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D71069" w14:textId="77777777" w:rsidR="005A4E50" w:rsidRPr="00D1224D" w:rsidRDefault="005A4E50" w:rsidP="005E66DF">
      <w:pPr>
        <w:spacing w:after="0"/>
        <w:rPr>
          <w:rFonts w:ascii="DVBW-TTSurekh" w:hAnsi="DVBW-TTSurekh"/>
          <w:b/>
          <w:sz w:val="32"/>
          <w:szCs w:val="32"/>
        </w:rPr>
      </w:pPr>
    </w:p>
    <w:p w14:paraId="6E9D702C" w14:textId="77777777" w:rsidR="005A4E50" w:rsidRDefault="005A4E50" w:rsidP="00D1224D">
      <w:pPr>
        <w:spacing w:after="0"/>
        <w:ind w:left="272" w:right="181"/>
        <w:jc w:val="center"/>
        <w:rPr>
          <w:rFonts w:ascii="DVBW-TTSurekh" w:hAnsi="DVBW-TTSurekh"/>
          <w:b/>
          <w:sz w:val="52"/>
          <w:szCs w:val="52"/>
        </w:rPr>
      </w:pPr>
    </w:p>
    <w:p w14:paraId="28E534B5" w14:textId="77777777" w:rsidR="005A4E50" w:rsidRPr="00D1224D" w:rsidRDefault="005A4E50" w:rsidP="005244D4">
      <w:pPr>
        <w:spacing w:after="0"/>
        <w:jc w:val="both"/>
        <w:rPr>
          <w:rFonts w:ascii="DVBW-TTSurekh" w:hAnsi="DVBW-TTSurekh"/>
          <w:b/>
          <w:sz w:val="32"/>
          <w:szCs w:val="32"/>
        </w:rPr>
      </w:pPr>
    </w:p>
    <w:tbl>
      <w:tblPr>
        <w:tblpPr w:leftFromText="180" w:rightFromText="180" w:vertAnchor="page" w:horzAnchor="margin" w:tblpXSpec="center" w:tblpY="17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9"/>
      </w:tblGrid>
      <w:tr w:rsidR="0082089C" w:rsidRPr="00790E08" w14:paraId="272AC3BA" w14:textId="77777777" w:rsidTr="0082089C">
        <w:trPr>
          <w:trHeight w:val="12433"/>
        </w:trPr>
        <w:tc>
          <w:tcPr>
            <w:tcW w:w="8789" w:type="dxa"/>
            <w:tcBorders>
              <w:top w:val="thinThickThinSmallGap" w:sz="48" w:space="0" w:color="auto"/>
              <w:left w:val="thinThickThinSmallGap" w:sz="48" w:space="0" w:color="auto"/>
              <w:bottom w:val="thinThickThinSmallGap" w:sz="48" w:space="0" w:color="auto"/>
              <w:right w:val="thinThickThinSmallGap" w:sz="48" w:space="0" w:color="auto"/>
            </w:tcBorders>
            <w:vAlign w:val="center"/>
          </w:tcPr>
          <w:p w14:paraId="634F1654" w14:textId="77777777" w:rsidR="0082089C" w:rsidRDefault="0082089C" w:rsidP="0082089C">
            <w:pPr>
              <w:spacing w:after="0"/>
              <w:ind w:left="-567"/>
              <w:rPr>
                <w:rFonts w:ascii="Times New Roman" w:hAnsi="Times New Roman" w:cs="Times New Roman"/>
                <w:b/>
                <w:sz w:val="40"/>
                <w:szCs w:val="40"/>
              </w:rPr>
            </w:pPr>
            <w:r>
              <w:rPr>
                <w:rFonts w:ascii="Times New Roman" w:hAnsi="Times New Roman" w:cs="Times New Roman"/>
                <w:b/>
                <w:sz w:val="40"/>
                <w:szCs w:val="40"/>
              </w:rPr>
              <w:t xml:space="preserve">   </w:t>
            </w:r>
          </w:p>
          <w:p w14:paraId="6C187492" w14:textId="77777777" w:rsidR="0082089C" w:rsidRPr="00D13790" w:rsidRDefault="0082089C" w:rsidP="0082089C">
            <w:pPr>
              <w:spacing w:line="360" w:lineRule="auto"/>
              <w:jc w:val="center"/>
              <w:rPr>
                <w:rFonts w:ascii="Times New Roman" w:hAnsi="Times New Roman" w:cs="Times New Roman"/>
                <w:b/>
                <w:sz w:val="32"/>
                <w:szCs w:val="32"/>
              </w:rPr>
            </w:pPr>
          </w:p>
          <w:p w14:paraId="013D0000" w14:textId="77777777" w:rsidR="0082089C" w:rsidRPr="00790E08" w:rsidRDefault="0082089C" w:rsidP="0082089C">
            <w:pPr>
              <w:spacing w:after="0" w:line="360" w:lineRule="auto"/>
              <w:jc w:val="center"/>
              <w:rPr>
                <w:rFonts w:ascii="DVBW-TTSurekh" w:hAnsi="DVBW-TTSurekh"/>
                <w:b/>
                <w:sz w:val="96"/>
                <w:szCs w:val="96"/>
              </w:rPr>
            </w:pPr>
            <w:r w:rsidRPr="00790E08">
              <w:rPr>
                <w:rFonts w:ascii="DVBW-TTSurekh" w:hAnsi="DVBW-TTSurekh"/>
                <w:b/>
                <w:sz w:val="96"/>
                <w:szCs w:val="96"/>
              </w:rPr>
              <w:t>´ÖÆüÖ¸üÖÂ™Òü ¸üÖ•µÖ ¿ÖêŸÖß ´ÖÆüÖ´ÖÓ›üôû ´ÖµÖÖÔ×¤üŸÖ, ¯ÖãÞÖê</w:t>
            </w:r>
          </w:p>
          <w:p w14:paraId="1C35B653" w14:textId="77777777" w:rsidR="0082089C" w:rsidRPr="00790E08" w:rsidRDefault="0082089C" w:rsidP="0082089C">
            <w:pPr>
              <w:spacing w:after="0" w:line="360" w:lineRule="auto"/>
              <w:jc w:val="center"/>
              <w:rPr>
                <w:rFonts w:ascii="DVBW-TTSurekh" w:hAnsi="DVBW-TTSurekh"/>
                <w:b/>
                <w:sz w:val="44"/>
                <w:szCs w:val="44"/>
              </w:rPr>
            </w:pPr>
            <w:r w:rsidRPr="00790E08">
              <w:rPr>
                <w:rFonts w:ascii="DVBW-TTSurekh" w:hAnsi="DVBW-TTSurekh"/>
                <w:b/>
                <w:sz w:val="44"/>
                <w:szCs w:val="44"/>
              </w:rPr>
              <w:t>(´ÖÆüÖ¸üÖÂ™Òü ¿ÖÖÃÖ®ÖÖ“ÖÖ †Ó×ÝÖÛéúŸÖ ¾µÖ¾ÖÃÖÖµÖ)</w:t>
            </w:r>
          </w:p>
          <w:p w14:paraId="53A05C14" w14:textId="77777777" w:rsidR="0082089C" w:rsidRPr="005A4E50" w:rsidRDefault="0082089C" w:rsidP="0082089C">
            <w:pPr>
              <w:spacing w:after="0" w:line="360" w:lineRule="auto"/>
              <w:jc w:val="center"/>
              <w:rPr>
                <w:rFonts w:ascii="DVBW-TTSurekh" w:hAnsi="DVBW-TTSurekh"/>
                <w:b/>
                <w:sz w:val="44"/>
                <w:szCs w:val="44"/>
              </w:rPr>
            </w:pPr>
          </w:p>
          <w:p w14:paraId="49F94D02" w14:textId="77777777" w:rsidR="0082089C" w:rsidRPr="00790E08" w:rsidRDefault="0082089C" w:rsidP="0082089C">
            <w:pPr>
              <w:spacing w:after="0" w:line="360" w:lineRule="auto"/>
              <w:jc w:val="center"/>
              <w:rPr>
                <w:rFonts w:ascii="DVBW-TTSurekh" w:hAnsi="DVBW-TTSurekh"/>
                <w:b/>
                <w:sz w:val="52"/>
                <w:szCs w:val="52"/>
              </w:rPr>
            </w:pPr>
            <w:r w:rsidRPr="00790E08">
              <w:rPr>
                <w:rFonts w:ascii="DVBW-TTSurekh" w:hAnsi="DVBW-TTSurekh"/>
                <w:b/>
                <w:sz w:val="52"/>
                <w:szCs w:val="52"/>
              </w:rPr>
              <w:t>270, ³ÖÖÓ²Öã›üÖÔ, ÃÖê®ÖÖ¯ÖŸÖß ²ÖÖ¯Ö™ü ´ÖÖÝÖÔ,</w:t>
            </w:r>
          </w:p>
          <w:p w14:paraId="7C0C30DF" w14:textId="77777777" w:rsidR="0082089C" w:rsidRPr="00790E08" w:rsidRDefault="0082089C" w:rsidP="0082089C">
            <w:pPr>
              <w:spacing w:after="0" w:line="360" w:lineRule="auto"/>
              <w:jc w:val="center"/>
              <w:rPr>
                <w:rFonts w:ascii="DVBW-TTSurekh" w:hAnsi="DVBW-TTSurekh"/>
                <w:b/>
                <w:sz w:val="52"/>
                <w:szCs w:val="52"/>
              </w:rPr>
            </w:pPr>
            <w:r w:rsidRPr="00790E08">
              <w:rPr>
                <w:rFonts w:ascii="DVBW-TTSurekh" w:hAnsi="DVBW-TTSurekh"/>
                <w:b/>
                <w:sz w:val="52"/>
                <w:szCs w:val="52"/>
              </w:rPr>
              <w:t>¯ÖãÞÖê 411 016</w:t>
            </w:r>
          </w:p>
          <w:p w14:paraId="7ABBD178" w14:textId="77777777" w:rsidR="0082089C" w:rsidRPr="00790E08" w:rsidRDefault="0082089C" w:rsidP="0082089C">
            <w:pPr>
              <w:spacing w:after="0" w:line="360" w:lineRule="auto"/>
              <w:jc w:val="center"/>
              <w:rPr>
                <w:rFonts w:ascii="DVBW-TTSurekh" w:hAnsi="DVBW-TTSurekh"/>
                <w:b/>
                <w:sz w:val="72"/>
                <w:szCs w:val="72"/>
              </w:rPr>
            </w:pPr>
            <w:r w:rsidRPr="00790E08">
              <w:rPr>
                <w:rFonts w:ascii="DVBW-TTSurekh" w:hAnsi="DVBW-TTSurekh"/>
                <w:b/>
                <w:sz w:val="72"/>
                <w:szCs w:val="72"/>
              </w:rPr>
              <w:t>5</w:t>
            </w:r>
            <w:r>
              <w:rPr>
                <w:rFonts w:ascii="DVBW-TTSurekh" w:hAnsi="DVBW-TTSurekh"/>
                <w:b/>
                <w:sz w:val="72"/>
                <w:szCs w:val="72"/>
              </w:rPr>
              <w:t xml:space="preserve">9 </w:t>
            </w:r>
            <w:r w:rsidRPr="00790E08">
              <w:rPr>
                <w:rFonts w:ascii="DVBW-TTSurekh" w:hAnsi="DVBW-TTSurekh"/>
                <w:b/>
                <w:sz w:val="72"/>
                <w:szCs w:val="72"/>
              </w:rPr>
              <w:t>¾ÖÖ ¾ÖÖÙÂÖÛú †Æü¾ÖÖ»Ö</w:t>
            </w:r>
          </w:p>
          <w:p w14:paraId="125FEF8B" w14:textId="77777777" w:rsidR="0082089C" w:rsidRPr="00790E08" w:rsidRDefault="0082089C" w:rsidP="0082089C">
            <w:pPr>
              <w:spacing w:after="0" w:line="360" w:lineRule="auto"/>
              <w:jc w:val="center"/>
              <w:rPr>
                <w:rFonts w:ascii="DVBW-TTSurekh" w:hAnsi="DVBW-TTSurekh"/>
                <w:b/>
                <w:sz w:val="72"/>
                <w:szCs w:val="72"/>
              </w:rPr>
            </w:pPr>
            <w:r w:rsidRPr="00790E08">
              <w:rPr>
                <w:rFonts w:ascii="DVBW-TTSurekh" w:hAnsi="DVBW-TTSurekh"/>
                <w:b/>
                <w:sz w:val="72"/>
                <w:szCs w:val="72"/>
              </w:rPr>
              <w:t>(</w:t>
            </w:r>
            <w:r>
              <w:rPr>
                <w:rFonts w:ascii="DVBW-TTSurekh" w:hAnsi="DVBW-TTSurekh"/>
                <w:b/>
                <w:sz w:val="72"/>
                <w:szCs w:val="72"/>
              </w:rPr>
              <w:t>2021-2022</w:t>
            </w:r>
            <w:r w:rsidRPr="00790E08">
              <w:rPr>
                <w:rFonts w:ascii="DVBW-TTSurekh" w:hAnsi="DVBW-TTSurekh"/>
                <w:b/>
                <w:sz w:val="72"/>
                <w:szCs w:val="72"/>
              </w:rPr>
              <w:t>)</w:t>
            </w:r>
          </w:p>
          <w:p w14:paraId="05756039" w14:textId="77777777" w:rsidR="0082089C" w:rsidRDefault="0082089C" w:rsidP="0082089C">
            <w:pPr>
              <w:spacing w:after="0" w:line="360" w:lineRule="auto"/>
              <w:jc w:val="center"/>
              <w:rPr>
                <w:rFonts w:ascii="DVBW-TTSurekh" w:hAnsi="DVBW-TTSurekh"/>
                <w:b/>
                <w:sz w:val="32"/>
                <w:szCs w:val="32"/>
              </w:rPr>
            </w:pPr>
          </w:p>
          <w:p w14:paraId="02F90B15" w14:textId="77777777" w:rsidR="0082089C" w:rsidRPr="00790E08" w:rsidRDefault="0082089C" w:rsidP="0082089C">
            <w:pPr>
              <w:spacing w:after="0" w:line="360" w:lineRule="auto"/>
              <w:rPr>
                <w:rFonts w:ascii="DVBW-TTSurekh" w:hAnsi="DVBW-TTSurekh"/>
                <w:b/>
                <w:sz w:val="32"/>
                <w:szCs w:val="32"/>
              </w:rPr>
            </w:pPr>
          </w:p>
        </w:tc>
      </w:tr>
    </w:tbl>
    <w:p w14:paraId="5AD2DF23" w14:textId="77777777" w:rsidR="005A4E50" w:rsidRPr="00D1224D" w:rsidRDefault="005A4E50" w:rsidP="00E27C3F">
      <w:pPr>
        <w:spacing w:after="0"/>
        <w:rPr>
          <w:rFonts w:ascii="DVBW-TTSurekh" w:hAnsi="DVBW-TTSurekh"/>
          <w:b/>
          <w:sz w:val="32"/>
          <w:szCs w:val="32"/>
        </w:rPr>
      </w:pPr>
    </w:p>
    <w:p w14:paraId="66C73028" w14:textId="77777777" w:rsidR="005A4E50" w:rsidRPr="00D1224D" w:rsidRDefault="005A4E50" w:rsidP="001D1319">
      <w:pPr>
        <w:spacing w:after="0"/>
        <w:ind w:left="1077"/>
        <w:jc w:val="center"/>
        <w:rPr>
          <w:rFonts w:ascii="DVBW-TTSurekh" w:hAnsi="DVBW-TTSurekh"/>
          <w:b/>
          <w:sz w:val="32"/>
          <w:szCs w:val="32"/>
        </w:rPr>
      </w:pPr>
    </w:p>
    <w:p w14:paraId="028F64B2" w14:textId="77777777" w:rsidR="005A4E50" w:rsidRPr="00C03241" w:rsidRDefault="005A4E50" w:rsidP="00E27C3F">
      <w:pPr>
        <w:spacing w:after="0"/>
        <w:jc w:val="both"/>
        <w:rPr>
          <w:rFonts w:ascii="DVBW-TTSurekh" w:hAnsi="DVBW-TTSurekh"/>
          <w:b/>
          <w:sz w:val="32"/>
          <w:szCs w:val="32"/>
        </w:rPr>
      </w:pPr>
    </w:p>
    <w:p w14:paraId="5216C54C" w14:textId="77777777" w:rsidR="005A4E50" w:rsidRPr="00C03241" w:rsidRDefault="005A4E50" w:rsidP="00E27C3F">
      <w:pPr>
        <w:spacing w:after="0"/>
        <w:jc w:val="both"/>
        <w:rPr>
          <w:rFonts w:ascii="DVBW-TTSurekh" w:hAnsi="DVBW-TTSurekh"/>
          <w:b/>
          <w:sz w:val="32"/>
          <w:szCs w:val="32"/>
        </w:rPr>
      </w:pPr>
    </w:p>
    <w:p w14:paraId="4E9BDD23" w14:textId="77777777" w:rsidR="005A4E50" w:rsidRPr="00C03241" w:rsidRDefault="005A4E50" w:rsidP="00E27C3F">
      <w:pPr>
        <w:spacing w:after="0"/>
        <w:jc w:val="both"/>
        <w:rPr>
          <w:rFonts w:ascii="DVBW-TTSurekh" w:hAnsi="DVBW-TTSurekh"/>
          <w:b/>
          <w:sz w:val="32"/>
          <w:szCs w:val="32"/>
        </w:rPr>
      </w:pPr>
    </w:p>
    <w:p w14:paraId="4C7F611B" w14:textId="77777777" w:rsidR="005A4E50" w:rsidRPr="00C03241" w:rsidRDefault="005A4E50" w:rsidP="00E27C3F">
      <w:pPr>
        <w:spacing w:after="0"/>
        <w:jc w:val="both"/>
        <w:rPr>
          <w:rFonts w:ascii="DVBW-TTSurekh" w:hAnsi="DVBW-TTSurekh"/>
          <w:b/>
          <w:sz w:val="32"/>
          <w:szCs w:val="32"/>
        </w:rPr>
      </w:pPr>
    </w:p>
    <w:p w14:paraId="4DBD1709" w14:textId="77777777" w:rsidR="005A4E50" w:rsidRPr="00C03241" w:rsidRDefault="005A4E50" w:rsidP="00E27C3F">
      <w:pPr>
        <w:spacing w:after="0"/>
        <w:jc w:val="both"/>
        <w:rPr>
          <w:rFonts w:ascii="DVBW-TTSurekh" w:hAnsi="DVBW-TTSurekh"/>
          <w:b/>
          <w:sz w:val="32"/>
          <w:szCs w:val="32"/>
        </w:rPr>
      </w:pPr>
    </w:p>
    <w:p w14:paraId="6A298005" w14:textId="77777777" w:rsidR="005A4E50" w:rsidRPr="00C03241" w:rsidRDefault="005A4E50" w:rsidP="00E27C3F">
      <w:pPr>
        <w:spacing w:after="0"/>
        <w:jc w:val="both"/>
        <w:rPr>
          <w:rFonts w:ascii="DVBW-TTSurekh" w:hAnsi="DVBW-TTSurekh"/>
          <w:b/>
          <w:sz w:val="32"/>
          <w:szCs w:val="32"/>
        </w:rPr>
      </w:pPr>
    </w:p>
    <w:p w14:paraId="55213228" w14:textId="77777777" w:rsidR="005A4E50" w:rsidRPr="00C03241" w:rsidRDefault="005A4E50" w:rsidP="00E27C3F">
      <w:pPr>
        <w:spacing w:after="0"/>
        <w:jc w:val="both"/>
        <w:rPr>
          <w:rFonts w:ascii="DVBW-TTSurekh" w:hAnsi="DVBW-TTSurekh"/>
          <w:b/>
          <w:sz w:val="32"/>
          <w:szCs w:val="32"/>
        </w:rPr>
      </w:pPr>
    </w:p>
    <w:p w14:paraId="758E0969" w14:textId="77777777" w:rsidR="005A4E50" w:rsidRPr="00C03241" w:rsidRDefault="005A4E50" w:rsidP="00E27C3F">
      <w:pPr>
        <w:spacing w:after="0"/>
        <w:jc w:val="both"/>
        <w:rPr>
          <w:rFonts w:ascii="DVBW-TTSurekh" w:hAnsi="DVBW-TTSurekh"/>
          <w:b/>
          <w:sz w:val="32"/>
          <w:szCs w:val="32"/>
        </w:rPr>
      </w:pPr>
    </w:p>
    <w:p w14:paraId="650BFC06" w14:textId="77777777" w:rsidR="005A4E50" w:rsidRPr="00C03241" w:rsidRDefault="005A4E50" w:rsidP="00E27C3F">
      <w:pPr>
        <w:spacing w:after="0"/>
        <w:jc w:val="both"/>
        <w:rPr>
          <w:rFonts w:ascii="DVBW-TTSurekh" w:hAnsi="DVBW-TTSurekh"/>
          <w:b/>
          <w:sz w:val="32"/>
          <w:szCs w:val="32"/>
        </w:rPr>
      </w:pPr>
    </w:p>
    <w:p w14:paraId="17D06E30" w14:textId="77777777" w:rsidR="005A4E50" w:rsidRPr="00C03241" w:rsidRDefault="005A4E50" w:rsidP="00E27C3F">
      <w:pPr>
        <w:spacing w:after="0"/>
        <w:jc w:val="both"/>
        <w:rPr>
          <w:rFonts w:ascii="DVBW-TTSurekh" w:hAnsi="DVBW-TTSurekh"/>
          <w:b/>
          <w:sz w:val="32"/>
          <w:szCs w:val="32"/>
        </w:rPr>
      </w:pPr>
    </w:p>
    <w:p w14:paraId="321FF284" w14:textId="77777777" w:rsidR="005A4E50" w:rsidRPr="00C03241" w:rsidRDefault="005A4E50" w:rsidP="00E27C3F">
      <w:pPr>
        <w:spacing w:after="0"/>
        <w:jc w:val="both"/>
        <w:rPr>
          <w:rFonts w:ascii="DVBW-TTSurekh" w:hAnsi="DVBW-TTSurekh"/>
          <w:b/>
          <w:sz w:val="32"/>
          <w:szCs w:val="32"/>
        </w:rPr>
      </w:pPr>
    </w:p>
    <w:p w14:paraId="0EA78BF2" w14:textId="77777777" w:rsidR="005A4E50" w:rsidRPr="00C03241" w:rsidRDefault="005A4E50" w:rsidP="00E27C3F">
      <w:pPr>
        <w:spacing w:after="0"/>
        <w:jc w:val="both"/>
        <w:rPr>
          <w:rFonts w:ascii="DVBW-TTSurekh" w:hAnsi="DVBW-TTSurekh"/>
          <w:b/>
          <w:sz w:val="32"/>
          <w:szCs w:val="32"/>
        </w:rPr>
      </w:pPr>
    </w:p>
    <w:p w14:paraId="4CB07C29" w14:textId="77777777" w:rsidR="005A4E50" w:rsidRPr="00C03241" w:rsidRDefault="005A4E50" w:rsidP="00E27C3F">
      <w:pPr>
        <w:spacing w:after="0"/>
        <w:jc w:val="both"/>
        <w:rPr>
          <w:rFonts w:ascii="DVBW-TTSurekh" w:hAnsi="DVBW-TTSurekh"/>
          <w:b/>
          <w:sz w:val="32"/>
          <w:szCs w:val="32"/>
        </w:rPr>
      </w:pPr>
    </w:p>
    <w:p w14:paraId="2998020B" w14:textId="77777777" w:rsidR="005A4E50" w:rsidRPr="00C03241" w:rsidRDefault="005A4E50" w:rsidP="00E27C3F">
      <w:pPr>
        <w:spacing w:after="0"/>
        <w:jc w:val="both"/>
        <w:rPr>
          <w:rFonts w:ascii="DVBW-TTSurekh" w:hAnsi="DVBW-TTSurekh"/>
          <w:b/>
          <w:sz w:val="32"/>
          <w:szCs w:val="32"/>
        </w:rPr>
      </w:pPr>
    </w:p>
    <w:p w14:paraId="47932EF8" w14:textId="77777777" w:rsidR="005A4E50" w:rsidRPr="00C03241" w:rsidRDefault="005A4E50" w:rsidP="00E27C3F">
      <w:pPr>
        <w:spacing w:after="0"/>
        <w:jc w:val="both"/>
        <w:rPr>
          <w:rFonts w:ascii="DVBW-TTSurekh" w:hAnsi="DVBW-TTSurekh"/>
          <w:b/>
          <w:sz w:val="32"/>
          <w:szCs w:val="32"/>
        </w:rPr>
      </w:pPr>
    </w:p>
    <w:p w14:paraId="747DCB2A" w14:textId="77777777" w:rsidR="005A4E50" w:rsidRPr="00C03241" w:rsidRDefault="005A4E50" w:rsidP="00E27C3F">
      <w:pPr>
        <w:spacing w:after="0"/>
        <w:jc w:val="both"/>
        <w:rPr>
          <w:rFonts w:ascii="DVBW-TTSurekh" w:hAnsi="DVBW-TTSurekh"/>
          <w:b/>
          <w:sz w:val="32"/>
          <w:szCs w:val="32"/>
        </w:rPr>
      </w:pPr>
    </w:p>
    <w:p w14:paraId="18E7F9C1" w14:textId="77777777" w:rsidR="005A4E50" w:rsidRPr="00C03241" w:rsidRDefault="005A4E50" w:rsidP="00E27C3F">
      <w:pPr>
        <w:spacing w:after="0"/>
        <w:jc w:val="both"/>
        <w:rPr>
          <w:rFonts w:ascii="DVBW-TTSurekh" w:hAnsi="DVBW-TTSurekh"/>
          <w:b/>
          <w:sz w:val="32"/>
          <w:szCs w:val="32"/>
        </w:rPr>
      </w:pPr>
    </w:p>
    <w:p w14:paraId="16651F62" w14:textId="77777777" w:rsidR="005A4E50" w:rsidRPr="00C03241" w:rsidRDefault="005A4E50" w:rsidP="00E27C3F">
      <w:pPr>
        <w:spacing w:after="0"/>
        <w:jc w:val="both"/>
        <w:rPr>
          <w:rFonts w:ascii="DVBW-TTSurekh" w:hAnsi="DVBW-TTSurekh"/>
          <w:b/>
          <w:sz w:val="32"/>
          <w:szCs w:val="32"/>
        </w:rPr>
      </w:pPr>
    </w:p>
    <w:p w14:paraId="4071A3E8" w14:textId="77777777" w:rsidR="005A4E50" w:rsidRPr="00C03241" w:rsidRDefault="005A4E50" w:rsidP="00E27C3F">
      <w:pPr>
        <w:spacing w:after="0"/>
        <w:jc w:val="both"/>
        <w:rPr>
          <w:rFonts w:ascii="DVBW-TTSurekh" w:hAnsi="DVBW-TTSurekh"/>
          <w:b/>
          <w:sz w:val="32"/>
          <w:szCs w:val="32"/>
        </w:rPr>
      </w:pPr>
    </w:p>
    <w:p w14:paraId="62A9C2B0" w14:textId="77777777" w:rsidR="005A4E50" w:rsidRPr="00C03241" w:rsidRDefault="005A4E50" w:rsidP="00E27C3F">
      <w:pPr>
        <w:spacing w:after="0"/>
        <w:jc w:val="both"/>
        <w:rPr>
          <w:rFonts w:ascii="DVBW-TTSurekh" w:hAnsi="DVBW-TTSurekh"/>
          <w:b/>
          <w:sz w:val="32"/>
          <w:szCs w:val="32"/>
        </w:rPr>
      </w:pPr>
    </w:p>
    <w:p w14:paraId="259EB7C0" w14:textId="77777777" w:rsidR="00660408" w:rsidRPr="00C03241" w:rsidRDefault="00660408" w:rsidP="00E27C3F">
      <w:pPr>
        <w:spacing w:after="0"/>
        <w:jc w:val="both"/>
        <w:rPr>
          <w:rFonts w:ascii="DVBW-TTSurekh" w:hAnsi="DVBW-TTSurekh"/>
          <w:b/>
          <w:sz w:val="32"/>
          <w:szCs w:val="32"/>
        </w:rPr>
      </w:pPr>
    </w:p>
    <w:p w14:paraId="54FC041C" w14:textId="77777777" w:rsidR="00660408" w:rsidRPr="00C03241" w:rsidRDefault="00660408" w:rsidP="00E27C3F">
      <w:pPr>
        <w:spacing w:after="0"/>
        <w:jc w:val="both"/>
        <w:rPr>
          <w:rFonts w:ascii="DVBW-TTSurekh" w:hAnsi="DVBW-TTSurekh"/>
          <w:b/>
          <w:sz w:val="32"/>
          <w:szCs w:val="32"/>
        </w:rPr>
      </w:pPr>
    </w:p>
    <w:p w14:paraId="63368B53" w14:textId="77777777" w:rsidR="00660408" w:rsidRPr="00C03241" w:rsidRDefault="00660408" w:rsidP="00E27C3F">
      <w:pPr>
        <w:spacing w:after="0"/>
        <w:jc w:val="both"/>
        <w:rPr>
          <w:rFonts w:ascii="DVBW-TTSurekh" w:hAnsi="DVBW-TTSurekh"/>
          <w:b/>
          <w:sz w:val="32"/>
          <w:szCs w:val="32"/>
        </w:rPr>
      </w:pPr>
    </w:p>
    <w:p w14:paraId="3E8BD13C" w14:textId="77777777" w:rsidR="00660408" w:rsidRPr="00C03241" w:rsidRDefault="00660408" w:rsidP="00E27C3F">
      <w:pPr>
        <w:spacing w:after="0"/>
        <w:jc w:val="both"/>
        <w:rPr>
          <w:rFonts w:ascii="DVBW-TTSurekh" w:hAnsi="DVBW-TTSurekh"/>
          <w:b/>
          <w:sz w:val="32"/>
          <w:szCs w:val="32"/>
        </w:rPr>
      </w:pPr>
    </w:p>
    <w:p w14:paraId="14E6BBB9" w14:textId="77777777" w:rsidR="00660408" w:rsidRPr="00C03241" w:rsidRDefault="00660408" w:rsidP="00E27C3F">
      <w:pPr>
        <w:spacing w:after="0"/>
        <w:jc w:val="both"/>
        <w:rPr>
          <w:rFonts w:ascii="DVBW-TTSurekh" w:hAnsi="DVBW-TTSurekh"/>
          <w:b/>
          <w:sz w:val="32"/>
          <w:szCs w:val="32"/>
        </w:rPr>
      </w:pPr>
    </w:p>
    <w:p w14:paraId="72BC6246" w14:textId="77777777" w:rsidR="00660408" w:rsidRPr="00C03241" w:rsidRDefault="00660408" w:rsidP="00E27C3F">
      <w:pPr>
        <w:spacing w:after="0"/>
        <w:jc w:val="both"/>
        <w:rPr>
          <w:rFonts w:ascii="DVBW-TTSurekh" w:hAnsi="DVBW-TTSurekh"/>
          <w:b/>
          <w:sz w:val="32"/>
          <w:szCs w:val="32"/>
        </w:rPr>
      </w:pPr>
    </w:p>
    <w:p w14:paraId="40130EDE" w14:textId="77777777" w:rsidR="00116E07" w:rsidRPr="00C03241" w:rsidRDefault="00116E07" w:rsidP="00E27C3F">
      <w:pPr>
        <w:spacing w:after="0"/>
        <w:jc w:val="both"/>
        <w:rPr>
          <w:rFonts w:ascii="DVBW-TTSurekh" w:hAnsi="DVBW-TTSurekh"/>
          <w:b/>
          <w:sz w:val="32"/>
          <w:szCs w:val="32"/>
        </w:rPr>
      </w:pPr>
    </w:p>
    <w:p w14:paraId="362E22CE" w14:textId="77777777" w:rsidR="005244D4" w:rsidRPr="00C03241" w:rsidRDefault="005244D4" w:rsidP="00E27C3F">
      <w:pPr>
        <w:spacing w:after="0"/>
        <w:jc w:val="both"/>
        <w:rPr>
          <w:rFonts w:ascii="DVBW-TTSurekh" w:hAnsi="DVBW-TTSurekh"/>
          <w:b/>
          <w:sz w:val="32"/>
          <w:szCs w:val="32"/>
        </w:rPr>
      </w:pPr>
    </w:p>
    <w:p w14:paraId="22FA0F9B" w14:textId="77777777" w:rsidR="005244D4" w:rsidRPr="00C03241" w:rsidRDefault="005244D4" w:rsidP="00E27C3F">
      <w:pPr>
        <w:spacing w:after="0"/>
        <w:jc w:val="both"/>
        <w:rPr>
          <w:rFonts w:ascii="DVBW-TTSurekh" w:hAnsi="DVBW-TTSurekh"/>
          <w:b/>
          <w:sz w:val="32"/>
          <w:szCs w:val="32"/>
        </w:rPr>
      </w:pPr>
    </w:p>
    <w:p w14:paraId="6E356DD2" w14:textId="77777777" w:rsidR="005244D4" w:rsidRPr="00C03241" w:rsidRDefault="005244D4" w:rsidP="00E27C3F">
      <w:pPr>
        <w:spacing w:after="0"/>
        <w:jc w:val="both"/>
        <w:rPr>
          <w:rFonts w:ascii="DVBW-TTSurekh" w:hAnsi="DVBW-TTSurekh"/>
          <w:b/>
          <w:sz w:val="32"/>
          <w:szCs w:val="32"/>
        </w:rPr>
      </w:pPr>
    </w:p>
    <w:p w14:paraId="12C2FA31" w14:textId="77777777" w:rsidR="005244D4" w:rsidRPr="00C03241" w:rsidRDefault="005244D4" w:rsidP="00E27C3F">
      <w:pPr>
        <w:spacing w:after="0"/>
        <w:jc w:val="both"/>
        <w:rPr>
          <w:rFonts w:ascii="DVBW-TTSurekh" w:hAnsi="DVBW-TTSurekh"/>
          <w:b/>
          <w:sz w:val="32"/>
          <w:szCs w:val="32"/>
        </w:rPr>
      </w:pPr>
    </w:p>
    <w:p w14:paraId="5D04E8AA" w14:textId="77777777" w:rsidR="00C03241" w:rsidRDefault="00C03241" w:rsidP="00E27C3F">
      <w:pPr>
        <w:spacing w:after="0"/>
        <w:jc w:val="both"/>
        <w:rPr>
          <w:rFonts w:ascii="DVBW-TTSurekh" w:hAnsi="DVBW-TTSurekh"/>
          <w:b/>
          <w:sz w:val="52"/>
          <w:szCs w:val="52"/>
        </w:rPr>
      </w:pPr>
    </w:p>
    <w:p w14:paraId="205EAACF" w14:textId="77777777" w:rsidR="00C03241" w:rsidRDefault="00C03241" w:rsidP="00E27C3F">
      <w:pPr>
        <w:spacing w:after="0"/>
        <w:jc w:val="both"/>
        <w:rPr>
          <w:rFonts w:ascii="DVBW-TTSurekh" w:hAnsi="DVBW-TTSurekh"/>
          <w:b/>
          <w:sz w:val="52"/>
          <w:szCs w:val="52"/>
        </w:rPr>
      </w:pPr>
    </w:p>
    <w:p w14:paraId="6ACB9400" w14:textId="77777777" w:rsidR="00C03241" w:rsidRDefault="00C03241" w:rsidP="00E27C3F">
      <w:pPr>
        <w:spacing w:after="0"/>
        <w:jc w:val="both"/>
        <w:rPr>
          <w:rFonts w:ascii="DVBW-TTSurekh" w:hAnsi="DVBW-TTSurekh"/>
          <w:b/>
          <w:sz w:val="52"/>
          <w:szCs w:val="52"/>
        </w:rPr>
      </w:pPr>
    </w:p>
    <w:p w14:paraId="1EF9A4CF" w14:textId="77777777" w:rsidR="00C03241" w:rsidRDefault="00C03241" w:rsidP="00E27C3F">
      <w:pPr>
        <w:spacing w:after="0"/>
        <w:jc w:val="both"/>
        <w:rPr>
          <w:rFonts w:ascii="DVBW-TTSurekh" w:hAnsi="DVBW-TTSurekh"/>
          <w:b/>
          <w:sz w:val="52"/>
          <w:szCs w:val="52"/>
        </w:rPr>
      </w:pPr>
    </w:p>
    <w:p w14:paraId="6A3466BF" w14:textId="77777777" w:rsidR="00C03241" w:rsidRDefault="00C03241" w:rsidP="00E27C3F">
      <w:pPr>
        <w:spacing w:after="0"/>
        <w:jc w:val="both"/>
        <w:rPr>
          <w:rFonts w:ascii="DVBW-TTSurekh" w:hAnsi="DVBW-TTSurekh"/>
          <w:b/>
          <w:sz w:val="52"/>
          <w:szCs w:val="52"/>
        </w:rPr>
      </w:pPr>
    </w:p>
    <w:p w14:paraId="0F6DE99F" w14:textId="77777777" w:rsidR="00C03241" w:rsidRDefault="00C03241" w:rsidP="0082089C">
      <w:pPr>
        <w:spacing w:after="0"/>
        <w:ind w:left="0"/>
        <w:jc w:val="both"/>
        <w:rPr>
          <w:rFonts w:ascii="DVBW-TTSurekh" w:hAnsi="DVBW-TTSurekh"/>
          <w:b/>
          <w:sz w:val="52"/>
          <w:szCs w:val="52"/>
        </w:rPr>
      </w:pPr>
    </w:p>
    <w:p w14:paraId="06A82739" w14:textId="77777777" w:rsidR="00C03241" w:rsidRDefault="00C03241" w:rsidP="00E27C3F">
      <w:pPr>
        <w:spacing w:after="0"/>
        <w:jc w:val="right"/>
        <w:rPr>
          <w:rFonts w:ascii="DVBW-TTSurekh" w:hAnsi="DVBW-TTSurekh"/>
          <w:b/>
          <w:sz w:val="52"/>
          <w:szCs w:val="52"/>
        </w:rPr>
      </w:pPr>
    </w:p>
    <w:p w14:paraId="1DCBBA9E" w14:textId="77777777" w:rsidR="00EB36A7" w:rsidRDefault="00EB36A7">
      <w:pPr>
        <w:rPr>
          <w:rFonts w:ascii="DVBW-TTSurekh" w:hAnsi="DVBW-TTSurekh"/>
          <w:b/>
          <w:sz w:val="52"/>
          <w:szCs w:val="52"/>
        </w:rPr>
      </w:pPr>
      <w:r>
        <w:rPr>
          <w:rFonts w:ascii="DVBW-TTSurekh" w:hAnsi="DVBW-TTSurekh"/>
          <w:b/>
          <w:sz w:val="52"/>
          <w:szCs w:val="52"/>
        </w:rPr>
        <w:br w:type="page"/>
      </w:r>
    </w:p>
    <w:p w14:paraId="0E9D9B19" w14:textId="273455C9" w:rsidR="00C20297" w:rsidRPr="00C126A5" w:rsidRDefault="00C20297" w:rsidP="00C03241">
      <w:pPr>
        <w:spacing w:after="0"/>
        <w:jc w:val="center"/>
        <w:rPr>
          <w:rFonts w:ascii="DVBW-TTSurekh" w:hAnsi="DVBW-TTSurekh"/>
          <w:b/>
          <w:sz w:val="52"/>
          <w:szCs w:val="52"/>
        </w:rPr>
      </w:pPr>
      <w:r w:rsidRPr="00C126A5">
        <w:rPr>
          <w:rFonts w:ascii="DVBW-TTSurekh" w:hAnsi="DVBW-TTSurekh"/>
          <w:b/>
          <w:sz w:val="52"/>
          <w:szCs w:val="52"/>
        </w:rPr>
        <w:lastRenderedPageBreak/>
        <w:t>´ÖÆüÖ¸üÖÂ™Òü ¸üÖ•µÖ ¿ÖêŸÖß ´ÖÆüÖ´ÖÓ›üôû ´ÖµÖÖÔ×¤üŸÖ, ¯ÖãÞÖê</w:t>
      </w:r>
    </w:p>
    <w:p w14:paraId="4F53C35B" w14:textId="77777777" w:rsidR="00C20297" w:rsidRPr="00790E08" w:rsidRDefault="00C20297" w:rsidP="00C03241">
      <w:pPr>
        <w:spacing w:after="0"/>
        <w:jc w:val="center"/>
        <w:rPr>
          <w:rFonts w:ascii="DVBW-TTSurekh" w:hAnsi="DVBW-TTSurekh"/>
          <w:b/>
          <w:sz w:val="36"/>
          <w:szCs w:val="36"/>
        </w:rPr>
      </w:pPr>
      <w:r w:rsidRPr="00790E08">
        <w:rPr>
          <w:rFonts w:ascii="DVBW-TTSurekh" w:hAnsi="DVBW-TTSurekh"/>
          <w:b/>
          <w:sz w:val="36"/>
          <w:szCs w:val="36"/>
        </w:rPr>
        <w:t>(´ÖÆüÖ¸üÖÂ™Òü ¿ÖÖÃÖ®ÖÖ“ÖÖ †Ó×ÝÖÛéúŸÖ ¾µÖ¾ÖÃÖÖµÖ)</w:t>
      </w:r>
    </w:p>
    <w:p w14:paraId="5B7A5984" w14:textId="77777777" w:rsidR="00C03241" w:rsidRPr="00C03241" w:rsidRDefault="00C03241" w:rsidP="00C03241">
      <w:pPr>
        <w:spacing w:after="0"/>
        <w:jc w:val="center"/>
        <w:rPr>
          <w:rFonts w:ascii="DVBW-TTSurekh" w:hAnsi="DVBW-TTSurekh"/>
          <w:b/>
          <w:sz w:val="16"/>
          <w:szCs w:val="16"/>
        </w:rPr>
      </w:pPr>
    </w:p>
    <w:p w14:paraId="7FC90686" w14:textId="71B4439D" w:rsidR="00C20297" w:rsidRPr="00C126A5" w:rsidRDefault="00C20297" w:rsidP="00C03241">
      <w:pPr>
        <w:spacing w:after="0"/>
        <w:jc w:val="center"/>
        <w:rPr>
          <w:rFonts w:ascii="DVBW-TTSurekh" w:hAnsi="DVBW-TTSurekh"/>
          <w:b/>
          <w:sz w:val="48"/>
          <w:szCs w:val="48"/>
        </w:rPr>
      </w:pPr>
      <w:r w:rsidRPr="00C126A5">
        <w:rPr>
          <w:rFonts w:ascii="DVBW-TTSurekh" w:hAnsi="DVBW-TTSurekh"/>
          <w:b/>
          <w:sz w:val="48"/>
          <w:szCs w:val="48"/>
        </w:rPr>
        <w:t>5</w:t>
      </w:r>
      <w:r w:rsidR="00ED110C">
        <w:rPr>
          <w:rFonts w:ascii="DVBW-TTSurekh" w:hAnsi="DVBW-TTSurekh"/>
          <w:b/>
          <w:sz w:val="48"/>
          <w:szCs w:val="48"/>
        </w:rPr>
        <w:t>9</w:t>
      </w:r>
      <w:r w:rsidRPr="00C126A5">
        <w:rPr>
          <w:rFonts w:ascii="DVBW-TTSurekh" w:hAnsi="DVBW-TTSurekh"/>
          <w:b/>
          <w:sz w:val="48"/>
          <w:szCs w:val="48"/>
        </w:rPr>
        <w:t xml:space="preserve"> ¾ÖÖ ¾ÖÖÙÂÖÛú †Æü¾ÖÖ»Ö</w:t>
      </w:r>
    </w:p>
    <w:p w14:paraId="5E0C4042" w14:textId="212D297A" w:rsidR="00C20297" w:rsidRDefault="00C20297" w:rsidP="00C03241">
      <w:pPr>
        <w:spacing w:after="0"/>
        <w:jc w:val="center"/>
        <w:rPr>
          <w:rFonts w:ascii="DVBW-TTSurekh" w:hAnsi="DVBW-TTSurekh"/>
          <w:b/>
          <w:sz w:val="48"/>
          <w:szCs w:val="48"/>
        </w:rPr>
      </w:pPr>
      <w:r w:rsidRPr="00790E08">
        <w:rPr>
          <w:rFonts w:ascii="DVBW-TTSurekh" w:hAnsi="DVBW-TTSurekh"/>
          <w:b/>
          <w:sz w:val="48"/>
          <w:szCs w:val="48"/>
        </w:rPr>
        <w:t>(</w:t>
      </w:r>
      <w:r w:rsidR="00484652">
        <w:rPr>
          <w:rFonts w:ascii="DVBW-TTSurekh" w:hAnsi="DVBW-TTSurekh"/>
          <w:b/>
          <w:sz w:val="48"/>
          <w:szCs w:val="48"/>
        </w:rPr>
        <w:t>202</w:t>
      </w:r>
      <w:r w:rsidR="00ED110C">
        <w:rPr>
          <w:rFonts w:ascii="DVBW-TTSurekh" w:hAnsi="DVBW-TTSurekh"/>
          <w:b/>
          <w:sz w:val="48"/>
          <w:szCs w:val="48"/>
        </w:rPr>
        <w:t>1</w:t>
      </w:r>
      <w:r w:rsidR="00484652">
        <w:rPr>
          <w:rFonts w:ascii="DVBW-TTSurekh" w:hAnsi="DVBW-TTSurekh"/>
          <w:b/>
          <w:sz w:val="48"/>
          <w:szCs w:val="48"/>
        </w:rPr>
        <w:t>-202</w:t>
      </w:r>
      <w:r w:rsidR="00ED110C">
        <w:rPr>
          <w:rFonts w:ascii="DVBW-TTSurekh" w:hAnsi="DVBW-TTSurekh"/>
          <w:b/>
          <w:sz w:val="48"/>
          <w:szCs w:val="48"/>
        </w:rPr>
        <w:t>2</w:t>
      </w:r>
      <w:r w:rsidRPr="00790E08">
        <w:rPr>
          <w:rFonts w:ascii="DVBW-TTSurekh" w:hAnsi="DVBW-TTSurekh"/>
          <w:b/>
          <w:sz w:val="48"/>
          <w:szCs w:val="48"/>
        </w:rPr>
        <w:t>)</w:t>
      </w:r>
    </w:p>
    <w:p w14:paraId="170A0E4D" w14:textId="77777777" w:rsidR="00C03241" w:rsidRPr="00C03241" w:rsidRDefault="00C03241" w:rsidP="00C03241">
      <w:pPr>
        <w:spacing w:after="0"/>
        <w:jc w:val="center"/>
        <w:rPr>
          <w:rFonts w:ascii="DVBW-TTSurekh" w:hAnsi="DVBW-TTSurekh"/>
          <w:b/>
          <w:sz w:val="16"/>
          <w:szCs w:val="16"/>
        </w:rPr>
      </w:pPr>
    </w:p>
    <w:p w14:paraId="77D37025" w14:textId="77777777" w:rsidR="00C20297" w:rsidRDefault="00C03241" w:rsidP="00C03241">
      <w:pPr>
        <w:spacing w:after="0"/>
        <w:ind w:left="720" w:firstLine="720"/>
        <w:rPr>
          <w:rFonts w:ascii="DVBW-TTSurekh" w:hAnsi="DVBW-TTSurekh"/>
          <w:b/>
          <w:sz w:val="40"/>
          <w:szCs w:val="40"/>
        </w:rPr>
      </w:pPr>
      <w:r>
        <w:rPr>
          <w:rFonts w:ascii="DVBW-TTSurekh" w:hAnsi="DVBW-TTSurekh"/>
          <w:b/>
          <w:sz w:val="40"/>
          <w:szCs w:val="40"/>
        </w:rPr>
        <w:t xml:space="preserve">                                </w:t>
      </w:r>
      <w:r w:rsidR="00C20297" w:rsidRPr="004A0F2D">
        <w:rPr>
          <w:rFonts w:ascii="DVBW-TTSurekh" w:hAnsi="DVBW-TTSurekh"/>
          <w:b/>
          <w:sz w:val="40"/>
          <w:szCs w:val="40"/>
        </w:rPr>
        <w:t>†®ÖãÛÎú´Ö×ÞÖÛúÖ</w:t>
      </w:r>
    </w:p>
    <w:tbl>
      <w:tblPr>
        <w:tblpPr w:leftFromText="180" w:rightFromText="180" w:vertAnchor="text" w:horzAnchor="margin" w:tblpX="108" w:tblpY="249"/>
        <w:tblW w:w="9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
        <w:gridCol w:w="6644"/>
        <w:gridCol w:w="929"/>
        <w:gridCol w:w="1184"/>
      </w:tblGrid>
      <w:tr w:rsidR="00FE12E8" w:rsidRPr="004A0F2D" w14:paraId="3CBD13D7" w14:textId="77777777" w:rsidTr="00366FD0">
        <w:trPr>
          <w:trHeight w:val="907"/>
        </w:trPr>
        <w:tc>
          <w:tcPr>
            <w:tcW w:w="1022" w:type="dxa"/>
            <w:vAlign w:val="center"/>
          </w:tcPr>
          <w:p w14:paraId="058222EC" w14:textId="77777777" w:rsidR="00FE12E8" w:rsidRPr="004A0F2D" w:rsidRDefault="00FE12E8" w:rsidP="00CF4AF8">
            <w:pPr>
              <w:autoSpaceDE w:val="0"/>
              <w:autoSpaceDN w:val="0"/>
              <w:adjustRightInd w:val="0"/>
              <w:spacing w:after="0"/>
              <w:ind w:right="37"/>
              <w:jc w:val="center"/>
              <w:rPr>
                <w:rFonts w:ascii="DVBW-TTSurekh" w:eastAsia="Times New Roman" w:hAnsi="DVBW-TTSurekh" w:cs="DVB-TTSurekh,Bold"/>
                <w:b/>
                <w:bCs/>
                <w:sz w:val="32"/>
                <w:szCs w:val="32"/>
              </w:rPr>
            </w:pPr>
            <w:r w:rsidRPr="004A0F2D">
              <w:rPr>
                <w:rFonts w:ascii="DVBW-TTSurekh" w:hAnsi="DVBW-TTSurekh"/>
                <w:b/>
                <w:sz w:val="32"/>
                <w:szCs w:val="32"/>
              </w:rPr>
              <w:t>†.ÛÎú.</w:t>
            </w:r>
          </w:p>
        </w:tc>
        <w:tc>
          <w:tcPr>
            <w:tcW w:w="6644" w:type="dxa"/>
            <w:vAlign w:val="center"/>
          </w:tcPr>
          <w:p w14:paraId="6C82655D" w14:textId="77777777" w:rsidR="00FE12E8" w:rsidRPr="004A0F2D" w:rsidRDefault="00FE12E8" w:rsidP="00FE12E8">
            <w:pPr>
              <w:autoSpaceDE w:val="0"/>
              <w:autoSpaceDN w:val="0"/>
              <w:adjustRightInd w:val="0"/>
              <w:spacing w:after="0"/>
              <w:jc w:val="center"/>
              <w:rPr>
                <w:rFonts w:ascii="DVBW-TTSurekh" w:eastAsia="Times New Roman" w:hAnsi="DVBW-TTSurekh" w:cs="DVB-TTSurekh,Bold"/>
                <w:b/>
                <w:bCs/>
                <w:sz w:val="32"/>
                <w:szCs w:val="32"/>
              </w:rPr>
            </w:pPr>
            <w:r w:rsidRPr="004A0F2D">
              <w:rPr>
                <w:rFonts w:ascii="DVBW-TTSurekh" w:hAnsi="DVBW-TTSurekh"/>
                <w:b/>
                <w:sz w:val="32"/>
                <w:szCs w:val="32"/>
              </w:rPr>
              <w:t>×¾ÖÂÖµÖ</w:t>
            </w:r>
          </w:p>
        </w:tc>
        <w:tc>
          <w:tcPr>
            <w:tcW w:w="929" w:type="dxa"/>
            <w:vAlign w:val="center"/>
          </w:tcPr>
          <w:p w14:paraId="61779260" w14:textId="77777777" w:rsidR="00FE12E8" w:rsidRPr="004A0F2D" w:rsidRDefault="00FE12E8" w:rsidP="00FE12E8">
            <w:pPr>
              <w:autoSpaceDE w:val="0"/>
              <w:autoSpaceDN w:val="0"/>
              <w:adjustRightInd w:val="0"/>
              <w:spacing w:after="0"/>
              <w:jc w:val="center"/>
              <w:rPr>
                <w:rFonts w:ascii="DVBW-TTSurekh" w:eastAsia="Times New Roman" w:hAnsi="DVBW-TTSurekh" w:cs="DVB-TTSurekh,Bold"/>
                <w:b/>
                <w:bCs/>
                <w:sz w:val="32"/>
                <w:szCs w:val="32"/>
              </w:rPr>
            </w:pPr>
          </w:p>
        </w:tc>
        <w:tc>
          <w:tcPr>
            <w:tcW w:w="1184" w:type="dxa"/>
            <w:vAlign w:val="center"/>
          </w:tcPr>
          <w:p w14:paraId="433754CD" w14:textId="77777777" w:rsidR="00FE12E8" w:rsidRPr="004A0F2D" w:rsidRDefault="00FE12E8" w:rsidP="00CF4AF8">
            <w:pPr>
              <w:ind w:right="0"/>
              <w:jc w:val="center"/>
              <w:rPr>
                <w:rFonts w:ascii="DVBW-TTSurekh" w:hAnsi="DVBW-TTSurekh"/>
                <w:b/>
                <w:sz w:val="32"/>
                <w:szCs w:val="32"/>
              </w:rPr>
            </w:pPr>
            <w:r w:rsidRPr="004A0F2D">
              <w:rPr>
                <w:rFonts w:ascii="DVBW-TTSurekh" w:hAnsi="DVBW-TTSurekh"/>
                <w:b/>
                <w:sz w:val="32"/>
                <w:szCs w:val="32"/>
              </w:rPr>
              <w:t>¯ÖéÂšü ÛÎú.</w:t>
            </w:r>
          </w:p>
        </w:tc>
      </w:tr>
      <w:tr w:rsidR="00FE12E8" w:rsidRPr="004A0F2D" w14:paraId="365430B4" w14:textId="77777777" w:rsidTr="00366FD0">
        <w:trPr>
          <w:trHeight w:val="907"/>
        </w:trPr>
        <w:tc>
          <w:tcPr>
            <w:tcW w:w="1022" w:type="dxa"/>
            <w:vAlign w:val="center"/>
          </w:tcPr>
          <w:p w14:paraId="3CAEF101" w14:textId="77777777" w:rsidR="00FE12E8" w:rsidRPr="004A0F2D" w:rsidRDefault="00FE12E8" w:rsidP="00FE12E8">
            <w:pPr>
              <w:autoSpaceDE w:val="0"/>
              <w:autoSpaceDN w:val="0"/>
              <w:adjustRightInd w:val="0"/>
              <w:spacing w:after="0"/>
              <w:jc w:val="center"/>
              <w:rPr>
                <w:rFonts w:ascii="DVBW-TTSurekh" w:hAnsi="DVBW-TTSurekh" w:cs="DVB-TTSurekh,Bold"/>
                <w:b/>
                <w:bCs/>
                <w:sz w:val="32"/>
                <w:szCs w:val="32"/>
              </w:rPr>
            </w:pPr>
            <w:r w:rsidRPr="004A0F2D">
              <w:rPr>
                <w:rFonts w:ascii="DVBW-TTSurekh" w:hAnsi="DVBW-TTSurekh" w:cs="DVB-TTSurekh,Bold"/>
                <w:b/>
                <w:bCs/>
                <w:sz w:val="32"/>
                <w:szCs w:val="32"/>
              </w:rPr>
              <w:t>1</w:t>
            </w:r>
          </w:p>
        </w:tc>
        <w:tc>
          <w:tcPr>
            <w:tcW w:w="6644" w:type="dxa"/>
            <w:vAlign w:val="center"/>
          </w:tcPr>
          <w:p w14:paraId="1E607B4C" w14:textId="77777777" w:rsidR="00FE12E8" w:rsidRPr="00C126A5" w:rsidRDefault="00FE12E8" w:rsidP="00FE12E8">
            <w:pPr>
              <w:spacing w:after="0"/>
              <w:rPr>
                <w:rFonts w:ascii="DVBW-TTSurekh" w:hAnsi="DVBW-TTSurekh"/>
                <w:b/>
                <w:sz w:val="16"/>
                <w:szCs w:val="16"/>
              </w:rPr>
            </w:pPr>
          </w:p>
          <w:p w14:paraId="7666D478" w14:textId="0044BE06" w:rsidR="00FE12E8" w:rsidRPr="004A0F2D" w:rsidRDefault="00FE12E8" w:rsidP="009C0ACD">
            <w:pPr>
              <w:spacing w:after="0"/>
              <w:rPr>
                <w:rFonts w:ascii="DVBW-TTSurekh" w:hAnsi="DVBW-TTSurekh"/>
                <w:b/>
                <w:sz w:val="32"/>
                <w:szCs w:val="32"/>
              </w:rPr>
            </w:pPr>
            <w:r w:rsidRPr="004A0F2D">
              <w:rPr>
                <w:rFonts w:ascii="DVBW-TTSurekh" w:hAnsi="DVBW-TTSurekh"/>
                <w:b/>
                <w:sz w:val="32"/>
                <w:szCs w:val="32"/>
              </w:rPr>
              <w:t xml:space="preserve">ÃÖ®Ö </w:t>
            </w:r>
            <w:r w:rsidR="009C0ACD">
              <w:rPr>
                <w:rFonts w:ascii="DVBW-TTSurekh" w:hAnsi="DVBW-TTSurekh"/>
                <w:b/>
                <w:sz w:val="32"/>
                <w:szCs w:val="32"/>
              </w:rPr>
              <w:t>202</w:t>
            </w:r>
            <w:r w:rsidR="00ED110C">
              <w:rPr>
                <w:rFonts w:ascii="DVBW-TTSurekh" w:hAnsi="DVBW-TTSurekh"/>
                <w:b/>
                <w:sz w:val="32"/>
                <w:szCs w:val="32"/>
              </w:rPr>
              <w:t>1</w:t>
            </w:r>
            <w:r w:rsidR="009C0ACD">
              <w:rPr>
                <w:rFonts w:ascii="DVBW-TTSurekh" w:hAnsi="DVBW-TTSurekh"/>
                <w:b/>
                <w:sz w:val="32"/>
                <w:szCs w:val="32"/>
              </w:rPr>
              <w:t>-202</w:t>
            </w:r>
            <w:r w:rsidR="00ED110C">
              <w:rPr>
                <w:rFonts w:ascii="DVBW-TTSurekh" w:hAnsi="DVBW-TTSurekh"/>
                <w:b/>
                <w:sz w:val="32"/>
                <w:szCs w:val="32"/>
              </w:rPr>
              <w:t>2</w:t>
            </w:r>
            <w:r w:rsidRPr="004A0F2D">
              <w:rPr>
                <w:rFonts w:ascii="DVBW-TTSurekh" w:hAnsi="DVBW-TTSurekh"/>
                <w:b/>
                <w:sz w:val="32"/>
                <w:szCs w:val="32"/>
              </w:rPr>
              <w:t xml:space="preserve"> µÖÖ †ÖÙ£ÖÛú ¾ÖÂÖÖÔ“ÖÖ †Æü¾ÖÖ»Ö ×¾Ö¬ÖÖ®Ö ´ÖÓ›üôûÖ»ÖÖ ÃÖÖ¤ü¸ü Ûú¸üÞµÖÖÃÖ —ÖÖ»Öê»µÖÖ ×¾Ö»ÖÓ²ÖÖ“Öß ÛúÖ¸üÞÖê</w:t>
            </w:r>
          </w:p>
        </w:tc>
        <w:tc>
          <w:tcPr>
            <w:tcW w:w="929" w:type="dxa"/>
            <w:vAlign w:val="center"/>
          </w:tcPr>
          <w:p w14:paraId="61F1F2D5" w14:textId="77777777" w:rsidR="00FE12E8" w:rsidRPr="004A0F2D" w:rsidRDefault="00FE12E8" w:rsidP="00FE12E8">
            <w:pPr>
              <w:autoSpaceDE w:val="0"/>
              <w:autoSpaceDN w:val="0"/>
              <w:adjustRightInd w:val="0"/>
              <w:spacing w:after="0"/>
              <w:jc w:val="center"/>
              <w:rPr>
                <w:rFonts w:ascii="DVBW-TTSurekh" w:eastAsia="Times New Roman" w:hAnsi="DVBW-TTSurekh" w:cs="DVB-TTSurekh,Bold"/>
                <w:b/>
                <w:bCs/>
                <w:sz w:val="32"/>
                <w:szCs w:val="32"/>
              </w:rPr>
            </w:pPr>
            <w:r w:rsidRPr="004A0F2D">
              <w:rPr>
                <w:rFonts w:ascii="DVBW-TTSurekh" w:eastAsia="Times New Roman" w:hAnsi="DVBW-TTSurekh" w:cs="DVB-TTSurekh,Bold"/>
                <w:b/>
                <w:bCs/>
                <w:sz w:val="32"/>
                <w:szCs w:val="32"/>
              </w:rPr>
              <w:t>.....</w:t>
            </w:r>
          </w:p>
        </w:tc>
        <w:tc>
          <w:tcPr>
            <w:tcW w:w="1184" w:type="dxa"/>
            <w:vAlign w:val="center"/>
          </w:tcPr>
          <w:p w14:paraId="19FDBD4F" w14:textId="2261D43B" w:rsidR="00FE12E8" w:rsidRPr="00DF3FD1" w:rsidRDefault="00DF3FD1" w:rsidP="00FE12E8">
            <w:pPr>
              <w:autoSpaceDE w:val="0"/>
              <w:autoSpaceDN w:val="0"/>
              <w:adjustRightInd w:val="0"/>
              <w:spacing w:after="0"/>
              <w:jc w:val="center"/>
              <w:rPr>
                <w:rFonts w:ascii="DVBW-TTSurekh" w:eastAsia="Times New Roman" w:hAnsi="DVBW-TTSurekh" w:hint="cs"/>
                <w:b/>
                <w:bCs/>
                <w:sz w:val="32"/>
                <w:szCs w:val="29"/>
                <w:lang w:bidi="mr-IN"/>
              </w:rPr>
            </w:pPr>
            <w:r>
              <w:rPr>
                <w:rFonts w:ascii="DVBW-TTSurekh" w:eastAsia="Times New Roman" w:hAnsi="DVBW-TTSurekh" w:cs="DVB-TTSurekh,Bold"/>
                <w:b/>
                <w:bCs/>
                <w:sz w:val="32"/>
                <w:szCs w:val="32"/>
              </w:rPr>
              <w:t>4-5</w:t>
            </w:r>
          </w:p>
        </w:tc>
      </w:tr>
      <w:tr w:rsidR="00FE12E8" w:rsidRPr="004A0F2D" w14:paraId="1024F26E" w14:textId="77777777" w:rsidTr="00366FD0">
        <w:trPr>
          <w:trHeight w:val="907"/>
        </w:trPr>
        <w:tc>
          <w:tcPr>
            <w:tcW w:w="1022" w:type="dxa"/>
            <w:vAlign w:val="center"/>
          </w:tcPr>
          <w:p w14:paraId="56DD3B49" w14:textId="77777777" w:rsidR="00FE12E8" w:rsidRPr="00C126A5" w:rsidRDefault="00FE12E8" w:rsidP="00FE12E8">
            <w:pPr>
              <w:autoSpaceDE w:val="0"/>
              <w:autoSpaceDN w:val="0"/>
              <w:adjustRightInd w:val="0"/>
              <w:spacing w:after="0"/>
              <w:jc w:val="center"/>
              <w:rPr>
                <w:rFonts w:ascii="DVBW-TTSurekh" w:hAnsi="DVBW-TTSurekh" w:cs="DVB-TTSurekh,Bold"/>
                <w:b/>
                <w:bCs/>
                <w:sz w:val="16"/>
                <w:szCs w:val="16"/>
              </w:rPr>
            </w:pPr>
          </w:p>
          <w:p w14:paraId="00384DD1" w14:textId="77777777" w:rsidR="00FE12E8" w:rsidRPr="004A0F2D" w:rsidRDefault="00FE12E8" w:rsidP="00FE12E8">
            <w:pPr>
              <w:autoSpaceDE w:val="0"/>
              <w:autoSpaceDN w:val="0"/>
              <w:adjustRightInd w:val="0"/>
              <w:spacing w:after="0"/>
              <w:jc w:val="center"/>
              <w:rPr>
                <w:rFonts w:ascii="DVBW-TTSurekh" w:hAnsi="DVBW-TTSurekh" w:cs="DVB-TTSurekh,Bold"/>
                <w:b/>
                <w:bCs/>
                <w:sz w:val="32"/>
                <w:szCs w:val="32"/>
              </w:rPr>
            </w:pPr>
            <w:r w:rsidRPr="004A0F2D">
              <w:rPr>
                <w:rFonts w:ascii="DVBW-TTSurekh" w:hAnsi="DVBW-TTSurekh" w:cs="DVB-TTSurekh,Bold"/>
                <w:b/>
                <w:bCs/>
                <w:sz w:val="32"/>
                <w:szCs w:val="32"/>
              </w:rPr>
              <w:t>2</w:t>
            </w:r>
          </w:p>
        </w:tc>
        <w:tc>
          <w:tcPr>
            <w:tcW w:w="6644" w:type="dxa"/>
            <w:vAlign w:val="center"/>
          </w:tcPr>
          <w:p w14:paraId="0B0E0CCB" w14:textId="77777777" w:rsidR="00FE12E8" w:rsidRPr="00C126A5" w:rsidRDefault="00FE12E8" w:rsidP="00FE12E8">
            <w:pPr>
              <w:autoSpaceDE w:val="0"/>
              <w:autoSpaceDN w:val="0"/>
              <w:adjustRightInd w:val="0"/>
              <w:spacing w:after="0"/>
              <w:rPr>
                <w:rFonts w:ascii="DVBW-TTSurekh" w:hAnsi="DVBW-TTSurekh"/>
                <w:b/>
                <w:sz w:val="16"/>
                <w:szCs w:val="16"/>
              </w:rPr>
            </w:pPr>
          </w:p>
          <w:p w14:paraId="350D6E43" w14:textId="155B28B4" w:rsidR="00FE12E8" w:rsidRPr="004A0F2D" w:rsidRDefault="00FE12E8" w:rsidP="009C0ACD">
            <w:pPr>
              <w:autoSpaceDE w:val="0"/>
              <w:autoSpaceDN w:val="0"/>
              <w:adjustRightInd w:val="0"/>
              <w:spacing w:after="0"/>
              <w:rPr>
                <w:rFonts w:ascii="DVBW-TTSurekh" w:eastAsia="Times New Roman" w:hAnsi="DVBW-TTSurekh" w:cs="DVB-TTSurekh,Bold"/>
                <w:b/>
                <w:bCs/>
                <w:sz w:val="32"/>
                <w:szCs w:val="32"/>
              </w:rPr>
            </w:pPr>
            <w:r>
              <w:rPr>
                <w:rFonts w:ascii="DVBW-TTSurekh" w:hAnsi="DVBW-TTSurekh"/>
                <w:b/>
                <w:sz w:val="32"/>
                <w:szCs w:val="32"/>
              </w:rPr>
              <w:t xml:space="preserve">ÃÖ®Ö </w:t>
            </w:r>
            <w:r w:rsidR="009C0ACD">
              <w:rPr>
                <w:rFonts w:ascii="DVBW-TTSurekh" w:hAnsi="DVBW-TTSurekh"/>
                <w:b/>
                <w:sz w:val="32"/>
                <w:szCs w:val="32"/>
              </w:rPr>
              <w:t>202</w:t>
            </w:r>
            <w:r w:rsidR="00ED110C">
              <w:rPr>
                <w:rFonts w:ascii="DVBW-TTSurekh" w:hAnsi="DVBW-TTSurekh"/>
                <w:b/>
                <w:sz w:val="32"/>
                <w:szCs w:val="32"/>
              </w:rPr>
              <w:t>1</w:t>
            </w:r>
            <w:r w:rsidR="009C0ACD">
              <w:rPr>
                <w:rFonts w:ascii="DVBW-TTSurekh" w:hAnsi="DVBW-TTSurekh"/>
                <w:b/>
                <w:sz w:val="32"/>
                <w:szCs w:val="32"/>
              </w:rPr>
              <w:t>-202</w:t>
            </w:r>
            <w:r w:rsidR="00ED110C">
              <w:rPr>
                <w:rFonts w:ascii="DVBW-TTSurekh" w:hAnsi="DVBW-TTSurekh"/>
                <w:b/>
                <w:sz w:val="32"/>
                <w:szCs w:val="32"/>
              </w:rPr>
              <w:t>2</w:t>
            </w:r>
            <w:r w:rsidRPr="004A0F2D">
              <w:rPr>
                <w:rFonts w:ascii="DVBW-TTSurekh" w:hAnsi="DVBW-TTSurekh"/>
                <w:b/>
                <w:sz w:val="32"/>
                <w:szCs w:val="32"/>
              </w:rPr>
              <w:t xml:space="preserve"> Ûú¸üßŸÖÖ ÃÖÓ“ÖÖ»ÖÛú ´ÖÓ›üôûÖ“Öß µÖÖ¤üß</w:t>
            </w:r>
          </w:p>
        </w:tc>
        <w:tc>
          <w:tcPr>
            <w:tcW w:w="929" w:type="dxa"/>
            <w:vAlign w:val="center"/>
          </w:tcPr>
          <w:p w14:paraId="5F4BD021" w14:textId="77777777" w:rsidR="00FE12E8" w:rsidRPr="004A0F2D" w:rsidRDefault="00FE12E8" w:rsidP="00FE12E8">
            <w:pPr>
              <w:autoSpaceDE w:val="0"/>
              <w:autoSpaceDN w:val="0"/>
              <w:adjustRightInd w:val="0"/>
              <w:spacing w:after="0"/>
              <w:jc w:val="center"/>
              <w:rPr>
                <w:rFonts w:ascii="DVBW-TTSurekh" w:eastAsia="Times New Roman" w:hAnsi="DVBW-TTSurekh" w:cs="DVB-TTSurekh,Bold"/>
                <w:b/>
                <w:bCs/>
                <w:sz w:val="32"/>
                <w:szCs w:val="32"/>
              </w:rPr>
            </w:pPr>
            <w:r w:rsidRPr="004A0F2D">
              <w:rPr>
                <w:rFonts w:ascii="DVBW-TTSurekh" w:eastAsia="Times New Roman" w:hAnsi="DVBW-TTSurekh" w:cs="DVB-TTSurekh,Bold"/>
                <w:b/>
                <w:bCs/>
                <w:sz w:val="32"/>
                <w:szCs w:val="32"/>
              </w:rPr>
              <w:t>.....</w:t>
            </w:r>
          </w:p>
        </w:tc>
        <w:tc>
          <w:tcPr>
            <w:tcW w:w="1184" w:type="dxa"/>
            <w:vAlign w:val="center"/>
          </w:tcPr>
          <w:p w14:paraId="7A7C5DBC" w14:textId="1F202789" w:rsidR="00FE12E8" w:rsidRPr="004A0F2D" w:rsidRDefault="00DF3FD1" w:rsidP="00FE12E8">
            <w:pPr>
              <w:autoSpaceDE w:val="0"/>
              <w:autoSpaceDN w:val="0"/>
              <w:adjustRightInd w:val="0"/>
              <w:spacing w:after="0"/>
              <w:jc w:val="center"/>
              <w:rPr>
                <w:rFonts w:ascii="DVBW-TTSurekh" w:eastAsia="Times New Roman" w:hAnsi="DVBW-TTSurekh" w:cs="DVB-TTSurekh,Bold"/>
                <w:b/>
                <w:bCs/>
                <w:sz w:val="32"/>
                <w:szCs w:val="32"/>
              </w:rPr>
            </w:pPr>
            <w:r>
              <w:rPr>
                <w:rFonts w:ascii="DVBW-TTSurekh" w:eastAsia="Times New Roman" w:hAnsi="DVBW-TTSurekh" w:cs="DVB-TTSurekh,Bold"/>
                <w:b/>
                <w:bCs/>
                <w:sz w:val="32"/>
                <w:szCs w:val="32"/>
              </w:rPr>
              <w:t>6-7</w:t>
            </w:r>
          </w:p>
        </w:tc>
      </w:tr>
      <w:tr w:rsidR="00FE12E8" w:rsidRPr="004A0F2D" w14:paraId="52A34E1B" w14:textId="77777777" w:rsidTr="00366FD0">
        <w:trPr>
          <w:trHeight w:val="907"/>
        </w:trPr>
        <w:tc>
          <w:tcPr>
            <w:tcW w:w="1022" w:type="dxa"/>
            <w:vAlign w:val="center"/>
          </w:tcPr>
          <w:p w14:paraId="7475269F" w14:textId="77777777" w:rsidR="00FE12E8" w:rsidRPr="00C126A5" w:rsidRDefault="00FE12E8" w:rsidP="00FE12E8">
            <w:pPr>
              <w:autoSpaceDE w:val="0"/>
              <w:autoSpaceDN w:val="0"/>
              <w:adjustRightInd w:val="0"/>
              <w:spacing w:after="0"/>
              <w:jc w:val="center"/>
              <w:rPr>
                <w:rFonts w:ascii="DVBW-TTSurekh" w:hAnsi="DVBW-TTSurekh" w:cs="DVB-TTSurekh,Bold"/>
                <w:b/>
                <w:bCs/>
                <w:sz w:val="16"/>
                <w:szCs w:val="16"/>
              </w:rPr>
            </w:pPr>
          </w:p>
          <w:p w14:paraId="4D579899" w14:textId="77777777" w:rsidR="00FE12E8" w:rsidRPr="004A0F2D" w:rsidRDefault="00FE12E8" w:rsidP="00FE12E8">
            <w:pPr>
              <w:autoSpaceDE w:val="0"/>
              <w:autoSpaceDN w:val="0"/>
              <w:adjustRightInd w:val="0"/>
              <w:spacing w:after="0"/>
              <w:jc w:val="center"/>
              <w:rPr>
                <w:rFonts w:ascii="DVBW-TTSurekh" w:hAnsi="DVBW-TTSurekh" w:cs="DVB-TTSurekh,Bold"/>
                <w:b/>
                <w:bCs/>
                <w:sz w:val="32"/>
                <w:szCs w:val="32"/>
              </w:rPr>
            </w:pPr>
            <w:r w:rsidRPr="004A0F2D">
              <w:rPr>
                <w:rFonts w:ascii="DVBW-TTSurekh" w:hAnsi="DVBW-TTSurekh" w:cs="DVB-TTSurekh,Bold"/>
                <w:b/>
                <w:bCs/>
                <w:sz w:val="32"/>
                <w:szCs w:val="32"/>
              </w:rPr>
              <w:t>3</w:t>
            </w:r>
          </w:p>
        </w:tc>
        <w:tc>
          <w:tcPr>
            <w:tcW w:w="6644" w:type="dxa"/>
            <w:vAlign w:val="center"/>
          </w:tcPr>
          <w:p w14:paraId="348602B8" w14:textId="77777777" w:rsidR="00FE12E8" w:rsidRPr="00C126A5" w:rsidRDefault="00FE12E8" w:rsidP="00FE12E8">
            <w:pPr>
              <w:spacing w:after="0"/>
              <w:rPr>
                <w:rFonts w:ascii="DVBW-TTSurekh" w:hAnsi="DVBW-TTSurekh"/>
                <w:b/>
                <w:sz w:val="16"/>
                <w:szCs w:val="16"/>
              </w:rPr>
            </w:pPr>
          </w:p>
          <w:p w14:paraId="14231E38" w14:textId="46CF4816" w:rsidR="00FE12E8" w:rsidRPr="004A0F2D" w:rsidRDefault="00FE12E8" w:rsidP="00FE12E8">
            <w:pPr>
              <w:spacing w:after="0"/>
              <w:rPr>
                <w:rFonts w:ascii="DVBW-TTSurekh" w:hAnsi="DVBW-TTSurekh"/>
                <w:b/>
                <w:sz w:val="32"/>
                <w:szCs w:val="32"/>
              </w:rPr>
            </w:pPr>
            <w:r w:rsidRPr="004A0F2D">
              <w:rPr>
                <w:rFonts w:ascii="DVBW-TTSurekh" w:hAnsi="DVBW-TTSurekh"/>
                <w:b/>
                <w:sz w:val="32"/>
                <w:szCs w:val="32"/>
              </w:rPr>
              <w:t>5</w:t>
            </w:r>
            <w:r w:rsidR="00ED110C">
              <w:rPr>
                <w:rFonts w:ascii="DVBW-TTSurekh" w:hAnsi="DVBW-TTSurekh"/>
                <w:b/>
                <w:sz w:val="32"/>
                <w:szCs w:val="32"/>
              </w:rPr>
              <w:t>9</w:t>
            </w:r>
            <w:r w:rsidRPr="004A0F2D">
              <w:rPr>
                <w:rFonts w:ascii="DVBW-TTSurekh" w:hAnsi="DVBW-TTSurekh"/>
                <w:b/>
                <w:sz w:val="32"/>
                <w:szCs w:val="32"/>
              </w:rPr>
              <w:t xml:space="preserve"> ¾Öß</w:t>
            </w:r>
            <w:r w:rsidRPr="004A0F2D">
              <w:rPr>
                <w:rFonts w:ascii="DVBW-TTSurekh" w:eastAsia="Times New Roman" w:hAnsi="DVBW-TTSurekh" w:cs="DVB-TTSurekh,Bold"/>
                <w:b/>
                <w:bCs/>
                <w:sz w:val="32"/>
                <w:szCs w:val="32"/>
              </w:rPr>
              <w:t xml:space="preserve"> </w:t>
            </w:r>
            <w:r w:rsidRPr="004A0F2D">
              <w:rPr>
                <w:rFonts w:ascii="DVBW-TTSurekh" w:hAnsi="DVBW-TTSurekh"/>
                <w:b/>
                <w:sz w:val="32"/>
                <w:szCs w:val="32"/>
              </w:rPr>
              <w:t>Ã£Ö×ÝÖŸÖ ¾ÖÖÙÂÖÛú ÃÖ¾ÖÔÃÖÖ¬ÖÖ¸üÞÖ ÃÖ³Öê“Öß ÃÖæ“Ö®ÖÖ</w:t>
            </w:r>
          </w:p>
        </w:tc>
        <w:tc>
          <w:tcPr>
            <w:tcW w:w="929" w:type="dxa"/>
            <w:vAlign w:val="center"/>
          </w:tcPr>
          <w:p w14:paraId="224B07DD" w14:textId="77777777" w:rsidR="00FE12E8" w:rsidRPr="004A0F2D" w:rsidRDefault="00FE12E8" w:rsidP="00FE12E8">
            <w:pPr>
              <w:autoSpaceDE w:val="0"/>
              <w:autoSpaceDN w:val="0"/>
              <w:adjustRightInd w:val="0"/>
              <w:spacing w:after="0"/>
              <w:jc w:val="center"/>
              <w:rPr>
                <w:rFonts w:ascii="DVBW-TTSurekh" w:eastAsia="Times New Roman" w:hAnsi="DVBW-TTSurekh" w:cs="DVB-TTSurekh,Bold"/>
                <w:b/>
                <w:bCs/>
                <w:sz w:val="32"/>
                <w:szCs w:val="32"/>
              </w:rPr>
            </w:pPr>
            <w:r w:rsidRPr="004A0F2D">
              <w:rPr>
                <w:rFonts w:ascii="DVBW-TTSurekh" w:eastAsia="Times New Roman" w:hAnsi="DVBW-TTSurekh" w:cs="DVB-TTSurekh,Bold"/>
                <w:b/>
                <w:bCs/>
                <w:sz w:val="32"/>
                <w:szCs w:val="32"/>
              </w:rPr>
              <w:t>.....</w:t>
            </w:r>
          </w:p>
        </w:tc>
        <w:tc>
          <w:tcPr>
            <w:tcW w:w="1184" w:type="dxa"/>
            <w:vAlign w:val="center"/>
          </w:tcPr>
          <w:p w14:paraId="337961A2" w14:textId="2CA93CE7" w:rsidR="00FE12E8" w:rsidRPr="004A0F2D" w:rsidRDefault="00DF3FD1" w:rsidP="00FE12E8">
            <w:pPr>
              <w:autoSpaceDE w:val="0"/>
              <w:autoSpaceDN w:val="0"/>
              <w:adjustRightInd w:val="0"/>
              <w:spacing w:after="0"/>
              <w:jc w:val="center"/>
              <w:rPr>
                <w:rFonts w:ascii="DVBW-TTSurekh" w:eastAsia="Times New Roman" w:hAnsi="DVBW-TTSurekh" w:cs="DVB-TTSurekh,Bold"/>
                <w:b/>
                <w:bCs/>
                <w:sz w:val="32"/>
                <w:szCs w:val="32"/>
              </w:rPr>
            </w:pPr>
            <w:r>
              <w:rPr>
                <w:rFonts w:ascii="DVBW-TTSurekh" w:eastAsia="Times New Roman" w:hAnsi="DVBW-TTSurekh" w:cs="DVB-TTSurekh,Bold"/>
                <w:b/>
                <w:bCs/>
                <w:sz w:val="32"/>
                <w:szCs w:val="32"/>
              </w:rPr>
              <w:t>8</w:t>
            </w:r>
          </w:p>
        </w:tc>
      </w:tr>
      <w:tr w:rsidR="00FE12E8" w:rsidRPr="004A0F2D" w14:paraId="2E4A65D0" w14:textId="77777777" w:rsidTr="00366FD0">
        <w:trPr>
          <w:trHeight w:val="907"/>
        </w:trPr>
        <w:tc>
          <w:tcPr>
            <w:tcW w:w="1022" w:type="dxa"/>
            <w:vAlign w:val="center"/>
          </w:tcPr>
          <w:p w14:paraId="5DF83BDF" w14:textId="77777777" w:rsidR="00FE12E8" w:rsidRPr="00C126A5" w:rsidRDefault="00FE12E8" w:rsidP="00FE12E8">
            <w:pPr>
              <w:autoSpaceDE w:val="0"/>
              <w:autoSpaceDN w:val="0"/>
              <w:adjustRightInd w:val="0"/>
              <w:spacing w:after="0"/>
              <w:jc w:val="center"/>
              <w:rPr>
                <w:rFonts w:ascii="DVBW-TTSurekh" w:hAnsi="DVBW-TTSurekh" w:cs="DVB-TTSurekh,Bold"/>
                <w:b/>
                <w:bCs/>
                <w:sz w:val="16"/>
                <w:szCs w:val="16"/>
              </w:rPr>
            </w:pPr>
          </w:p>
          <w:p w14:paraId="171DC097" w14:textId="77777777" w:rsidR="00FE12E8" w:rsidRPr="004A0F2D" w:rsidRDefault="00FE12E8" w:rsidP="00FE12E8">
            <w:pPr>
              <w:autoSpaceDE w:val="0"/>
              <w:autoSpaceDN w:val="0"/>
              <w:adjustRightInd w:val="0"/>
              <w:spacing w:after="0"/>
              <w:jc w:val="center"/>
              <w:rPr>
                <w:rFonts w:ascii="DVBW-TTSurekh" w:hAnsi="DVBW-TTSurekh" w:cs="DVB-TTSurekh,Bold"/>
                <w:b/>
                <w:bCs/>
                <w:sz w:val="32"/>
                <w:szCs w:val="32"/>
              </w:rPr>
            </w:pPr>
            <w:r w:rsidRPr="004A0F2D">
              <w:rPr>
                <w:rFonts w:ascii="DVBW-TTSurekh" w:hAnsi="DVBW-TTSurekh" w:cs="DVB-TTSurekh,Bold"/>
                <w:b/>
                <w:bCs/>
                <w:sz w:val="32"/>
                <w:szCs w:val="32"/>
              </w:rPr>
              <w:t>4</w:t>
            </w:r>
          </w:p>
        </w:tc>
        <w:tc>
          <w:tcPr>
            <w:tcW w:w="6644" w:type="dxa"/>
            <w:vAlign w:val="center"/>
          </w:tcPr>
          <w:p w14:paraId="6B722DE1" w14:textId="77777777" w:rsidR="00FE12E8" w:rsidRPr="00C126A5" w:rsidRDefault="00FE12E8" w:rsidP="00FE12E8">
            <w:pPr>
              <w:autoSpaceDE w:val="0"/>
              <w:autoSpaceDN w:val="0"/>
              <w:adjustRightInd w:val="0"/>
              <w:spacing w:after="0"/>
              <w:rPr>
                <w:rFonts w:ascii="DVBW-TTSurekh" w:hAnsi="DVBW-TTSurekh"/>
                <w:b/>
                <w:sz w:val="16"/>
                <w:szCs w:val="16"/>
              </w:rPr>
            </w:pPr>
          </w:p>
          <w:p w14:paraId="16570674" w14:textId="77777777" w:rsidR="00FE12E8" w:rsidRPr="004A0F2D" w:rsidRDefault="00FE12E8" w:rsidP="00FE12E8">
            <w:pPr>
              <w:autoSpaceDE w:val="0"/>
              <w:autoSpaceDN w:val="0"/>
              <w:adjustRightInd w:val="0"/>
              <w:spacing w:after="0"/>
              <w:rPr>
                <w:rFonts w:ascii="DVBW-TTSurekh" w:eastAsia="Times New Roman" w:hAnsi="DVBW-TTSurekh" w:cs="DVB-TTSurekh,Bold"/>
                <w:b/>
                <w:bCs/>
                <w:sz w:val="32"/>
                <w:szCs w:val="32"/>
              </w:rPr>
            </w:pPr>
            <w:r w:rsidRPr="004A0F2D">
              <w:rPr>
                <w:rFonts w:ascii="DVBW-TTSurekh" w:hAnsi="DVBW-TTSurekh"/>
                <w:b/>
                <w:sz w:val="32"/>
                <w:szCs w:val="32"/>
              </w:rPr>
              <w:t>ÃÖÓ“ÖÖ»ÖÛúÖÓ“ÖÖ †Æü¾ÖÖ»Ö</w:t>
            </w:r>
          </w:p>
        </w:tc>
        <w:tc>
          <w:tcPr>
            <w:tcW w:w="929" w:type="dxa"/>
            <w:vAlign w:val="center"/>
          </w:tcPr>
          <w:p w14:paraId="239F5168" w14:textId="77777777" w:rsidR="00FE12E8" w:rsidRPr="004A0F2D" w:rsidRDefault="00FE12E8" w:rsidP="00FE12E8">
            <w:pPr>
              <w:autoSpaceDE w:val="0"/>
              <w:autoSpaceDN w:val="0"/>
              <w:adjustRightInd w:val="0"/>
              <w:spacing w:after="0"/>
              <w:jc w:val="center"/>
              <w:rPr>
                <w:rFonts w:ascii="DVBW-TTSurekh" w:eastAsia="Times New Roman" w:hAnsi="DVBW-TTSurekh" w:cs="DVB-TTSurekh,Bold"/>
                <w:b/>
                <w:bCs/>
                <w:sz w:val="32"/>
                <w:szCs w:val="32"/>
              </w:rPr>
            </w:pPr>
            <w:r w:rsidRPr="004A0F2D">
              <w:rPr>
                <w:rFonts w:ascii="DVBW-TTSurekh" w:eastAsia="Times New Roman" w:hAnsi="DVBW-TTSurekh" w:cs="DVB-TTSurekh,Bold"/>
                <w:b/>
                <w:bCs/>
                <w:sz w:val="32"/>
                <w:szCs w:val="32"/>
              </w:rPr>
              <w:t>.....</w:t>
            </w:r>
          </w:p>
        </w:tc>
        <w:tc>
          <w:tcPr>
            <w:tcW w:w="1184" w:type="dxa"/>
            <w:vAlign w:val="center"/>
          </w:tcPr>
          <w:p w14:paraId="3202BE47" w14:textId="6CC9B21A" w:rsidR="00FE12E8" w:rsidRPr="004A0F2D" w:rsidRDefault="00DF3FD1" w:rsidP="00FE12E8">
            <w:pPr>
              <w:autoSpaceDE w:val="0"/>
              <w:autoSpaceDN w:val="0"/>
              <w:adjustRightInd w:val="0"/>
              <w:spacing w:after="0"/>
              <w:jc w:val="center"/>
              <w:rPr>
                <w:rFonts w:ascii="DVBW-TTSurekh" w:eastAsia="Times New Roman" w:hAnsi="DVBW-TTSurekh" w:cs="DVB-TTSurekh,Bold"/>
                <w:b/>
                <w:bCs/>
                <w:sz w:val="32"/>
                <w:szCs w:val="32"/>
              </w:rPr>
            </w:pPr>
            <w:r>
              <w:rPr>
                <w:rFonts w:ascii="DVBW-TTSurekh" w:eastAsia="Times New Roman" w:hAnsi="DVBW-TTSurekh" w:cs="DVB-TTSurekh,Bold"/>
                <w:b/>
                <w:bCs/>
                <w:sz w:val="32"/>
                <w:szCs w:val="32"/>
              </w:rPr>
              <w:t>9-13</w:t>
            </w:r>
          </w:p>
        </w:tc>
      </w:tr>
      <w:tr w:rsidR="00FE12E8" w:rsidRPr="004A0F2D" w14:paraId="6A692F1B" w14:textId="77777777" w:rsidTr="00366FD0">
        <w:trPr>
          <w:trHeight w:val="907"/>
        </w:trPr>
        <w:tc>
          <w:tcPr>
            <w:tcW w:w="1022" w:type="dxa"/>
            <w:vAlign w:val="center"/>
          </w:tcPr>
          <w:p w14:paraId="7730A2FE" w14:textId="77777777" w:rsidR="00FE12E8" w:rsidRPr="004A0F2D" w:rsidRDefault="00FE12E8" w:rsidP="00FE12E8">
            <w:pPr>
              <w:autoSpaceDE w:val="0"/>
              <w:autoSpaceDN w:val="0"/>
              <w:adjustRightInd w:val="0"/>
              <w:spacing w:after="0"/>
              <w:jc w:val="center"/>
              <w:rPr>
                <w:rFonts w:ascii="DVBW-TTSurekh" w:hAnsi="DVBW-TTSurekh" w:cs="DVB-TTSurekh,Bold"/>
                <w:b/>
                <w:bCs/>
                <w:sz w:val="32"/>
                <w:szCs w:val="32"/>
              </w:rPr>
            </w:pPr>
            <w:r w:rsidRPr="004A0F2D">
              <w:rPr>
                <w:rFonts w:ascii="DVBW-TTSurekh" w:hAnsi="DVBW-TTSurekh" w:cs="DVB-TTSurekh,Bold"/>
                <w:b/>
                <w:bCs/>
                <w:sz w:val="32"/>
                <w:szCs w:val="32"/>
              </w:rPr>
              <w:t>5</w:t>
            </w:r>
          </w:p>
        </w:tc>
        <w:tc>
          <w:tcPr>
            <w:tcW w:w="6644" w:type="dxa"/>
            <w:vAlign w:val="center"/>
          </w:tcPr>
          <w:p w14:paraId="1FE9E096" w14:textId="77777777" w:rsidR="00FE12E8" w:rsidRPr="004A0F2D" w:rsidRDefault="00FE12E8" w:rsidP="00FE12E8">
            <w:pPr>
              <w:autoSpaceDE w:val="0"/>
              <w:autoSpaceDN w:val="0"/>
              <w:adjustRightInd w:val="0"/>
              <w:spacing w:after="0"/>
              <w:rPr>
                <w:rFonts w:ascii="DVBW-TTSurekh" w:eastAsia="Times New Roman" w:hAnsi="DVBW-TTSurekh" w:cs="DVB-TTSurekh,Bold"/>
                <w:b/>
                <w:bCs/>
                <w:sz w:val="32"/>
                <w:szCs w:val="32"/>
              </w:rPr>
            </w:pPr>
            <w:r w:rsidRPr="004A0F2D">
              <w:rPr>
                <w:rFonts w:ascii="DVBW-TTSurekh" w:hAnsi="DVBW-TTSurekh"/>
                <w:b/>
                <w:bCs/>
                <w:sz w:val="32"/>
                <w:szCs w:val="32"/>
              </w:rPr>
              <w:t>»ÖêÜÖÖ¯Ö×¸üõÖÛúÖÓ“ÖÖ †Æü¾ÖÖ»Ö</w:t>
            </w:r>
          </w:p>
        </w:tc>
        <w:tc>
          <w:tcPr>
            <w:tcW w:w="929" w:type="dxa"/>
            <w:vAlign w:val="center"/>
          </w:tcPr>
          <w:p w14:paraId="6A59AD23" w14:textId="77777777" w:rsidR="00FE12E8" w:rsidRPr="004A0F2D" w:rsidRDefault="00FE12E8" w:rsidP="00FE12E8">
            <w:pPr>
              <w:autoSpaceDE w:val="0"/>
              <w:autoSpaceDN w:val="0"/>
              <w:adjustRightInd w:val="0"/>
              <w:spacing w:after="0"/>
              <w:jc w:val="center"/>
              <w:rPr>
                <w:rFonts w:ascii="DVBW-TTSurekh" w:eastAsia="Times New Roman" w:hAnsi="DVBW-TTSurekh" w:cs="DVB-TTSurekh,Bold"/>
                <w:b/>
                <w:bCs/>
                <w:sz w:val="32"/>
                <w:szCs w:val="32"/>
              </w:rPr>
            </w:pPr>
            <w:r w:rsidRPr="004A0F2D">
              <w:rPr>
                <w:rFonts w:ascii="DVBW-TTSurekh" w:eastAsia="Times New Roman" w:hAnsi="DVBW-TTSurekh" w:cs="DVB-TTSurekh,Bold"/>
                <w:b/>
                <w:bCs/>
                <w:sz w:val="32"/>
                <w:szCs w:val="32"/>
              </w:rPr>
              <w:t>.....</w:t>
            </w:r>
          </w:p>
        </w:tc>
        <w:tc>
          <w:tcPr>
            <w:tcW w:w="1184" w:type="dxa"/>
            <w:vAlign w:val="center"/>
          </w:tcPr>
          <w:p w14:paraId="0D53FEF8" w14:textId="1A6A0F6C" w:rsidR="00FE12E8" w:rsidRPr="004A0F2D" w:rsidRDefault="00CF4AF8" w:rsidP="00FE12E8">
            <w:pPr>
              <w:autoSpaceDE w:val="0"/>
              <w:autoSpaceDN w:val="0"/>
              <w:adjustRightInd w:val="0"/>
              <w:spacing w:after="0"/>
              <w:jc w:val="center"/>
              <w:rPr>
                <w:rFonts w:ascii="DVBW-TTSurekh" w:eastAsia="Times New Roman" w:hAnsi="DVBW-TTSurekh" w:cs="DVB-TTSurekh,Bold"/>
                <w:b/>
                <w:bCs/>
                <w:sz w:val="32"/>
                <w:szCs w:val="32"/>
              </w:rPr>
            </w:pPr>
            <w:r>
              <w:rPr>
                <w:rFonts w:ascii="DVBW-TTSurekh" w:eastAsia="Times New Roman" w:hAnsi="DVBW-TTSurekh" w:cs="DVB-TTSurekh,Bold"/>
                <w:b/>
                <w:bCs/>
                <w:sz w:val="32"/>
                <w:szCs w:val="32"/>
              </w:rPr>
              <w:t>15</w:t>
            </w:r>
            <w:r w:rsidR="00366FD0">
              <w:rPr>
                <w:rFonts w:ascii="DVBW-TTSurekh" w:eastAsia="Times New Roman" w:hAnsi="DVBW-TTSurekh" w:cs="DVB-TTSurekh,Bold"/>
                <w:b/>
                <w:bCs/>
                <w:sz w:val="32"/>
                <w:szCs w:val="32"/>
              </w:rPr>
              <w:t>-27</w:t>
            </w:r>
          </w:p>
        </w:tc>
      </w:tr>
      <w:tr w:rsidR="00FE12E8" w:rsidRPr="004A0F2D" w14:paraId="63915AC2" w14:textId="77777777" w:rsidTr="00366FD0">
        <w:trPr>
          <w:trHeight w:val="907"/>
        </w:trPr>
        <w:tc>
          <w:tcPr>
            <w:tcW w:w="1022" w:type="dxa"/>
            <w:vAlign w:val="center"/>
          </w:tcPr>
          <w:p w14:paraId="604115CB" w14:textId="77777777" w:rsidR="00FE12E8" w:rsidRPr="004A0F2D" w:rsidRDefault="00FE12E8" w:rsidP="00FE12E8">
            <w:pPr>
              <w:autoSpaceDE w:val="0"/>
              <w:autoSpaceDN w:val="0"/>
              <w:adjustRightInd w:val="0"/>
              <w:spacing w:after="0"/>
              <w:jc w:val="center"/>
              <w:rPr>
                <w:rFonts w:ascii="DVBW-TTSurekh" w:hAnsi="DVBW-TTSurekh" w:cs="DVB-TTSurekh,Bold"/>
                <w:b/>
                <w:bCs/>
                <w:sz w:val="32"/>
                <w:szCs w:val="32"/>
              </w:rPr>
            </w:pPr>
            <w:r w:rsidRPr="004A0F2D">
              <w:rPr>
                <w:rFonts w:ascii="DVBW-TTSurekh" w:hAnsi="DVBW-TTSurekh" w:cs="DVB-TTSurekh,Bold"/>
                <w:b/>
                <w:bCs/>
                <w:sz w:val="32"/>
                <w:szCs w:val="32"/>
              </w:rPr>
              <w:t>6</w:t>
            </w:r>
          </w:p>
        </w:tc>
        <w:tc>
          <w:tcPr>
            <w:tcW w:w="6644" w:type="dxa"/>
            <w:vAlign w:val="center"/>
          </w:tcPr>
          <w:p w14:paraId="3BEDF7AB" w14:textId="77777777" w:rsidR="00FE12E8" w:rsidRPr="004A0F2D" w:rsidRDefault="00FE12E8" w:rsidP="00FE12E8">
            <w:pPr>
              <w:autoSpaceDE w:val="0"/>
              <w:autoSpaceDN w:val="0"/>
              <w:adjustRightInd w:val="0"/>
              <w:spacing w:after="0"/>
              <w:rPr>
                <w:rFonts w:ascii="DVBW-TTSurekh" w:eastAsia="Times New Roman" w:hAnsi="DVBW-TTSurekh" w:cs="DVB-TTSurekh,Bold"/>
                <w:b/>
                <w:bCs/>
                <w:sz w:val="32"/>
                <w:szCs w:val="32"/>
              </w:rPr>
            </w:pPr>
            <w:r w:rsidRPr="004A0F2D">
              <w:rPr>
                <w:rFonts w:ascii="DVBW-TTSurekh" w:eastAsia="Times New Roman" w:hAnsi="DVBW-TTSurekh" w:cs="DVB-TTSurekh,Bold"/>
                <w:b/>
                <w:bCs/>
                <w:sz w:val="32"/>
                <w:szCs w:val="32"/>
              </w:rPr>
              <w:t>ŸÖÖôêû²ÖÓ¤ü</w:t>
            </w:r>
          </w:p>
        </w:tc>
        <w:tc>
          <w:tcPr>
            <w:tcW w:w="929" w:type="dxa"/>
            <w:vAlign w:val="center"/>
          </w:tcPr>
          <w:p w14:paraId="33433CAE" w14:textId="77777777" w:rsidR="00FE12E8" w:rsidRPr="004A0F2D" w:rsidRDefault="00FE12E8" w:rsidP="00FE12E8">
            <w:pPr>
              <w:autoSpaceDE w:val="0"/>
              <w:autoSpaceDN w:val="0"/>
              <w:adjustRightInd w:val="0"/>
              <w:spacing w:after="0"/>
              <w:jc w:val="center"/>
              <w:rPr>
                <w:rFonts w:ascii="DVBW-TTSurekh" w:eastAsia="Times New Roman" w:hAnsi="DVBW-TTSurekh" w:cs="DVB-TTSurekh,Bold"/>
                <w:b/>
                <w:bCs/>
                <w:sz w:val="32"/>
                <w:szCs w:val="32"/>
              </w:rPr>
            </w:pPr>
            <w:r w:rsidRPr="004A0F2D">
              <w:rPr>
                <w:rFonts w:ascii="DVBW-TTSurekh" w:eastAsia="Times New Roman" w:hAnsi="DVBW-TTSurekh" w:cs="DVB-TTSurekh,Bold"/>
                <w:b/>
                <w:bCs/>
                <w:sz w:val="32"/>
                <w:szCs w:val="32"/>
              </w:rPr>
              <w:t>.....</w:t>
            </w:r>
          </w:p>
        </w:tc>
        <w:tc>
          <w:tcPr>
            <w:tcW w:w="1184" w:type="dxa"/>
            <w:vAlign w:val="center"/>
          </w:tcPr>
          <w:p w14:paraId="357BA5B8" w14:textId="391AE2EC" w:rsidR="00FE12E8" w:rsidRPr="004A0F2D" w:rsidRDefault="00DF3FD1" w:rsidP="00FE12E8">
            <w:pPr>
              <w:autoSpaceDE w:val="0"/>
              <w:autoSpaceDN w:val="0"/>
              <w:adjustRightInd w:val="0"/>
              <w:spacing w:after="0"/>
              <w:jc w:val="center"/>
              <w:rPr>
                <w:rFonts w:ascii="DVBW-TTSurekh" w:eastAsia="Times New Roman" w:hAnsi="DVBW-TTSurekh" w:cs="DVB-TTSurekh,Bold"/>
                <w:b/>
                <w:bCs/>
                <w:sz w:val="32"/>
                <w:szCs w:val="32"/>
              </w:rPr>
            </w:pPr>
            <w:r>
              <w:rPr>
                <w:rFonts w:ascii="DVBW-TTSurekh" w:eastAsia="Times New Roman" w:hAnsi="DVBW-TTSurekh" w:cs="DVB-TTSurekh,Bold"/>
                <w:b/>
                <w:bCs/>
                <w:sz w:val="32"/>
                <w:szCs w:val="32"/>
              </w:rPr>
              <w:t>30</w:t>
            </w:r>
          </w:p>
        </w:tc>
      </w:tr>
      <w:tr w:rsidR="00FE12E8" w:rsidRPr="004A0F2D" w14:paraId="4FE285C2" w14:textId="77777777" w:rsidTr="00366FD0">
        <w:trPr>
          <w:trHeight w:val="907"/>
        </w:trPr>
        <w:tc>
          <w:tcPr>
            <w:tcW w:w="1022" w:type="dxa"/>
            <w:vAlign w:val="center"/>
          </w:tcPr>
          <w:p w14:paraId="5A53B94A" w14:textId="77777777" w:rsidR="00FE12E8" w:rsidRPr="00C126A5" w:rsidRDefault="00FE12E8" w:rsidP="00FE12E8">
            <w:pPr>
              <w:autoSpaceDE w:val="0"/>
              <w:autoSpaceDN w:val="0"/>
              <w:adjustRightInd w:val="0"/>
              <w:spacing w:after="0"/>
              <w:jc w:val="center"/>
              <w:rPr>
                <w:rFonts w:ascii="DVBW-TTSurekh" w:hAnsi="DVBW-TTSurekh" w:cs="DVB-TTSurekh,Bold"/>
                <w:b/>
                <w:bCs/>
                <w:sz w:val="16"/>
                <w:szCs w:val="16"/>
              </w:rPr>
            </w:pPr>
          </w:p>
          <w:p w14:paraId="58F82C8A" w14:textId="77777777" w:rsidR="00FE12E8" w:rsidRPr="004A0F2D" w:rsidRDefault="00FE12E8" w:rsidP="00FE12E8">
            <w:pPr>
              <w:autoSpaceDE w:val="0"/>
              <w:autoSpaceDN w:val="0"/>
              <w:adjustRightInd w:val="0"/>
              <w:spacing w:after="0"/>
              <w:jc w:val="center"/>
              <w:rPr>
                <w:rFonts w:ascii="DVBW-TTSurekh" w:hAnsi="DVBW-TTSurekh" w:cs="DVB-TTSurekh,Bold"/>
                <w:b/>
                <w:bCs/>
                <w:sz w:val="32"/>
                <w:szCs w:val="32"/>
              </w:rPr>
            </w:pPr>
            <w:r w:rsidRPr="004A0F2D">
              <w:rPr>
                <w:rFonts w:ascii="DVBW-TTSurekh" w:hAnsi="DVBW-TTSurekh" w:cs="DVB-TTSurekh,Bold"/>
                <w:b/>
                <w:bCs/>
                <w:sz w:val="32"/>
                <w:szCs w:val="32"/>
              </w:rPr>
              <w:t>7</w:t>
            </w:r>
          </w:p>
        </w:tc>
        <w:tc>
          <w:tcPr>
            <w:tcW w:w="6644" w:type="dxa"/>
            <w:vAlign w:val="center"/>
          </w:tcPr>
          <w:p w14:paraId="43D1901C" w14:textId="77777777" w:rsidR="00FE12E8" w:rsidRPr="00C126A5" w:rsidRDefault="00FE12E8" w:rsidP="00FE12E8">
            <w:pPr>
              <w:autoSpaceDE w:val="0"/>
              <w:autoSpaceDN w:val="0"/>
              <w:adjustRightInd w:val="0"/>
              <w:spacing w:after="0"/>
              <w:rPr>
                <w:rFonts w:ascii="DVBW-TTSurekh" w:hAnsi="DVBW-TTSurekh"/>
                <w:b/>
                <w:sz w:val="16"/>
                <w:szCs w:val="16"/>
              </w:rPr>
            </w:pPr>
          </w:p>
          <w:p w14:paraId="5992642D" w14:textId="77777777" w:rsidR="00FE12E8" w:rsidRPr="004A0F2D" w:rsidRDefault="00FE12E8" w:rsidP="00FE12E8">
            <w:pPr>
              <w:autoSpaceDE w:val="0"/>
              <w:autoSpaceDN w:val="0"/>
              <w:adjustRightInd w:val="0"/>
              <w:spacing w:after="0"/>
              <w:rPr>
                <w:rFonts w:ascii="DVBW-TTSurekh" w:eastAsia="Times New Roman" w:hAnsi="DVBW-TTSurekh" w:cs="DVB-TTSurekh,Bold"/>
                <w:b/>
                <w:bCs/>
                <w:sz w:val="32"/>
                <w:szCs w:val="32"/>
              </w:rPr>
            </w:pPr>
            <w:r w:rsidRPr="004A0F2D">
              <w:rPr>
                <w:rFonts w:ascii="DVBW-TTSurekh" w:hAnsi="DVBW-TTSurekh"/>
                <w:b/>
                <w:sz w:val="32"/>
                <w:szCs w:val="32"/>
              </w:rPr>
              <w:t>®Ö±úÖ-ŸÖÖê™üÖ ¯Ö¡ÖÛú</w:t>
            </w:r>
          </w:p>
        </w:tc>
        <w:tc>
          <w:tcPr>
            <w:tcW w:w="929" w:type="dxa"/>
            <w:vAlign w:val="center"/>
          </w:tcPr>
          <w:p w14:paraId="601A02AA" w14:textId="77777777" w:rsidR="00FE12E8" w:rsidRPr="004A0F2D" w:rsidRDefault="00FE12E8" w:rsidP="00FE12E8">
            <w:pPr>
              <w:autoSpaceDE w:val="0"/>
              <w:autoSpaceDN w:val="0"/>
              <w:adjustRightInd w:val="0"/>
              <w:spacing w:after="0"/>
              <w:jc w:val="center"/>
              <w:rPr>
                <w:rFonts w:ascii="DVBW-TTSurekh" w:eastAsia="Times New Roman" w:hAnsi="DVBW-TTSurekh" w:cs="DVB-TTSurekh,Bold"/>
                <w:b/>
                <w:bCs/>
                <w:sz w:val="32"/>
                <w:szCs w:val="32"/>
              </w:rPr>
            </w:pPr>
            <w:r w:rsidRPr="004A0F2D">
              <w:rPr>
                <w:rFonts w:ascii="DVBW-TTSurekh" w:eastAsia="Times New Roman" w:hAnsi="DVBW-TTSurekh" w:cs="DVB-TTSurekh,Bold"/>
                <w:b/>
                <w:bCs/>
                <w:sz w:val="32"/>
                <w:szCs w:val="32"/>
              </w:rPr>
              <w:t>.....</w:t>
            </w:r>
          </w:p>
        </w:tc>
        <w:tc>
          <w:tcPr>
            <w:tcW w:w="1184" w:type="dxa"/>
            <w:vAlign w:val="center"/>
          </w:tcPr>
          <w:p w14:paraId="60E5184F" w14:textId="70D4A56D" w:rsidR="00FE12E8" w:rsidRPr="004A0F2D" w:rsidRDefault="00CF4AF8" w:rsidP="00FE12E8">
            <w:pPr>
              <w:autoSpaceDE w:val="0"/>
              <w:autoSpaceDN w:val="0"/>
              <w:adjustRightInd w:val="0"/>
              <w:spacing w:after="0"/>
              <w:jc w:val="center"/>
              <w:rPr>
                <w:rFonts w:ascii="DVBW-TTSurekh" w:eastAsia="Times New Roman" w:hAnsi="DVBW-TTSurekh" w:cs="DVB-TTSurekh,Bold"/>
                <w:b/>
                <w:bCs/>
                <w:sz w:val="32"/>
                <w:szCs w:val="32"/>
              </w:rPr>
            </w:pPr>
            <w:r>
              <w:rPr>
                <w:rFonts w:ascii="DVBW-TTSurekh" w:eastAsia="Times New Roman" w:hAnsi="DVBW-TTSurekh" w:cs="DVB-TTSurekh,Bold"/>
                <w:b/>
                <w:bCs/>
                <w:sz w:val="32"/>
                <w:szCs w:val="32"/>
              </w:rPr>
              <w:t>3</w:t>
            </w:r>
            <w:r w:rsidR="00DF3FD1">
              <w:rPr>
                <w:rFonts w:ascii="DVBW-TTSurekh" w:eastAsia="Times New Roman" w:hAnsi="DVBW-TTSurekh" w:cs="DVB-TTSurekh,Bold"/>
                <w:b/>
                <w:bCs/>
                <w:sz w:val="32"/>
                <w:szCs w:val="32"/>
              </w:rPr>
              <w:t>1</w:t>
            </w:r>
          </w:p>
        </w:tc>
      </w:tr>
      <w:tr w:rsidR="00FE12E8" w:rsidRPr="004A0F2D" w14:paraId="6CED30A0" w14:textId="77777777" w:rsidTr="00366FD0">
        <w:trPr>
          <w:trHeight w:val="907"/>
        </w:trPr>
        <w:tc>
          <w:tcPr>
            <w:tcW w:w="1022" w:type="dxa"/>
            <w:vAlign w:val="center"/>
          </w:tcPr>
          <w:p w14:paraId="4032555E" w14:textId="77777777" w:rsidR="00FE12E8" w:rsidRPr="00C126A5" w:rsidRDefault="00FE12E8" w:rsidP="00FE12E8">
            <w:pPr>
              <w:autoSpaceDE w:val="0"/>
              <w:autoSpaceDN w:val="0"/>
              <w:adjustRightInd w:val="0"/>
              <w:spacing w:after="0"/>
              <w:jc w:val="center"/>
              <w:rPr>
                <w:rFonts w:ascii="DVBW-TTSurekh" w:hAnsi="DVBW-TTSurekh" w:cs="DVB-TTSurekh,Bold"/>
                <w:b/>
                <w:bCs/>
                <w:sz w:val="16"/>
                <w:szCs w:val="16"/>
              </w:rPr>
            </w:pPr>
          </w:p>
          <w:p w14:paraId="6601D495" w14:textId="77777777" w:rsidR="00FE12E8" w:rsidRPr="004A0F2D" w:rsidRDefault="00FE12E8" w:rsidP="00FE12E8">
            <w:pPr>
              <w:autoSpaceDE w:val="0"/>
              <w:autoSpaceDN w:val="0"/>
              <w:adjustRightInd w:val="0"/>
              <w:spacing w:after="0"/>
              <w:jc w:val="center"/>
              <w:rPr>
                <w:rFonts w:ascii="DVBW-TTSurekh" w:hAnsi="DVBW-TTSurekh" w:cs="DVB-TTSurekh,Bold"/>
                <w:b/>
                <w:bCs/>
                <w:sz w:val="32"/>
                <w:szCs w:val="32"/>
              </w:rPr>
            </w:pPr>
            <w:r w:rsidRPr="004A0F2D">
              <w:rPr>
                <w:rFonts w:ascii="DVBW-TTSurekh" w:hAnsi="DVBW-TTSurekh" w:cs="DVB-TTSurekh,Bold"/>
                <w:b/>
                <w:bCs/>
                <w:sz w:val="32"/>
                <w:szCs w:val="32"/>
              </w:rPr>
              <w:t>8</w:t>
            </w:r>
          </w:p>
        </w:tc>
        <w:tc>
          <w:tcPr>
            <w:tcW w:w="6644" w:type="dxa"/>
            <w:vAlign w:val="center"/>
          </w:tcPr>
          <w:p w14:paraId="6F45455F" w14:textId="77777777" w:rsidR="00FE12E8" w:rsidRPr="00C126A5" w:rsidRDefault="00FE12E8" w:rsidP="00FE12E8">
            <w:pPr>
              <w:autoSpaceDE w:val="0"/>
              <w:autoSpaceDN w:val="0"/>
              <w:adjustRightInd w:val="0"/>
              <w:spacing w:after="0"/>
              <w:rPr>
                <w:rFonts w:ascii="DVBW-TTSurekh" w:hAnsi="DVBW-TTSurekh"/>
                <w:b/>
                <w:sz w:val="16"/>
                <w:szCs w:val="16"/>
              </w:rPr>
            </w:pPr>
          </w:p>
          <w:p w14:paraId="4F834745" w14:textId="645D66D8" w:rsidR="00FE12E8" w:rsidRPr="004A0F2D" w:rsidRDefault="00FE12E8" w:rsidP="00FE12E8">
            <w:pPr>
              <w:autoSpaceDE w:val="0"/>
              <w:autoSpaceDN w:val="0"/>
              <w:adjustRightInd w:val="0"/>
              <w:spacing w:after="0"/>
              <w:rPr>
                <w:rFonts w:ascii="DVBW-TTSurekh" w:eastAsia="Times New Roman" w:hAnsi="DVBW-TTSurekh" w:cs="DVB-TTSurekh,Bold"/>
                <w:b/>
                <w:bCs/>
                <w:sz w:val="32"/>
                <w:szCs w:val="32"/>
              </w:rPr>
            </w:pPr>
            <w:r>
              <w:rPr>
                <w:rFonts w:ascii="DVBW-TTSurekh" w:hAnsi="DVBW-TTSurekh"/>
                <w:b/>
                <w:sz w:val="32"/>
                <w:szCs w:val="32"/>
              </w:rPr>
              <w:t>ŸÖÖôêû²ÖÓ¤ü †Ö×ÞÖ ®Ö±úÖ</w:t>
            </w:r>
            <w:r w:rsidR="00012482">
              <w:rPr>
                <w:rFonts w:ascii="DVBW-TTSurekh" w:hAnsi="DVBW-TTSurekh" w:cs="Kokila" w:hint="cs"/>
                <w:b/>
                <w:sz w:val="32"/>
                <w:szCs w:val="29"/>
                <w:cs/>
                <w:lang w:bidi="mr-IN"/>
              </w:rPr>
              <w:t>-</w:t>
            </w:r>
            <w:r w:rsidR="00012482">
              <w:rPr>
                <w:rFonts w:ascii="DVBW-TTSurekh" w:hAnsi="DVBW-TTSurekh" w:cs="Kokila"/>
                <w:b/>
                <w:sz w:val="32"/>
                <w:szCs w:val="29"/>
                <w:lang w:bidi="mr-IN"/>
              </w:rPr>
              <w:t xml:space="preserve"> ŸÖÖê™üÖ ¯Ö¡ÖÛú</w:t>
            </w:r>
            <w:r>
              <w:rPr>
                <w:rFonts w:ascii="DVBW-TTSurekh" w:hAnsi="DVBW-TTSurekh"/>
                <w:b/>
                <w:sz w:val="32"/>
                <w:szCs w:val="32"/>
              </w:rPr>
              <w:t xml:space="preserve"> µÖÖÓ®ÖÖ •ÖÖê›ü»Öê»µÖÖ ¾Ö ŸµÖÖ“ÖÖ </w:t>
            </w:r>
            <w:r w:rsidRPr="004A0F2D">
              <w:rPr>
                <w:rFonts w:ascii="DVBW-TTSurekh" w:hAnsi="DVBW-TTSurekh"/>
                <w:b/>
                <w:sz w:val="32"/>
                <w:szCs w:val="32"/>
              </w:rPr>
              <w:t>³ÖÖÝÖ †ÃÖ»Öê»µÖÖ ×¾Ö¢ÖßµÖ ×™ü¯ÖÖ †Ö×ÞÖ »ÖêÜµÖÖÓ“Öß ´ÖÆüŸ¾ÖÖ“Öß ¬ÖÖê¸üÞÖê</w:t>
            </w:r>
          </w:p>
        </w:tc>
        <w:tc>
          <w:tcPr>
            <w:tcW w:w="929" w:type="dxa"/>
            <w:vAlign w:val="center"/>
          </w:tcPr>
          <w:p w14:paraId="7A520259" w14:textId="77777777" w:rsidR="00FE12E8" w:rsidRPr="004A0F2D" w:rsidRDefault="00FE12E8" w:rsidP="00FE12E8">
            <w:pPr>
              <w:autoSpaceDE w:val="0"/>
              <w:autoSpaceDN w:val="0"/>
              <w:adjustRightInd w:val="0"/>
              <w:spacing w:after="0"/>
              <w:jc w:val="center"/>
              <w:rPr>
                <w:rFonts w:ascii="DVBW-TTSurekh" w:eastAsia="Times New Roman" w:hAnsi="DVBW-TTSurekh" w:cs="DVB-TTSurekh,Bold"/>
                <w:b/>
                <w:bCs/>
                <w:sz w:val="32"/>
                <w:szCs w:val="32"/>
              </w:rPr>
            </w:pPr>
            <w:r w:rsidRPr="004A0F2D">
              <w:rPr>
                <w:rFonts w:ascii="DVBW-TTSurekh" w:eastAsia="Times New Roman" w:hAnsi="DVBW-TTSurekh" w:cs="DVB-TTSurekh,Bold"/>
                <w:b/>
                <w:bCs/>
                <w:sz w:val="32"/>
                <w:szCs w:val="32"/>
              </w:rPr>
              <w:t>.....</w:t>
            </w:r>
          </w:p>
        </w:tc>
        <w:tc>
          <w:tcPr>
            <w:tcW w:w="1184" w:type="dxa"/>
            <w:vAlign w:val="center"/>
          </w:tcPr>
          <w:p w14:paraId="3730F9D5" w14:textId="397F7EC0" w:rsidR="00FE12E8" w:rsidRPr="004A0F2D" w:rsidRDefault="00366FD0" w:rsidP="00FE12E8">
            <w:pPr>
              <w:autoSpaceDE w:val="0"/>
              <w:autoSpaceDN w:val="0"/>
              <w:adjustRightInd w:val="0"/>
              <w:spacing w:after="0"/>
              <w:jc w:val="center"/>
              <w:rPr>
                <w:rFonts w:ascii="DVBW-TTSurekh" w:eastAsia="Times New Roman" w:hAnsi="DVBW-TTSurekh" w:cs="DVB-TTSurekh,Bold"/>
                <w:b/>
                <w:bCs/>
                <w:sz w:val="32"/>
                <w:szCs w:val="32"/>
              </w:rPr>
            </w:pPr>
            <w:r>
              <w:rPr>
                <w:rFonts w:ascii="DVBW-TTSurekh" w:eastAsia="Times New Roman" w:hAnsi="DVBW-TTSurekh" w:cs="DVB-TTSurekh,Bold"/>
                <w:b/>
                <w:bCs/>
                <w:sz w:val="32"/>
                <w:szCs w:val="32"/>
              </w:rPr>
              <w:t>3</w:t>
            </w:r>
            <w:r w:rsidR="00DF3FD1">
              <w:rPr>
                <w:rFonts w:ascii="DVBW-TTSurekh" w:eastAsia="Times New Roman" w:hAnsi="DVBW-TTSurekh" w:cs="DVB-TTSurekh,Bold"/>
                <w:b/>
                <w:bCs/>
                <w:sz w:val="32"/>
                <w:szCs w:val="32"/>
              </w:rPr>
              <w:t>2-60</w:t>
            </w:r>
          </w:p>
        </w:tc>
      </w:tr>
      <w:tr w:rsidR="00CF4AF8" w:rsidRPr="004A0F2D" w14:paraId="0943273C" w14:textId="77777777" w:rsidTr="00366FD0">
        <w:trPr>
          <w:trHeight w:val="907"/>
        </w:trPr>
        <w:tc>
          <w:tcPr>
            <w:tcW w:w="1022" w:type="dxa"/>
            <w:vAlign w:val="center"/>
          </w:tcPr>
          <w:p w14:paraId="626F5891" w14:textId="77777777" w:rsidR="00CF4AF8" w:rsidRPr="00CF4AF8" w:rsidRDefault="00CF4AF8" w:rsidP="00FE12E8">
            <w:pPr>
              <w:autoSpaceDE w:val="0"/>
              <w:autoSpaceDN w:val="0"/>
              <w:adjustRightInd w:val="0"/>
              <w:spacing w:after="0"/>
              <w:jc w:val="center"/>
              <w:rPr>
                <w:rFonts w:ascii="DVBW-TTSurekh" w:hAnsi="DVBW-TTSurekh" w:cs="DVB-TTSurekh,Bold"/>
                <w:b/>
                <w:bCs/>
                <w:sz w:val="32"/>
                <w:szCs w:val="32"/>
              </w:rPr>
            </w:pPr>
            <w:r w:rsidRPr="00CF4AF8">
              <w:rPr>
                <w:rFonts w:ascii="DVBW-TTSurekh" w:hAnsi="DVBW-TTSurekh" w:cs="DVB-TTSurekh,Bold"/>
                <w:b/>
                <w:bCs/>
                <w:sz w:val="32"/>
                <w:szCs w:val="32"/>
              </w:rPr>
              <w:t>9</w:t>
            </w:r>
          </w:p>
        </w:tc>
        <w:tc>
          <w:tcPr>
            <w:tcW w:w="6644" w:type="dxa"/>
            <w:vAlign w:val="center"/>
          </w:tcPr>
          <w:p w14:paraId="64A5A8FC" w14:textId="77777777" w:rsidR="00CF4AF8" w:rsidRPr="00012482" w:rsidRDefault="00CF4AF8" w:rsidP="00FE12E8">
            <w:pPr>
              <w:autoSpaceDE w:val="0"/>
              <w:autoSpaceDN w:val="0"/>
              <w:adjustRightInd w:val="0"/>
              <w:spacing w:after="0"/>
              <w:rPr>
                <w:rFonts w:ascii="DVBW-TTSurekh" w:hAnsi="DVBW-TTSurekh"/>
                <w:b/>
                <w:sz w:val="36"/>
                <w:szCs w:val="36"/>
              </w:rPr>
            </w:pPr>
            <w:r w:rsidRPr="00012482">
              <w:rPr>
                <w:rFonts w:ascii="DVBW-TTSurekh" w:eastAsia="Times New Roman" w:hAnsi="DVBW-TTSurekh" w:cs="Times New Roman"/>
                <w:b/>
                <w:bCs/>
                <w:sz w:val="36"/>
                <w:szCs w:val="36"/>
              </w:rPr>
              <w:t>×®Ö¬Öß †Öê‘Ö ŸÖŒŸÖÖ</w:t>
            </w:r>
          </w:p>
        </w:tc>
        <w:tc>
          <w:tcPr>
            <w:tcW w:w="929" w:type="dxa"/>
            <w:vAlign w:val="center"/>
          </w:tcPr>
          <w:p w14:paraId="4250C47B" w14:textId="77777777" w:rsidR="00CF4AF8" w:rsidRPr="004A0F2D" w:rsidRDefault="00CF4AF8" w:rsidP="00FE12E8">
            <w:pPr>
              <w:autoSpaceDE w:val="0"/>
              <w:autoSpaceDN w:val="0"/>
              <w:adjustRightInd w:val="0"/>
              <w:spacing w:after="0"/>
              <w:jc w:val="center"/>
              <w:rPr>
                <w:rFonts w:ascii="DVBW-TTSurekh" w:eastAsia="Times New Roman" w:hAnsi="DVBW-TTSurekh" w:cs="DVB-TTSurekh,Bold"/>
                <w:b/>
                <w:bCs/>
                <w:sz w:val="32"/>
                <w:szCs w:val="32"/>
              </w:rPr>
            </w:pPr>
            <w:r w:rsidRPr="004A0F2D">
              <w:rPr>
                <w:rFonts w:ascii="DVBW-TTSurekh" w:eastAsia="Times New Roman" w:hAnsi="DVBW-TTSurekh" w:cs="DVB-TTSurekh,Bold"/>
                <w:b/>
                <w:bCs/>
                <w:sz w:val="32"/>
                <w:szCs w:val="32"/>
              </w:rPr>
              <w:t>.....</w:t>
            </w:r>
          </w:p>
        </w:tc>
        <w:tc>
          <w:tcPr>
            <w:tcW w:w="1184" w:type="dxa"/>
            <w:vAlign w:val="center"/>
          </w:tcPr>
          <w:p w14:paraId="2F8E82F8" w14:textId="63836422" w:rsidR="00CF4AF8" w:rsidRPr="004A0F2D" w:rsidRDefault="00366FD0" w:rsidP="00FE12E8">
            <w:pPr>
              <w:autoSpaceDE w:val="0"/>
              <w:autoSpaceDN w:val="0"/>
              <w:adjustRightInd w:val="0"/>
              <w:spacing w:after="0"/>
              <w:jc w:val="center"/>
              <w:rPr>
                <w:rFonts w:ascii="DVBW-TTSurekh" w:eastAsia="Times New Roman" w:hAnsi="DVBW-TTSurekh" w:cs="DVB-TTSurekh,Bold"/>
                <w:b/>
                <w:bCs/>
                <w:sz w:val="32"/>
                <w:szCs w:val="32"/>
              </w:rPr>
            </w:pPr>
            <w:r>
              <w:rPr>
                <w:rFonts w:ascii="DVBW-TTSurekh" w:eastAsia="Times New Roman" w:hAnsi="DVBW-TTSurekh" w:cs="DVB-TTSurekh,Bold"/>
                <w:b/>
                <w:bCs/>
                <w:sz w:val="32"/>
                <w:szCs w:val="32"/>
              </w:rPr>
              <w:t>6</w:t>
            </w:r>
            <w:r w:rsidR="00DF3FD1">
              <w:rPr>
                <w:rFonts w:ascii="DVBW-TTSurekh" w:eastAsia="Times New Roman" w:hAnsi="DVBW-TTSurekh" w:cs="DVB-TTSurekh,Bold"/>
                <w:b/>
                <w:bCs/>
                <w:sz w:val="32"/>
                <w:szCs w:val="32"/>
              </w:rPr>
              <w:t>1-62</w:t>
            </w:r>
          </w:p>
        </w:tc>
      </w:tr>
      <w:tr w:rsidR="00FE12E8" w:rsidRPr="004A0F2D" w14:paraId="50C51D0D" w14:textId="77777777" w:rsidTr="00366FD0">
        <w:trPr>
          <w:trHeight w:val="907"/>
        </w:trPr>
        <w:tc>
          <w:tcPr>
            <w:tcW w:w="1022" w:type="dxa"/>
            <w:vAlign w:val="center"/>
          </w:tcPr>
          <w:p w14:paraId="7044D2AE" w14:textId="77777777" w:rsidR="00FE12E8" w:rsidRPr="00C126A5" w:rsidRDefault="00FE12E8" w:rsidP="00FE12E8">
            <w:pPr>
              <w:autoSpaceDE w:val="0"/>
              <w:autoSpaceDN w:val="0"/>
              <w:adjustRightInd w:val="0"/>
              <w:spacing w:after="0"/>
              <w:jc w:val="center"/>
              <w:rPr>
                <w:rFonts w:ascii="DVBW-TTSurekh" w:hAnsi="DVBW-TTSurekh" w:cs="DVB-TTSurekh,Bold"/>
                <w:b/>
                <w:bCs/>
                <w:sz w:val="16"/>
                <w:szCs w:val="16"/>
              </w:rPr>
            </w:pPr>
          </w:p>
          <w:p w14:paraId="1B534BA8" w14:textId="77777777" w:rsidR="00FE12E8" w:rsidRPr="004A0F2D" w:rsidRDefault="00CF4AF8" w:rsidP="00FE12E8">
            <w:pPr>
              <w:autoSpaceDE w:val="0"/>
              <w:autoSpaceDN w:val="0"/>
              <w:adjustRightInd w:val="0"/>
              <w:spacing w:after="0"/>
              <w:jc w:val="center"/>
              <w:rPr>
                <w:rFonts w:ascii="DVBW-TTSurekh" w:hAnsi="DVBW-TTSurekh" w:cs="DVB-TTSurekh,Bold"/>
                <w:b/>
                <w:bCs/>
                <w:sz w:val="32"/>
                <w:szCs w:val="32"/>
              </w:rPr>
            </w:pPr>
            <w:r>
              <w:rPr>
                <w:rFonts w:ascii="DVBW-TTSurekh" w:hAnsi="DVBW-TTSurekh" w:cs="DVB-TTSurekh,Bold"/>
                <w:b/>
                <w:bCs/>
                <w:sz w:val="32"/>
                <w:szCs w:val="32"/>
              </w:rPr>
              <w:t>10</w:t>
            </w:r>
          </w:p>
        </w:tc>
        <w:tc>
          <w:tcPr>
            <w:tcW w:w="6644" w:type="dxa"/>
            <w:vAlign w:val="center"/>
          </w:tcPr>
          <w:p w14:paraId="658A3BFA" w14:textId="77777777" w:rsidR="00FE12E8" w:rsidRPr="00C126A5" w:rsidRDefault="00FE12E8" w:rsidP="00FE12E8">
            <w:pPr>
              <w:spacing w:after="0"/>
              <w:rPr>
                <w:rFonts w:ascii="DVBW-TTSurekh" w:eastAsia="Times New Roman" w:hAnsi="DVBW-TTSurekh" w:cs="DVB-TTSurekh,Bold"/>
                <w:b/>
                <w:bCs/>
                <w:sz w:val="16"/>
                <w:szCs w:val="16"/>
              </w:rPr>
            </w:pPr>
          </w:p>
          <w:p w14:paraId="032BDEC2" w14:textId="720784F5" w:rsidR="00FE12E8" w:rsidRPr="004A0F2D" w:rsidRDefault="00FE12E8" w:rsidP="00FE12E8">
            <w:pPr>
              <w:spacing w:after="0"/>
              <w:rPr>
                <w:rFonts w:ascii="DVBW-TTSurekh" w:hAnsi="DVBW-TTSurekh"/>
                <w:b/>
                <w:sz w:val="32"/>
                <w:szCs w:val="32"/>
                <w:lang w:bidi="mr-IN"/>
              </w:rPr>
            </w:pPr>
            <w:r w:rsidRPr="004A0F2D">
              <w:rPr>
                <w:rFonts w:ascii="DVBW-TTSurekh" w:eastAsia="Times New Roman" w:hAnsi="DVBW-TTSurekh" w:cs="DVB-TTSurekh,Bold"/>
                <w:b/>
                <w:bCs/>
                <w:sz w:val="32"/>
                <w:szCs w:val="32"/>
              </w:rPr>
              <w:t xml:space="preserve">³ÖÖ¸üŸÖÖ“Öê ´ÖÖ. </w:t>
            </w:r>
            <w:r w:rsidRPr="004A0F2D">
              <w:rPr>
                <w:rFonts w:ascii="DVBW-TTSurekh" w:hAnsi="DVBW-TTSurekh"/>
                <w:b/>
                <w:sz w:val="32"/>
                <w:szCs w:val="32"/>
              </w:rPr>
              <w:t xml:space="preserve">×®ÖµÖÓ¡ÖÛú ŸÖ£ÖÖ ´ÖÆüÖ»ÖêÜÖÖ¯Ö×¸üõÖÛú </w:t>
            </w:r>
            <w:r>
              <w:rPr>
                <w:rFonts w:ascii="DVBW-TTSurekh" w:hAnsi="DVBW-TTSurekh"/>
                <w:b/>
                <w:sz w:val="32"/>
                <w:szCs w:val="32"/>
              </w:rPr>
              <w:t xml:space="preserve"> </w:t>
            </w:r>
            <w:r w:rsidRPr="004A0F2D">
              <w:rPr>
                <w:rFonts w:ascii="DVBW-TTSurekh" w:hAnsi="DVBW-TTSurekh"/>
                <w:b/>
                <w:sz w:val="32"/>
                <w:szCs w:val="32"/>
              </w:rPr>
              <w:t xml:space="preserve">µÖÖÓ“Öê </w:t>
            </w:r>
            <w:r w:rsidR="00012482">
              <w:rPr>
                <w:rFonts w:ascii="DVBW-TTSurekh" w:hAnsi="DVBW-TTSurekh"/>
                <w:b/>
                <w:sz w:val="32"/>
                <w:szCs w:val="32"/>
              </w:rPr>
              <w:t>×®Ö¸ÓüÛú ×™ü¯ÖÞÖß ¯ÖÏ´ÖÖÞÖ¯Ö¡Ö (NCC)</w:t>
            </w:r>
            <w:r w:rsidR="00366FD0">
              <w:rPr>
                <w:rFonts w:ascii="DVBW-TTSurekh" w:hAnsi="DVBW-TTSurekh" w:hint="cs"/>
                <w:b/>
                <w:sz w:val="32"/>
                <w:szCs w:val="32"/>
                <w:cs/>
                <w:lang w:bidi="mr-IN"/>
              </w:rPr>
              <w:t xml:space="preserve"> </w:t>
            </w:r>
            <w:r w:rsidR="00366FD0">
              <w:rPr>
                <w:rFonts w:ascii="DVBW-TTSurekh" w:hAnsi="DVBW-TTSurekh"/>
                <w:b/>
                <w:sz w:val="32"/>
                <w:szCs w:val="32"/>
                <w:lang w:bidi="mr-IN"/>
              </w:rPr>
              <w:t>†ÓŸÖÝÖÔŸÖ »ÖêÜÖÖ¯Ö¸üßõÖÞÖÖ“ÖÖ ÃÖÓ×õÖ¯ŸÖ †ÖœüÖ¾ÖÖ</w:t>
            </w:r>
          </w:p>
        </w:tc>
        <w:tc>
          <w:tcPr>
            <w:tcW w:w="929" w:type="dxa"/>
            <w:vAlign w:val="center"/>
          </w:tcPr>
          <w:p w14:paraId="450D7265" w14:textId="77777777" w:rsidR="00FE12E8" w:rsidRPr="004A0F2D" w:rsidRDefault="00FE12E8" w:rsidP="00FE12E8">
            <w:pPr>
              <w:autoSpaceDE w:val="0"/>
              <w:autoSpaceDN w:val="0"/>
              <w:adjustRightInd w:val="0"/>
              <w:spacing w:after="0"/>
              <w:jc w:val="center"/>
              <w:rPr>
                <w:rFonts w:ascii="DVBW-TTSurekh" w:eastAsia="Times New Roman" w:hAnsi="DVBW-TTSurekh" w:cs="DVB-TTSurekh,Bold"/>
                <w:b/>
                <w:bCs/>
                <w:sz w:val="32"/>
                <w:szCs w:val="32"/>
              </w:rPr>
            </w:pPr>
            <w:r w:rsidRPr="004A0F2D">
              <w:rPr>
                <w:rFonts w:ascii="DVBW-TTSurekh" w:eastAsia="Times New Roman" w:hAnsi="DVBW-TTSurekh" w:cs="DVB-TTSurekh,Bold"/>
                <w:b/>
                <w:bCs/>
                <w:sz w:val="32"/>
                <w:szCs w:val="32"/>
              </w:rPr>
              <w:t>.....</w:t>
            </w:r>
          </w:p>
        </w:tc>
        <w:tc>
          <w:tcPr>
            <w:tcW w:w="1184" w:type="dxa"/>
            <w:vAlign w:val="center"/>
          </w:tcPr>
          <w:p w14:paraId="2FEA7632" w14:textId="36FCF6DA" w:rsidR="00FE12E8" w:rsidRPr="004A0F2D" w:rsidRDefault="00366FD0" w:rsidP="00FE12E8">
            <w:pPr>
              <w:autoSpaceDE w:val="0"/>
              <w:autoSpaceDN w:val="0"/>
              <w:adjustRightInd w:val="0"/>
              <w:spacing w:after="0"/>
              <w:jc w:val="center"/>
              <w:rPr>
                <w:rFonts w:ascii="DVBW-TTSurekh" w:eastAsia="Times New Roman" w:hAnsi="DVBW-TTSurekh" w:cs="DVB-TTSurekh,Bold"/>
                <w:b/>
                <w:bCs/>
                <w:sz w:val="32"/>
                <w:szCs w:val="32"/>
              </w:rPr>
            </w:pPr>
            <w:r>
              <w:rPr>
                <w:rFonts w:ascii="DVBW-TTSurekh" w:eastAsia="Times New Roman" w:hAnsi="DVBW-TTSurekh" w:cs="DVB-TTSurekh,Bold"/>
                <w:b/>
                <w:bCs/>
                <w:sz w:val="32"/>
                <w:szCs w:val="32"/>
              </w:rPr>
              <w:t>6</w:t>
            </w:r>
            <w:r w:rsidR="00DF3FD1">
              <w:rPr>
                <w:rFonts w:ascii="DVBW-TTSurekh" w:eastAsia="Times New Roman" w:hAnsi="DVBW-TTSurekh" w:cs="DVB-TTSurekh,Bold"/>
                <w:b/>
                <w:bCs/>
                <w:sz w:val="32"/>
                <w:szCs w:val="32"/>
              </w:rPr>
              <w:t>3</w:t>
            </w:r>
            <w:r>
              <w:rPr>
                <w:rFonts w:ascii="DVBW-TTSurekh" w:eastAsia="Times New Roman" w:hAnsi="DVBW-TTSurekh" w:cs="DVB-TTSurekh,Bold"/>
                <w:b/>
                <w:bCs/>
                <w:sz w:val="32"/>
                <w:szCs w:val="32"/>
              </w:rPr>
              <w:t>-6</w:t>
            </w:r>
            <w:r w:rsidR="00DF3FD1">
              <w:rPr>
                <w:rFonts w:ascii="DVBW-TTSurekh" w:eastAsia="Times New Roman" w:hAnsi="DVBW-TTSurekh" w:cs="DVB-TTSurekh,Bold"/>
                <w:b/>
                <w:bCs/>
                <w:sz w:val="32"/>
                <w:szCs w:val="32"/>
              </w:rPr>
              <w:t>6</w:t>
            </w:r>
          </w:p>
        </w:tc>
      </w:tr>
      <w:tr w:rsidR="00366FD0" w:rsidRPr="004A0F2D" w14:paraId="12B2064C" w14:textId="77777777" w:rsidTr="00366FD0">
        <w:trPr>
          <w:trHeight w:val="907"/>
        </w:trPr>
        <w:tc>
          <w:tcPr>
            <w:tcW w:w="1022" w:type="dxa"/>
            <w:vAlign w:val="center"/>
          </w:tcPr>
          <w:p w14:paraId="52182AED" w14:textId="7B63A790" w:rsidR="00366FD0" w:rsidRPr="00C126A5" w:rsidRDefault="00366FD0" w:rsidP="00FE12E8">
            <w:pPr>
              <w:autoSpaceDE w:val="0"/>
              <w:autoSpaceDN w:val="0"/>
              <w:adjustRightInd w:val="0"/>
              <w:spacing w:after="0"/>
              <w:jc w:val="center"/>
              <w:rPr>
                <w:rFonts w:ascii="DVBW-TTSurekh" w:hAnsi="DVBW-TTSurekh" w:cs="DVB-TTSurekh,Bold"/>
                <w:b/>
                <w:bCs/>
                <w:sz w:val="16"/>
                <w:szCs w:val="16"/>
              </w:rPr>
            </w:pPr>
            <w:r>
              <w:rPr>
                <w:rFonts w:ascii="DVBW-TTSurekh" w:hAnsi="DVBW-TTSurekh" w:cs="DVB-TTSurekh,Bold"/>
                <w:b/>
                <w:bCs/>
                <w:sz w:val="32"/>
                <w:szCs w:val="32"/>
              </w:rPr>
              <w:t>11</w:t>
            </w:r>
          </w:p>
        </w:tc>
        <w:tc>
          <w:tcPr>
            <w:tcW w:w="6644" w:type="dxa"/>
            <w:vAlign w:val="center"/>
          </w:tcPr>
          <w:p w14:paraId="0433B5BF" w14:textId="6C5B7100" w:rsidR="00366FD0" w:rsidRPr="00366FD0" w:rsidRDefault="00366FD0" w:rsidP="00FE12E8">
            <w:pPr>
              <w:spacing w:after="0"/>
              <w:rPr>
                <w:rFonts w:ascii="DVBW-TTSurekh" w:eastAsia="Times New Roman" w:hAnsi="DVBW-TTSurekh"/>
                <w:b/>
                <w:bCs/>
                <w:sz w:val="16"/>
                <w:szCs w:val="14"/>
                <w:cs/>
                <w:lang w:bidi="mr-IN"/>
              </w:rPr>
            </w:pPr>
            <w:r>
              <w:rPr>
                <w:rFonts w:ascii="DVBW-TTSurekh" w:hAnsi="DVBW-TTSurekh"/>
                <w:b/>
                <w:sz w:val="32"/>
                <w:szCs w:val="32"/>
                <w:lang w:bidi="mr-IN"/>
              </w:rPr>
              <w:t>†ÓŸÖÝÖÔŸÖ »ÖêÜÖÖ¯Ö¸üßõÖÞÖÖ“ÖÖ ÃÖÓ×õÖ¯ŸÖ †ÖœüÖ¾ÖÖ</w:t>
            </w:r>
          </w:p>
        </w:tc>
        <w:tc>
          <w:tcPr>
            <w:tcW w:w="929" w:type="dxa"/>
            <w:vAlign w:val="center"/>
          </w:tcPr>
          <w:p w14:paraId="4ED0063A" w14:textId="2FC563ED" w:rsidR="00366FD0" w:rsidRPr="004A0F2D" w:rsidRDefault="00366FD0" w:rsidP="00FE12E8">
            <w:pPr>
              <w:autoSpaceDE w:val="0"/>
              <w:autoSpaceDN w:val="0"/>
              <w:adjustRightInd w:val="0"/>
              <w:spacing w:after="0"/>
              <w:jc w:val="center"/>
              <w:rPr>
                <w:rFonts w:ascii="DVBW-TTSurekh" w:eastAsia="Times New Roman" w:hAnsi="DVBW-TTSurekh" w:cs="DVB-TTSurekh,Bold"/>
                <w:b/>
                <w:bCs/>
                <w:sz w:val="32"/>
                <w:szCs w:val="32"/>
              </w:rPr>
            </w:pPr>
            <w:r>
              <w:rPr>
                <w:rFonts w:ascii="DVBW-TTSurekh" w:eastAsia="Times New Roman" w:hAnsi="DVBW-TTSurekh" w:cs="DVB-TTSurekh,Bold"/>
                <w:b/>
                <w:bCs/>
                <w:sz w:val="32"/>
                <w:szCs w:val="32"/>
              </w:rPr>
              <w:t>---</w:t>
            </w:r>
          </w:p>
        </w:tc>
        <w:tc>
          <w:tcPr>
            <w:tcW w:w="1184" w:type="dxa"/>
            <w:vAlign w:val="center"/>
          </w:tcPr>
          <w:p w14:paraId="1D8BAE7F" w14:textId="35B8B49F" w:rsidR="00366FD0" w:rsidRDefault="00366FD0" w:rsidP="00FE12E8">
            <w:pPr>
              <w:autoSpaceDE w:val="0"/>
              <w:autoSpaceDN w:val="0"/>
              <w:adjustRightInd w:val="0"/>
              <w:spacing w:after="0"/>
              <w:jc w:val="center"/>
              <w:rPr>
                <w:rFonts w:ascii="DVBW-TTSurekh" w:eastAsia="Times New Roman" w:hAnsi="DVBW-TTSurekh" w:cs="DVB-TTSurekh,Bold"/>
                <w:b/>
                <w:bCs/>
                <w:sz w:val="32"/>
                <w:szCs w:val="32"/>
              </w:rPr>
            </w:pPr>
            <w:r>
              <w:rPr>
                <w:rFonts w:ascii="DVBW-TTSurekh" w:eastAsia="Times New Roman" w:hAnsi="DVBW-TTSurekh" w:cs="DVB-TTSurekh,Bold"/>
                <w:b/>
                <w:bCs/>
                <w:sz w:val="32"/>
                <w:szCs w:val="32"/>
              </w:rPr>
              <w:t>6</w:t>
            </w:r>
            <w:r w:rsidR="00DF3FD1">
              <w:rPr>
                <w:rFonts w:ascii="DVBW-TTSurekh" w:eastAsia="Times New Roman" w:hAnsi="DVBW-TTSurekh" w:cs="DVB-TTSurekh,Bold"/>
                <w:b/>
                <w:bCs/>
                <w:sz w:val="32"/>
                <w:szCs w:val="32"/>
              </w:rPr>
              <w:t>7</w:t>
            </w:r>
          </w:p>
        </w:tc>
      </w:tr>
    </w:tbl>
    <w:p w14:paraId="0F218604"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05001D74"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12707C69"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359FA225"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7B1CB698"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6DEDE233"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0FFFB957"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2A6163F2"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4D957C0A"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5A4AB214"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2309E99F"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0E03F3E8"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3DE3BD8C"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39D786FA"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7303D2A3"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531E5EEE"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7F0423D9"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2240AD73"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1F3608AC"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105853C9"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4DFB7D7A"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5058BDD1" w14:textId="77777777" w:rsidR="0082089C" w:rsidRDefault="0082089C" w:rsidP="0007198C">
      <w:pPr>
        <w:tabs>
          <w:tab w:val="left" w:pos="-2244"/>
          <w:tab w:val="center" w:pos="5423"/>
        </w:tabs>
        <w:spacing w:after="0"/>
        <w:jc w:val="center"/>
        <w:rPr>
          <w:rFonts w:ascii="DVBW-TTSurekh" w:hAnsi="DVBW-TTSurekh" w:cs="Times New Roman"/>
          <w:b/>
          <w:sz w:val="48"/>
          <w:szCs w:val="48"/>
        </w:rPr>
      </w:pPr>
    </w:p>
    <w:p w14:paraId="3D390A21" w14:textId="7B4217F7" w:rsidR="00366FD0" w:rsidRDefault="00366FD0" w:rsidP="0007198C">
      <w:pPr>
        <w:tabs>
          <w:tab w:val="left" w:pos="-2244"/>
          <w:tab w:val="center" w:pos="5423"/>
        </w:tabs>
        <w:spacing w:after="0"/>
        <w:jc w:val="center"/>
        <w:rPr>
          <w:rFonts w:ascii="DVBW-TTSurekh" w:hAnsi="DVBW-TTSurekh" w:cs="Times New Roman"/>
          <w:b/>
          <w:sz w:val="48"/>
          <w:szCs w:val="48"/>
        </w:rPr>
      </w:pPr>
    </w:p>
    <w:p w14:paraId="38C511A1" w14:textId="77777777" w:rsidR="00366FD0" w:rsidRDefault="00366FD0" w:rsidP="0007198C">
      <w:pPr>
        <w:tabs>
          <w:tab w:val="left" w:pos="-2244"/>
          <w:tab w:val="center" w:pos="5423"/>
        </w:tabs>
        <w:spacing w:after="0"/>
        <w:jc w:val="center"/>
        <w:rPr>
          <w:rFonts w:ascii="DVBW-TTSurekh" w:hAnsi="DVBW-TTSurekh" w:cs="Times New Roman"/>
          <w:b/>
          <w:sz w:val="48"/>
          <w:szCs w:val="48"/>
        </w:rPr>
      </w:pPr>
    </w:p>
    <w:p w14:paraId="34F8611A" w14:textId="50466CB4" w:rsidR="0007198C" w:rsidRPr="00F62AF6" w:rsidRDefault="0007198C" w:rsidP="0007198C">
      <w:pPr>
        <w:tabs>
          <w:tab w:val="left" w:pos="-2244"/>
          <w:tab w:val="center" w:pos="5423"/>
        </w:tabs>
        <w:spacing w:after="0"/>
        <w:jc w:val="center"/>
        <w:rPr>
          <w:rFonts w:ascii="DVBW-TTSurekh" w:hAnsi="DVBW-TTSurekh"/>
          <w:b/>
          <w:sz w:val="32"/>
          <w:szCs w:val="32"/>
        </w:rPr>
      </w:pPr>
      <w:r w:rsidRPr="00790E08">
        <w:rPr>
          <w:rFonts w:ascii="DVBW-TTSurekh" w:hAnsi="DVBW-TTSurekh" w:cs="Times New Roman"/>
          <w:b/>
          <w:sz w:val="48"/>
          <w:szCs w:val="48"/>
        </w:rPr>
        <w:t>----*----</w:t>
      </w:r>
    </w:p>
    <w:p w14:paraId="37B1F312" w14:textId="77777777" w:rsidR="0007198C" w:rsidRDefault="0007198C" w:rsidP="00C20297">
      <w:pPr>
        <w:spacing w:after="0"/>
        <w:jc w:val="center"/>
        <w:rPr>
          <w:rFonts w:ascii="DVBW-TTSurekh" w:hAnsi="DVBW-TTSurekh"/>
          <w:b/>
          <w:sz w:val="48"/>
          <w:szCs w:val="48"/>
        </w:rPr>
      </w:pPr>
    </w:p>
    <w:p w14:paraId="2377A6A4" w14:textId="77777777" w:rsidR="00E3470A" w:rsidRDefault="00E3470A" w:rsidP="00B7332B">
      <w:pPr>
        <w:spacing w:after="0"/>
        <w:rPr>
          <w:rFonts w:ascii="DVBW-TTSurekh" w:hAnsi="DVBW-TTSurekh"/>
          <w:b/>
          <w:sz w:val="48"/>
          <w:szCs w:val="48"/>
        </w:rPr>
      </w:pPr>
    </w:p>
    <w:p w14:paraId="4040A816" w14:textId="77777777" w:rsidR="00C20297" w:rsidRPr="005A7968" w:rsidRDefault="00C20297" w:rsidP="00C20297">
      <w:pPr>
        <w:spacing w:after="0"/>
        <w:jc w:val="center"/>
        <w:rPr>
          <w:rFonts w:ascii="DVBW-TTSurekh" w:hAnsi="DVBW-TTSurekh"/>
          <w:b/>
          <w:sz w:val="48"/>
          <w:szCs w:val="48"/>
        </w:rPr>
      </w:pPr>
      <w:r w:rsidRPr="005A7968">
        <w:rPr>
          <w:rFonts w:ascii="DVBW-TTSurekh" w:hAnsi="DVBW-TTSurekh"/>
          <w:b/>
          <w:sz w:val="48"/>
          <w:szCs w:val="48"/>
        </w:rPr>
        <w:t>´ÖÆüÖ¸üÖÂ™Òü ¸üÖ•µÖ ¿ÖêŸÖß ´ÖÆüÖ´ÖÓ›üôû ´ÖµÖÖÔ×¤üŸÖ, ¯ÖãÞÖê</w:t>
      </w:r>
    </w:p>
    <w:p w14:paraId="0B7D2AEA" w14:textId="77777777" w:rsidR="00C20297" w:rsidRPr="005A7968" w:rsidRDefault="00C20297" w:rsidP="00C20297">
      <w:pPr>
        <w:spacing w:after="0"/>
        <w:jc w:val="center"/>
        <w:rPr>
          <w:rFonts w:ascii="DVBW-TTSurekh" w:hAnsi="DVBW-TTSurekh"/>
          <w:b/>
          <w:sz w:val="32"/>
          <w:szCs w:val="32"/>
        </w:rPr>
      </w:pPr>
      <w:r w:rsidRPr="005A7968">
        <w:rPr>
          <w:rFonts w:ascii="DVBW-TTSurekh" w:hAnsi="DVBW-TTSurekh"/>
          <w:b/>
          <w:sz w:val="32"/>
          <w:szCs w:val="32"/>
        </w:rPr>
        <w:t>(´ÖÆüÖ¸üÖÂ™Òü ¿ÖÖÃÖ®ÖÖ“ÖÖ †Ó×ÝÖÛéúŸÖ ¾µÖ¾ÖÃÖÖµÖ)</w:t>
      </w:r>
    </w:p>
    <w:p w14:paraId="5BE3FB18" w14:textId="77777777" w:rsidR="00C20297" w:rsidRPr="004A0F2D" w:rsidRDefault="00C20297" w:rsidP="005A7968">
      <w:pPr>
        <w:spacing w:after="0"/>
        <w:rPr>
          <w:rFonts w:ascii="DVBW-TTSurekh" w:hAnsi="DVBW-TTSurekh" w:cs="Times New Roman"/>
          <w:b/>
          <w:sz w:val="36"/>
          <w:szCs w:val="36"/>
        </w:rPr>
      </w:pPr>
    </w:p>
    <w:tbl>
      <w:tblPr>
        <w:tblStyle w:val="TableGrid"/>
        <w:tblW w:w="0" w:type="auto"/>
        <w:tblInd w:w="392" w:type="dxa"/>
        <w:tblLook w:val="04A0" w:firstRow="1" w:lastRow="0" w:firstColumn="1" w:lastColumn="0" w:noHBand="0" w:noVBand="1"/>
      </w:tblPr>
      <w:tblGrid>
        <w:gridCol w:w="8930"/>
      </w:tblGrid>
      <w:tr w:rsidR="00EB6852" w:rsidRPr="005A7968" w14:paraId="1D5C50DB" w14:textId="77777777" w:rsidTr="001D1319">
        <w:tc>
          <w:tcPr>
            <w:tcW w:w="8930" w:type="dxa"/>
          </w:tcPr>
          <w:p w14:paraId="5424A860" w14:textId="4FA7C856" w:rsidR="00EB6852" w:rsidRPr="005A7968" w:rsidRDefault="00EB6852" w:rsidP="009C0ACD">
            <w:pPr>
              <w:tabs>
                <w:tab w:val="left" w:pos="-2992"/>
                <w:tab w:val="left" w:pos="-142"/>
              </w:tabs>
              <w:ind w:right="14"/>
              <w:jc w:val="center"/>
              <w:rPr>
                <w:rFonts w:ascii="DVBW-TTSurekh" w:hAnsi="DVBW-TTSurekh"/>
                <w:b/>
                <w:sz w:val="36"/>
                <w:szCs w:val="36"/>
              </w:rPr>
            </w:pPr>
            <w:r w:rsidRPr="005A7968">
              <w:rPr>
                <w:rFonts w:ascii="DVBW-TTSurekh" w:hAnsi="DVBW-TTSurekh"/>
                <w:b/>
                <w:sz w:val="36"/>
                <w:szCs w:val="36"/>
              </w:rPr>
              <w:t xml:space="preserve">ÃÖ®Ö  </w:t>
            </w:r>
            <w:r w:rsidR="009C0ACD">
              <w:rPr>
                <w:rFonts w:ascii="DVBW-TTSurekh" w:hAnsi="DVBW-TTSurekh"/>
                <w:b/>
                <w:sz w:val="36"/>
                <w:szCs w:val="36"/>
              </w:rPr>
              <w:t>202</w:t>
            </w:r>
            <w:r w:rsidR="00ED110C">
              <w:rPr>
                <w:rFonts w:ascii="DVBW-TTSurekh" w:hAnsi="DVBW-TTSurekh"/>
                <w:b/>
                <w:sz w:val="36"/>
                <w:szCs w:val="36"/>
              </w:rPr>
              <w:t>1</w:t>
            </w:r>
            <w:r w:rsidR="009C0ACD">
              <w:rPr>
                <w:rFonts w:ascii="DVBW-TTSurekh" w:hAnsi="DVBW-TTSurekh"/>
                <w:b/>
                <w:sz w:val="36"/>
                <w:szCs w:val="36"/>
              </w:rPr>
              <w:t>-202</w:t>
            </w:r>
            <w:r w:rsidR="00ED110C">
              <w:rPr>
                <w:rFonts w:ascii="DVBW-TTSurekh" w:hAnsi="DVBW-TTSurekh"/>
                <w:b/>
                <w:sz w:val="36"/>
                <w:szCs w:val="36"/>
              </w:rPr>
              <w:t>2</w:t>
            </w:r>
            <w:r w:rsidRPr="005A7968">
              <w:rPr>
                <w:rFonts w:ascii="DVBW-TTSurekh" w:hAnsi="DVBW-TTSurekh"/>
                <w:b/>
                <w:sz w:val="36"/>
                <w:szCs w:val="36"/>
              </w:rPr>
              <w:t xml:space="preserve">  µÖÖ  †ÖÙ£ÖÛú  ¾ÖÂÖÖÔ“ÖÖ  †Æü¾ÖÖ»Ö  ×¾Ö¬ÖÖ®Ö  ´ÖÓ›üôûÖ»ÖÖ  ÃÖÖ¤ü¸ü  Ûú¸üÞµÖÖÃÖ</w:t>
            </w:r>
            <w:r w:rsidR="001D1319">
              <w:rPr>
                <w:rFonts w:ascii="DVBW-TTSurekh" w:hAnsi="DVBW-TTSurekh"/>
                <w:b/>
                <w:sz w:val="36"/>
                <w:szCs w:val="36"/>
              </w:rPr>
              <w:t xml:space="preserve"> </w:t>
            </w:r>
            <w:r w:rsidR="00E3470A">
              <w:rPr>
                <w:rFonts w:ascii="DVBW-TTSurekh" w:hAnsi="DVBW-TTSurekh"/>
                <w:b/>
                <w:sz w:val="36"/>
                <w:szCs w:val="36"/>
              </w:rPr>
              <w:t xml:space="preserve">         </w:t>
            </w:r>
            <w:r w:rsidRPr="005A7968">
              <w:rPr>
                <w:rFonts w:ascii="DVBW-TTSurekh" w:hAnsi="DVBW-TTSurekh"/>
                <w:b/>
                <w:sz w:val="36"/>
                <w:szCs w:val="36"/>
              </w:rPr>
              <w:t>—ÖÖ»Öê»µÖÖ ×¾Ö»ÖÓ²ÖÖ“Öß ÛúÖ¸üÞÖê</w:t>
            </w:r>
            <w:r w:rsidR="008B127F" w:rsidRPr="005A7968">
              <w:rPr>
                <w:rFonts w:ascii="DVBW-TTSurekh" w:hAnsi="DVBW-TTSurekh"/>
                <w:b/>
                <w:sz w:val="36"/>
                <w:szCs w:val="36"/>
              </w:rPr>
              <w:t xml:space="preserve"> </w:t>
            </w:r>
            <w:r w:rsidRPr="005A7968">
              <w:rPr>
                <w:rFonts w:ascii="DVBW-TTSurekh" w:hAnsi="DVBW-TTSurekh"/>
                <w:b/>
                <w:sz w:val="36"/>
                <w:szCs w:val="36"/>
              </w:rPr>
              <w:t>:-</w:t>
            </w:r>
          </w:p>
        </w:tc>
      </w:tr>
    </w:tbl>
    <w:p w14:paraId="79969D33" w14:textId="77777777" w:rsidR="004A0F2D" w:rsidRPr="001F53E1" w:rsidRDefault="004A0F2D" w:rsidP="004A0F2D">
      <w:pPr>
        <w:tabs>
          <w:tab w:val="left" w:pos="-2992"/>
        </w:tabs>
        <w:spacing w:after="0" w:line="360" w:lineRule="auto"/>
        <w:ind w:left="748" w:right="14"/>
        <w:jc w:val="both"/>
        <w:rPr>
          <w:rFonts w:ascii="DVBW-TTSurekh" w:hAnsi="DVBW-TTSurekh"/>
          <w:sz w:val="36"/>
          <w:szCs w:val="36"/>
        </w:rPr>
      </w:pPr>
    </w:p>
    <w:p w14:paraId="22199DD9" w14:textId="77777777" w:rsidR="00FA6236" w:rsidRPr="001F53E1" w:rsidRDefault="00C20297" w:rsidP="00DC5DCD">
      <w:pPr>
        <w:pStyle w:val="ListParagraph"/>
        <w:numPr>
          <w:ilvl w:val="0"/>
          <w:numId w:val="2"/>
        </w:numPr>
        <w:tabs>
          <w:tab w:val="left" w:pos="-2992"/>
        </w:tabs>
        <w:spacing w:line="276" w:lineRule="auto"/>
        <w:ind w:right="425"/>
        <w:jc w:val="both"/>
        <w:rPr>
          <w:rFonts w:ascii="DVBW-TTSurekh" w:hAnsi="DVBW-TTSurekh"/>
          <w:sz w:val="36"/>
          <w:szCs w:val="36"/>
        </w:rPr>
      </w:pPr>
      <w:r w:rsidRPr="001F53E1">
        <w:rPr>
          <w:rFonts w:ascii="DVBW-TTSurekh" w:hAnsi="DVBW-TTSurekh"/>
          <w:sz w:val="36"/>
          <w:szCs w:val="36"/>
        </w:rPr>
        <w:t>´ÖÆüÖ¸üÖÂ™Òü ¸üÖ•µÖ ¿ÖêŸÖß ´ÖÆüÖ´ÖÓ›üôû</w:t>
      </w:r>
      <w:r w:rsidR="006936D8" w:rsidRPr="001F53E1">
        <w:rPr>
          <w:rFonts w:ascii="DVBW-TTSurekh" w:hAnsi="DVBW-TTSurekh"/>
          <w:sz w:val="36"/>
          <w:szCs w:val="36"/>
        </w:rPr>
        <w:t>,</w:t>
      </w:r>
      <w:r w:rsidRPr="001F53E1">
        <w:rPr>
          <w:rFonts w:ascii="DVBW-TTSurekh" w:hAnsi="DVBW-TTSurekh"/>
          <w:sz w:val="36"/>
          <w:szCs w:val="36"/>
        </w:rPr>
        <w:t xml:space="preserve"> ÛÓú¯Ö®Öß ÛúÖµÖ¤üÖ 1956 †</w:t>
      </w:r>
      <w:r w:rsidRPr="001F53E1">
        <w:rPr>
          <w:rFonts w:ascii="DVB-TTSurekh" w:hAnsi="DVB-TTSurekh"/>
          <w:sz w:val="36"/>
          <w:szCs w:val="36"/>
        </w:rPr>
        <w:t>­</w:t>
      </w:r>
      <w:r w:rsidRPr="001F53E1">
        <w:rPr>
          <w:rFonts w:ascii="DVBW-TTSurekh" w:hAnsi="DVBW-TTSurekh"/>
          <w:sz w:val="36"/>
          <w:szCs w:val="36"/>
        </w:rPr>
        <w:t xml:space="preserve">¾ÖµÖê </w:t>
      </w:r>
      <w:r w:rsidRPr="001F53E1">
        <w:rPr>
          <w:rFonts w:ascii="DVB-TTSurekh" w:hAnsi="DVB-TTSurekh"/>
          <w:sz w:val="36"/>
          <w:szCs w:val="36"/>
        </w:rPr>
        <w:t>­</w:t>
      </w:r>
      <w:r w:rsidRPr="001F53E1">
        <w:rPr>
          <w:rFonts w:ascii="DVBW-TTSurekh" w:hAnsi="DVBW-TTSurekh"/>
          <w:sz w:val="36"/>
          <w:szCs w:val="36"/>
        </w:rPr>
        <w:t>ÖÖë¤üÞÖß</w:t>
      </w:r>
      <w:r w:rsidR="006936D8" w:rsidRPr="001F53E1">
        <w:rPr>
          <w:rFonts w:ascii="DVBW-TTSurekh" w:hAnsi="DVBW-TTSurekh"/>
          <w:sz w:val="36"/>
          <w:szCs w:val="36"/>
        </w:rPr>
        <w:t>ÛéúŸÖ</w:t>
      </w:r>
      <w:r w:rsidRPr="001F53E1">
        <w:rPr>
          <w:rFonts w:ascii="DVBW-TTSurekh" w:hAnsi="DVBW-TTSurekh"/>
          <w:sz w:val="36"/>
          <w:szCs w:val="36"/>
        </w:rPr>
        <w:t xml:space="preserve"> †ÃÖæ</w:t>
      </w:r>
      <w:r w:rsidRPr="001F53E1">
        <w:rPr>
          <w:rFonts w:ascii="DVB-TTSurekh" w:hAnsi="DVB-TTSurekh"/>
          <w:sz w:val="36"/>
          <w:szCs w:val="36"/>
        </w:rPr>
        <w:t>­</w:t>
      </w:r>
      <w:r w:rsidR="008E411F" w:rsidRPr="001F53E1">
        <w:rPr>
          <w:rFonts w:ascii="DVBW-TTSurekh" w:hAnsi="DVBW-TTSurekh"/>
          <w:sz w:val="36"/>
          <w:szCs w:val="36"/>
        </w:rPr>
        <w:t xml:space="preserve">Ö </w:t>
      </w:r>
      <w:r w:rsidRPr="001F53E1">
        <w:rPr>
          <w:rFonts w:ascii="DVBW-TTSurekh" w:hAnsi="DVBW-TTSurekh"/>
          <w:sz w:val="36"/>
          <w:szCs w:val="36"/>
        </w:rPr>
        <w:t>´ÖÆüÖ¸üÖÂ™Òü ¿ÖÖÃÖ</w:t>
      </w:r>
      <w:r w:rsidRPr="001F53E1">
        <w:rPr>
          <w:rFonts w:ascii="DVB-TTSurekh" w:hAnsi="DVB-TTSurekh"/>
          <w:sz w:val="36"/>
          <w:szCs w:val="36"/>
        </w:rPr>
        <w:t>­</w:t>
      </w:r>
      <w:r w:rsidRPr="001F53E1">
        <w:rPr>
          <w:rFonts w:ascii="DVBW-TTSurekh" w:hAnsi="DVBW-TTSurekh"/>
          <w:sz w:val="36"/>
          <w:szCs w:val="36"/>
        </w:rPr>
        <w:t>ÖÖ“ÖÖ †Ó×ÝÖÛéúŸÖ ˆ¯ÖÛÎú´Ö †ÖÆêü.</w:t>
      </w:r>
    </w:p>
    <w:p w14:paraId="4BC94C19" w14:textId="74FB26B6" w:rsidR="00FA6236" w:rsidRDefault="00C20297" w:rsidP="00DC5DCD">
      <w:pPr>
        <w:pStyle w:val="ListParagraph"/>
        <w:numPr>
          <w:ilvl w:val="0"/>
          <w:numId w:val="2"/>
        </w:numPr>
        <w:tabs>
          <w:tab w:val="left" w:pos="-2992"/>
        </w:tabs>
        <w:spacing w:line="276" w:lineRule="auto"/>
        <w:ind w:right="425"/>
        <w:jc w:val="both"/>
        <w:rPr>
          <w:rFonts w:ascii="DVBW-TTSurekh" w:hAnsi="DVBW-TTSurekh"/>
          <w:sz w:val="36"/>
          <w:szCs w:val="36"/>
        </w:rPr>
      </w:pPr>
      <w:r w:rsidRPr="001F53E1">
        <w:rPr>
          <w:rFonts w:ascii="DVBW-TTSurekh" w:hAnsi="DVBW-TTSurekh"/>
          <w:sz w:val="36"/>
          <w:szCs w:val="36"/>
        </w:rPr>
        <w:t>ÛÓú¯Ö®Öß ÛúÖµÖ¤üÖ 2013 “Öê Ûú»Ö´Ö 96 †</w:t>
      </w:r>
      <w:r w:rsidRPr="001F53E1">
        <w:rPr>
          <w:rFonts w:ascii="DVB-TTSurekh" w:hAnsi="DVB-TTSurekh"/>
          <w:sz w:val="36"/>
          <w:szCs w:val="36"/>
        </w:rPr>
        <w:t>­</w:t>
      </w:r>
      <w:r w:rsidRPr="001F53E1">
        <w:rPr>
          <w:rFonts w:ascii="DVBW-TTSurekh" w:hAnsi="DVBW-TTSurekh"/>
          <w:sz w:val="36"/>
          <w:szCs w:val="36"/>
        </w:rPr>
        <w:t>¾ÖµÖê ´ÖÆüÖ´ÖÓ›üôûÖ“µÖÖ ×¤ü. 31 ´ÖÖ“ÖÔ</w:t>
      </w:r>
      <w:r w:rsidR="008E411F" w:rsidRPr="001F53E1">
        <w:rPr>
          <w:rFonts w:ascii="DVBW-TTSurekh" w:hAnsi="DVBW-TTSurekh"/>
          <w:sz w:val="36"/>
          <w:szCs w:val="36"/>
        </w:rPr>
        <w:t xml:space="preserve"> 20</w:t>
      </w:r>
      <w:r w:rsidR="007837F9">
        <w:rPr>
          <w:rFonts w:ascii="DVBW-TTSurekh" w:hAnsi="DVBW-TTSurekh"/>
          <w:sz w:val="36"/>
          <w:szCs w:val="36"/>
        </w:rPr>
        <w:t>2</w:t>
      </w:r>
      <w:r w:rsidR="00744A98">
        <w:rPr>
          <w:rFonts w:ascii="DVBW-TTSurekh" w:hAnsi="DVBW-TTSurekh"/>
          <w:sz w:val="36"/>
          <w:szCs w:val="36"/>
        </w:rPr>
        <w:t>2</w:t>
      </w:r>
      <w:r w:rsidR="008E411F" w:rsidRPr="001F53E1">
        <w:rPr>
          <w:rFonts w:ascii="DVBW-TTSurekh" w:hAnsi="DVBW-TTSurekh"/>
          <w:sz w:val="36"/>
          <w:szCs w:val="36"/>
        </w:rPr>
        <w:t xml:space="preserve"> ¸üÖê•Öß </w:t>
      </w:r>
      <w:r w:rsidRPr="001F53E1">
        <w:rPr>
          <w:rFonts w:ascii="DVBW-TTSurekh" w:hAnsi="DVBW-TTSurekh"/>
          <w:sz w:val="36"/>
          <w:szCs w:val="36"/>
        </w:rPr>
        <w:t>ÃÖÓ¯Ö»Öê»µÖÖ</w:t>
      </w:r>
      <w:r w:rsidR="0027560D" w:rsidRPr="001F53E1">
        <w:rPr>
          <w:rFonts w:ascii="DVBW-TTSurekh" w:hAnsi="DVBW-TTSurekh"/>
          <w:sz w:val="36"/>
          <w:szCs w:val="36"/>
        </w:rPr>
        <w:t xml:space="preserve">                    </w:t>
      </w:r>
      <w:r w:rsidRPr="001F53E1">
        <w:rPr>
          <w:rFonts w:ascii="DVBW-TTSurekh" w:hAnsi="DVBW-TTSurekh"/>
          <w:sz w:val="36"/>
          <w:szCs w:val="36"/>
        </w:rPr>
        <w:t xml:space="preserve"> ÃÖ</w:t>
      </w:r>
      <w:r w:rsidRPr="001F53E1">
        <w:rPr>
          <w:rFonts w:ascii="DVB-TTSurekh" w:hAnsi="DVB-TTSurekh"/>
          <w:sz w:val="36"/>
          <w:szCs w:val="36"/>
        </w:rPr>
        <w:t>­</w:t>
      </w:r>
      <w:r w:rsidRPr="001F53E1">
        <w:rPr>
          <w:rFonts w:ascii="DVBW-TTSurekh" w:hAnsi="DVBW-TTSurekh"/>
          <w:sz w:val="36"/>
          <w:szCs w:val="36"/>
        </w:rPr>
        <w:t xml:space="preserve">Ö </w:t>
      </w:r>
      <w:r w:rsidR="009C0ACD">
        <w:rPr>
          <w:rFonts w:ascii="DVBW-TTSurekh" w:hAnsi="DVBW-TTSurekh"/>
          <w:sz w:val="36"/>
          <w:szCs w:val="36"/>
        </w:rPr>
        <w:t>202</w:t>
      </w:r>
      <w:r w:rsidR="00744A98">
        <w:rPr>
          <w:rFonts w:ascii="DVBW-TTSurekh" w:hAnsi="DVBW-TTSurekh"/>
          <w:sz w:val="36"/>
          <w:szCs w:val="36"/>
        </w:rPr>
        <w:t>1</w:t>
      </w:r>
      <w:r w:rsidR="009C0ACD">
        <w:rPr>
          <w:rFonts w:ascii="DVBW-TTSurekh" w:hAnsi="DVBW-TTSurekh"/>
          <w:sz w:val="36"/>
          <w:szCs w:val="36"/>
        </w:rPr>
        <w:t>-202</w:t>
      </w:r>
      <w:r w:rsidR="00744A98">
        <w:rPr>
          <w:rFonts w:ascii="DVBW-TTSurekh" w:hAnsi="DVBW-TTSurekh"/>
          <w:sz w:val="36"/>
          <w:szCs w:val="36"/>
        </w:rPr>
        <w:t>2</w:t>
      </w:r>
      <w:r w:rsidRPr="001F53E1">
        <w:rPr>
          <w:rFonts w:ascii="DVBW-TTSurekh" w:hAnsi="DVBW-TTSurekh"/>
          <w:sz w:val="36"/>
          <w:szCs w:val="36"/>
        </w:rPr>
        <w:t xml:space="preserve"> µÖÖ †ÖÙ£ÖÛú ¾ÖÂÖÖÔ“Öê »ÖêÜÖê ×¤ü</w:t>
      </w:r>
      <w:r w:rsidRPr="001F53E1">
        <w:rPr>
          <w:rFonts w:ascii="DVB-TTSurekh" w:hAnsi="DVB-TTSurekh"/>
          <w:sz w:val="36"/>
          <w:szCs w:val="36"/>
        </w:rPr>
        <w:t>­</w:t>
      </w:r>
      <w:r w:rsidRPr="001F53E1">
        <w:rPr>
          <w:rFonts w:ascii="DVBW-TTSurekh" w:hAnsi="DVBW-TTSurekh"/>
          <w:sz w:val="36"/>
          <w:szCs w:val="36"/>
        </w:rPr>
        <w:t>ÖÖÓÛú 30 ÃÖ¯™ëü²Ö¸ü, 20</w:t>
      </w:r>
      <w:r w:rsidR="007837F9">
        <w:rPr>
          <w:rFonts w:ascii="DVBW-TTSurekh" w:hAnsi="DVBW-TTSurekh"/>
          <w:sz w:val="36"/>
          <w:szCs w:val="36"/>
        </w:rPr>
        <w:t>2</w:t>
      </w:r>
      <w:r w:rsidR="00744A98">
        <w:rPr>
          <w:rFonts w:ascii="DVBW-TTSurekh" w:hAnsi="DVBW-TTSurekh"/>
          <w:sz w:val="36"/>
          <w:szCs w:val="36"/>
        </w:rPr>
        <w:t>2</w:t>
      </w:r>
      <w:r w:rsidRPr="001F53E1">
        <w:rPr>
          <w:rFonts w:ascii="DVBW-TTSurekh" w:hAnsi="DVBW-TTSurekh"/>
          <w:sz w:val="36"/>
          <w:szCs w:val="36"/>
        </w:rPr>
        <w:t xml:space="preserve"> ¯Öæ¾Öá ¾ÖÖÙÂÖÛú</w:t>
      </w:r>
      <w:r w:rsidR="008E411F" w:rsidRPr="001F53E1">
        <w:rPr>
          <w:rFonts w:ascii="DVBW-TTSurekh" w:hAnsi="DVBW-TTSurekh"/>
          <w:sz w:val="36"/>
          <w:szCs w:val="36"/>
        </w:rPr>
        <w:t xml:space="preserve"> </w:t>
      </w:r>
      <w:r w:rsidR="008E3E09" w:rsidRPr="001F53E1">
        <w:rPr>
          <w:rFonts w:ascii="DVBW-TTSurekh" w:hAnsi="DVBW-TTSurekh"/>
          <w:sz w:val="36"/>
          <w:szCs w:val="36"/>
        </w:rPr>
        <w:t>ÃÖ¾ÖÔÃÖÖ¬ÖÖ¸üÞÖ ÃÖ³Öê´Ö¬µÖê ×</w:t>
      </w:r>
      <w:r w:rsidRPr="001F53E1">
        <w:rPr>
          <w:rFonts w:ascii="DVBW-TTSurekh" w:hAnsi="DVBW-TTSurekh"/>
          <w:sz w:val="36"/>
          <w:szCs w:val="36"/>
        </w:rPr>
        <w:t>Ã¾ÖÛéúŸÖ Ûú¹ý</w:t>
      </w:r>
      <w:r w:rsidRPr="001F53E1">
        <w:rPr>
          <w:rFonts w:ascii="DVB-TTSurekh" w:hAnsi="DVB-TTSurekh"/>
          <w:sz w:val="36"/>
          <w:szCs w:val="36"/>
        </w:rPr>
        <w:t>­</w:t>
      </w:r>
      <w:r w:rsidRPr="001F53E1">
        <w:rPr>
          <w:rFonts w:ascii="DVBW-TTSurekh" w:hAnsi="DVBW-TTSurekh"/>
          <w:sz w:val="36"/>
          <w:szCs w:val="36"/>
        </w:rPr>
        <w:t>Ö ‘ÖêÞÖê †Ö¾Ö¿µÖÛú ÆüÖêŸÖêü.</w:t>
      </w:r>
    </w:p>
    <w:p w14:paraId="62090BED" w14:textId="70ED3071" w:rsidR="00012482" w:rsidRPr="00012482" w:rsidRDefault="00012482" w:rsidP="00012482">
      <w:pPr>
        <w:tabs>
          <w:tab w:val="left" w:pos="-2992"/>
        </w:tabs>
        <w:spacing w:line="276" w:lineRule="auto"/>
        <w:ind w:right="425"/>
        <w:jc w:val="both"/>
        <w:rPr>
          <w:rFonts w:ascii="DVBW-TTSurekh" w:hAnsi="DVBW-TTSurekh"/>
          <w:sz w:val="36"/>
          <w:szCs w:val="36"/>
        </w:rPr>
      </w:pPr>
    </w:p>
    <w:p w14:paraId="047932C1" w14:textId="6E0E7405" w:rsidR="00825AF0" w:rsidRPr="00825AF0" w:rsidRDefault="00825AF0" w:rsidP="00DC5DCD">
      <w:pPr>
        <w:pStyle w:val="ListParagraph"/>
        <w:numPr>
          <w:ilvl w:val="0"/>
          <w:numId w:val="2"/>
        </w:numPr>
        <w:tabs>
          <w:tab w:val="left" w:pos="-2992"/>
        </w:tabs>
        <w:spacing w:line="276" w:lineRule="auto"/>
        <w:ind w:right="425"/>
        <w:jc w:val="both"/>
        <w:rPr>
          <w:rFonts w:ascii="DVBW-TTSurekh" w:hAnsi="DVBW-TTSurekh"/>
          <w:sz w:val="36"/>
          <w:szCs w:val="36"/>
        </w:rPr>
      </w:pPr>
      <w:r w:rsidRPr="009E7085">
        <w:rPr>
          <w:rFonts w:ascii="DVBW-TTSurekh" w:hAnsi="DVBW-TTSurekh"/>
          <w:sz w:val="36"/>
          <w:szCs w:val="36"/>
        </w:rPr>
        <w:t>ü</w:t>
      </w:r>
      <w:r w:rsidRPr="00825AF0">
        <w:rPr>
          <w:rFonts w:ascii="DVBW-TTSurekh" w:hAnsi="DVBW-TTSurekh"/>
          <w:sz w:val="36"/>
          <w:szCs w:val="36"/>
        </w:rPr>
        <w:t>×¤ü</w:t>
      </w:r>
      <w:r w:rsidRPr="00825AF0">
        <w:rPr>
          <w:rFonts w:ascii="DVB-TTSurekh" w:hAnsi="DVB-TTSurekh"/>
          <w:sz w:val="36"/>
          <w:szCs w:val="36"/>
        </w:rPr>
        <w:t>­</w:t>
      </w:r>
      <w:r w:rsidRPr="00825AF0">
        <w:rPr>
          <w:rFonts w:ascii="DVBW-TTSurekh" w:hAnsi="DVBW-TTSurekh"/>
          <w:sz w:val="36"/>
          <w:szCs w:val="36"/>
        </w:rPr>
        <w:t xml:space="preserve">ÖÖÓÛú </w:t>
      </w:r>
      <w:r w:rsidR="00744A98">
        <w:rPr>
          <w:rFonts w:ascii="DVBW-TTSurekh" w:hAnsi="DVBW-TTSurekh"/>
          <w:sz w:val="36"/>
          <w:szCs w:val="36"/>
        </w:rPr>
        <w:t>24-04-2025</w:t>
      </w:r>
      <w:r w:rsidRPr="00825AF0">
        <w:rPr>
          <w:rFonts w:ascii="DVBW-TTSurekh" w:hAnsi="DVBW-TTSurekh"/>
          <w:sz w:val="36"/>
          <w:szCs w:val="36"/>
        </w:rPr>
        <w:t xml:space="preserve"> ¸üÖê•Öß —ÖÖ»Öê»µÖÖ ÃÖÓ“ÖÖ»ÖÛú ´ÖÓ›üôûÖ“µÖÖ </w:t>
      </w:r>
      <w:r w:rsidR="009C0ACD">
        <w:rPr>
          <w:rFonts w:ascii="DVBW-TTSurekh" w:hAnsi="DVBW-TTSurekh"/>
          <w:sz w:val="36"/>
          <w:szCs w:val="36"/>
        </w:rPr>
        <w:t>3</w:t>
      </w:r>
      <w:r w:rsidR="00C6149B">
        <w:rPr>
          <w:rFonts w:ascii="DVBW-TTSurekh" w:hAnsi="DVBW-TTSurekh"/>
          <w:sz w:val="36"/>
          <w:szCs w:val="36"/>
        </w:rPr>
        <w:t>27</w:t>
      </w:r>
      <w:r w:rsidRPr="00825AF0">
        <w:rPr>
          <w:rFonts w:ascii="DVBW-TTSurekh" w:hAnsi="DVBW-TTSurekh"/>
          <w:sz w:val="36"/>
          <w:szCs w:val="36"/>
        </w:rPr>
        <w:t xml:space="preserve"> ¾µÖÖ ÃÖÓ“ÖÖ»ÖÛúÖÓ“µÖÖ ²ÖîšüÛúßŸÖ </w:t>
      </w:r>
      <w:r w:rsidRPr="009E7085">
        <w:rPr>
          <w:rFonts w:ascii="DVBW-TTSurekh" w:hAnsi="DVBW-TTSurekh"/>
          <w:sz w:val="36"/>
          <w:szCs w:val="36"/>
        </w:rPr>
        <w:t>´ÖÆüÖ´ÖÓ›üôûÖ“Öê ×¤ü®ÖÖÓÛú 31 ´ÖÖ“ÖÔ 202</w:t>
      </w:r>
      <w:r w:rsidR="00C6149B">
        <w:rPr>
          <w:rFonts w:ascii="DVBW-TTSurekh" w:hAnsi="DVBW-TTSurekh"/>
          <w:sz w:val="36"/>
          <w:szCs w:val="36"/>
        </w:rPr>
        <w:t>2</w:t>
      </w:r>
      <w:r w:rsidRPr="009E7085">
        <w:rPr>
          <w:rFonts w:ascii="DVBW-TTSurekh" w:hAnsi="DVBW-TTSurekh"/>
          <w:sz w:val="36"/>
          <w:szCs w:val="36"/>
        </w:rPr>
        <w:t xml:space="preserve"> ¸üÖê•Öß ÃÖÓ¯Ö»Öê»µÖÖ ¾ÖÂÖÖÔ“Öê »ÖêÜµÖÖÓ“Öê ×¾Ö¢ÖßµÖ ŸÖŒŸÖê</w:t>
      </w:r>
      <w:r>
        <w:rPr>
          <w:rFonts w:ascii="DVBW-TTSurekh" w:hAnsi="DVBW-TTSurekh"/>
          <w:sz w:val="36"/>
          <w:szCs w:val="36"/>
        </w:rPr>
        <w:t>,</w:t>
      </w:r>
      <w:r w:rsidRPr="009E7085">
        <w:rPr>
          <w:rFonts w:ascii="DVBW-TTSurekh" w:hAnsi="DVBW-TTSurekh"/>
          <w:sz w:val="36"/>
          <w:szCs w:val="36"/>
        </w:rPr>
        <w:t xml:space="preserve"> </w:t>
      </w:r>
      <w:r>
        <w:rPr>
          <w:rFonts w:ascii="DVBW-TTSurekh" w:hAnsi="DVBW-TTSurekh"/>
          <w:sz w:val="36"/>
          <w:szCs w:val="36"/>
        </w:rPr>
        <w:t xml:space="preserve">®Ö±úÖ ŸÖÖê™üÖ ¯Ö¡ÖÛú </w:t>
      </w:r>
      <w:r w:rsidRPr="009E7085">
        <w:rPr>
          <w:rFonts w:ascii="DVBW-TTSurekh" w:hAnsi="DVBW-TTSurekh"/>
          <w:sz w:val="36"/>
          <w:szCs w:val="36"/>
        </w:rPr>
        <w:t>ú¾Ö ŸÖÖôêû²ÖÓ¤</w:t>
      </w:r>
      <w:r>
        <w:rPr>
          <w:rFonts w:ascii="DVBW-TTSurekh" w:hAnsi="DVBW-TTSurekh"/>
          <w:sz w:val="36"/>
          <w:szCs w:val="36"/>
        </w:rPr>
        <w:t xml:space="preserve"> ÃÖÓ“ÖÖ»ÖÛú </w:t>
      </w:r>
      <w:r w:rsidRPr="00825AF0">
        <w:rPr>
          <w:rFonts w:ascii="DVBW-TTSurekh" w:hAnsi="DVBW-TTSurekh"/>
          <w:sz w:val="36"/>
          <w:szCs w:val="36"/>
        </w:rPr>
        <w:t>´ÖÓ›üôûÖ®Öê ×Ã¾ÖÛéúŸÖ Ûêú»Öê.</w:t>
      </w:r>
    </w:p>
    <w:p w14:paraId="389CB728" w14:textId="244D111C" w:rsidR="00825AF0" w:rsidRPr="001F53E1" w:rsidRDefault="00825AF0" w:rsidP="00DC5DCD">
      <w:pPr>
        <w:pStyle w:val="ListParagraph"/>
        <w:numPr>
          <w:ilvl w:val="0"/>
          <w:numId w:val="2"/>
        </w:numPr>
        <w:tabs>
          <w:tab w:val="left" w:pos="-2992"/>
        </w:tabs>
        <w:spacing w:line="276" w:lineRule="auto"/>
        <w:ind w:right="425"/>
        <w:jc w:val="both"/>
        <w:rPr>
          <w:rFonts w:ascii="DVBW-TTSurekh" w:hAnsi="DVBW-TTSurekh"/>
          <w:sz w:val="36"/>
          <w:szCs w:val="36"/>
        </w:rPr>
      </w:pPr>
      <w:r w:rsidRPr="001F53E1">
        <w:rPr>
          <w:rFonts w:ascii="DVBW-TTSurekh" w:hAnsi="DVBW-TTSurekh"/>
          <w:sz w:val="36"/>
          <w:szCs w:val="36"/>
        </w:rPr>
        <w:t>³ÖÖ¸üŸÖÖ“Öê ×</w:t>
      </w:r>
      <w:r w:rsidRPr="001F53E1">
        <w:rPr>
          <w:rFonts w:ascii="DVB-TTSurekh" w:hAnsi="DVB-TTSurekh"/>
          <w:sz w:val="36"/>
          <w:szCs w:val="36"/>
        </w:rPr>
        <w:t>­</w:t>
      </w:r>
      <w:r w:rsidRPr="001F53E1">
        <w:rPr>
          <w:rFonts w:ascii="DVBW-TTSurekh" w:hAnsi="DVBW-TTSurekh"/>
          <w:sz w:val="36"/>
          <w:szCs w:val="36"/>
        </w:rPr>
        <w:t xml:space="preserve">ÖµÖÓ¡ÖÛú ŸÖ£ÖÖ ´ÖÆüÖ»ÖêÜÖÖ¯Ö×¸üõÖÛú, </w:t>
      </w:r>
      <w:r w:rsidRPr="001F53E1">
        <w:rPr>
          <w:rFonts w:ascii="DVB-TTSurekh" w:hAnsi="DVB-TTSurekh"/>
          <w:sz w:val="36"/>
          <w:szCs w:val="36"/>
        </w:rPr>
        <w:t>­</w:t>
      </w:r>
      <w:r w:rsidRPr="001F53E1">
        <w:rPr>
          <w:rFonts w:ascii="DVBW-TTSurekh" w:hAnsi="DVBW-TTSurekh"/>
          <w:sz w:val="36"/>
          <w:szCs w:val="36"/>
        </w:rPr>
        <w:t>Ö¾Öß  ×¤ü»»Öß µÖÖÓ“Öê</w:t>
      </w:r>
      <w:r w:rsidR="005747C1">
        <w:rPr>
          <w:rFonts w:ascii="DVB-TTSurekh" w:hAnsi="DVB-TTSurekh"/>
          <w:sz w:val="36"/>
          <w:szCs w:val="36"/>
        </w:rPr>
        <w:t xml:space="preserve"> </w:t>
      </w:r>
      <w:r w:rsidRPr="001F53E1">
        <w:rPr>
          <w:rFonts w:ascii="DVBW-TTSurekh" w:hAnsi="DVBW-TTSurekh"/>
          <w:sz w:val="36"/>
          <w:szCs w:val="36"/>
        </w:rPr>
        <w:t>†Ö¤êü¿Ö ÛÎú. ×ÃÖ‹.¾Æüß / ÃÖß†Öê¾ÖÖµÖ / ´ÖÆüÖ¸üÖÂ™Ò, ‹´Ö‹“Ö±úÖ´ÖÔ (1) /</w:t>
      </w:r>
      <w:r w:rsidR="00C6149B">
        <w:rPr>
          <w:rFonts w:ascii="DVBW-TTSurekh" w:hAnsi="DVBW-TTSurekh"/>
          <w:sz w:val="36"/>
          <w:szCs w:val="36"/>
        </w:rPr>
        <w:t>1580</w:t>
      </w:r>
      <w:r w:rsidRPr="001F53E1">
        <w:rPr>
          <w:rFonts w:ascii="DVBW-TTSurekh" w:hAnsi="DVBW-TTSurekh"/>
          <w:sz w:val="36"/>
          <w:szCs w:val="36"/>
        </w:rPr>
        <w:t xml:space="preserve"> ×¤ü</w:t>
      </w:r>
      <w:r w:rsidRPr="001F53E1">
        <w:rPr>
          <w:rFonts w:ascii="DVB-TTSurekh" w:hAnsi="DVB-TTSurekh"/>
          <w:sz w:val="36"/>
          <w:szCs w:val="36"/>
        </w:rPr>
        <w:t>­</w:t>
      </w:r>
      <w:r w:rsidRPr="001F53E1">
        <w:rPr>
          <w:rFonts w:ascii="DVBW-TTSurekh" w:hAnsi="DVBW-TTSurekh"/>
          <w:sz w:val="36"/>
          <w:szCs w:val="36"/>
        </w:rPr>
        <w:t xml:space="preserve">ÖÖÓÛú </w:t>
      </w:r>
      <w:r w:rsidR="00C6149B">
        <w:rPr>
          <w:rFonts w:ascii="DVBW-TTSurekh" w:hAnsi="DVBW-TTSurekh"/>
          <w:sz w:val="36"/>
          <w:szCs w:val="36"/>
        </w:rPr>
        <w:t>27-08-2021</w:t>
      </w:r>
      <w:r w:rsidRPr="001F53E1">
        <w:rPr>
          <w:rFonts w:ascii="DVBW-TTSurekh" w:hAnsi="DVBW-TTSurekh"/>
          <w:sz w:val="36"/>
          <w:szCs w:val="36"/>
        </w:rPr>
        <w:t xml:space="preserve"> †®¾ÖµÖêü ´Öê. ‹´Ö. ‹ÃÖ. ÝÖÖê›ü²ÖÖê»Öê †Ö×ÞÖ †ÃÖÖê×ÃÖ‹™üÃÖË, ÃÖ</w:t>
      </w:r>
      <w:r w:rsidRPr="001F53E1">
        <w:rPr>
          <w:rFonts w:ascii="DVB-TTSurekh" w:hAnsi="DVB-TTSurekh"/>
          <w:sz w:val="36"/>
          <w:szCs w:val="36"/>
        </w:rPr>
        <w:t>­</w:t>
      </w:r>
      <w:r w:rsidRPr="001F53E1">
        <w:rPr>
          <w:rFonts w:ascii="DVBW-TTSurekh" w:hAnsi="DVBW-TTSurekh"/>
          <w:sz w:val="36"/>
          <w:szCs w:val="36"/>
        </w:rPr>
        <w:t>Ö¤üß »ÖêÜÖÖ¯ÖÖ»Ö µÖÖÓ“Öß ÃÖÓ×¾Ö¬ÖÖ×</w:t>
      </w:r>
      <w:r w:rsidRPr="001F53E1">
        <w:rPr>
          <w:rFonts w:ascii="DVB-TTSurekh" w:hAnsi="DVB-TTSurekh"/>
          <w:sz w:val="36"/>
          <w:szCs w:val="36"/>
        </w:rPr>
        <w:t>­</w:t>
      </w:r>
      <w:r w:rsidRPr="001F53E1">
        <w:rPr>
          <w:rFonts w:ascii="DVBW-TTSurekh" w:hAnsi="DVBW-TTSurekh"/>
          <w:sz w:val="36"/>
          <w:szCs w:val="36"/>
        </w:rPr>
        <w:t xml:space="preserve">ÖÛú »ÖêÜÖÖ¯Ö×¸üõÖÛú ´ÆüÞÖæ®Ö </w:t>
      </w:r>
      <w:r w:rsidRPr="001F53E1">
        <w:rPr>
          <w:rFonts w:ascii="DVB-TTSurekh" w:hAnsi="DVB-TTSurekh"/>
          <w:sz w:val="36"/>
          <w:szCs w:val="36"/>
        </w:rPr>
        <w:t>­</w:t>
      </w:r>
      <w:r w:rsidRPr="001F53E1">
        <w:rPr>
          <w:rFonts w:ascii="DVBW-TTSurekh" w:hAnsi="DVBW-TTSurekh"/>
          <w:sz w:val="36"/>
          <w:szCs w:val="36"/>
        </w:rPr>
        <w:t>Öê´ÖÞÖæÛú úÛêú»Öß. ´Öê. ‹´Ö. ‹ÃÖ. ÝÖÖê›ü²ÖÖê»Öê †Ö×ÞÖ †ÃÖÖê×ÃÖ‹™üÃÖË, ÃÖ</w:t>
      </w:r>
      <w:r w:rsidRPr="001F53E1">
        <w:rPr>
          <w:rFonts w:ascii="DVB-TTSurekh" w:hAnsi="DVB-TTSurekh"/>
          <w:sz w:val="36"/>
          <w:szCs w:val="36"/>
        </w:rPr>
        <w:t>­</w:t>
      </w:r>
      <w:r w:rsidRPr="001F53E1">
        <w:rPr>
          <w:rFonts w:ascii="DVBW-TTSurekh" w:hAnsi="DVBW-TTSurekh"/>
          <w:sz w:val="36"/>
          <w:szCs w:val="36"/>
        </w:rPr>
        <w:t>Ö¤üß »ÖêÜÖÖ¯ÖÖ»Ö µÖÖÓÓ</w:t>
      </w:r>
      <w:r w:rsidRPr="001F53E1">
        <w:rPr>
          <w:rFonts w:ascii="DVB-TTSurekh" w:hAnsi="DVB-TTSurekh"/>
          <w:sz w:val="36"/>
          <w:szCs w:val="36"/>
        </w:rPr>
        <w:t>­</w:t>
      </w:r>
      <w:r w:rsidRPr="001F53E1">
        <w:rPr>
          <w:rFonts w:ascii="DVBW-TTSurekh" w:hAnsi="DVBW-TTSurekh"/>
          <w:sz w:val="36"/>
          <w:szCs w:val="36"/>
        </w:rPr>
        <w:t>Öß ´ÖÆüÖ´ÖÓ›üôûÖ“Öê ×¤ü</w:t>
      </w:r>
      <w:r w:rsidRPr="001F53E1">
        <w:rPr>
          <w:rFonts w:ascii="DVB-TTSurekh" w:hAnsi="DVB-TTSurekh"/>
          <w:sz w:val="36"/>
          <w:szCs w:val="36"/>
        </w:rPr>
        <w:t>­</w:t>
      </w:r>
      <w:r w:rsidRPr="001F53E1">
        <w:rPr>
          <w:rFonts w:ascii="DVBW-TTSurekh" w:hAnsi="DVBW-TTSurekh"/>
          <w:sz w:val="36"/>
          <w:szCs w:val="36"/>
        </w:rPr>
        <w:t>ÖÖÓÛú 31 ´ÖÖ“ÖÔ 20</w:t>
      </w:r>
      <w:r>
        <w:rPr>
          <w:rFonts w:ascii="DVBW-TTSurekh" w:hAnsi="DVBW-TTSurekh"/>
          <w:sz w:val="36"/>
          <w:szCs w:val="36"/>
        </w:rPr>
        <w:t>2</w:t>
      </w:r>
      <w:r w:rsidR="00C6149B">
        <w:rPr>
          <w:rFonts w:ascii="DVBW-TTSurekh" w:hAnsi="DVBW-TTSurekh"/>
          <w:sz w:val="36"/>
          <w:szCs w:val="36"/>
        </w:rPr>
        <w:t>2</w:t>
      </w:r>
      <w:r>
        <w:rPr>
          <w:rFonts w:ascii="DVBW-TTSurekh" w:hAnsi="DVBW-TTSurekh"/>
          <w:sz w:val="36"/>
          <w:szCs w:val="36"/>
        </w:rPr>
        <w:t xml:space="preserve"> </w:t>
      </w:r>
      <w:r w:rsidRPr="00825AF0">
        <w:rPr>
          <w:rFonts w:ascii="DVBW-TTSurekh" w:hAnsi="DVBW-TTSurekh"/>
          <w:sz w:val="36"/>
          <w:szCs w:val="36"/>
        </w:rPr>
        <w:t>¸üÖê•Öß ÃÖÓ¯Ö»Öê»µÖÖ ¾ÖÂÖÖÔ“Öê »ÖêÜµÖÖÓ“Öê ÃÖÓ×¾Ö¬ÖÖ×</w:t>
      </w:r>
      <w:r w:rsidRPr="00825AF0">
        <w:rPr>
          <w:rFonts w:ascii="DVB-TTSurekh" w:hAnsi="DVB-TTSurekh"/>
          <w:sz w:val="36"/>
          <w:szCs w:val="36"/>
        </w:rPr>
        <w:t>­</w:t>
      </w:r>
      <w:r w:rsidRPr="00825AF0">
        <w:rPr>
          <w:rFonts w:ascii="DVBW-TTSurekh" w:hAnsi="DVBW-TTSurekh"/>
          <w:sz w:val="36"/>
          <w:szCs w:val="36"/>
        </w:rPr>
        <w:t>ÖÛú »ÖêÜÖÖ¯Ö×¸üõÖÞÖ Ûú¹ý®Ö ×¤ü</w:t>
      </w:r>
      <w:r w:rsidRPr="00825AF0">
        <w:rPr>
          <w:rFonts w:ascii="DVB-TTSurekh" w:hAnsi="DVB-TTSurekh"/>
          <w:sz w:val="36"/>
          <w:szCs w:val="36"/>
        </w:rPr>
        <w:t>­</w:t>
      </w:r>
      <w:r w:rsidRPr="00825AF0">
        <w:rPr>
          <w:rFonts w:ascii="DVBW-TTSurekh" w:hAnsi="DVBW-TTSurekh"/>
          <w:sz w:val="36"/>
          <w:szCs w:val="36"/>
        </w:rPr>
        <w:t xml:space="preserve">ÖÖÓÛú </w:t>
      </w:r>
      <w:r w:rsidR="00C6149B">
        <w:rPr>
          <w:rFonts w:ascii="DVBW-TTSurekh" w:hAnsi="DVBW-TTSurekh"/>
          <w:sz w:val="36"/>
          <w:szCs w:val="36"/>
        </w:rPr>
        <w:t>03 ´Öê 2025</w:t>
      </w:r>
      <w:r w:rsidR="007D3268">
        <w:rPr>
          <w:rFonts w:ascii="DVBW-TTSurekh" w:hAnsi="DVBW-TTSurekh"/>
          <w:sz w:val="36"/>
          <w:szCs w:val="36"/>
        </w:rPr>
        <w:t xml:space="preserve"> </w:t>
      </w:r>
      <w:r w:rsidRPr="001F53E1">
        <w:rPr>
          <w:rFonts w:ascii="DVBW-TTSurekh" w:hAnsi="DVBW-TTSurekh"/>
          <w:sz w:val="36"/>
          <w:szCs w:val="36"/>
        </w:rPr>
        <w:t>¸üÖê•Öß</w:t>
      </w:r>
      <w:r>
        <w:rPr>
          <w:rFonts w:ascii="DVBW-TTSurekh" w:hAnsi="DVBW-TTSurekh"/>
          <w:sz w:val="36"/>
          <w:szCs w:val="36"/>
        </w:rPr>
        <w:t xml:space="preserve"> </w:t>
      </w:r>
      <w:r w:rsidRPr="001F53E1">
        <w:rPr>
          <w:rFonts w:ascii="DVBW-TTSurekh" w:hAnsi="DVBW-TTSurekh"/>
          <w:sz w:val="36"/>
          <w:szCs w:val="36"/>
        </w:rPr>
        <w:t xml:space="preserve"> ¯ÖÏ´ÖÖ×ÞÖŸÖ  Ûêú»Öêê.</w:t>
      </w:r>
    </w:p>
    <w:p w14:paraId="6F2B5757" w14:textId="5FA1AEE8" w:rsidR="00825AF0" w:rsidRPr="00825AF0" w:rsidRDefault="00825AF0" w:rsidP="00DC5DCD">
      <w:pPr>
        <w:pStyle w:val="ListParagraph"/>
        <w:numPr>
          <w:ilvl w:val="0"/>
          <w:numId w:val="2"/>
        </w:numPr>
        <w:tabs>
          <w:tab w:val="left" w:pos="-2992"/>
        </w:tabs>
        <w:spacing w:line="276" w:lineRule="auto"/>
        <w:ind w:right="425"/>
        <w:jc w:val="both"/>
        <w:rPr>
          <w:rFonts w:ascii="DVBW-TTSurekh" w:hAnsi="DVBW-TTSurekh"/>
          <w:sz w:val="36"/>
          <w:szCs w:val="36"/>
        </w:rPr>
      </w:pPr>
      <w:r>
        <w:rPr>
          <w:rFonts w:ascii="DVBW-TTSurekh" w:hAnsi="DVBW-TTSurekh"/>
          <w:sz w:val="36"/>
          <w:szCs w:val="36"/>
        </w:rPr>
        <w:t>´ÖÆüÖ´ÖÓ›üôûÖ“Öê ×¤ü. 31 ´ÖÖ“ÖÔ 202</w:t>
      </w:r>
      <w:r w:rsidR="00C6149B">
        <w:rPr>
          <w:rFonts w:ascii="DVBW-TTSurekh" w:hAnsi="DVBW-TTSurekh"/>
          <w:sz w:val="36"/>
          <w:szCs w:val="36"/>
        </w:rPr>
        <w:t>2</w:t>
      </w:r>
      <w:r>
        <w:rPr>
          <w:rFonts w:ascii="DVBW-TTSurekh" w:hAnsi="DVBW-TTSurekh"/>
          <w:sz w:val="36"/>
          <w:szCs w:val="36"/>
        </w:rPr>
        <w:t xml:space="preserve"> ¸üÖê•Öß ÃÖÓ¯Ö»Öê»µÖÖ ¾ÖÂÖÖÔ“Öê ×¾Ö¢ÖßµÖ ŸÖŒŸµÖÖ¾Ö¸üß»Ö </w:t>
      </w:r>
      <w:r w:rsidRPr="001F53E1">
        <w:rPr>
          <w:rFonts w:ascii="DVBW-TTSurekh" w:hAnsi="DVBW-TTSurekh"/>
          <w:sz w:val="36"/>
          <w:szCs w:val="36"/>
        </w:rPr>
        <w:t>ÛÓú¯Ö®Öß ÛúÖµÖ¤üÖ 2013 “Öê Ûú»Ö´Ö 143(6)(²Öß) †</w:t>
      </w:r>
      <w:r w:rsidRPr="001F53E1">
        <w:rPr>
          <w:rFonts w:ascii="DVB-TTSurekh" w:hAnsi="DVB-TTSurekh"/>
          <w:sz w:val="36"/>
          <w:szCs w:val="36"/>
        </w:rPr>
        <w:t>­</w:t>
      </w:r>
      <w:r w:rsidRPr="001F53E1">
        <w:rPr>
          <w:rFonts w:ascii="DVBW-TTSurekh" w:hAnsi="DVBW-TTSurekh"/>
          <w:sz w:val="36"/>
          <w:szCs w:val="36"/>
        </w:rPr>
        <w:t>¾ÖµÖê  ³ÖÖ¸üŸÖÖ“Öê  ×</w:t>
      </w:r>
      <w:r w:rsidRPr="001F53E1">
        <w:rPr>
          <w:rFonts w:ascii="DVB-TTSurekh" w:hAnsi="DVB-TTSurekh"/>
          <w:sz w:val="36"/>
          <w:szCs w:val="36"/>
        </w:rPr>
        <w:t>­</w:t>
      </w:r>
      <w:r w:rsidRPr="001F53E1">
        <w:rPr>
          <w:rFonts w:ascii="DVBW-TTSurekh" w:hAnsi="DVBW-TTSurekh"/>
          <w:sz w:val="36"/>
          <w:szCs w:val="36"/>
        </w:rPr>
        <w:t>ÖµÖÓ¡ÖÛú  ¾</w:t>
      </w:r>
      <w:r w:rsidRPr="009E7085">
        <w:rPr>
          <w:rFonts w:ascii="DVBW-TTSurekh" w:hAnsi="DVBW-TTSurekh"/>
          <w:b/>
          <w:sz w:val="36"/>
          <w:szCs w:val="36"/>
        </w:rPr>
        <w:t xml:space="preserve">Ö  </w:t>
      </w:r>
      <w:r w:rsidRPr="00825AF0">
        <w:rPr>
          <w:rFonts w:ascii="DVBW-TTSurekh" w:hAnsi="DVBW-TTSurekh"/>
          <w:sz w:val="36"/>
          <w:szCs w:val="36"/>
        </w:rPr>
        <w:t>´ÖÆüÖ»ÖêÜÖÖ¯Ö×¸üõÖÛú µÖÖÓ®Öß ŸµÖÖÓ“Öê †×³Ö¯ÖÏÖµÖ ´ÖÆüÖ»ÖêÜÖÖ¯ÖÖ»Ö, ®ÖÖÝÖ¯Öæ¸ü, ´ÖÆüÖ¸üÖÂ™Òü ÛúÖµÖÖÔ»ÖµÖÖÛú›æü®Ö ×¤</w:t>
      </w:r>
      <w:r w:rsidR="002714EA">
        <w:rPr>
          <w:rFonts w:ascii="DVBW-TTSurekh" w:hAnsi="DVBW-TTSurekh"/>
          <w:sz w:val="36"/>
          <w:szCs w:val="36"/>
        </w:rPr>
        <w:t>.</w:t>
      </w:r>
      <w:r w:rsidRPr="00825AF0">
        <w:rPr>
          <w:rFonts w:ascii="DVBW-TTSurekh" w:hAnsi="DVBW-TTSurekh"/>
          <w:sz w:val="36"/>
          <w:szCs w:val="36"/>
        </w:rPr>
        <w:t>ü</w:t>
      </w:r>
      <w:r w:rsidR="00C6149B">
        <w:rPr>
          <w:rFonts w:ascii="DVBW-TTSurekh" w:hAnsi="DVBW-TTSurekh"/>
          <w:sz w:val="36"/>
          <w:szCs w:val="36"/>
        </w:rPr>
        <w:t xml:space="preserve"> 06-03-2026</w:t>
      </w:r>
      <w:r w:rsidR="007D3268">
        <w:rPr>
          <w:rFonts w:ascii="DVBW-TTSurekh" w:hAnsi="DVBW-TTSurekh"/>
          <w:sz w:val="36"/>
          <w:szCs w:val="36"/>
        </w:rPr>
        <w:t xml:space="preserve"> </w:t>
      </w:r>
      <w:r w:rsidRPr="00825AF0">
        <w:rPr>
          <w:rFonts w:ascii="DVBW-TTSurekh" w:hAnsi="DVBW-TTSurekh"/>
          <w:sz w:val="36"/>
          <w:szCs w:val="36"/>
        </w:rPr>
        <w:t>¸üÖê•Öß</w:t>
      </w:r>
      <w:r w:rsidR="002714EA">
        <w:rPr>
          <w:rFonts w:ascii="DVBW-TTSurekh" w:hAnsi="DVBW-TTSurekh"/>
          <w:sz w:val="36"/>
          <w:szCs w:val="36"/>
        </w:rPr>
        <w:t>“Öê ¯Ö¡ÖÖ®¾ÖµÖê</w:t>
      </w:r>
      <w:r w:rsidRPr="00825AF0">
        <w:rPr>
          <w:rFonts w:ascii="DVBW-TTSurekh" w:hAnsi="DVBW-TTSurekh"/>
          <w:sz w:val="36"/>
          <w:szCs w:val="36"/>
        </w:rPr>
        <w:t xml:space="preserve"> ¯ÖÏÖ¯ŸÖ  —ÖÖ»Öê.</w:t>
      </w:r>
    </w:p>
    <w:p w14:paraId="6CC28E54" w14:textId="3673FCD0" w:rsidR="00FA6236" w:rsidRPr="001F53E1" w:rsidRDefault="00C20297" w:rsidP="00DC5DCD">
      <w:pPr>
        <w:pStyle w:val="ListParagraph"/>
        <w:numPr>
          <w:ilvl w:val="0"/>
          <w:numId w:val="2"/>
        </w:numPr>
        <w:tabs>
          <w:tab w:val="left" w:pos="-2992"/>
        </w:tabs>
        <w:spacing w:line="276" w:lineRule="auto"/>
        <w:ind w:right="425"/>
        <w:jc w:val="both"/>
        <w:rPr>
          <w:rFonts w:ascii="DVBW-TTSurekh" w:hAnsi="DVBW-TTSurekh"/>
          <w:sz w:val="36"/>
          <w:szCs w:val="36"/>
        </w:rPr>
      </w:pPr>
      <w:r w:rsidRPr="001F53E1">
        <w:rPr>
          <w:rFonts w:ascii="DVBW-TTSurekh" w:hAnsi="DVBW-TTSurekh"/>
          <w:b/>
          <w:sz w:val="36"/>
          <w:szCs w:val="36"/>
        </w:rPr>
        <w:t>ÃÖ</w:t>
      </w:r>
      <w:r w:rsidRPr="001F53E1">
        <w:rPr>
          <w:rFonts w:ascii="DVB-TTSurekh" w:hAnsi="DVB-TTSurekh"/>
          <w:b/>
          <w:sz w:val="36"/>
          <w:szCs w:val="36"/>
        </w:rPr>
        <w:t>­</w:t>
      </w:r>
      <w:r w:rsidR="00377E06" w:rsidRPr="001F53E1">
        <w:rPr>
          <w:rFonts w:ascii="DVBW-TTSurekh" w:hAnsi="DVBW-TTSurekh"/>
          <w:b/>
          <w:sz w:val="36"/>
          <w:szCs w:val="36"/>
        </w:rPr>
        <w:t xml:space="preserve">Ö </w:t>
      </w:r>
      <w:r w:rsidR="00F53936">
        <w:rPr>
          <w:rFonts w:ascii="DVBW-TTSurekh" w:hAnsi="DVBW-TTSurekh"/>
          <w:b/>
          <w:sz w:val="36"/>
          <w:szCs w:val="36"/>
        </w:rPr>
        <w:t>202</w:t>
      </w:r>
      <w:r w:rsidR="00C6149B">
        <w:rPr>
          <w:rFonts w:ascii="DVBW-TTSurekh" w:hAnsi="DVBW-TTSurekh"/>
          <w:b/>
          <w:sz w:val="36"/>
          <w:szCs w:val="36"/>
        </w:rPr>
        <w:t>1</w:t>
      </w:r>
      <w:r w:rsidR="00F53936">
        <w:rPr>
          <w:rFonts w:ascii="DVBW-TTSurekh" w:hAnsi="DVBW-TTSurekh"/>
          <w:b/>
          <w:sz w:val="36"/>
          <w:szCs w:val="36"/>
        </w:rPr>
        <w:t>-202</w:t>
      </w:r>
      <w:r w:rsidR="00C6149B">
        <w:rPr>
          <w:rFonts w:ascii="DVBW-TTSurekh" w:hAnsi="DVBW-TTSurekh"/>
          <w:b/>
          <w:sz w:val="36"/>
          <w:szCs w:val="36"/>
        </w:rPr>
        <w:t>2</w:t>
      </w:r>
      <w:r w:rsidR="00377E06" w:rsidRPr="001F53E1">
        <w:rPr>
          <w:rFonts w:ascii="DVBW-TTSurekh" w:hAnsi="DVBW-TTSurekh"/>
          <w:b/>
          <w:sz w:val="36"/>
          <w:szCs w:val="36"/>
        </w:rPr>
        <w:t xml:space="preserve"> µÖÖ </w:t>
      </w:r>
      <w:r w:rsidRPr="001F53E1">
        <w:rPr>
          <w:rFonts w:ascii="DVBW-TTSurekh" w:hAnsi="DVBW-TTSurekh"/>
          <w:b/>
          <w:sz w:val="36"/>
          <w:szCs w:val="36"/>
        </w:rPr>
        <w:t>†ÖÙ£ÖÛú ¾ÖÂÖÖÔ“Öê »ÖêÜÖê</w:t>
      </w:r>
      <w:r w:rsidRPr="001F53E1">
        <w:rPr>
          <w:rFonts w:ascii="DVBW-TTSurekh" w:hAnsi="DVBW-TTSurekh"/>
          <w:sz w:val="36"/>
          <w:szCs w:val="36"/>
        </w:rPr>
        <w:t xml:space="preserve"> </w:t>
      </w:r>
      <w:r w:rsidRPr="001F53E1">
        <w:rPr>
          <w:rFonts w:ascii="DVBW-TTSurekh" w:hAnsi="DVBW-TTSurekh"/>
          <w:b/>
          <w:sz w:val="36"/>
          <w:szCs w:val="36"/>
        </w:rPr>
        <w:t>×¤ü</w:t>
      </w:r>
      <w:r w:rsidRPr="001F53E1">
        <w:rPr>
          <w:rFonts w:ascii="DVB-TTSurekh" w:hAnsi="DVB-TTSurekh"/>
          <w:b/>
          <w:sz w:val="36"/>
          <w:szCs w:val="36"/>
        </w:rPr>
        <w:t>­</w:t>
      </w:r>
      <w:r w:rsidRPr="001F53E1">
        <w:rPr>
          <w:rFonts w:ascii="DVBW-TTSurekh" w:hAnsi="DVBW-TTSurekh"/>
          <w:b/>
          <w:sz w:val="36"/>
          <w:szCs w:val="36"/>
        </w:rPr>
        <w:t>ÖÖÓÛú</w:t>
      </w:r>
      <w:r w:rsidRPr="001F53E1">
        <w:rPr>
          <w:rFonts w:ascii="DVBW-TTSurekh" w:hAnsi="DVBW-TTSurekh"/>
          <w:sz w:val="36"/>
          <w:szCs w:val="36"/>
        </w:rPr>
        <w:t xml:space="preserve"> </w:t>
      </w:r>
      <w:r w:rsidR="00C6149B">
        <w:rPr>
          <w:rFonts w:ascii="DVBW-TTSurekh" w:hAnsi="DVBW-TTSurekh"/>
          <w:sz w:val="36"/>
          <w:szCs w:val="36"/>
        </w:rPr>
        <w:t>12-06-2026</w:t>
      </w:r>
      <w:r w:rsidR="00F53936">
        <w:rPr>
          <w:rFonts w:ascii="DVBW-TTSurekh" w:hAnsi="DVBW-TTSurekh"/>
          <w:sz w:val="36"/>
          <w:szCs w:val="36"/>
        </w:rPr>
        <w:t xml:space="preserve"> </w:t>
      </w:r>
      <w:r w:rsidR="00660408" w:rsidRPr="001F53E1">
        <w:rPr>
          <w:rFonts w:ascii="DVBW-TTSurekh" w:hAnsi="DVBW-TTSurekh"/>
          <w:b/>
          <w:sz w:val="36"/>
          <w:szCs w:val="36"/>
        </w:rPr>
        <w:t xml:space="preserve">¸üÖê•Öß </w:t>
      </w:r>
      <w:r w:rsidRPr="001F53E1">
        <w:rPr>
          <w:rFonts w:ascii="DVBW-TTSurekh" w:hAnsi="DVBW-TTSurekh"/>
          <w:b/>
          <w:sz w:val="36"/>
          <w:szCs w:val="36"/>
        </w:rPr>
        <w:t xml:space="preserve">—ÖÖ»Öê»µÖÖ </w:t>
      </w:r>
      <w:r w:rsidR="00F15FF3" w:rsidRPr="001F53E1">
        <w:rPr>
          <w:rFonts w:ascii="DVBW-TTSurekh" w:hAnsi="DVBW-TTSurekh"/>
          <w:b/>
          <w:sz w:val="36"/>
          <w:szCs w:val="36"/>
        </w:rPr>
        <w:t xml:space="preserve">ÃÖ³ÖÖÃÖ¤üÖÓ“Öê </w:t>
      </w:r>
      <w:r w:rsidRPr="001F53E1">
        <w:rPr>
          <w:rFonts w:ascii="DVBW-TTSurekh" w:hAnsi="DVBW-TTSurekh"/>
          <w:b/>
          <w:sz w:val="36"/>
          <w:szCs w:val="36"/>
        </w:rPr>
        <w:t>5</w:t>
      </w:r>
      <w:r w:rsidR="00C6149B">
        <w:rPr>
          <w:rFonts w:ascii="DVBW-TTSurekh" w:hAnsi="DVBW-TTSurekh"/>
          <w:b/>
          <w:sz w:val="36"/>
          <w:szCs w:val="36"/>
        </w:rPr>
        <w:t>9</w:t>
      </w:r>
      <w:r w:rsidRPr="001F53E1">
        <w:rPr>
          <w:rFonts w:ascii="DVBW-TTSurekh" w:hAnsi="DVBW-TTSurekh"/>
          <w:b/>
          <w:sz w:val="36"/>
          <w:szCs w:val="36"/>
        </w:rPr>
        <w:t xml:space="preserve"> ¾µÖÖ Ã</w:t>
      </w:r>
      <w:r w:rsidR="00377E06" w:rsidRPr="001F53E1">
        <w:rPr>
          <w:rFonts w:ascii="DVBW-TTSurekh" w:hAnsi="DVBW-TTSurekh"/>
          <w:b/>
          <w:sz w:val="36"/>
          <w:szCs w:val="36"/>
        </w:rPr>
        <w:t xml:space="preserve">£Ö×ÝÖŸÖ </w:t>
      </w:r>
      <w:r w:rsidR="001D1319" w:rsidRPr="001F53E1">
        <w:rPr>
          <w:rFonts w:ascii="DVBW-TTSurekh" w:hAnsi="DVBW-TTSurekh"/>
          <w:b/>
          <w:sz w:val="36"/>
          <w:szCs w:val="36"/>
        </w:rPr>
        <w:t xml:space="preserve"> </w:t>
      </w:r>
      <w:r w:rsidR="00377E06" w:rsidRPr="001F53E1">
        <w:rPr>
          <w:rFonts w:ascii="DVBW-TTSurekh" w:hAnsi="DVBW-TTSurekh"/>
          <w:b/>
          <w:sz w:val="36"/>
          <w:szCs w:val="36"/>
        </w:rPr>
        <w:t xml:space="preserve">¾ÖÖÙÂÖÛú ÃÖ¾ÖÔÃÖÖ¬ÖÖ¸ÞÖ </w:t>
      </w:r>
      <w:r w:rsidRPr="001F53E1">
        <w:rPr>
          <w:rFonts w:ascii="DVBW-TTSurekh" w:hAnsi="DVBW-TTSurekh"/>
          <w:b/>
          <w:sz w:val="36"/>
          <w:szCs w:val="36"/>
        </w:rPr>
        <w:t>ÃÖ³Öê ´Ö¬µÖê</w:t>
      </w:r>
      <w:r w:rsidR="006936D8" w:rsidRPr="001F53E1">
        <w:rPr>
          <w:rFonts w:ascii="DVBW-TTSurekh" w:hAnsi="DVBW-TTSurekh"/>
          <w:b/>
          <w:sz w:val="36"/>
          <w:szCs w:val="36"/>
        </w:rPr>
        <w:t xml:space="preserve"> </w:t>
      </w:r>
      <w:r w:rsidRPr="001F53E1">
        <w:rPr>
          <w:rFonts w:ascii="DVBW-TTSurekh" w:hAnsi="DVBW-TTSurekh"/>
          <w:b/>
          <w:sz w:val="36"/>
          <w:szCs w:val="36"/>
        </w:rPr>
        <w:t>×Ã¾ÖÛéúŸÖ Ûú¸üÞµÖÖŸÖ †Ö»Öê.</w:t>
      </w:r>
    </w:p>
    <w:p w14:paraId="7EDB11BE" w14:textId="77777777" w:rsidR="00FA6236" w:rsidRPr="001F53E1" w:rsidRDefault="00C20297" w:rsidP="00DC5DCD">
      <w:pPr>
        <w:pStyle w:val="ListParagraph"/>
        <w:numPr>
          <w:ilvl w:val="0"/>
          <w:numId w:val="2"/>
        </w:numPr>
        <w:tabs>
          <w:tab w:val="left" w:pos="-2992"/>
        </w:tabs>
        <w:spacing w:line="276" w:lineRule="auto"/>
        <w:ind w:right="425"/>
        <w:jc w:val="both"/>
        <w:rPr>
          <w:rFonts w:ascii="DVBW-TTSurekh" w:hAnsi="DVBW-TTSurekh"/>
          <w:sz w:val="36"/>
          <w:szCs w:val="36"/>
        </w:rPr>
      </w:pPr>
      <w:r w:rsidRPr="001F53E1">
        <w:rPr>
          <w:rFonts w:ascii="DVBW-TTSurekh" w:hAnsi="DVBW-TTSurekh"/>
          <w:b/>
          <w:sz w:val="36"/>
          <w:szCs w:val="36"/>
        </w:rPr>
        <w:t>ŸµÖÖ</w:t>
      </w:r>
      <w:r w:rsidRPr="001F53E1">
        <w:rPr>
          <w:rFonts w:ascii="DVB-TTSurekh" w:hAnsi="DVB-TTSurekh"/>
          <w:b/>
          <w:sz w:val="36"/>
          <w:szCs w:val="36"/>
        </w:rPr>
        <w:t>­</w:t>
      </w:r>
      <w:r w:rsidRPr="001F53E1">
        <w:rPr>
          <w:rFonts w:ascii="DVBW-TTSurekh" w:hAnsi="DVBW-TTSurekh"/>
          <w:b/>
          <w:sz w:val="36"/>
          <w:szCs w:val="36"/>
        </w:rPr>
        <w:t>ÖÓŸÖ¸ü ¾ÖÖÙÂÖÛú †Æü¾ÖÖ»Ö ”û¯ÖÖ‡Ô Ûú¹ý</w:t>
      </w:r>
      <w:r w:rsidRPr="001F53E1">
        <w:rPr>
          <w:rFonts w:ascii="DVB-TTSurekh" w:hAnsi="DVB-TTSurekh"/>
          <w:b/>
          <w:sz w:val="36"/>
          <w:szCs w:val="36"/>
        </w:rPr>
        <w:t>­</w:t>
      </w:r>
      <w:r w:rsidRPr="001F53E1">
        <w:rPr>
          <w:rFonts w:ascii="DVBW-TTSurekh" w:hAnsi="DVBW-TTSurekh"/>
          <w:b/>
          <w:sz w:val="36"/>
          <w:szCs w:val="36"/>
        </w:rPr>
        <w:t>Ö ¿ÖÖÃÖ</w:t>
      </w:r>
      <w:r w:rsidRPr="001F53E1">
        <w:rPr>
          <w:rFonts w:ascii="DVB-TTSurekh" w:hAnsi="DVB-TTSurekh"/>
          <w:b/>
          <w:sz w:val="36"/>
          <w:szCs w:val="36"/>
        </w:rPr>
        <w:t>­</w:t>
      </w:r>
      <w:r w:rsidRPr="001F53E1">
        <w:rPr>
          <w:rFonts w:ascii="DVBW-TTSurekh" w:hAnsi="DVBW-TTSurekh"/>
          <w:b/>
          <w:sz w:val="36"/>
          <w:szCs w:val="36"/>
        </w:rPr>
        <w:t>ÖÖÃÖ ÃÖÖ¤ü¸ü Ûú¸üÞµÖÖŸÖ †Ö»ÖÖ.</w:t>
      </w:r>
    </w:p>
    <w:p w14:paraId="35448F26" w14:textId="18F61BBA" w:rsidR="00C20297" w:rsidRPr="001F53E1" w:rsidRDefault="00377E06" w:rsidP="00DC5DCD">
      <w:pPr>
        <w:pStyle w:val="ListParagraph"/>
        <w:numPr>
          <w:ilvl w:val="0"/>
          <w:numId w:val="2"/>
        </w:numPr>
        <w:tabs>
          <w:tab w:val="left" w:pos="-2992"/>
        </w:tabs>
        <w:spacing w:line="276" w:lineRule="auto"/>
        <w:ind w:right="425"/>
        <w:jc w:val="both"/>
        <w:rPr>
          <w:rFonts w:ascii="DVBW-TTSurekh" w:hAnsi="DVBW-TTSurekh"/>
          <w:sz w:val="36"/>
          <w:szCs w:val="36"/>
        </w:rPr>
      </w:pPr>
      <w:r w:rsidRPr="001F53E1">
        <w:rPr>
          <w:rFonts w:ascii="DVBW-TTSurekh" w:hAnsi="DVBW-TTSurekh"/>
          <w:b/>
          <w:sz w:val="36"/>
          <w:szCs w:val="36"/>
        </w:rPr>
        <w:t xml:space="preserve">¾Ö¸üß»Ö </w:t>
      </w:r>
      <w:r w:rsidR="00C20297" w:rsidRPr="001F53E1">
        <w:rPr>
          <w:rFonts w:ascii="DVBW-TTSurekh" w:hAnsi="DVBW-TTSurekh"/>
          <w:b/>
          <w:sz w:val="36"/>
          <w:szCs w:val="36"/>
        </w:rPr>
        <w:t xml:space="preserve">ÛúÖ¸üÞÖÖÓ´Öãôêû </w:t>
      </w:r>
      <w:r w:rsidR="005A7968" w:rsidRPr="001F53E1">
        <w:rPr>
          <w:rFonts w:ascii="DVBW-TTSurekh" w:hAnsi="DVBW-TTSurekh"/>
          <w:b/>
          <w:sz w:val="36"/>
          <w:szCs w:val="36"/>
        </w:rPr>
        <w:t>×¤ü</w:t>
      </w:r>
      <w:r w:rsidR="005A7968" w:rsidRPr="001F53E1">
        <w:rPr>
          <w:rFonts w:ascii="DVB-TTSurekh" w:hAnsi="DVB-TTSurekh"/>
          <w:b/>
          <w:sz w:val="36"/>
          <w:szCs w:val="36"/>
        </w:rPr>
        <w:t>­</w:t>
      </w:r>
      <w:r w:rsidR="009E7085">
        <w:rPr>
          <w:rFonts w:ascii="DVBW-TTSurekh" w:hAnsi="DVBW-TTSurekh"/>
          <w:b/>
          <w:sz w:val="36"/>
          <w:szCs w:val="36"/>
        </w:rPr>
        <w:t>ÖÖÓÛú 31 ´ÖÖ“ÖÔ 202</w:t>
      </w:r>
      <w:r w:rsidR="00C6149B">
        <w:rPr>
          <w:rFonts w:ascii="DVBW-TTSurekh" w:hAnsi="DVBW-TTSurekh"/>
          <w:b/>
          <w:sz w:val="36"/>
          <w:szCs w:val="36"/>
        </w:rPr>
        <w:t>2</w:t>
      </w:r>
      <w:r w:rsidR="005A7968" w:rsidRPr="001F53E1">
        <w:rPr>
          <w:rFonts w:ascii="DVBW-TTSurekh" w:hAnsi="DVBW-TTSurekh"/>
          <w:b/>
          <w:sz w:val="36"/>
          <w:szCs w:val="36"/>
        </w:rPr>
        <w:t xml:space="preserve"> ¸üÖê•Öß ÃÖÓ¯Ö»Öê»µÖÖ </w:t>
      </w:r>
      <w:r w:rsidR="00C20297" w:rsidRPr="001F53E1">
        <w:rPr>
          <w:rFonts w:ascii="DVBW-TTSurekh" w:hAnsi="DVBW-TTSurekh"/>
          <w:b/>
          <w:sz w:val="36"/>
          <w:szCs w:val="36"/>
        </w:rPr>
        <w:t>ÃÖ</w:t>
      </w:r>
      <w:r w:rsidR="00C20297" w:rsidRPr="001F53E1">
        <w:rPr>
          <w:rFonts w:ascii="DVB-TTSurekh" w:hAnsi="DVB-TTSurekh"/>
          <w:b/>
          <w:sz w:val="36"/>
          <w:szCs w:val="36"/>
        </w:rPr>
        <w:t>­</w:t>
      </w:r>
      <w:r w:rsidR="00C20297" w:rsidRPr="001F53E1">
        <w:rPr>
          <w:rFonts w:ascii="DVBW-TTSurekh" w:hAnsi="DVBW-TTSurekh"/>
          <w:b/>
          <w:sz w:val="36"/>
          <w:szCs w:val="36"/>
        </w:rPr>
        <w:t xml:space="preserve">Ö </w:t>
      </w:r>
      <w:r w:rsidR="00F53936">
        <w:rPr>
          <w:rFonts w:ascii="DVBW-TTSurekh" w:hAnsi="DVBW-TTSurekh"/>
          <w:b/>
          <w:sz w:val="36"/>
          <w:szCs w:val="36"/>
        </w:rPr>
        <w:t>202</w:t>
      </w:r>
      <w:r w:rsidR="00C6149B">
        <w:rPr>
          <w:rFonts w:ascii="DVBW-TTSurekh" w:hAnsi="DVBW-TTSurekh"/>
          <w:b/>
          <w:sz w:val="36"/>
          <w:szCs w:val="36"/>
        </w:rPr>
        <w:t>1</w:t>
      </w:r>
      <w:r w:rsidR="00F53936">
        <w:rPr>
          <w:rFonts w:ascii="DVBW-TTSurekh" w:hAnsi="DVBW-TTSurekh"/>
          <w:b/>
          <w:sz w:val="36"/>
          <w:szCs w:val="36"/>
        </w:rPr>
        <w:t>-202</w:t>
      </w:r>
      <w:r w:rsidR="00C6149B">
        <w:rPr>
          <w:rFonts w:ascii="DVBW-TTSurekh" w:hAnsi="DVBW-TTSurekh"/>
          <w:b/>
          <w:sz w:val="36"/>
          <w:szCs w:val="36"/>
        </w:rPr>
        <w:t>2</w:t>
      </w:r>
      <w:r w:rsidR="00C20297" w:rsidRPr="001F53E1">
        <w:rPr>
          <w:rFonts w:ascii="DVBW-TTSurekh" w:hAnsi="DVBW-TTSurekh"/>
          <w:b/>
          <w:sz w:val="36"/>
          <w:szCs w:val="36"/>
        </w:rPr>
        <w:t xml:space="preserve"> µÖÖ ¾ÖÂÖÖÔ“Öê »ÖêÜÖê</w:t>
      </w:r>
      <w:r w:rsidR="001D1319" w:rsidRPr="001F53E1">
        <w:rPr>
          <w:rFonts w:ascii="DVBW-TTSurekh" w:hAnsi="DVBW-TTSurekh"/>
          <w:b/>
          <w:sz w:val="36"/>
          <w:szCs w:val="36"/>
        </w:rPr>
        <w:t xml:space="preserve"> </w:t>
      </w:r>
      <w:r w:rsidR="00C20297" w:rsidRPr="001F53E1">
        <w:rPr>
          <w:rFonts w:ascii="DVBW-TTSurekh" w:hAnsi="DVBW-TTSurekh"/>
          <w:b/>
          <w:sz w:val="36"/>
          <w:szCs w:val="36"/>
        </w:rPr>
        <w:t xml:space="preserve"> ×¾Ö¬ÖÖ</w:t>
      </w:r>
      <w:r w:rsidR="00C20297" w:rsidRPr="001F53E1">
        <w:rPr>
          <w:rFonts w:ascii="DVB-TTSurekh" w:hAnsi="DVB-TTSurekh"/>
          <w:b/>
          <w:sz w:val="36"/>
          <w:szCs w:val="36"/>
        </w:rPr>
        <w:t>­</w:t>
      </w:r>
      <w:r w:rsidR="00C20297" w:rsidRPr="001F53E1">
        <w:rPr>
          <w:rFonts w:ascii="DVBW-TTSurekh" w:hAnsi="DVBW-TTSurekh"/>
          <w:b/>
          <w:sz w:val="36"/>
          <w:szCs w:val="36"/>
        </w:rPr>
        <w:t xml:space="preserve">Ö ´ÖÓ›üôûÖ»ÖÖ ÃÖÖ¤ü¸ü Ûú¸üÞµÖÖÃÖ </w:t>
      </w:r>
      <w:r w:rsidR="00A5416C" w:rsidRPr="001F53E1">
        <w:rPr>
          <w:rFonts w:ascii="DVBW-TTSurekh" w:hAnsi="DVBW-TTSurekh"/>
          <w:b/>
          <w:sz w:val="36"/>
          <w:szCs w:val="36"/>
        </w:rPr>
        <w:t xml:space="preserve">×¾Ö»ÖÓ²Ö </w:t>
      </w:r>
      <w:r w:rsidR="00C20297" w:rsidRPr="001F53E1">
        <w:rPr>
          <w:rFonts w:ascii="DVBW-TTSurekh" w:hAnsi="DVBW-TTSurekh"/>
          <w:b/>
          <w:sz w:val="36"/>
          <w:szCs w:val="36"/>
        </w:rPr>
        <w:t>—ÖÖ»ÖÖ.</w:t>
      </w:r>
    </w:p>
    <w:p w14:paraId="223478A7" w14:textId="77777777" w:rsidR="0007198C" w:rsidRPr="0007198C" w:rsidRDefault="0007198C" w:rsidP="0007198C">
      <w:pPr>
        <w:pStyle w:val="ListParagraph"/>
        <w:tabs>
          <w:tab w:val="left" w:pos="-2244"/>
          <w:tab w:val="center" w:pos="5423"/>
        </w:tabs>
        <w:ind w:left="540"/>
        <w:jc w:val="center"/>
        <w:rPr>
          <w:rFonts w:ascii="DVBW-TTSurekh" w:hAnsi="DVBW-TTSurekh"/>
          <w:b/>
          <w:sz w:val="32"/>
          <w:szCs w:val="32"/>
        </w:rPr>
      </w:pPr>
      <w:r w:rsidRPr="0007198C">
        <w:rPr>
          <w:rFonts w:ascii="DVBW-TTSurekh" w:hAnsi="DVBW-TTSurekh"/>
          <w:b/>
          <w:sz w:val="48"/>
          <w:szCs w:val="48"/>
        </w:rPr>
        <w:t>----*----</w:t>
      </w:r>
    </w:p>
    <w:p w14:paraId="52055BF5" w14:textId="77777777" w:rsidR="0007198C" w:rsidRDefault="0007198C" w:rsidP="001D1319">
      <w:pPr>
        <w:autoSpaceDE w:val="0"/>
        <w:autoSpaceDN w:val="0"/>
        <w:adjustRightInd w:val="0"/>
        <w:spacing w:line="360" w:lineRule="auto"/>
        <w:ind w:left="374" w:right="425"/>
        <w:jc w:val="center"/>
        <w:rPr>
          <w:rFonts w:ascii="DVBW-TTSurekh" w:hAnsi="DVBW-TTSurekh" w:cs="DVB-TTSurekh,Bold"/>
          <w:b/>
          <w:bCs/>
          <w:sz w:val="32"/>
          <w:szCs w:val="32"/>
        </w:rPr>
      </w:pPr>
    </w:p>
    <w:p w14:paraId="457AEEE5" w14:textId="77777777" w:rsidR="0082089C" w:rsidRDefault="0082089C" w:rsidP="00B7332B">
      <w:pPr>
        <w:autoSpaceDE w:val="0"/>
        <w:autoSpaceDN w:val="0"/>
        <w:adjustRightInd w:val="0"/>
        <w:spacing w:line="360" w:lineRule="auto"/>
        <w:ind w:left="0" w:right="425"/>
        <w:rPr>
          <w:rFonts w:ascii="DVBW-TTSurekh" w:hAnsi="DVBW-TTSurekh" w:cs="DVB-TTSurekh,Bold"/>
          <w:b/>
          <w:bCs/>
          <w:sz w:val="32"/>
          <w:szCs w:val="32"/>
        </w:rPr>
      </w:pPr>
    </w:p>
    <w:p w14:paraId="1A4A8C9B" w14:textId="006F1230" w:rsidR="00C20297" w:rsidRPr="008E4A5E" w:rsidRDefault="00C20297" w:rsidP="0073189F">
      <w:pPr>
        <w:autoSpaceDE w:val="0"/>
        <w:autoSpaceDN w:val="0"/>
        <w:adjustRightInd w:val="0"/>
        <w:spacing w:after="0"/>
        <w:ind w:left="374"/>
        <w:jc w:val="center"/>
        <w:rPr>
          <w:rFonts w:ascii="DVBW-TTSurekh" w:hAnsi="DVBW-TTSurekh"/>
          <w:bCs/>
          <w:sz w:val="52"/>
          <w:szCs w:val="52"/>
        </w:rPr>
      </w:pPr>
      <w:r w:rsidRPr="008E4A5E">
        <w:rPr>
          <w:rFonts w:ascii="DVBW-TTSurekh" w:hAnsi="DVBW-TTSurekh"/>
          <w:bCs/>
          <w:sz w:val="52"/>
          <w:szCs w:val="52"/>
        </w:rPr>
        <w:lastRenderedPageBreak/>
        <w:t>´ÖÆüÖ¸üÖÂ™Òü ¸üÖ•µÖ ¿ÖêŸÖß ´ÖÆüÖ´ÖÓ›üôû</w:t>
      </w:r>
      <w:r w:rsidR="00012482">
        <w:rPr>
          <w:rFonts w:ascii="DVBW-TTSurekh" w:hAnsi="DVBW-TTSurekh"/>
          <w:bCs/>
          <w:sz w:val="52"/>
          <w:szCs w:val="52"/>
        </w:rPr>
        <w:t xml:space="preserve"> ´ÖµÖÖÔ¤üßŸÖ</w:t>
      </w:r>
      <w:r w:rsidRPr="008E4A5E">
        <w:rPr>
          <w:rFonts w:ascii="DVBW-TTSurekh" w:hAnsi="DVBW-TTSurekh"/>
          <w:bCs/>
          <w:sz w:val="52"/>
          <w:szCs w:val="52"/>
        </w:rPr>
        <w:t>, ¯ÖãÞÖê</w:t>
      </w:r>
    </w:p>
    <w:p w14:paraId="3900C8E3" w14:textId="77777777" w:rsidR="00C20297" w:rsidRPr="00C25B4C" w:rsidRDefault="00C20297" w:rsidP="0073189F">
      <w:pPr>
        <w:spacing w:after="0"/>
        <w:jc w:val="center"/>
        <w:rPr>
          <w:rFonts w:ascii="DVBW-TTSurekh" w:hAnsi="DVBW-TTSurekh"/>
          <w:b/>
          <w:bCs/>
          <w:sz w:val="32"/>
          <w:szCs w:val="32"/>
        </w:rPr>
      </w:pPr>
      <w:r w:rsidRPr="00C25B4C">
        <w:rPr>
          <w:rFonts w:ascii="DVBW-TTSurekh" w:hAnsi="DVBW-TTSurekh"/>
          <w:b/>
          <w:bCs/>
          <w:sz w:val="32"/>
          <w:szCs w:val="32"/>
        </w:rPr>
        <w:t>(´ÖÆüÖ¸üÖÂ™Òü ¿ÖÖÃÖ®ÖÖ“ÖÖ †Ó×ÝÖÛéúŸÖ ¾µÖ¾ÖÃÖÖµÖ)</w:t>
      </w:r>
    </w:p>
    <w:p w14:paraId="6E27773E" w14:textId="77777777" w:rsidR="00687995" w:rsidRPr="00687995" w:rsidRDefault="00687995" w:rsidP="00C20297">
      <w:pPr>
        <w:spacing w:after="0"/>
        <w:jc w:val="center"/>
        <w:rPr>
          <w:rFonts w:ascii="DVBW-TTSurekh" w:hAnsi="DVBW-TTSurekh"/>
          <w:sz w:val="16"/>
          <w:szCs w:val="16"/>
        </w:rPr>
      </w:pPr>
    </w:p>
    <w:p w14:paraId="7B166A00" w14:textId="6FA8585B" w:rsidR="00C20297" w:rsidRPr="00687995" w:rsidRDefault="00C20297" w:rsidP="00C25B4C">
      <w:pPr>
        <w:spacing w:after="0" w:line="360" w:lineRule="auto"/>
        <w:ind w:right="425"/>
        <w:jc w:val="both"/>
        <w:rPr>
          <w:rFonts w:ascii="DVBW-TTSurekh" w:hAnsi="DVBW-TTSurekh"/>
          <w:b/>
          <w:sz w:val="32"/>
          <w:szCs w:val="32"/>
          <w:u w:val="single"/>
        </w:rPr>
      </w:pPr>
      <w:r w:rsidRPr="00687995">
        <w:rPr>
          <w:rFonts w:ascii="DVBW-TTSurekh" w:hAnsi="DVBW-TTSurekh"/>
          <w:b/>
          <w:sz w:val="32"/>
          <w:szCs w:val="32"/>
          <w:u w:val="single"/>
        </w:rPr>
        <w:t xml:space="preserve">ÃÖ®Ö </w:t>
      </w:r>
      <w:r w:rsidR="00A67B76">
        <w:rPr>
          <w:rFonts w:ascii="DVBW-TTSurekh" w:hAnsi="DVBW-TTSurekh"/>
          <w:b/>
          <w:sz w:val="32"/>
          <w:szCs w:val="32"/>
          <w:u w:val="single"/>
        </w:rPr>
        <w:t>202</w:t>
      </w:r>
      <w:r w:rsidR="00987BA7">
        <w:rPr>
          <w:rFonts w:ascii="DVBW-TTSurekh" w:hAnsi="DVBW-TTSurekh"/>
          <w:b/>
          <w:sz w:val="32"/>
          <w:szCs w:val="32"/>
          <w:u w:val="single"/>
        </w:rPr>
        <w:t>1</w:t>
      </w:r>
      <w:r w:rsidR="00A67B76">
        <w:rPr>
          <w:rFonts w:ascii="DVBW-TTSurekh" w:hAnsi="DVBW-TTSurekh"/>
          <w:b/>
          <w:sz w:val="32"/>
          <w:szCs w:val="32"/>
          <w:u w:val="single"/>
        </w:rPr>
        <w:t>-202</w:t>
      </w:r>
      <w:r w:rsidR="00987BA7">
        <w:rPr>
          <w:rFonts w:ascii="DVBW-TTSurekh" w:hAnsi="DVBW-TTSurekh"/>
          <w:b/>
          <w:sz w:val="32"/>
          <w:szCs w:val="32"/>
          <w:u w:val="single"/>
        </w:rPr>
        <w:t>2</w:t>
      </w:r>
      <w:r w:rsidR="00C25B4C">
        <w:rPr>
          <w:rFonts w:ascii="DVBW-TTSurekh" w:hAnsi="DVBW-TTSurekh"/>
          <w:b/>
          <w:sz w:val="32"/>
          <w:szCs w:val="32"/>
          <w:u w:val="single"/>
        </w:rPr>
        <w:t xml:space="preserve"> </w:t>
      </w:r>
      <w:r w:rsidRPr="00687995">
        <w:rPr>
          <w:rFonts w:ascii="DVBW-TTSurekh" w:hAnsi="DVBW-TTSurekh"/>
          <w:b/>
          <w:sz w:val="32"/>
          <w:szCs w:val="32"/>
          <w:u w:val="single"/>
        </w:rPr>
        <w:t>µÖÖ †ÖÙ£ÖÛú</w:t>
      </w:r>
      <w:r w:rsidR="00C25B4C">
        <w:rPr>
          <w:rFonts w:ascii="DVBW-TTSurekh" w:hAnsi="DVBW-TTSurekh"/>
          <w:b/>
          <w:sz w:val="32"/>
          <w:szCs w:val="32"/>
          <w:u w:val="single"/>
        </w:rPr>
        <w:t xml:space="preserve"> </w:t>
      </w:r>
      <w:r w:rsidRPr="00687995">
        <w:rPr>
          <w:rFonts w:ascii="DVBW-TTSurekh" w:hAnsi="DVBW-TTSurekh"/>
          <w:b/>
          <w:sz w:val="32"/>
          <w:szCs w:val="32"/>
          <w:u w:val="single"/>
        </w:rPr>
        <w:t xml:space="preserve"> ¾ÖÂÖÖÔ´Ö¬µÖê </w:t>
      </w:r>
      <w:r w:rsidR="00C25B4C">
        <w:rPr>
          <w:rFonts w:ascii="DVBW-TTSurekh" w:hAnsi="DVBW-TTSurekh"/>
          <w:b/>
          <w:sz w:val="32"/>
          <w:szCs w:val="32"/>
          <w:u w:val="single"/>
        </w:rPr>
        <w:t xml:space="preserve"> </w:t>
      </w:r>
      <w:r w:rsidRPr="00687995">
        <w:rPr>
          <w:rFonts w:ascii="DVBW-TTSurekh" w:hAnsi="DVBW-TTSurekh"/>
          <w:b/>
          <w:sz w:val="32"/>
          <w:szCs w:val="32"/>
          <w:u w:val="single"/>
        </w:rPr>
        <w:t xml:space="preserve">´ÖÆüÖ¸üÖÂ™Òü ¸üÖ•µÖ ¿ÖêŸÖß ´ÖÆüÖ´ÖÓ›üôûÖ»ÖÖ —ÖÖ»Öê»µÖÖ ®Ö±úÖ </w:t>
      </w:r>
      <w:r w:rsidR="00C25B4C">
        <w:rPr>
          <w:rFonts w:ascii="DVBW-TTSurekh" w:hAnsi="DVBW-TTSurekh"/>
          <w:b/>
          <w:sz w:val="32"/>
          <w:szCs w:val="32"/>
          <w:u w:val="single"/>
        </w:rPr>
        <w:t xml:space="preserve"> </w:t>
      </w:r>
      <w:r w:rsidRPr="00687995">
        <w:rPr>
          <w:rFonts w:ascii="DVBW-TTSurekh" w:hAnsi="DVBW-TTSurekh"/>
          <w:b/>
          <w:sz w:val="32"/>
          <w:szCs w:val="32"/>
          <w:u w:val="single"/>
        </w:rPr>
        <w:t>ÃÖÓ²ÖÓ¬Öß“ÖÖ ŸÖ¯Ö¿Öß»Ö.</w:t>
      </w:r>
    </w:p>
    <w:p w14:paraId="25ED722B" w14:textId="5566EEF8" w:rsidR="00C20297" w:rsidRPr="00790E08" w:rsidRDefault="00553413" w:rsidP="00C25B4C">
      <w:pPr>
        <w:spacing w:after="0"/>
        <w:ind w:right="425"/>
        <w:jc w:val="both"/>
        <w:rPr>
          <w:rFonts w:ascii="DVBW-TTSurekh" w:hAnsi="DVBW-TTSurekh"/>
          <w:sz w:val="32"/>
          <w:szCs w:val="32"/>
        </w:rPr>
      </w:pPr>
      <w:r>
        <w:rPr>
          <w:rFonts w:ascii="DVBW-TTSurekh" w:hAnsi="DVBW-TTSurekh"/>
          <w:sz w:val="32"/>
          <w:szCs w:val="32"/>
        </w:rPr>
        <w:t xml:space="preserve">ÃÖ®Ö </w:t>
      </w:r>
      <w:r w:rsidR="00A67B76">
        <w:rPr>
          <w:rFonts w:ascii="DVBW-TTSurekh" w:hAnsi="DVBW-TTSurekh"/>
          <w:sz w:val="32"/>
          <w:szCs w:val="32"/>
        </w:rPr>
        <w:t>202</w:t>
      </w:r>
      <w:r w:rsidR="00BD6B35">
        <w:rPr>
          <w:rFonts w:ascii="DVBW-TTSurekh" w:hAnsi="DVBW-TTSurekh"/>
          <w:sz w:val="32"/>
          <w:szCs w:val="32"/>
        </w:rPr>
        <w:t>1</w:t>
      </w:r>
      <w:r w:rsidR="00A67B76">
        <w:rPr>
          <w:rFonts w:ascii="DVBW-TTSurekh" w:hAnsi="DVBW-TTSurekh"/>
          <w:sz w:val="32"/>
          <w:szCs w:val="32"/>
        </w:rPr>
        <w:t>-202</w:t>
      </w:r>
      <w:r w:rsidR="00BD6B35">
        <w:rPr>
          <w:rFonts w:ascii="DVBW-TTSurekh" w:hAnsi="DVBW-TTSurekh"/>
          <w:sz w:val="32"/>
          <w:szCs w:val="32"/>
        </w:rPr>
        <w:t>2</w:t>
      </w:r>
      <w:r w:rsidR="00C20297" w:rsidRPr="00790E08">
        <w:rPr>
          <w:rFonts w:ascii="DVBW-TTSurekh" w:hAnsi="DVBW-TTSurekh"/>
          <w:sz w:val="32"/>
          <w:szCs w:val="32"/>
        </w:rPr>
        <w:t xml:space="preserve"> µÖÖ “ÖÖ»Öæ ¾ÖÂÖÖÔŸÖ ´ÖÆüÖ´ÖÓ›üôûÖ®Öê </w:t>
      </w:r>
      <w:r w:rsidR="00C20297" w:rsidRPr="00BA1802">
        <w:rPr>
          <w:rFonts w:ascii="DVBW-TTSurekh" w:hAnsi="DVBW-TTSurekh"/>
          <w:b/>
          <w:sz w:val="32"/>
          <w:szCs w:val="32"/>
        </w:rPr>
        <w:t>¿ÖÖÃÖÛúßµÖ Ûú•ÖÖÔ¾Ö¸üß»Ö ¾µÖÖ•Ö,</w:t>
      </w:r>
      <w:r w:rsidR="00687995" w:rsidRPr="00BA1802">
        <w:rPr>
          <w:rFonts w:ascii="DVBW-TTSurekh" w:hAnsi="DVBW-TTSurekh"/>
          <w:b/>
          <w:sz w:val="32"/>
          <w:szCs w:val="32"/>
        </w:rPr>
        <w:t xml:space="preserve"> ‘ÖÃÖÖ¸üÖ, †ÖµÖÛú¸ü ¾Ö ´ÖÖÝÖß»Ö </w:t>
      </w:r>
      <w:r w:rsidR="00C20297" w:rsidRPr="00BA1802">
        <w:rPr>
          <w:rFonts w:ascii="DVBW-TTSurekh" w:hAnsi="DVBW-TTSurekh"/>
          <w:b/>
          <w:sz w:val="32"/>
          <w:szCs w:val="32"/>
        </w:rPr>
        <w:t xml:space="preserve">¾ÖÂÖÖÔ“Öß ÃÖ´ÖÖµÖÖê•Ö®Öê </w:t>
      </w:r>
      <w:r w:rsidR="00C20297" w:rsidRPr="00BA1802">
        <w:rPr>
          <w:rFonts w:ascii="DVBW-TTSurekh" w:hAnsi="DVBW-TTSurekh"/>
          <w:b/>
          <w:bCs/>
          <w:sz w:val="32"/>
          <w:szCs w:val="32"/>
        </w:rPr>
        <w:t xml:space="preserve">¯Öæ¾ÖÔ ®Ö±úÖ ¹ý. </w:t>
      </w:r>
      <w:r w:rsidR="00BD6B35">
        <w:rPr>
          <w:rFonts w:ascii="DVBW-TTSurekh" w:hAnsi="DVBW-TTSurekh"/>
          <w:b/>
          <w:bCs/>
          <w:sz w:val="32"/>
          <w:szCs w:val="32"/>
        </w:rPr>
        <w:t>5578.89</w:t>
      </w:r>
      <w:r w:rsidR="00C20297" w:rsidRPr="00BA1802">
        <w:rPr>
          <w:rFonts w:ascii="DVBW-TTSurekh" w:hAnsi="DVBW-TTSurekh"/>
          <w:b/>
          <w:bCs/>
          <w:sz w:val="32"/>
          <w:szCs w:val="32"/>
        </w:rPr>
        <w:t xml:space="preserve"> »ÖÖÜÖ</w:t>
      </w:r>
      <w:r w:rsidR="00C20297" w:rsidRPr="00790E08">
        <w:rPr>
          <w:rFonts w:ascii="DVBW-TTSurekh" w:hAnsi="DVBW-TTSurekh"/>
          <w:b/>
          <w:bCs/>
          <w:color w:val="FF0000"/>
          <w:sz w:val="32"/>
          <w:szCs w:val="32"/>
        </w:rPr>
        <w:t xml:space="preserve"> </w:t>
      </w:r>
      <w:r w:rsidR="00C20297" w:rsidRPr="00BA1802">
        <w:rPr>
          <w:rFonts w:ascii="DVBW-TTSurekh" w:hAnsi="DVBW-TTSurekh"/>
          <w:bCs/>
          <w:sz w:val="32"/>
          <w:szCs w:val="32"/>
        </w:rPr>
        <w:t>×´Öôû¾Ö»ÖÖ †ÃÖæ®Ö</w:t>
      </w:r>
      <w:r w:rsidR="00C20297" w:rsidRPr="00790E08">
        <w:rPr>
          <w:rFonts w:ascii="DVBW-TTSurekh" w:hAnsi="DVBW-TTSurekh"/>
          <w:sz w:val="32"/>
          <w:szCs w:val="32"/>
        </w:rPr>
        <w:t xml:space="preserve"> </w:t>
      </w:r>
      <w:r w:rsidR="00C20297" w:rsidRPr="00BA1802">
        <w:rPr>
          <w:rFonts w:ascii="DVBW-TTSurekh" w:hAnsi="DVBW-TTSurekh"/>
          <w:b/>
          <w:sz w:val="32"/>
          <w:szCs w:val="32"/>
        </w:rPr>
        <w:t xml:space="preserve">¿ÖÖÃÖÛúßµÖ Ûú•ÖÖÔ¾Ö¸üß»Ö ¾µÖÖ•Ö, ‘ÖÃÖÖ¸üÖ, †ÖµÖÛú¸ü ¾Ö ´ÖÖÝÖß»Ö ¾ÖÂÖÖÔ“Öß ÃÖ´ÖÖµÖÖê•Ö®Öê ®ÖÓŸÖ¸ü ®Ö±úÖ ¹ý. </w:t>
      </w:r>
      <w:r w:rsidR="00BD6B35">
        <w:rPr>
          <w:rFonts w:ascii="DVBW-TTSurekh" w:hAnsi="DVBW-TTSurekh"/>
          <w:b/>
          <w:bCs/>
          <w:sz w:val="32"/>
          <w:szCs w:val="32"/>
        </w:rPr>
        <w:t>5229.09</w:t>
      </w:r>
      <w:r w:rsidR="00C20297" w:rsidRPr="00BA1802">
        <w:rPr>
          <w:rFonts w:ascii="DVBW-TTSurekh" w:hAnsi="DVBW-TTSurekh"/>
          <w:b/>
          <w:bCs/>
          <w:sz w:val="32"/>
          <w:szCs w:val="32"/>
        </w:rPr>
        <w:t xml:space="preserve"> »ÖÖÜÖ</w:t>
      </w:r>
      <w:r w:rsidR="00C20297" w:rsidRPr="00790E08">
        <w:rPr>
          <w:rFonts w:ascii="DVBW-TTSurekh" w:hAnsi="DVBW-TTSurekh"/>
          <w:b/>
          <w:bCs/>
          <w:color w:val="FF0000"/>
          <w:sz w:val="32"/>
          <w:szCs w:val="32"/>
        </w:rPr>
        <w:t xml:space="preserve"> </w:t>
      </w:r>
      <w:r w:rsidR="00C20297" w:rsidRPr="00BA1802">
        <w:rPr>
          <w:rFonts w:ascii="DVBW-TTSurekh" w:hAnsi="DVBW-TTSurekh"/>
          <w:bCs/>
          <w:sz w:val="32"/>
          <w:szCs w:val="32"/>
        </w:rPr>
        <w:t>—ÖÖ»ÖÖ †ÖÆêü</w:t>
      </w:r>
      <w:r w:rsidR="00C20297" w:rsidRPr="00790E08">
        <w:rPr>
          <w:rFonts w:ascii="DVBW-TTSurekh" w:hAnsi="DVBW-TTSurekh"/>
          <w:b/>
          <w:bCs/>
          <w:sz w:val="32"/>
          <w:szCs w:val="32"/>
        </w:rPr>
        <w:t>.</w:t>
      </w:r>
    </w:p>
    <w:p w14:paraId="2141B251" w14:textId="77777777" w:rsidR="00C20297" w:rsidRPr="00790E08" w:rsidRDefault="00C20297" w:rsidP="00C25B4C">
      <w:pPr>
        <w:spacing w:after="0"/>
        <w:ind w:right="425"/>
        <w:jc w:val="both"/>
        <w:rPr>
          <w:rFonts w:ascii="DVBW-TTSurekh" w:hAnsi="DVBW-TTSurekh"/>
          <w:sz w:val="16"/>
          <w:szCs w:val="16"/>
        </w:rPr>
      </w:pPr>
    </w:p>
    <w:p w14:paraId="706286F8" w14:textId="64F3E4F6" w:rsidR="00C20297" w:rsidRDefault="00C20297" w:rsidP="00C25B4C">
      <w:pPr>
        <w:spacing w:after="0"/>
        <w:ind w:right="425"/>
        <w:jc w:val="both"/>
        <w:rPr>
          <w:rFonts w:ascii="DVBW-TTSurekh" w:hAnsi="DVBW-TTSurekh"/>
          <w:b/>
          <w:bCs/>
          <w:sz w:val="32"/>
          <w:szCs w:val="32"/>
        </w:rPr>
      </w:pPr>
      <w:r w:rsidRPr="00790E08">
        <w:rPr>
          <w:rFonts w:ascii="DVBW-TTSurekh" w:hAnsi="DVBW-TTSurekh"/>
          <w:b/>
          <w:bCs/>
          <w:sz w:val="32"/>
          <w:szCs w:val="32"/>
        </w:rPr>
        <w:t xml:space="preserve">ÃÖ®Ö </w:t>
      </w:r>
      <w:r w:rsidR="00A67B76">
        <w:rPr>
          <w:rFonts w:ascii="DVBW-TTSurekh" w:hAnsi="DVBW-TTSurekh"/>
          <w:b/>
          <w:bCs/>
          <w:sz w:val="32"/>
          <w:szCs w:val="32"/>
        </w:rPr>
        <w:t>202</w:t>
      </w:r>
      <w:r w:rsidR="00BD6B35">
        <w:rPr>
          <w:rFonts w:ascii="DVBW-TTSurekh" w:hAnsi="DVBW-TTSurekh"/>
          <w:b/>
          <w:bCs/>
          <w:sz w:val="32"/>
          <w:szCs w:val="32"/>
        </w:rPr>
        <w:t>1</w:t>
      </w:r>
      <w:r w:rsidR="00A67B76">
        <w:rPr>
          <w:rFonts w:ascii="DVBW-TTSurekh" w:hAnsi="DVBW-TTSurekh"/>
          <w:b/>
          <w:bCs/>
          <w:sz w:val="32"/>
          <w:szCs w:val="32"/>
        </w:rPr>
        <w:t>-202</w:t>
      </w:r>
      <w:r w:rsidR="00BD6B35">
        <w:rPr>
          <w:rFonts w:ascii="DVBW-TTSurekh" w:hAnsi="DVBW-TTSurekh"/>
          <w:b/>
          <w:bCs/>
          <w:sz w:val="32"/>
          <w:szCs w:val="32"/>
        </w:rPr>
        <w:t>2</w:t>
      </w:r>
      <w:r w:rsidR="00A67B76">
        <w:rPr>
          <w:rFonts w:ascii="DVBW-TTSurekh" w:hAnsi="DVBW-TTSurekh"/>
          <w:b/>
          <w:bCs/>
          <w:sz w:val="32"/>
          <w:szCs w:val="32"/>
        </w:rPr>
        <w:t xml:space="preserve"> </w:t>
      </w:r>
      <w:r w:rsidRPr="00790E08">
        <w:rPr>
          <w:rFonts w:ascii="DVBW-TTSurekh" w:hAnsi="DVBW-TTSurekh"/>
          <w:b/>
          <w:bCs/>
          <w:sz w:val="32"/>
          <w:szCs w:val="32"/>
        </w:rPr>
        <w:t xml:space="preserve">µÖÖ ¾ÖÂÖÖÔŸÖ </w:t>
      </w:r>
      <w:r w:rsidR="000B3D93">
        <w:rPr>
          <w:rFonts w:ascii="DVBW-TTSurekh" w:hAnsi="DVBW-TTSurekh"/>
          <w:b/>
          <w:bCs/>
          <w:sz w:val="32"/>
          <w:szCs w:val="32"/>
        </w:rPr>
        <w:t xml:space="preserve">´ÖÆüÖ¸üÖÂ™Òü ¿ÖêŸÖß ´ÖÆüÖ´ÖÓ›üôûÖ“Öê </w:t>
      </w:r>
      <w:r w:rsidR="00BA1802">
        <w:rPr>
          <w:rFonts w:ascii="DVBW-TTSurekh" w:hAnsi="DVBW-TTSurekh"/>
          <w:b/>
          <w:bCs/>
          <w:sz w:val="32"/>
          <w:szCs w:val="32"/>
        </w:rPr>
        <w:t xml:space="preserve">14 </w:t>
      </w:r>
      <w:r w:rsidRPr="00790E08">
        <w:rPr>
          <w:rFonts w:ascii="DVBW-TTSurekh" w:hAnsi="DVBW-TTSurekh"/>
          <w:b/>
          <w:bCs/>
          <w:sz w:val="32"/>
          <w:szCs w:val="32"/>
        </w:rPr>
        <w:t xml:space="preserve">´ÖôûµÖÖÓ¾Ö¸ü ÃÖÓµÖãŒŸÖ ¿ÖêŸÖß </w:t>
      </w:r>
      <w:r w:rsidR="000B3D93">
        <w:rPr>
          <w:rFonts w:ascii="DVBW-TTSurekh" w:hAnsi="DVBW-TTSurekh"/>
          <w:b/>
          <w:bCs/>
          <w:sz w:val="32"/>
          <w:szCs w:val="32"/>
        </w:rPr>
        <w:t xml:space="preserve">µÖÖê•Ö®ÖÖ </w:t>
      </w:r>
      <w:r w:rsidRPr="00790E08">
        <w:rPr>
          <w:rFonts w:ascii="DVBW-TTSurekh" w:hAnsi="DVBW-TTSurekh"/>
          <w:b/>
          <w:bCs/>
          <w:sz w:val="32"/>
          <w:szCs w:val="32"/>
        </w:rPr>
        <w:t>¸üÖ²Ö×¾ÖÞµÖÖŸÖ †Ö»Öß †ÖÆêü.</w:t>
      </w:r>
    </w:p>
    <w:p w14:paraId="0EE0C51E" w14:textId="77777777" w:rsidR="00841E0E" w:rsidRPr="00733C74" w:rsidRDefault="00841E0E" w:rsidP="00C25B4C">
      <w:pPr>
        <w:spacing w:after="0"/>
        <w:ind w:right="425"/>
        <w:jc w:val="both"/>
        <w:rPr>
          <w:rFonts w:ascii="DVBW-TTSurekh" w:hAnsi="DVBW-TTSurekh"/>
          <w:sz w:val="16"/>
          <w:szCs w:val="16"/>
        </w:rPr>
      </w:pPr>
    </w:p>
    <w:p w14:paraId="5FF6CE76" w14:textId="1552C678" w:rsidR="00C20297" w:rsidRPr="00733C74" w:rsidRDefault="00C20297" w:rsidP="00C25B4C">
      <w:pPr>
        <w:spacing w:after="0"/>
        <w:ind w:right="425"/>
        <w:jc w:val="both"/>
        <w:rPr>
          <w:rFonts w:ascii="DVBW-TTSurekh" w:hAnsi="DVBW-TTSurekh"/>
          <w:color w:val="FF0000"/>
          <w:sz w:val="32"/>
          <w:szCs w:val="32"/>
        </w:rPr>
      </w:pPr>
      <w:r w:rsidRPr="00790E08">
        <w:rPr>
          <w:rFonts w:ascii="DVBW-TTSurekh" w:hAnsi="DVBW-TTSurekh"/>
          <w:sz w:val="32"/>
          <w:szCs w:val="32"/>
        </w:rPr>
        <w:t xml:space="preserve">31 </w:t>
      </w:r>
      <w:r w:rsidR="00733C74">
        <w:rPr>
          <w:rFonts w:ascii="DVBW-TTSurekh" w:hAnsi="DVBW-TTSurekh"/>
          <w:sz w:val="32"/>
          <w:szCs w:val="32"/>
        </w:rPr>
        <w:t>´ÖÖ“ÖÔ 20</w:t>
      </w:r>
      <w:r w:rsidR="00A67B76">
        <w:rPr>
          <w:rFonts w:ascii="DVBW-TTSurekh" w:hAnsi="DVBW-TTSurekh"/>
          <w:sz w:val="32"/>
          <w:szCs w:val="32"/>
        </w:rPr>
        <w:t>2</w:t>
      </w:r>
      <w:r w:rsidR="00BD6B35">
        <w:rPr>
          <w:rFonts w:ascii="DVBW-TTSurekh" w:hAnsi="DVBW-TTSurekh"/>
          <w:sz w:val="32"/>
          <w:szCs w:val="32"/>
        </w:rPr>
        <w:t>1</w:t>
      </w:r>
      <w:r w:rsidR="00733C74">
        <w:rPr>
          <w:rFonts w:ascii="DVBW-TTSurekh" w:hAnsi="DVBW-TTSurekh"/>
          <w:sz w:val="32"/>
          <w:szCs w:val="32"/>
        </w:rPr>
        <w:t xml:space="preserve"> </w:t>
      </w:r>
      <w:r w:rsidRPr="00790E08">
        <w:rPr>
          <w:rFonts w:ascii="DVBW-TTSurekh" w:hAnsi="DVBW-TTSurekh"/>
          <w:sz w:val="32"/>
          <w:szCs w:val="32"/>
        </w:rPr>
        <w:t>¸üÖê•Öß ÃÖÓ×“ÖŸÖ ŸÖÖê™üÖ ¹ý.</w:t>
      </w:r>
      <w:r w:rsidR="00CE5CCF" w:rsidRPr="00CE5CCF">
        <w:rPr>
          <w:rFonts w:ascii="DVBW-TTSurekh" w:hAnsi="DVBW-TTSurekh"/>
          <w:b/>
          <w:bCs/>
          <w:sz w:val="32"/>
          <w:szCs w:val="32"/>
        </w:rPr>
        <w:t xml:space="preserve"> </w:t>
      </w:r>
      <w:r w:rsidR="00BD6B35">
        <w:rPr>
          <w:rFonts w:ascii="DVBW-TTSurekh" w:hAnsi="DVBW-TTSurekh"/>
          <w:b/>
          <w:sz w:val="32"/>
          <w:szCs w:val="32"/>
        </w:rPr>
        <w:t>4436.68</w:t>
      </w:r>
      <w:r w:rsidR="00CE5CCF" w:rsidRPr="00790E08">
        <w:rPr>
          <w:rFonts w:ascii="DVBW-TTSurekh" w:hAnsi="DVBW-TTSurekh"/>
          <w:b/>
          <w:bCs/>
          <w:sz w:val="32"/>
          <w:szCs w:val="32"/>
        </w:rPr>
        <w:t xml:space="preserve"> </w:t>
      </w:r>
      <w:r w:rsidR="00733C74">
        <w:rPr>
          <w:rFonts w:ascii="DVBW-TTSurekh" w:hAnsi="DVBW-TTSurekh"/>
          <w:sz w:val="32"/>
          <w:szCs w:val="32"/>
        </w:rPr>
        <w:t xml:space="preserve">ÛúÖê™üß ‡ŸÖÛúÖ ÆüÖêŸÖÖ </w:t>
      </w:r>
      <w:r w:rsidR="00687995">
        <w:rPr>
          <w:rFonts w:ascii="DVBW-TTSurekh" w:hAnsi="DVBW-TTSurekh"/>
          <w:sz w:val="32"/>
          <w:szCs w:val="32"/>
        </w:rPr>
        <w:t xml:space="preserve">†Ö×ÞÖ </w:t>
      </w:r>
      <w:r w:rsidRPr="00790E08">
        <w:rPr>
          <w:rFonts w:ascii="DVBW-TTSurekh" w:hAnsi="DVBW-TTSurekh"/>
          <w:sz w:val="32"/>
          <w:szCs w:val="32"/>
        </w:rPr>
        <w:t>´ÖÖÝÖß»Ö ¾ÖÂÖÖ</w:t>
      </w:r>
      <w:r w:rsidR="00733C74">
        <w:rPr>
          <w:rFonts w:ascii="DVBW-TTSurekh" w:hAnsi="DVBW-TTSurekh"/>
          <w:sz w:val="32"/>
          <w:szCs w:val="32"/>
        </w:rPr>
        <w:t xml:space="preserve">Ô“Öß ÃÖ´ÖÖµÖÖê•Ö®Öê ×¾Ö“ÖÖ¸üÖŸÖ </w:t>
      </w:r>
      <w:r w:rsidRPr="00790E08">
        <w:rPr>
          <w:rFonts w:ascii="DVBW-TTSurekh" w:hAnsi="DVBW-TTSurekh"/>
          <w:sz w:val="32"/>
          <w:szCs w:val="32"/>
        </w:rPr>
        <w:t>‘ÖêŸÖÖ</w:t>
      </w:r>
      <w:r w:rsidR="00733C74">
        <w:rPr>
          <w:rFonts w:ascii="DVBW-TTSurekh" w:hAnsi="DVBW-TTSurekh"/>
          <w:color w:val="FF0000"/>
          <w:sz w:val="32"/>
          <w:szCs w:val="32"/>
        </w:rPr>
        <w:t xml:space="preserve"> </w:t>
      </w:r>
      <w:r w:rsidR="00A67B76">
        <w:rPr>
          <w:rFonts w:ascii="DVBW-TTSurekh" w:hAnsi="DVBW-TTSurekh"/>
          <w:b/>
          <w:bCs/>
          <w:sz w:val="32"/>
          <w:szCs w:val="32"/>
        </w:rPr>
        <w:t>31 ´ÖÖ“ÖÔ 202</w:t>
      </w:r>
      <w:r w:rsidR="00BD6B35">
        <w:rPr>
          <w:rFonts w:ascii="DVBW-TTSurekh" w:hAnsi="DVBW-TTSurekh"/>
          <w:b/>
          <w:bCs/>
          <w:sz w:val="32"/>
          <w:szCs w:val="32"/>
        </w:rPr>
        <w:t>2</w:t>
      </w:r>
      <w:r w:rsidRPr="00790E08">
        <w:rPr>
          <w:rFonts w:ascii="DVBW-TTSurekh" w:hAnsi="DVBW-TTSurekh"/>
          <w:b/>
          <w:bCs/>
          <w:sz w:val="32"/>
          <w:szCs w:val="32"/>
        </w:rPr>
        <w:t xml:space="preserve"> ¸üÖê•Öß ÃÖÓ×“ÖŸÖ </w:t>
      </w:r>
      <w:r w:rsidR="00BD6B35">
        <w:rPr>
          <w:rFonts w:ascii="DVBW-TTSurekh" w:hAnsi="DVBW-TTSurekh"/>
          <w:b/>
          <w:bCs/>
          <w:sz w:val="32"/>
          <w:szCs w:val="32"/>
        </w:rPr>
        <w:t>®Ö±úÖ</w:t>
      </w:r>
      <w:r w:rsidRPr="00790E08">
        <w:rPr>
          <w:rFonts w:ascii="DVBW-TTSurekh" w:hAnsi="DVBW-TTSurekh"/>
          <w:b/>
          <w:bCs/>
          <w:sz w:val="32"/>
          <w:szCs w:val="32"/>
        </w:rPr>
        <w:t xml:space="preserve"> ¹ý. </w:t>
      </w:r>
      <w:r w:rsidR="00BD6B35">
        <w:rPr>
          <w:rFonts w:ascii="DVBW-TTSurekh" w:hAnsi="DVBW-TTSurekh"/>
          <w:b/>
          <w:bCs/>
          <w:sz w:val="32"/>
          <w:szCs w:val="32"/>
        </w:rPr>
        <w:t>792.41</w:t>
      </w:r>
      <w:r w:rsidRPr="00790E08">
        <w:rPr>
          <w:rFonts w:ascii="DVBW-TTSurekh" w:hAnsi="DVBW-TTSurekh"/>
          <w:b/>
          <w:bCs/>
          <w:sz w:val="32"/>
          <w:szCs w:val="32"/>
        </w:rPr>
        <w:t xml:space="preserve"> ÛúÖê™üß</w:t>
      </w:r>
      <w:r w:rsidRPr="00790E08">
        <w:rPr>
          <w:rFonts w:ascii="DVBW-TTSurekh" w:hAnsi="DVBW-TTSurekh"/>
          <w:b/>
          <w:bCs/>
          <w:color w:val="FF0000"/>
          <w:sz w:val="32"/>
          <w:szCs w:val="32"/>
        </w:rPr>
        <w:t xml:space="preserve"> </w:t>
      </w:r>
      <w:r w:rsidRPr="00790E08">
        <w:rPr>
          <w:rFonts w:ascii="DVBW-TTSurekh" w:hAnsi="DVBW-TTSurekh"/>
          <w:b/>
          <w:bCs/>
          <w:sz w:val="32"/>
          <w:szCs w:val="32"/>
        </w:rPr>
        <w:t>†ÖÆêü.</w:t>
      </w:r>
    </w:p>
    <w:p w14:paraId="1A5B7869" w14:textId="77777777" w:rsidR="00841E0E" w:rsidRPr="00841E0E" w:rsidRDefault="00841E0E" w:rsidP="00C25B4C">
      <w:pPr>
        <w:spacing w:after="0"/>
        <w:ind w:right="425"/>
        <w:jc w:val="both"/>
        <w:rPr>
          <w:rFonts w:ascii="DVBW-TTSurekh" w:hAnsi="DVBW-TTSurekh"/>
          <w:b/>
          <w:bCs/>
          <w:sz w:val="16"/>
          <w:szCs w:val="16"/>
        </w:rPr>
      </w:pPr>
    </w:p>
    <w:p w14:paraId="42270B11" w14:textId="77777777" w:rsidR="00C20297" w:rsidRPr="00790E08" w:rsidRDefault="00C20297" w:rsidP="00C25B4C">
      <w:pPr>
        <w:spacing w:after="0"/>
        <w:ind w:right="425"/>
        <w:jc w:val="both"/>
        <w:rPr>
          <w:rFonts w:ascii="DVBW-TTSurekh" w:hAnsi="DVBW-TTSurekh"/>
          <w:b/>
          <w:bCs/>
          <w:sz w:val="32"/>
          <w:szCs w:val="32"/>
          <w:u w:val="single"/>
        </w:rPr>
      </w:pPr>
      <w:r w:rsidRPr="00790E08">
        <w:rPr>
          <w:rFonts w:ascii="DVBW-TTSurekh" w:hAnsi="DVBW-TTSurekh"/>
          <w:b/>
          <w:bCs/>
          <w:sz w:val="32"/>
          <w:szCs w:val="32"/>
        </w:rPr>
        <w:t xml:space="preserve">†- </w:t>
      </w:r>
      <w:r w:rsidRPr="00790E08">
        <w:rPr>
          <w:rFonts w:ascii="DVBW-TTSurekh" w:hAnsi="DVBW-TTSurekh"/>
          <w:b/>
          <w:bCs/>
          <w:sz w:val="32"/>
          <w:szCs w:val="32"/>
          <w:u w:val="single"/>
        </w:rPr>
        <w:t>ÜÖ“ÖÔ :-</w:t>
      </w:r>
    </w:p>
    <w:p w14:paraId="6EE06A7B" w14:textId="0BA6D54E" w:rsidR="00C20297" w:rsidRPr="00790E08" w:rsidRDefault="00C20297" w:rsidP="00C25B4C">
      <w:pPr>
        <w:spacing w:after="0"/>
        <w:ind w:right="425"/>
        <w:jc w:val="both"/>
        <w:rPr>
          <w:rFonts w:ascii="DVBW-TTSurekh" w:hAnsi="DVBW-TTSurekh"/>
          <w:sz w:val="32"/>
          <w:szCs w:val="32"/>
        </w:rPr>
      </w:pPr>
      <w:r w:rsidRPr="00790E08">
        <w:rPr>
          <w:rFonts w:ascii="DVBW-TTSurekh" w:hAnsi="DVBW-TTSurekh"/>
          <w:sz w:val="32"/>
          <w:szCs w:val="32"/>
        </w:rPr>
        <w:t xml:space="preserve">ÃÖ®Ö </w:t>
      </w:r>
      <w:r w:rsidR="00A67B76">
        <w:rPr>
          <w:rFonts w:ascii="DVBW-TTSurekh" w:hAnsi="DVBW-TTSurekh"/>
          <w:sz w:val="32"/>
          <w:szCs w:val="32"/>
        </w:rPr>
        <w:t>20</w:t>
      </w:r>
      <w:r w:rsidR="00BD6B35">
        <w:rPr>
          <w:rFonts w:ascii="DVBW-TTSurekh" w:hAnsi="DVBW-TTSurekh"/>
          <w:sz w:val="32"/>
          <w:szCs w:val="32"/>
        </w:rPr>
        <w:t>20</w:t>
      </w:r>
      <w:r w:rsidR="00A67B76">
        <w:rPr>
          <w:rFonts w:ascii="DVBW-TTSurekh" w:hAnsi="DVBW-TTSurekh"/>
          <w:sz w:val="32"/>
          <w:szCs w:val="32"/>
        </w:rPr>
        <w:t>-202</w:t>
      </w:r>
      <w:r w:rsidR="00BD6B35">
        <w:rPr>
          <w:rFonts w:ascii="DVBW-TTSurekh" w:hAnsi="DVBW-TTSurekh"/>
          <w:sz w:val="32"/>
          <w:szCs w:val="32"/>
        </w:rPr>
        <w:t>1</w:t>
      </w:r>
      <w:r w:rsidR="00CE5CCF" w:rsidRPr="00790E08">
        <w:rPr>
          <w:rFonts w:ascii="DVBW-TTSurekh" w:hAnsi="DVBW-TTSurekh"/>
          <w:sz w:val="32"/>
          <w:szCs w:val="32"/>
        </w:rPr>
        <w:t xml:space="preserve"> </w:t>
      </w:r>
      <w:r w:rsidRPr="00790E08">
        <w:rPr>
          <w:rFonts w:ascii="DVBW-TTSurekh" w:hAnsi="DVBW-TTSurekh"/>
          <w:sz w:val="32"/>
          <w:szCs w:val="32"/>
        </w:rPr>
        <w:t xml:space="preserve">¾Ö ÃÖ®Ö </w:t>
      </w:r>
      <w:r w:rsidR="00A67B76">
        <w:rPr>
          <w:rFonts w:ascii="DVBW-TTSurekh" w:hAnsi="DVBW-TTSurekh"/>
          <w:sz w:val="32"/>
          <w:szCs w:val="32"/>
        </w:rPr>
        <w:t>202</w:t>
      </w:r>
      <w:r w:rsidR="00BD6B35">
        <w:rPr>
          <w:rFonts w:ascii="DVBW-TTSurekh" w:hAnsi="DVBW-TTSurekh"/>
          <w:sz w:val="32"/>
          <w:szCs w:val="32"/>
        </w:rPr>
        <w:t>1</w:t>
      </w:r>
      <w:r w:rsidR="00A67B76">
        <w:rPr>
          <w:rFonts w:ascii="DVBW-TTSurekh" w:hAnsi="DVBW-TTSurekh"/>
          <w:sz w:val="32"/>
          <w:szCs w:val="32"/>
        </w:rPr>
        <w:t>-202</w:t>
      </w:r>
      <w:r w:rsidR="00BD6B35">
        <w:rPr>
          <w:rFonts w:ascii="DVBW-TTSurekh" w:hAnsi="DVBW-TTSurekh"/>
          <w:sz w:val="32"/>
          <w:szCs w:val="32"/>
        </w:rPr>
        <w:t>2</w:t>
      </w:r>
      <w:r w:rsidRPr="00790E08">
        <w:rPr>
          <w:rFonts w:ascii="DVBW-TTSurekh" w:hAnsi="DVBW-TTSurekh"/>
          <w:sz w:val="32"/>
          <w:szCs w:val="32"/>
        </w:rPr>
        <w:t xml:space="preserve"> µÖÖ ¾ÖÂÖÖÔ´Ö¬Öß»Ö ÜÖ“ÖÔ ŸÖ¯Ö¿Öß»Ö ÜÖÖ»Öß»Ö¯ÖÏ´ÖÖÞÖê †ÖÆêü.</w:t>
      </w:r>
    </w:p>
    <w:p w14:paraId="3261F2AF" w14:textId="77777777" w:rsidR="00C20297" w:rsidRPr="00BA1802" w:rsidRDefault="00C20297" w:rsidP="00C25B4C">
      <w:pPr>
        <w:spacing w:after="0"/>
        <w:ind w:right="425"/>
        <w:jc w:val="both"/>
        <w:rPr>
          <w:rFonts w:ascii="DVBW-TTSurekh" w:hAnsi="DVBW-TTSurekh"/>
          <w:b/>
          <w:bCs/>
          <w:sz w:val="28"/>
          <w:szCs w:val="28"/>
        </w:rPr>
      </w:pPr>
      <w:r w:rsidRPr="00BA1802">
        <w:rPr>
          <w:rFonts w:ascii="DVBW-TTSurekh" w:hAnsi="DVBW-TTSurekh"/>
          <w:sz w:val="28"/>
          <w:szCs w:val="28"/>
        </w:rPr>
        <w:tab/>
      </w:r>
      <w:r w:rsidRPr="00BA1802">
        <w:rPr>
          <w:rFonts w:ascii="DVBW-TTSurekh" w:hAnsi="DVBW-TTSurekh"/>
          <w:sz w:val="28"/>
          <w:szCs w:val="28"/>
        </w:rPr>
        <w:tab/>
      </w:r>
      <w:r w:rsidR="009F0929" w:rsidRPr="00BA1802">
        <w:rPr>
          <w:rFonts w:ascii="DVBW-TTSurekh" w:hAnsi="DVBW-TTSurekh"/>
          <w:sz w:val="28"/>
          <w:szCs w:val="28"/>
        </w:rPr>
        <w:tab/>
      </w:r>
      <w:r w:rsidR="009F0929" w:rsidRPr="00BA1802">
        <w:rPr>
          <w:rFonts w:ascii="DVBW-TTSurekh" w:hAnsi="DVBW-TTSurekh"/>
          <w:sz w:val="28"/>
          <w:szCs w:val="28"/>
        </w:rPr>
        <w:tab/>
      </w:r>
      <w:r w:rsidRPr="00BA1802">
        <w:rPr>
          <w:rFonts w:ascii="DVBW-TTSurekh" w:hAnsi="DVBW-TTSurekh"/>
          <w:sz w:val="28"/>
          <w:szCs w:val="28"/>
        </w:rPr>
        <w:tab/>
      </w:r>
      <w:r w:rsidRPr="00BA1802">
        <w:rPr>
          <w:rFonts w:ascii="DVBW-TTSurekh" w:hAnsi="DVBW-TTSurekh"/>
          <w:sz w:val="28"/>
          <w:szCs w:val="28"/>
        </w:rPr>
        <w:tab/>
      </w:r>
      <w:r w:rsidRPr="00BA1802">
        <w:rPr>
          <w:rFonts w:ascii="DVBW-TTSurekh" w:hAnsi="DVBW-TTSurekh"/>
          <w:sz w:val="28"/>
          <w:szCs w:val="28"/>
        </w:rPr>
        <w:tab/>
      </w:r>
      <w:r w:rsidRPr="00BA1802">
        <w:rPr>
          <w:rFonts w:ascii="DVBW-TTSurekh" w:hAnsi="DVBW-TTSurekh"/>
          <w:sz w:val="28"/>
          <w:szCs w:val="28"/>
        </w:rPr>
        <w:tab/>
      </w:r>
      <w:r w:rsidRPr="00BA1802">
        <w:rPr>
          <w:rFonts w:ascii="DVBW-TTSurekh" w:hAnsi="DVBW-TTSurekh"/>
          <w:sz w:val="28"/>
          <w:szCs w:val="28"/>
        </w:rPr>
        <w:tab/>
      </w:r>
      <w:r w:rsidR="002E730F" w:rsidRPr="00BA1802">
        <w:rPr>
          <w:rFonts w:ascii="DVBW-TTSurekh" w:hAnsi="DVBW-TTSurekh"/>
          <w:sz w:val="28"/>
          <w:szCs w:val="28"/>
        </w:rPr>
        <w:t xml:space="preserve">                 </w:t>
      </w:r>
      <w:r w:rsidR="00BA1802">
        <w:rPr>
          <w:rFonts w:ascii="DVBW-TTSurekh" w:hAnsi="DVBW-TTSurekh"/>
          <w:sz w:val="28"/>
          <w:szCs w:val="28"/>
        </w:rPr>
        <w:t xml:space="preserve">   </w:t>
      </w:r>
      <w:r w:rsidRPr="00BA1802">
        <w:rPr>
          <w:rFonts w:ascii="DVBW-TTSurekh" w:hAnsi="DVBW-TTSurekh"/>
          <w:b/>
          <w:bCs/>
          <w:sz w:val="28"/>
          <w:szCs w:val="28"/>
        </w:rPr>
        <w:t>(¹ý¯ÖµÖê »ÖÖÜÖÖÓŸÖ)</w:t>
      </w:r>
    </w:p>
    <w:tbl>
      <w:tblPr>
        <w:tblStyle w:val="TableGrid"/>
        <w:tblW w:w="9073" w:type="dxa"/>
        <w:tblInd w:w="250" w:type="dxa"/>
        <w:tblLayout w:type="fixed"/>
        <w:tblLook w:val="04A0" w:firstRow="1" w:lastRow="0" w:firstColumn="1" w:lastColumn="0" w:noHBand="0" w:noVBand="1"/>
      </w:tblPr>
      <w:tblGrid>
        <w:gridCol w:w="849"/>
        <w:gridCol w:w="4254"/>
        <w:gridCol w:w="1985"/>
        <w:gridCol w:w="1985"/>
      </w:tblGrid>
      <w:tr w:rsidR="00BD6B35" w:rsidRPr="00790E08" w14:paraId="139DA214" w14:textId="77777777" w:rsidTr="00BD6B35">
        <w:trPr>
          <w:trHeight w:val="385"/>
        </w:trPr>
        <w:tc>
          <w:tcPr>
            <w:tcW w:w="849" w:type="dxa"/>
            <w:vAlign w:val="center"/>
          </w:tcPr>
          <w:p w14:paraId="72A8031B" w14:textId="77777777" w:rsidR="00BD6B35" w:rsidRPr="00790E08" w:rsidRDefault="00BD6B35" w:rsidP="00BD6B35">
            <w:pPr>
              <w:ind w:right="31"/>
              <w:jc w:val="center"/>
              <w:rPr>
                <w:rFonts w:ascii="DVBW-TTSurekh" w:hAnsi="DVBW-TTSurekh"/>
                <w:b/>
                <w:bCs/>
                <w:sz w:val="32"/>
                <w:szCs w:val="32"/>
              </w:rPr>
            </w:pPr>
            <w:r w:rsidRPr="00790E08">
              <w:rPr>
                <w:rFonts w:ascii="DVBW-TTSurekh" w:hAnsi="DVBW-TTSurekh"/>
                <w:b/>
                <w:bCs/>
                <w:sz w:val="32"/>
                <w:szCs w:val="32"/>
              </w:rPr>
              <w:t>†. ÛÎú.</w:t>
            </w:r>
          </w:p>
        </w:tc>
        <w:tc>
          <w:tcPr>
            <w:tcW w:w="4254" w:type="dxa"/>
            <w:vAlign w:val="center"/>
          </w:tcPr>
          <w:p w14:paraId="328C135A" w14:textId="77777777" w:rsidR="00BD6B35" w:rsidRPr="00790E08" w:rsidRDefault="00BD6B35" w:rsidP="00BD6B35">
            <w:pPr>
              <w:ind w:right="31"/>
              <w:jc w:val="center"/>
              <w:rPr>
                <w:rFonts w:ascii="DVBW-TTSurekh" w:hAnsi="DVBW-TTSurekh"/>
                <w:b/>
                <w:bCs/>
                <w:sz w:val="32"/>
                <w:szCs w:val="32"/>
              </w:rPr>
            </w:pPr>
            <w:r w:rsidRPr="00790E08">
              <w:rPr>
                <w:rFonts w:ascii="DVBW-TTSurekh" w:hAnsi="DVBW-TTSurekh"/>
                <w:b/>
                <w:bCs/>
                <w:sz w:val="32"/>
                <w:szCs w:val="32"/>
              </w:rPr>
              <w:t>ŸÖ¯Ö¿Öß»Ö</w:t>
            </w:r>
          </w:p>
        </w:tc>
        <w:tc>
          <w:tcPr>
            <w:tcW w:w="1985" w:type="dxa"/>
            <w:vAlign w:val="center"/>
          </w:tcPr>
          <w:p w14:paraId="0B10F9AD" w14:textId="77777777" w:rsidR="00BD6B35" w:rsidRDefault="00BD6B35" w:rsidP="00BD6B35">
            <w:pPr>
              <w:ind w:right="31"/>
              <w:jc w:val="center"/>
              <w:rPr>
                <w:rFonts w:ascii="DVBW-TTSurekh" w:hAnsi="DVBW-TTSurekh"/>
                <w:b/>
                <w:bCs/>
                <w:sz w:val="32"/>
                <w:szCs w:val="32"/>
              </w:rPr>
            </w:pPr>
            <w:r>
              <w:rPr>
                <w:rFonts w:ascii="DVBW-TTSurekh" w:hAnsi="DVBW-TTSurekh"/>
                <w:b/>
                <w:bCs/>
                <w:sz w:val="32"/>
                <w:szCs w:val="32"/>
              </w:rPr>
              <w:t>2020-2021</w:t>
            </w:r>
          </w:p>
          <w:p w14:paraId="621F611E" w14:textId="25471853" w:rsidR="00BD6B35" w:rsidRDefault="00BD6B35" w:rsidP="00BD6B35">
            <w:pPr>
              <w:ind w:right="31"/>
              <w:jc w:val="center"/>
              <w:rPr>
                <w:rFonts w:ascii="DVBW-TTSurekh" w:hAnsi="DVBW-TTSurekh"/>
                <w:b/>
                <w:bCs/>
                <w:sz w:val="32"/>
                <w:szCs w:val="32"/>
              </w:rPr>
            </w:pPr>
            <w:r w:rsidRPr="000B3D93">
              <w:rPr>
                <w:rFonts w:ascii="DVBW-TTSurekh" w:hAnsi="DVBW-TTSurekh"/>
                <w:b/>
                <w:bCs/>
                <w:sz w:val="32"/>
                <w:szCs w:val="32"/>
              </w:rPr>
              <w:t>¹ý¯ÖµÖê</w:t>
            </w:r>
          </w:p>
        </w:tc>
        <w:tc>
          <w:tcPr>
            <w:tcW w:w="1985" w:type="dxa"/>
            <w:vAlign w:val="center"/>
          </w:tcPr>
          <w:p w14:paraId="42CF36F1" w14:textId="7A725B51" w:rsidR="00BD6B35" w:rsidRDefault="00BD6B35" w:rsidP="00BD6B35">
            <w:pPr>
              <w:ind w:right="31"/>
              <w:jc w:val="center"/>
              <w:rPr>
                <w:rFonts w:ascii="DVBW-TTSurekh" w:hAnsi="DVBW-TTSurekh"/>
                <w:b/>
                <w:bCs/>
                <w:sz w:val="32"/>
                <w:szCs w:val="32"/>
              </w:rPr>
            </w:pPr>
            <w:r>
              <w:rPr>
                <w:rFonts w:ascii="DVBW-TTSurekh" w:hAnsi="DVBW-TTSurekh"/>
                <w:b/>
                <w:bCs/>
                <w:sz w:val="32"/>
                <w:szCs w:val="32"/>
              </w:rPr>
              <w:t>2021-2022</w:t>
            </w:r>
          </w:p>
          <w:p w14:paraId="227B8DD3" w14:textId="77777777" w:rsidR="00BD6B35" w:rsidRPr="000B3D93" w:rsidRDefault="00BD6B35" w:rsidP="00BD6B35">
            <w:pPr>
              <w:ind w:right="31"/>
              <w:jc w:val="center"/>
              <w:rPr>
                <w:rFonts w:ascii="DVBW-TTSurekh" w:hAnsi="DVBW-TTSurekh"/>
                <w:b/>
                <w:bCs/>
                <w:sz w:val="32"/>
                <w:szCs w:val="32"/>
              </w:rPr>
            </w:pPr>
            <w:r w:rsidRPr="000B3D93">
              <w:rPr>
                <w:rFonts w:ascii="DVBW-TTSurekh" w:hAnsi="DVBW-TTSurekh"/>
                <w:b/>
                <w:bCs/>
                <w:sz w:val="32"/>
                <w:szCs w:val="32"/>
              </w:rPr>
              <w:t>¹ý¯ÖµÖê</w:t>
            </w:r>
          </w:p>
        </w:tc>
      </w:tr>
      <w:tr w:rsidR="00BD6B35" w:rsidRPr="00790E08" w14:paraId="52ED6EBC" w14:textId="77777777" w:rsidTr="00BD6B35">
        <w:trPr>
          <w:trHeight w:val="189"/>
        </w:trPr>
        <w:tc>
          <w:tcPr>
            <w:tcW w:w="849" w:type="dxa"/>
          </w:tcPr>
          <w:p w14:paraId="215F8912"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1</w:t>
            </w:r>
          </w:p>
        </w:tc>
        <w:tc>
          <w:tcPr>
            <w:tcW w:w="4254" w:type="dxa"/>
          </w:tcPr>
          <w:p w14:paraId="691A4D08" w14:textId="77777777" w:rsidR="00BD6B35" w:rsidRPr="00790E08" w:rsidRDefault="00BD6B35" w:rsidP="00BD6B35">
            <w:pPr>
              <w:ind w:right="31"/>
              <w:rPr>
                <w:rFonts w:ascii="DVBW-TTSurekh" w:hAnsi="DVBW-TTSurekh"/>
                <w:sz w:val="32"/>
                <w:szCs w:val="32"/>
              </w:rPr>
            </w:pPr>
            <w:r w:rsidRPr="00790E08">
              <w:rPr>
                <w:rFonts w:ascii="DVBW-TTSurekh" w:hAnsi="DVBW-TTSurekh"/>
                <w:sz w:val="32"/>
                <w:szCs w:val="32"/>
              </w:rPr>
              <w:t>¾ÖêŸÖ®Ö ¾Ö ´Ö•Öæ¸üß</w:t>
            </w:r>
          </w:p>
        </w:tc>
        <w:tc>
          <w:tcPr>
            <w:tcW w:w="1985" w:type="dxa"/>
          </w:tcPr>
          <w:p w14:paraId="1AC5C2CE" w14:textId="337CDDA7" w:rsidR="00BD6B35" w:rsidRDefault="00BD6B3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583.07</w:t>
            </w:r>
          </w:p>
        </w:tc>
        <w:tc>
          <w:tcPr>
            <w:tcW w:w="1985" w:type="dxa"/>
          </w:tcPr>
          <w:p w14:paraId="310A0F6A" w14:textId="0D8C8F37" w:rsidR="00BD6B35" w:rsidRPr="00790E08" w:rsidRDefault="0092683C"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783.38</w:t>
            </w:r>
          </w:p>
        </w:tc>
      </w:tr>
      <w:tr w:rsidR="00BD6B35" w:rsidRPr="00790E08" w14:paraId="40EEBA28" w14:textId="77777777" w:rsidTr="00BD6B35">
        <w:trPr>
          <w:trHeight w:val="196"/>
        </w:trPr>
        <w:tc>
          <w:tcPr>
            <w:tcW w:w="849" w:type="dxa"/>
          </w:tcPr>
          <w:p w14:paraId="79BDFA7C"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2</w:t>
            </w:r>
          </w:p>
        </w:tc>
        <w:tc>
          <w:tcPr>
            <w:tcW w:w="4254" w:type="dxa"/>
          </w:tcPr>
          <w:p w14:paraId="083F5F3C" w14:textId="77777777" w:rsidR="00BD6B35" w:rsidRPr="00790E08" w:rsidRDefault="00BD6B35" w:rsidP="00BD6B35">
            <w:pPr>
              <w:ind w:right="31"/>
              <w:rPr>
                <w:rFonts w:ascii="DVBW-TTSurekh" w:hAnsi="DVBW-TTSurekh"/>
                <w:sz w:val="32"/>
                <w:szCs w:val="32"/>
              </w:rPr>
            </w:pPr>
            <w:r w:rsidRPr="00790E08">
              <w:rPr>
                <w:rFonts w:ascii="DVBW-TTSurekh" w:hAnsi="DVBW-TTSurekh"/>
                <w:sz w:val="32"/>
                <w:szCs w:val="32"/>
              </w:rPr>
              <w:t>¤ãü¹ýÃŸÖß ¾Ö ×®ÖÝÖÖ</w:t>
            </w:r>
          </w:p>
        </w:tc>
        <w:tc>
          <w:tcPr>
            <w:tcW w:w="1985" w:type="dxa"/>
          </w:tcPr>
          <w:p w14:paraId="36DB766E" w14:textId="58501DAB" w:rsidR="00BD6B35" w:rsidRDefault="00BD6B3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5.01</w:t>
            </w:r>
          </w:p>
        </w:tc>
        <w:tc>
          <w:tcPr>
            <w:tcW w:w="1985" w:type="dxa"/>
          </w:tcPr>
          <w:p w14:paraId="023541C4" w14:textId="1B948CDA" w:rsidR="00BD6B35" w:rsidRPr="00790E08" w:rsidRDefault="00D228F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w:t>
            </w:r>
          </w:p>
        </w:tc>
      </w:tr>
      <w:tr w:rsidR="00BD6B35" w:rsidRPr="00790E08" w14:paraId="0656ED98" w14:textId="77777777" w:rsidTr="00BD6B35">
        <w:trPr>
          <w:trHeight w:val="189"/>
        </w:trPr>
        <w:tc>
          <w:tcPr>
            <w:tcW w:w="849" w:type="dxa"/>
          </w:tcPr>
          <w:p w14:paraId="21686C78"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3</w:t>
            </w:r>
          </w:p>
        </w:tc>
        <w:tc>
          <w:tcPr>
            <w:tcW w:w="4254" w:type="dxa"/>
          </w:tcPr>
          <w:p w14:paraId="3E160C90" w14:textId="77777777" w:rsidR="00BD6B35" w:rsidRPr="00790E08" w:rsidRDefault="00BD6B35" w:rsidP="00BD6B35">
            <w:pPr>
              <w:ind w:right="31"/>
              <w:rPr>
                <w:rFonts w:ascii="DVBW-TTSurekh" w:hAnsi="DVBW-TTSurekh"/>
                <w:sz w:val="32"/>
                <w:szCs w:val="32"/>
              </w:rPr>
            </w:pPr>
            <w:r>
              <w:rPr>
                <w:rFonts w:ascii="DVBW-TTSurekh" w:hAnsi="DVBW-TTSurekh"/>
                <w:sz w:val="32"/>
                <w:szCs w:val="32"/>
              </w:rPr>
              <w:t>†ÖÃ£ÖÖ¯Ö®ÖÖ</w:t>
            </w:r>
            <w:r w:rsidRPr="00790E08">
              <w:rPr>
                <w:rFonts w:ascii="DVBW-TTSurekh" w:hAnsi="DVBW-TTSurekh"/>
                <w:sz w:val="32"/>
                <w:szCs w:val="32"/>
              </w:rPr>
              <w:t xml:space="preserve"> ÜÖ“ÖÔ</w:t>
            </w:r>
          </w:p>
        </w:tc>
        <w:tc>
          <w:tcPr>
            <w:tcW w:w="1985" w:type="dxa"/>
          </w:tcPr>
          <w:p w14:paraId="729428FF" w14:textId="148F0656" w:rsidR="00BD6B35" w:rsidRDefault="00BD6B3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167.50</w:t>
            </w:r>
          </w:p>
        </w:tc>
        <w:tc>
          <w:tcPr>
            <w:tcW w:w="1985" w:type="dxa"/>
          </w:tcPr>
          <w:p w14:paraId="6EECC966" w14:textId="22CAF0E0" w:rsidR="00BD6B35" w:rsidRPr="00790E08" w:rsidRDefault="00BD6B3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1</w:t>
            </w:r>
            <w:r w:rsidR="00D228F5">
              <w:rPr>
                <w:rFonts w:ascii="DVBW-TTSurekh" w:hAnsi="DVBW-TTSurekh"/>
                <w:b w:val="0"/>
                <w:sz w:val="32"/>
                <w:szCs w:val="32"/>
                <w:lang w:val="en-US"/>
              </w:rPr>
              <w:t>50.58</w:t>
            </w:r>
          </w:p>
        </w:tc>
      </w:tr>
      <w:tr w:rsidR="00BD6B35" w:rsidRPr="00790E08" w14:paraId="69A20A72" w14:textId="77777777" w:rsidTr="00BD6B35">
        <w:trPr>
          <w:trHeight w:val="189"/>
        </w:trPr>
        <w:tc>
          <w:tcPr>
            <w:tcW w:w="849" w:type="dxa"/>
          </w:tcPr>
          <w:p w14:paraId="4FE58455"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4</w:t>
            </w:r>
          </w:p>
        </w:tc>
        <w:tc>
          <w:tcPr>
            <w:tcW w:w="4254" w:type="dxa"/>
          </w:tcPr>
          <w:p w14:paraId="33129FD9" w14:textId="77777777" w:rsidR="00BD6B35" w:rsidRPr="00790E08" w:rsidRDefault="00BD6B35" w:rsidP="00BD6B35">
            <w:pPr>
              <w:ind w:right="31"/>
              <w:rPr>
                <w:rFonts w:ascii="DVBW-TTSurekh" w:hAnsi="DVBW-TTSurekh"/>
                <w:sz w:val="32"/>
                <w:szCs w:val="32"/>
              </w:rPr>
            </w:pPr>
            <w:r w:rsidRPr="00790E08">
              <w:rPr>
                <w:rFonts w:ascii="DVBW-TTSurekh" w:hAnsi="DVBW-TTSurekh"/>
                <w:sz w:val="32"/>
                <w:szCs w:val="32"/>
              </w:rPr>
              <w:t>ÃÖÓ“ÖÖ»ÖÛúÖÓ“Öê ¯Ö×¸üÁÖ×´ÖÛú †Ö×ÞÖ ÜÖ“ÖÔ</w:t>
            </w:r>
          </w:p>
        </w:tc>
        <w:tc>
          <w:tcPr>
            <w:tcW w:w="1985" w:type="dxa"/>
          </w:tcPr>
          <w:p w14:paraId="422C2361" w14:textId="4DF2C338" w:rsidR="00BD6B35" w:rsidRDefault="00BD6B3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31.19</w:t>
            </w:r>
          </w:p>
        </w:tc>
        <w:tc>
          <w:tcPr>
            <w:tcW w:w="1985" w:type="dxa"/>
          </w:tcPr>
          <w:p w14:paraId="6C8B220B" w14:textId="0982BB64" w:rsidR="00BD6B35" w:rsidRPr="00790E08" w:rsidRDefault="00D228F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28.64</w:t>
            </w:r>
          </w:p>
        </w:tc>
      </w:tr>
      <w:tr w:rsidR="00BD6B35" w:rsidRPr="00790E08" w14:paraId="5272A80A" w14:textId="77777777" w:rsidTr="00BD6B35">
        <w:trPr>
          <w:trHeight w:val="196"/>
        </w:trPr>
        <w:tc>
          <w:tcPr>
            <w:tcW w:w="849" w:type="dxa"/>
          </w:tcPr>
          <w:p w14:paraId="0877B4D9"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5</w:t>
            </w:r>
          </w:p>
        </w:tc>
        <w:tc>
          <w:tcPr>
            <w:tcW w:w="4254" w:type="dxa"/>
          </w:tcPr>
          <w:p w14:paraId="73619EDA"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¾µÖÖ•Ö</w:t>
            </w:r>
          </w:p>
        </w:tc>
        <w:tc>
          <w:tcPr>
            <w:tcW w:w="1985" w:type="dxa"/>
          </w:tcPr>
          <w:p w14:paraId="2B55ECE6" w14:textId="2AA5740A" w:rsidR="00BD6B35" w:rsidRDefault="00BD6B35" w:rsidP="00BD6B35">
            <w:pPr>
              <w:pStyle w:val="Heading1"/>
              <w:ind w:right="176"/>
              <w:jc w:val="right"/>
              <w:outlineLvl w:val="0"/>
              <w:rPr>
                <w:rFonts w:ascii="DVBW-TTSurekh" w:hAnsi="DVBW-TTSurekh"/>
                <w:bCs/>
                <w:sz w:val="32"/>
                <w:szCs w:val="32"/>
                <w:lang w:val="en-US"/>
              </w:rPr>
            </w:pPr>
            <w:r>
              <w:rPr>
                <w:rFonts w:ascii="DVBW-TTSurekh" w:hAnsi="DVBW-TTSurekh"/>
                <w:bCs/>
                <w:sz w:val="32"/>
                <w:szCs w:val="32"/>
                <w:lang w:val="en-US"/>
              </w:rPr>
              <w:t>8.8</w:t>
            </w:r>
            <w:r w:rsidR="00D228F5">
              <w:rPr>
                <w:rFonts w:ascii="DVBW-TTSurekh" w:hAnsi="DVBW-TTSurekh"/>
                <w:bCs/>
                <w:sz w:val="32"/>
                <w:szCs w:val="32"/>
                <w:lang w:val="en-US"/>
              </w:rPr>
              <w:t>4</w:t>
            </w:r>
          </w:p>
        </w:tc>
        <w:tc>
          <w:tcPr>
            <w:tcW w:w="1985" w:type="dxa"/>
          </w:tcPr>
          <w:p w14:paraId="03180FFA" w14:textId="0F0DCBDA" w:rsidR="00BD6B35" w:rsidRPr="00790E08" w:rsidRDefault="00BD6B35" w:rsidP="00BD6B35">
            <w:pPr>
              <w:pStyle w:val="Heading1"/>
              <w:ind w:right="176"/>
              <w:jc w:val="right"/>
              <w:outlineLvl w:val="0"/>
              <w:rPr>
                <w:rFonts w:ascii="DVBW-TTSurekh" w:hAnsi="DVBW-TTSurekh"/>
                <w:bCs/>
                <w:sz w:val="32"/>
                <w:szCs w:val="32"/>
                <w:lang w:val="en-US"/>
              </w:rPr>
            </w:pPr>
            <w:r>
              <w:rPr>
                <w:rFonts w:ascii="DVBW-TTSurekh" w:hAnsi="DVBW-TTSurekh"/>
                <w:bCs/>
                <w:sz w:val="32"/>
                <w:szCs w:val="32"/>
                <w:lang w:val="en-US"/>
              </w:rPr>
              <w:t>8.8</w:t>
            </w:r>
            <w:r w:rsidR="00D228F5">
              <w:rPr>
                <w:rFonts w:ascii="DVBW-TTSurekh" w:hAnsi="DVBW-TTSurekh"/>
                <w:bCs/>
                <w:sz w:val="32"/>
                <w:szCs w:val="32"/>
                <w:lang w:val="en-US"/>
              </w:rPr>
              <w:t>4</w:t>
            </w:r>
          </w:p>
        </w:tc>
      </w:tr>
      <w:tr w:rsidR="00BD6B35" w:rsidRPr="00790E08" w14:paraId="72008597" w14:textId="77777777" w:rsidTr="00BD6B35">
        <w:trPr>
          <w:trHeight w:val="189"/>
        </w:trPr>
        <w:tc>
          <w:tcPr>
            <w:tcW w:w="849" w:type="dxa"/>
          </w:tcPr>
          <w:p w14:paraId="13A565BF"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6</w:t>
            </w:r>
          </w:p>
        </w:tc>
        <w:tc>
          <w:tcPr>
            <w:tcW w:w="4254" w:type="dxa"/>
          </w:tcPr>
          <w:p w14:paraId="4B3D0942" w14:textId="77777777" w:rsidR="00BD6B35" w:rsidRPr="00790E08" w:rsidRDefault="00BD6B35" w:rsidP="00BD6B35">
            <w:pPr>
              <w:ind w:right="31"/>
              <w:rPr>
                <w:rFonts w:ascii="DVBW-TTSurekh" w:hAnsi="DVBW-TTSurekh"/>
                <w:sz w:val="32"/>
                <w:szCs w:val="32"/>
              </w:rPr>
            </w:pPr>
            <w:r w:rsidRPr="00790E08">
              <w:rPr>
                <w:rFonts w:ascii="DVBW-TTSurekh" w:hAnsi="DVBW-TTSurekh"/>
                <w:sz w:val="32"/>
                <w:szCs w:val="32"/>
              </w:rPr>
              <w:t>¾µÖ¾ÖÃÖÖµÖÖŸÖß»Ö ¾Ö ¯ÖÏ×ÛÎúµÖêŸÖß»Ö ÃÖÖšüµÖÖŸÖß»Ö ‘Ö™ü</w:t>
            </w:r>
          </w:p>
        </w:tc>
        <w:tc>
          <w:tcPr>
            <w:tcW w:w="1985" w:type="dxa"/>
          </w:tcPr>
          <w:p w14:paraId="06C33E62" w14:textId="04749389" w:rsidR="00BD6B35" w:rsidRDefault="00BD6B3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6.68</w:t>
            </w:r>
          </w:p>
        </w:tc>
        <w:tc>
          <w:tcPr>
            <w:tcW w:w="1985" w:type="dxa"/>
          </w:tcPr>
          <w:p w14:paraId="7F98FDA4" w14:textId="1ADE5441" w:rsidR="00BD6B35" w:rsidRPr="00790E08" w:rsidRDefault="00D228F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6.02</w:t>
            </w:r>
          </w:p>
        </w:tc>
      </w:tr>
      <w:tr w:rsidR="00BD6B35" w:rsidRPr="00790E08" w14:paraId="78088EC2" w14:textId="77777777" w:rsidTr="00BD6B35">
        <w:trPr>
          <w:trHeight w:val="189"/>
        </w:trPr>
        <w:tc>
          <w:tcPr>
            <w:tcW w:w="849" w:type="dxa"/>
          </w:tcPr>
          <w:p w14:paraId="1911D391"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7</w:t>
            </w:r>
          </w:p>
        </w:tc>
        <w:tc>
          <w:tcPr>
            <w:tcW w:w="4254" w:type="dxa"/>
          </w:tcPr>
          <w:p w14:paraId="5BEE0FC1" w14:textId="77777777" w:rsidR="00BD6B35" w:rsidRPr="00790E08" w:rsidRDefault="00BD6B35" w:rsidP="00BD6B35">
            <w:pPr>
              <w:ind w:right="31"/>
              <w:rPr>
                <w:rFonts w:ascii="DVBW-TTSurekh" w:hAnsi="DVBW-TTSurekh"/>
                <w:sz w:val="32"/>
                <w:szCs w:val="32"/>
              </w:rPr>
            </w:pPr>
            <w:r w:rsidRPr="00790E08">
              <w:rPr>
                <w:rFonts w:ascii="DVBW-TTSurekh" w:hAnsi="DVBW-TTSurekh"/>
                <w:sz w:val="32"/>
                <w:szCs w:val="32"/>
              </w:rPr>
              <w:t>´Ö¢ÖÖ¾Ö¸üß»Ö ‘ÖÃÖÖ¸üÖ</w:t>
            </w:r>
          </w:p>
        </w:tc>
        <w:tc>
          <w:tcPr>
            <w:tcW w:w="1985" w:type="dxa"/>
          </w:tcPr>
          <w:p w14:paraId="390EA9BA" w14:textId="074C8F38" w:rsidR="00BD6B35" w:rsidRDefault="00BD6B3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19.11</w:t>
            </w:r>
          </w:p>
        </w:tc>
        <w:tc>
          <w:tcPr>
            <w:tcW w:w="1985" w:type="dxa"/>
          </w:tcPr>
          <w:p w14:paraId="56DF5426" w14:textId="787D0F7C" w:rsidR="00BD6B35" w:rsidRPr="00790E08" w:rsidRDefault="00D228F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21.37</w:t>
            </w:r>
          </w:p>
        </w:tc>
      </w:tr>
      <w:tr w:rsidR="00BD6B35" w:rsidRPr="00790E08" w14:paraId="4BA0129A" w14:textId="77777777" w:rsidTr="00BD6B35">
        <w:trPr>
          <w:trHeight w:val="196"/>
        </w:trPr>
        <w:tc>
          <w:tcPr>
            <w:tcW w:w="849" w:type="dxa"/>
          </w:tcPr>
          <w:p w14:paraId="7B59B1F7"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8</w:t>
            </w:r>
          </w:p>
        </w:tc>
        <w:tc>
          <w:tcPr>
            <w:tcW w:w="4254" w:type="dxa"/>
          </w:tcPr>
          <w:p w14:paraId="3B0D5CEC" w14:textId="77777777" w:rsidR="00BD6B35" w:rsidRPr="00790E08" w:rsidRDefault="00BD6B35" w:rsidP="00BD6B35">
            <w:pPr>
              <w:ind w:right="31"/>
              <w:rPr>
                <w:rFonts w:ascii="DVBW-TTSurekh" w:hAnsi="DVBW-TTSurekh"/>
                <w:sz w:val="32"/>
                <w:szCs w:val="32"/>
              </w:rPr>
            </w:pPr>
            <w:r w:rsidRPr="00790E08">
              <w:rPr>
                <w:rFonts w:ascii="DVBW-TTSurekh" w:hAnsi="DVBW-TTSurekh"/>
                <w:sz w:val="32"/>
                <w:szCs w:val="32"/>
              </w:rPr>
              <w:t>†ÖµÖÛú¸üÖÃÖÖšüß ŸÖ¸üŸÖæ¤ü</w:t>
            </w:r>
          </w:p>
        </w:tc>
        <w:tc>
          <w:tcPr>
            <w:tcW w:w="1985" w:type="dxa"/>
          </w:tcPr>
          <w:p w14:paraId="375579F8" w14:textId="1F1EFD69" w:rsidR="00BD6B35" w:rsidRDefault="00BD6B3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102.85</w:t>
            </w:r>
          </w:p>
        </w:tc>
        <w:tc>
          <w:tcPr>
            <w:tcW w:w="1985" w:type="dxa"/>
          </w:tcPr>
          <w:p w14:paraId="0AB29DE2" w14:textId="46C3A33C" w:rsidR="00BD6B35" w:rsidRPr="00790E08" w:rsidRDefault="00D228F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185.24</w:t>
            </w:r>
          </w:p>
        </w:tc>
      </w:tr>
      <w:tr w:rsidR="00BD6B35" w:rsidRPr="00790E08" w14:paraId="5F868E7B" w14:textId="77777777" w:rsidTr="00BD6B35">
        <w:trPr>
          <w:trHeight w:val="189"/>
        </w:trPr>
        <w:tc>
          <w:tcPr>
            <w:tcW w:w="849" w:type="dxa"/>
          </w:tcPr>
          <w:p w14:paraId="56F67610" w14:textId="77777777" w:rsidR="00BD6B35" w:rsidRPr="00790E08" w:rsidRDefault="00BD6B35" w:rsidP="00BD6B35">
            <w:pPr>
              <w:ind w:right="31"/>
              <w:rPr>
                <w:rFonts w:ascii="DVBW-TTSurekh" w:hAnsi="DVBW-TTSurekh"/>
                <w:b/>
                <w:bCs/>
                <w:sz w:val="32"/>
                <w:szCs w:val="32"/>
              </w:rPr>
            </w:pPr>
          </w:p>
        </w:tc>
        <w:tc>
          <w:tcPr>
            <w:tcW w:w="4254" w:type="dxa"/>
          </w:tcPr>
          <w:p w14:paraId="481C1A21"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‹ÛæúÞÖ :-</w:t>
            </w:r>
          </w:p>
        </w:tc>
        <w:tc>
          <w:tcPr>
            <w:tcW w:w="1985" w:type="dxa"/>
          </w:tcPr>
          <w:p w14:paraId="3A6486D7" w14:textId="02EC631D" w:rsidR="00BD6B35" w:rsidRDefault="00BD6B35" w:rsidP="00BD6B35">
            <w:pPr>
              <w:pStyle w:val="Heading1"/>
              <w:ind w:right="176"/>
              <w:jc w:val="right"/>
              <w:outlineLvl w:val="0"/>
              <w:rPr>
                <w:rFonts w:ascii="DVBW-TTSurekh" w:hAnsi="DVBW-TTSurekh"/>
                <w:bCs/>
                <w:sz w:val="32"/>
                <w:szCs w:val="32"/>
                <w:lang w:val="en-US"/>
              </w:rPr>
            </w:pPr>
            <w:r>
              <w:rPr>
                <w:rFonts w:ascii="DVBW-TTSurekh" w:hAnsi="DVBW-TTSurekh"/>
                <w:bCs/>
                <w:sz w:val="32"/>
                <w:szCs w:val="32"/>
                <w:lang w:val="en-US"/>
              </w:rPr>
              <w:t>924.24</w:t>
            </w:r>
          </w:p>
        </w:tc>
        <w:tc>
          <w:tcPr>
            <w:tcW w:w="1985" w:type="dxa"/>
          </w:tcPr>
          <w:p w14:paraId="7923476A" w14:textId="16E65A2E" w:rsidR="00BD6B35" w:rsidRPr="00790E08" w:rsidRDefault="00D228F5" w:rsidP="00BD6B35">
            <w:pPr>
              <w:pStyle w:val="Heading1"/>
              <w:ind w:right="176"/>
              <w:jc w:val="right"/>
              <w:outlineLvl w:val="0"/>
              <w:rPr>
                <w:rFonts w:ascii="DVBW-TTSurekh" w:hAnsi="DVBW-TTSurekh"/>
                <w:bCs/>
                <w:sz w:val="32"/>
                <w:szCs w:val="32"/>
                <w:lang w:val="en-US"/>
              </w:rPr>
            </w:pPr>
            <w:r>
              <w:rPr>
                <w:rFonts w:ascii="DVBW-TTSurekh" w:hAnsi="DVBW-TTSurekh"/>
                <w:bCs/>
                <w:sz w:val="32"/>
                <w:szCs w:val="32"/>
                <w:lang w:val="en-US"/>
              </w:rPr>
              <w:t>1184.07</w:t>
            </w:r>
          </w:p>
        </w:tc>
      </w:tr>
      <w:tr w:rsidR="00BD6B35" w:rsidRPr="00790E08" w14:paraId="208BA7D8" w14:textId="77777777" w:rsidTr="00BD6B35">
        <w:trPr>
          <w:trHeight w:val="311"/>
        </w:trPr>
        <w:tc>
          <w:tcPr>
            <w:tcW w:w="849" w:type="dxa"/>
          </w:tcPr>
          <w:p w14:paraId="4814EA70"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9</w:t>
            </w:r>
          </w:p>
        </w:tc>
        <w:tc>
          <w:tcPr>
            <w:tcW w:w="4254" w:type="dxa"/>
          </w:tcPr>
          <w:p w14:paraId="657297C9" w14:textId="77777777" w:rsidR="00BD6B35" w:rsidRPr="00BA1802" w:rsidRDefault="00BD6B35" w:rsidP="00BD6B35">
            <w:pPr>
              <w:ind w:right="31"/>
              <w:rPr>
                <w:rFonts w:ascii="DVBW-TTSurekh" w:hAnsi="DVBW-TTSurekh"/>
                <w:b/>
                <w:sz w:val="32"/>
                <w:szCs w:val="32"/>
              </w:rPr>
            </w:pPr>
            <w:r w:rsidRPr="00BA1802">
              <w:rPr>
                <w:rFonts w:ascii="DVBW-TTSurekh" w:hAnsi="DVBW-TTSurekh"/>
                <w:b/>
                <w:sz w:val="32"/>
                <w:szCs w:val="32"/>
              </w:rPr>
              <w:t>´ÖÖÝÖß»Ö ¾ÖÂÖÖÔ“Öê ÃÖÓ²ÖÓ×¬ÖŸÖ ÜÖ“ÖÔ</w:t>
            </w:r>
          </w:p>
        </w:tc>
        <w:tc>
          <w:tcPr>
            <w:tcW w:w="1985" w:type="dxa"/>
          </w:tcPr>
          <w:p w14:paraId="31EF1B3F" w14:textId="41A30B54" w:rsidR="00BD6B35" w:rsidRDefault="00BD6B3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0</w:t>
            </w:r>
          </w:p>
        </w:tc>
        <w:tc>
          <w:tcPr>
            <w:tcW w:w="1985" w:type="dxa"/>
          </w:tcPr>
          <w:p w14:paraId="7835F6B2" w14:textId="0CEB711A" w:rsidR="00BD6B35" w:rsidRPr="00E44DCC" w:rsidRDefault="00D228F5" w:rsidP="00BD6B35">
            <w:pPr>
              <w:pStyle w:val="Heading1"/>
              <w:ind w:right="176"/>
              <w:jc w:val="right"/>
              <w:outlineLvl w:val="0"/>
              <w:rPr>
                <w:rFonts w:ascii="DVBW-TTSurekh" w:hAnsi="DVBW-TTSurekh"/>
                <w:b w:val="0"/>
                <w:sz w:val="32"/>
                <w:szCs w:val="32"/>
                <w:lang w:val="en-US"/>
              </w:rPr>
            </w:pPr>
            <w:r>
              <w:rPr>
                <w:rFonts w:ascii="DVBW-TTSurekh" w:hAnsi="DVBW-TTSurekh"/>
                <w:b w:val="0"/>
                <w:sz w:val="32"/>
                <w:szCs w:val="32"/>
                <w:lang w:val="en-US"/>
              </w:rPr>
              <w:t>134.35</w:t>
            </w:r>
          </w:p>
        </w:tc>
      </w:tr>
      <w:tr w:rsidR="00BD6B35" w:rsidRPr="00790E08" w14:paraId="1C9ACE9B" w14:textId="77777777" w:rsidTr="00BD6B35">
        <w:trPr>
          <w:trHeight w:val="196"/>
        </w:trPr>
        <w:tc>
          <w:tcPr>
            <w:tcW w:w="849" w:type="dxa"/>
          </w:tcPr>
          <w:p w14:paraId="28B2CD0E" w14:textId="77777777" w:rsidR="00BD6B35" w:rsidRPr="00790E08" w:rsidRDefault="00BD6B35" w:rsidP="00BD6B35">
            <w:pPr>
              <w:ind w:right="31"/>
              <w:rPr>
                <w:rFonts w:ascii="DVBW-TTSurekh" w:hAnsi="DVBW-TTSurekh"/>
                <w:b/>
                <w:bCs/>
                <w:sz w:val="32"/>
                <w:szCs w:val="32"/>
              </w:rPr>
            </w:pPr>
          </w:p>
        </w:tc>
        <w:tc>
          <w:tcPr>
            <w:tcW w:w="4254" w:type="dxa"/>
          </w:tcPr>
          <w:p w14:paraId="6E7165C7" w14:textId="77777777" w:rsidR="00BD6B35" w:rsidRPr="00790E08" w:rsidRDefault="00BD6B35" w:rsidP="00BD6B35">
            <w:pPr>
              <w:ind w:right="31"/>
              <w:rPr>
                <w:rFonts w:ascii="DVBW-TTSurekh" w:hAnsi="DVBW-TTSurekh"/>
                <w:b/>
                <w:bCs/>
                <w:sz w:val="32"/>
                <w:szCs w:val="32"/>
              </w:rPr>
            </w:pPr>
            <w:r w:rsidRPr="00790E08">
              <w:rPr>
                <w:rFonts w:ascii="DVBW-TTSurekh" w:hAnsi="DVBW-TTSurekh"/>
                <w:b/>
                <w:bCs/>
                <w:sz w:val="32"/>
                <w:szCs w:val="32"/>
              </w:rPr>
              <w:t>‹ÛæúÞÖ</w:t>
            </w:r>
          </w:p>
        </w:tc>
        <w:tc>
          <w:tcPr>
            <w:tcW w:w="1985" w:type="dxa"/>
          </w:tcPr>
          <w:p w14:paraId="20A114FD" w14:textId="26F66D69" w:rsidR="00BD6B35" w:rsidRDefault="00BD6B35" w:rsidP="00BD6B35">
            <w:pPr>
              <w:pStyle w:val="Heading1"/>
              <w:ind w:right="176"/>
              <w:jc w:val="right"/>
              <w:outlineLvl w:val="0"/>
              <w:rPr>
                <w:rFonts w:ascii="DVBW-TTSurekh" w:hAnsi="DVBW-TTSurekh"/>
                <w:bCs/>
                <w:sz w:val="32"/>
                <w:szCs w:val="32"/>
                <w:lang w:val="en-US"/>
              </w:rPr>
            </w:pPr>
            <w:r>
              <w:rPr>
                <w:rFonts w:ascii="DVBW-TTSurekh" w:hAnsi="DVBW-TTSurekh"/>
                <w:bCs/>
                <w:sz w:val="32"/>
                <w:szCs w:val="32"/>
                <w:lang w:val="en-US"/>
              </w:rPr>
              <w:t>924.24</w:t>
            </w:r>
          </w:p>
        </w:tc>
        <w:tc>
          <w:tcPr>
            <w:tcW w:w="1985" w:type="dxa"/>
          </w:tcPr>
          <w:p w14:paraId="0F5A7F61" w14:textId="6CB489BD" w:rsidR="00BD6B35" w:rsidRPr="00790E08" w:rsidRDefault="00D228F5" w:rsidP="00BD6B35">
            <w:pPr>
              <w:pStyle w:val="Heading1"/>
              <w:ind w:right="176"/>
              <w:jc w:val="right"/>
              <w:outlineLvl w:val="0"/>
              <w:rPr>
                <w:rFonts w:ascii="DVBW-TTSurekh" w:hAnsi="DVBW-TTSurekh"/>
                <w:bCs/>
                <w:sz w:val="32"/>
                <w:szCs w:val="32"/>
                <w:lang w:val="en-US"/>
              </w:rPr>
            </w:pPr>
            <w:r>
              <w:rPr>
                <w:rFonts w:ascii="DVBW-TTSurekh" w:hAnsi="DVBW-TTSurekh"/>
                <w:bCs/>
                <w:sz w:val="32"/>
                <w:szCs w:val="32"/>
                <w:lang w:val="en-US"/>
              </w:rPr>
              <w:t>1318.42</w:t>
            </w:r>
          </w:p>
        </w:tc>
      </w:tr>
    </w:tbl>
    <w:p w14:paraId="79F4C9ED" w14:textId="77777777" w:rsidR="00C20297" w:rsidRPr="00790E08" w:rsidRDefault="00C20297" w:rsidP="00C25B4C">
      <w:pPr>
        <w:spacing w:after="0"/>
        <w:ind w:right="425"/>
        <w:rPr>
          <w:rFonts w:ascii="DVBW-TTSurekh" w:hAnsi="DVBW-TTSurekh"/>
          <w:b/>
          <w:bCs/>
          <w:sz w:val="16"/>
          <w:szCs w:val="16"/>
        </w:rPr>
      </w:pPr>
    </w:p>
    <w:p w14:paraId="3EF37D16" w14:textId="77777777" w:rsidR="00C20297" w:rsidRPr="00790E08" w:rsidRDefault="00C20297" w:rsidP="00C25B4C">
      <w:pPr>
        <w:spacing w:after="0"/>
        <w:ind w:right="425"/>
        <w:rPr>
          <w:rFonts w:ascii="DVBW-TTSurekh" w:hAnsi="DVBW-TTSurekh"/>
          <w:b/>
          <w:bCs/>
          <w:sz w:val="32"/>
          <w:szCs w:val="32"/>
          <w:u w:val="single"/>
        </w:rPr>
      </w:pPr>
      <w:r w:rsidRPr="00790E08">
        <w:rPr>
          <w:rFonts w:ascii="DVBW-TTSurekh" w:hAnsi="DVBW-TTSurekh"/>
          <w:b/>
          <w:bCs/>
          <w:sz w:val="32"/>
          <w:szCs w:val="32"/>
        </w:rPr>
        <w:t xml:space="preserve">²Ö - </w:t>
      </w:r>
      <w:r w:rsidRPr="00790E08">
        <w:rPr>
          <w:rFonts w:ascii="DVBW-TTSurekh" w:hAnsi="DVBW-TTSurekh"/>
          <w:b/>
          <w:bCs/>
          <w:sz w:val="32"/>
          <w:szCs w:val="32"/>
          <w:u w:val="single"/>
        </w:rPr>
        <w:t>ˆŸ¯Ö®®Ö :-</w:t>
      </w:r>
    </w:p>
    <w:p w14:paraId="1E1295BA" w14:textId="6909A721" w:rsidR="00C20297" w:rsidRPr="00790E08" w:rsidRDefault="00733C74" w:rsidP="00C25B4C">
      <w:pPr>
        <w:spacing w:after="0"/>
        <w:ind w:right="425"/>
        <w:rPr>
          <w:rFonts w:ascii="DVBW-TTSurekh" w:hAnsi="DVBW-TTSurekh"/>
          <w:sz w:val="32"/>
          <w:szCs w:val="32"/>
        </w:rPr>
      </w:pPr>
      <w:r>
        <w:rPr>
          <w:rFonts w:ascii="DVBW-TTSurekh" w:hAnsi="DVBW-TTSurekh"/>
          <w:sz w:val="32"/>
          <w:szCs w:val="32"/>
        </w:rPr>
        <w:t xml:space="preserve">   </w:t>
      </w:r>
      <w:r w:rsidR="0005662C" w:rsidRPr="00790E08">
        <w:rPr>
          <w:rFonts w:ascii="DVBW-TTSurekh" w:hAnsi="DVBW-TTSurekh"/>
          <w:sz w:val="32"/>
          <w:szCs w:val="32"/>
        </w:rPr>
        <w:t xml:space="preserve">ÃÖ®Ö </w:t>
      </w:r>
      <w:r w:rsidR="00C06561">
        <w:rPr>
          <w:rFonts w:ascii="DVBW-TTSurekh" w:hAnsi="DVBW-TTSurekh"/>
          <w:sz w:val="32"/>
          <w:szCs w:val="32"/>
        </w:rPr>
        <w:t>20</w:t>
      </w:r>
      <w:r w:rsidR="00D228F5">
        <w:rPr>
          <w:rFonts w:ascii="DVBW-TTSurekh" w:hAnsi="DVBW-TTSurekh"/>
          <w:sz w:val="32"/>
          <w:szCs w:val="32"/>
        </w:rPr>
        <w:t>20</w:t>
      </w:r>
      <w:r w:rsidR="00C06561">
        <w:rPr>
          <w:rFonts w:ascii="DVBW-TTSurekh" w:hAnsi="DVBW-TTSurekh"/>
          <w:sz w:val="32"/>
          <w:szCs w:val="32"/>
        </w:rPr>
        <w:t>-202</w:t>
      </w:r>
      <w:r w:rsidR="00D228F5">
        <w:rPr>
          <w:rFonts w:ascii="DVBW-TTSurekh" w:hAnsi="DVBW-TTSurekh"/>
          <w:sz w:val="32"/>
          <w:szCs w:val="32"/>
        </w:rPr>
        <w:t>1</w:t>
      </w:r>
      <w:r w:rsidR="0005662C" w:rsidRPr="00790E08">
        <w:rPr>
          <w:rFonts w:ascii="DVBW-TTSurekh" w:hAnsi="DVBW-TTSurekh"/>
          <w:sz w:val="32"/>
          <w:szCs w:val="32"/>
        </w:rPr>
        <w:t xml:space="preserve"> ¾Ö ÃÖ®Ö </w:t>
      </w:r>
      <w:r w:rsidR="00C06561">
        <w:rPr>
          <w:rFonts w:ascii="DVBW-TTSurekh" w:hAnsi="DVBW-TTSurekh"/>
          <w:sz w:val="32"/>
          <w:szCs w:val="32"/>
        </w:rPr>
        <w:t>202</w:t>
      </w:r>
      <w:r w:rsidR="00D228F5">
        <w:rPr>
          <w:rFonts w:ascii="DVBW-TTSurekh" w:hAnsi="DVBW-TTSurekh"/>
          <w:sz w:val="32"/>
          <w:szCs w:val="32"/>
        </w:rPr>
        <w:t>1</w:t>
      </w:r>
      <w:r w:rsidR="00C06561">
        <w:rPr>
          <w:rFonts w:ascii="DVBW-TTSurekh" w:hAnsi="DVBW-TTSurekh"/>
          <w:sz w:val="32"/>
          <w:szCs w:val="32"/>
        </w:rPr>
        <w:t>-202</w:t>
      </w:r>
      <w:r w:rsidR="00D228F5">
        <w:rPr>
          <w:rFonts w:ascii="DVBW-TTSurekh" w:hAnsi="DVBW-TTSurekh"/>
          <w:sz w:val="32"/>
          <w:szCs w:val="32"/>
        </w:rPr>
        <w:t>2</w:t>
      </w:r>
      <w:r w:rsidR="0005662C" w:rsidRPr="00790E08">
        <w:rPr>
          <w:rFonts w:ascii="DVBW-TTSurekh" w:hAnsi="DVBW-TTSurekh"/>
          <w:sz w:val="32"/>
          <w:szCs w:val="32"/>
        </w:rPr>
        <w:t xml:space="preserve"> </w:t>
      </w:r>
      <w:r w:rsidR="00C20297" w:rsidRPr="00790E08">
        <w:rPr>
          <w:rFonts w:ascii="DVBW-TTSurekh" w:hAnsi="DVBW-TTSurekh"/>
          <w:sz w:val="32"/>
          <w:szCs w:val="32"/>
        </w:rPr>
        <w:t>µÖÖ ¾ÖÂÖÖÔŸÖß»Ö ŸÖã»Ö®ÖÖŸ´ÖÛú¥üÂ™üµÖÖ ´ÖÆüÃÖæ»Ö</w:t>
      </w:r>
      <w:r>
        <w:rPr>
          <w:rFonts w:ascii="DVBW-TTSurekh" w:hAnsi="DVBW-TTSurekh"/>
          <w:sz w:val="32"/>
          <w:szCs w:val="32"/>
        </w:rPr>
        <w:t>ß •Ö´ÖÖ ÜÖÖ»Öß»Ö¯ÖÏ´ÖÖÞÖê †ÖÆêü -</w:t>
      </w:r>
    </w:p>
    <w:p w14:paraId="4A06C727" w14:textId="77777777" w:rsidR="00C20297" w:rsidRPr="00BA1802" w:rsidRDefault="00C20297" w:rsidP="00C25B4C">
      <w:pPr>
        <w:spacing w:after="0"/>
        <w:ind w:right="425"/>
        <w:jc w:val="both"/>
        <w:rPr>
          <w:rFonts w:ascii="DVBW-TTSurekh" w:hAnsi="DVBW-TTSurekh"/>
          <w:b/>
          <w:bCs/>
          <w:sz w:val="28"/>
          <w:szCs w:val="28"/>
        </w:rPr>
      </w:pPr>
      <w:r w:rsidRPr="00BA1802">
        <w:rPr>
          <w:rFonts w:ascii="DVBW-TTSurekh" w:hAnsi="DVBW-TTSurekh"/>
          <w:sz w:val="28"/>
          <w:szCs w:val="28"/>
        </w:rPr>
        <w:tab/>
      </w:r>
      <w:r w:rsidRPr="00BA1802">
        <w:rPr>
          <w:rFonts w:ascii="DVBW-TTSurekh" w:hAnsi="DVBW-TTSurekh"/>
          <w:sz w:val="28"/>
          <w:szCs w:val="28"/>
        </w:rPr>
        <w:tab/>
      </w:r>
      <w:r w:rsidRPr="00BA1802">
        <w:rPr>
          <w:rFonts w:ascii="DVBW-TTSurekh" w:hAnsi="DVBW-TTSurekh"/>
          <w:sz w:val="28"/>
          <w:szCs w:val="28"/>
        </w:rPr>
        <w:tab/>
      </w:r>
      <w:r w:rsidRPr="00BA1802">
        <w:rPr>
          <w:rFonts w:ascii="DVBW-TTSurekh" w:hAnsi="DVBW-TTSurekh"/>
          <w:sz w:val="28"/>
          <w:szCs w:val="28"/>
        </w:rPr>
        <w:tab/>
      </w:r>
      <w:r w:rsidRPr="00BA1802">
        <w:rPr>
          <w:rFonts w:ascii="DVBW-TTSurekh" w:hAnsi="DVBW-TTSurekh"/>
          <w:sz w:val="28"/>
          <w:szCs w:val="28"/>
        </w:rPr>
        <w:tab/>
      </w:r>
      <w:r w:rsidR="002E730F" w:rsidRPr="00BA1802">
        <w:rPr>
          <w:rFonts w:ascii="DVBW-TTSurekh" w:hAnsi="DVBW-TTSurekh"/>
          <w:sz w:val="28"/>
          <w:szCs w:val="28"/>
        </w:rPr>
        <w:t xml:space="preserve">                                                     </w:t>
      </w:r>
      <w:r w:rsidR="00BA1802">
        <w:rPr>
          <w:rFonts w:ascii="DVBW-TTSurekh" w:hAnsi="DVBW-TTSurekh"/>
          <w:sz w:val="28"/>
          <w:szCs w:val="28"/>
        </w:rPr>
        <w:t xml:space="preserve">        </w:t>
      </w:r>
      <w:r w:rsidRPr="00BA1802">
        <w:rPr>
          <w:rFonts w:ascii="DVBW-TTSurekh" w:hAnsi="DVBW-TTSurekh"/>
          <w:b/>
          <w:bCs/>
          <w:sz w:val="28"/>
          <w:szCs w:val="28"/>
        </w:rPr>
        <w:t>(¹ý¯ÖµÖê »ÖÖÜÖÖÓŸÖ)</w:t>
      </w:r>
    </w:p>
    <w:tbl>
      <w:tblPr>
        <w:tblStyle w:val="TableGrid"/>
        <w:tblW w:w="9073" w:type="dxa"/>
        <w:tblInd w:w="250" w:type="dxa"/>
        <w:tblLayout w:type="fixed"/>
        <w:tblLook w:val="04A0" w:firstRow="1" w:lastRow="0" w:firstColumn="1" w:lastColumn="0" w:noHBand="0" w:noVBand="1"/>
      </w:tblPr>
      <w:tblGrid>
        <w:gridCol w:w="851"/>
        <w:gridCol w:w="4252"/>
        <w:gridCol w:w="1985"/>
        <w:gridCol w:w="1985"/>
      </w:tblGrid>
      <w:tr w:rsidR="00D228F5" w:rsidRPr="00790E08" w14:paraId="2D45D4CE" w14:textId="77777777" w:rsidTr="00D228F5">
        <w:trPr>
          <w:trHeight w:val="346"/>
        </w:trPr>
        <w:tc>
          <w:tcPr>
            <w:tcW w:w="851" w:type="dxa"/>
            <w:vAlign w:val="center"/>
          </w:tcPr>
          <w:p w14:paraId="0113010F" w14:textId="77777777" w:rsidR="00D228F5" w:rsidRPr="00790E08" w:rsidRDefault="00D228F5" w:rsidP="00D228F5">
            <w:pPr>
              <w:jc w:val="center"/>
              <w:rPr>
                <w:rFonts w:ascii="DVBW-TTSurekh" w:hAnsi="DVBW-TTSurekh"/>
                <w:b/>
                <w:bCs/>
                <w:sz w:val="32"/>
                <w:szCs w:val="32"/>
              </w:rPr>
            </w:pPr>
            <w:r w:rsidRPr="00790E08">
              <w:rPr>
                <w:rFonts w:ascii="DVBW-TTSurekh" w:hAnsi="DVBW-TTSurekh"/>
                <w:b/>
                <w:bCs/>
                <w:sz w:val="32"/>
                <w:szCs w:val="32"/>
              </w:rPr>
              <w:t>†. ÛÎú.</w:t>
            </w:r>
          </w:p>
        </w:tc>
        <w:tc>
          <w:tcPr>
            <w:tcW w:w="4252" w:type="dxa"/>
            <w:vAlign w:val="center"/>
          </w:tcPr>
          <w:p w14:paraId="511C406A" w14:textId="77777777" w:rsidR="00D228F5" w:rsidRPr="00790E08" w:rsidRDefault="00D228F5" w:rsidP="00D228F5">
            <w:pPr>
              <w:jc w:val="center"/>
              <w:rPr>
                <w:rFonts w:ascii="DVBW-TTSurekh" w:hAnsi="DVBW-TTSurekh"/>
                <w:b/>
                <w:bCs/>
                <w:sz w:val="32"/>
                <w:szCs w:val="32"/>
              </w:rPr>
            </w:pPr>
            <w:r w:rsidRPr="00790E08">
              <w:rPr>
                <w:rFonts w:ascii="DVBW-TTSurekh" w:hAnsi="DVBW-TTSurekh"/>
                <w:b/>
                <w:bCs/>
                <w:sz w:val="32"/>
                <w:szCs w:val="32"/>
              </w:rPr>
              <w:t>ŸÖ¯Ö¿Öß»Ö</w:t>
            </w:r>
          </w:p>
        </w:tc>
        <w:tc>
          <w:tcPr>
            <w:tcW w:w="1985" w:type="dxa"/>
            <w:vAlign w:val="center"/>
          </w:tcPr>
          <w:p w14:paraId="64061BEF" w14:textId="77777777" w:rsidR="00D228F5" w:rsidRDefault="00D228F5" w:rsidP="00D228F5">
            <w:pPr>
              <w:ind w:right="31"/>
              <w:jc w:val="center"/>
              <w:rPr>
                <w:rFonts w:ascii="DVBW-TTSurekh" w:hAnsi="DVBW-TTSurekh"/>
                <w:b/>
                <w:bCs/>
                <w:sz w:val="32"/>
                <w:szCs w:val="32"/>
              </w:rPr>
            </w:pPr>
            <w:r>
              <w:rPr>
                <w:rFonts w:ascii="DVBW-TTSurekh" w:hAnsi="DVBW-TTSurekh"/>
                <w:b/>
                <w:bCs/>
                <w:sz w:val="32"/>
                <w:szCs w:val="32"/>
              </w:rPr>
              <w:t>2020-2021</w:t>
            </w:r>
          </w:p>
          <w:p w14:paraId="7D5B7F07" w14:textId="596A9323" w:rsidR="00D228F5" w:rsidRDefault="00D228F5" w:rsidP="00D228F5">
            <w:pPr>
              <w:ind w:right="31"/>
              <w:jc w:val="center"/>
              <w:rPr>
                <w:rFonts w:ascii="DVBW-TTSurekh" w:hAnsi="DVBW-TTSurekh"/>
                <w:b/>
                <w:bCs/>
                <w:sz w:val="32"/>
                <w:szCs w:val="32"/>
              </w:rPr>
            </w:pPr>
            <w:r w:rsidRPr="000B3D93">
              <w:rPr>
                <w:rFonts w:ascii="DVBW-TTSurekh" w:hAnsi="DVBW-TTSurekh"/>
                <w:b/>
                <w:bCs/>
                <w:sz w:val="32"/>
                <w:szCs w:val="32"/>
              </w:rPr>
              <w:t>¹ý¯ÖµÖê</w:t>
            </w:r>
          </w:p>
        </w:tc>
        <w:tc>
          <w:tcPr>
            <w:tcW w:w="1985" w:type="dxa"/>
            <w:vAlign w:val="center"/>
          </w:tcPr>
          <w:p w14:paraId="43E0038B" w14:textId="51BC02AA" w:rsidR="00D228F5" w:rsidRDefault="00D228F5" w:rsidP="00D228F5">
            <w:pPr>
              <w:ind w:right="31"/>
              <w:jc w:val="center"/>
              <w:rPr>
                <w:rFonts w:ascii="DVBW-TTSurekh" w:hAnsi="DVBW-TTSurekh"/>
                <w:b/>
                <w:bCs/>
                <w:sz w:val="32"/>
                <w:szCs w:val="32"/>
              </w:rPr>
            </w:pPr>
            <w:r>
              <w:rPr>
                <w:rFonts w:ascii="DVBW-TTSurekh" w:hAnsi="DVBW-TTSurekh"/>
                <w:b/>
                <w:bCs/>
                <w:sz w:val="32"/>
                <w:szCs w:val="32"/>
              </w:rPr>
              <w:t>2021-2021</w:t>
            </w:r>
          </w:p>
          <w:p w14:paraId="03F4B30E" w14:textId="77777777" w:rsidR="00D228F5" w:rsidRPr="000B3D93" w:rsidRDefault="00D228F5" w:rsidP="00D228F5">
            <w:pPr>
              <w:ind w:right="31"/>
              <w:jc w:val="center"/>
              <w:rPr>
                <w:rFonts w:ascii="DVBW-TTSurekh" w:hAnsi="DVBW-TTSurekh"/>
                <w:b/>
                <w:bCs/>
                <w:sz w:val="32"/>
                <w:szCs w:val="32"/>
              </w:rPr>
            </w:pPr>
            <w:r w:rsidRPr="000B3D93">
              <w:rPr>
                <w:rFonts w:ascii="DVBW-TTSurekh" w:hAnsi="DVBW-TTSurekh"/>
                <w:b/>
                <w:bCs/>
                <w:sz w:val="32"/>
                <w:szCs w:val="32"/>
              </w:rPr>
              <w:t>¹ý¯ÖµÖê</w:t>
            </w:r>
          </w:p>
        </w:tc>
      </w:tr>
      <w:tr w:rsidR="00D228F5" w:rsidRPr="00790E08" w14:paraId="1A633CA0" w14:textId="77777777" w:rsidTr="00D228F5">
        <w:trPr>
          <w:trHeight w:val="185"/>
        </w:trPr>
        <w:tc>
          <w:tcPr>
            <w:tcW w:w="851" w:type="dxa"/>
          </w:tcPr>
          <w:p w14:paraId="6B01BDDF" w14:textId="77777777" w:rsidR="00D228F5" w:rsidRPr="00790E08" w:rsidRDefault="00D228F5" w:rsidP="00D228F5">
            <w:pPr>
              <w:jc w:val="center"/>
              <w:rPr>
                <w:rFonts w:ascii="DVBW-TTSurekh" w:hAnsi="DVBW-TTSurekh"/>
                <w:b/>
                <w:bCs/>
                <w:sz w:val="32"/>
                <w:szCs w:val="32"/>
              </w:rPr>
            </w:pPr>
            <w:r w:rsidRPr="00790E08">
              <w:rPr>
                <w:rFonts w:ascii="DVBW-TTSurekh" w:hAnsi="DVBW-TTSurekh"/>
                <w:b/>
                <w:bCs/>
                <w:sz w:val="32"/>
                <w:szCs w:val="32"/>
              </w:rPr>
              <w:t>1</w:t>
            </w:r>
          </w:p>
        </w:tc>
        <w:tc>
          <w:tcPr>
            <w:tcW w:w="4252" w:type="dxa"/>
          </w:tcPr>
          <w:p w14:paraId="3CDE0873" w14:textId="77777777" w:rsidR="00D228F5" w:rsidRPr="009617C0" w:rsidRDefault="00D228F5" w:rsidP="00D228F5">
            <w:pPr>
              <w:jc w:val="both"/>
              <w:rPr>
                <w:rFonts w:ascii="DVBW-TTSurekh" w:hAnsi="DVBW-TTSurekh"/>
                <w:b/>
                <w:bCs/>
                <w:sz w:val="32"/>
                <w:szCs w:val="32"/>
              </w:rPr>
            </w:pPr>
            <w:r w:rsidRPr="009617C0">
              <w:rPr>
                <w:rFonts w:ascii="DVBW-TTSurekh" w:hAnsi="DVBW-TTSurekh"/>
                <w:b/>
                <w:bCs/>
                <w:sz w:val="32"/>
                <w:szCs w:val="32"/>
              </w:rPr>
              <w:t>¾µÖ¾ÖÆüÖ¸üÖŸÖæ®Ö ×´ÖôûÖ»Öê»Öê ˆŸ¯Ö</w:t>
            </w:r>
            <w:r>
              <w:rPr>
                <w:rFonts w:ascii="DVBW-TTSurekh" w:hAnsi="DVBW-TTSurekh"/>
                <w:b/>
                <w:bCs/>
                <w:sz w:val="32"/>
                <w:szCs w:val="32"/>
              </w:rPr>
              <w:t>®®Ö</w:t>
            </w:r>
          </w:p>
        </w:tc>
        <w:tc>
          <w:tcPr>
            <w:tcW w:w="1985" w:type="dxa"/>
            <w:vAlign w:val="center"/>
          </w:tcPr>
          <w:p w14:paraId="3F4C6811" w14:textId="77777777" w:rsidR="00D228F5" w:rsidRPr="00790E08" w:rsidRDefault="00D228F5" w:rsidP="00D228F5">
            <w:pPr>
              <w:jc w:val="center"/>
              <w:rPr>
                <w:rFonts w:ascii="DVBW-TTSurekh" w:hAnsi="DVBW-TTSurekh"/>
                <w:sz w:val="32"/>
                <w:szCs w:val="32"/>
              </w:rPr>
            </w:pPr>
          </w:p>
        </w:tc>
        <w:tc>
          <w:tcPr>
            <w:tcW w:w="1985" w:type="dxa"/>
            <w:vAlign w:val="center"/>
          </w:tcPr>
          <w:p w14:paraId="2CF7081C" w14:textId="3A252D6C" w:rsidR="00D228F5" w:rsidRPr="00790E08" w:rsidRDefault="00D228F5" w:rsidP="00D228F5">
            <w:pPr>
              <w:jc w:val="center"/>
              <w:rPr>
                <w:rFonts w:ascii="DVBW-TTSurekh" w:hAnsi="DVBW-TTSurekh"/>
                <w:sz w:val="32"/>
                <w:szCs w:val="32"/>
              </w:rPr>
            </w:pPr>
          </w:p>
        </w:tc>
      </w:tr>
      <w:tr w:rsidR="00D228F5" w:rsidRPr="00790E08" w14:paraId="5A4FB8A4" w14:textId="77777777" w:rsidTr="00D228F5">
        <w:trPr>
          <w:trHeight w:val="178"/>
        </w:trPr>
        <w:tc>
          <w:tcPr>
            <w:tcW w:w="851" w:type="dxa"/>
          </w:tcPr>
          <w:p w14:paraId="6C197C12" w14:textId="77777777" w:rsidR="00D228F5" w:rsidRPr="00790E08" w:rsidRDefault="00D228F5" w:rsidP="00D228F5">
            <w:pPr>
              <w:jc w:val="center"/>
              <w:rPr>
                <w:rFonts w:ascii="DVBW-TTSurekh" w:hAnsi="DVBW-TTSurekh"/>
                <w:b/>
                <w:bCs/>
                <w:sz w:val="32"/>
                <w:szCs w:val="32"/>
              </w:rPr>
            </w:pPr>
          </w:p>
        </w:tc>
        <w:tc>
          <w:tcPr>
            <w:tcW w:w="4252" w:type="dxa"/>
          </w:tcPr>
          <w:p w14:paraId="28B9B65A" w14:textId="77777777" w:rsidR="00D228F5" w:rsidRPr="00790E08" w:rsidRDefault="00D228F5" w:rsidP="00D228F5">
            <w:pPr>
              <w:jc w:val="both"/>
              <w:rPr>
                <w:rFonts w:ascii="DVBW-TTSurekh" w:hAnsi="DVBW-TTSurekh"/>
                <w:sz w:val="32"/>
                <w:szCs w:val="32"/>
              </w:rPr>
            </w:pPr>
            <w:r w:rsidRPr="00790E08">
              <w:rPr>
                <w:rFonts w:ascii="DVBW-TTSurekh" w:hAnsi="DVBW-TTSurekh"/>
                <w:sz w:val="32"/>
                <w:szCs w:val="32"/>
              </w:rPr>
              <w:t>†. ÃÖÓµÖãŒŸÖ ¿ÖêŸÖß ¯ÖÖÃÖæ®Ö</w:t>
            </w:r>
          </w:p>
        </w:tc>
        <w:tc>
          <w:tcPr>
            <w:tcW w:w="1985" w:type="dxa"/>
            <w:vAlign w:val="center"/>
          </w:tcPr>
          <w:p w14:paraId="6E63AC0B" w14:textId="689B9475" w:rsidR="00D228F5" w:rsidRDefault="00D228F5" w:rsidP="00D228F5">
            <w:pPr>
              <w:tabs>
                <w:tab w:val="num" w:pos="-3870"/>
                <w:tab w:val="left" w:pos="1530"/>
              </w:tabs>
              <w:ind w:right="176"/>
              <w:jc w:val="right"/>
              <w:rPr>
                <w:rFonts w:ascii="DVBW-TTSurekh" w:hAnsi="DVBW-TTSurekh"/>
                <w:sz w:val="32"/>
                <w:szCs w:val="32"/>
              </w:rPr>
            </w:pPr>
            <w:r>
              <w:rPr>
                <w:rFonts w:ascii="DVBW-TTSurekh" w:hAnsi="DVBW-TTSurekh"/>
                <w:sz w:val="32"/>
                <w:szCs w:val="32"/>
              </w:rPr>
              <w:t>2585.86</w:t>
            </w:r>
          </w:p>
        </w:tc>
        <w:tc>
          <w:tcPr>
            <w:tcW w:w="1985" w:type="dxa"/>
            <w:vAlign w:val="center"/>
          </w:tcPr>
          <w:p w14:paraId="77955F40" w14:textId="16E15EE4" w:rsidR="00D228F5" w:rsidRPr="00790E08" w:rsidRDefault="00D228F5" w:rsidP="00D228F5">
            <w:pPr>
              <w:tabs>
                <w:tab w:val="num" w:pos="-3870"/>
                <w:tab w:val="left" w:pos="1530"/>
              </w:tabs>
              <w:ind w:right="176"/>
              <w:jc w:val="right"/>
              <w:rPr>
                <w:rFonts w:ascii="DVBW-TTSurekh" w:hAnsi="DVBW-TTSurekh"/>
                <w:sz w:val="32"/>
                <w:szCs w:val="32"/>
              </w:rPr>
            </w:pPr>
            <w:r>
              <w:rPr>
                <w:rFonts w:ascii="DVBW-TTSurekh" w:hAnsi="DVBW-TTSurekh"/>
                <w:sz w:val="32"/>
                <w:szCs w:val="32"/>
              </w:rPr>
              <w:t>3121.97</w:t>
            </w:r>
          </w:p>
        </w:tc>
      </w:tr>
      <w:tr w:rsidR="00D228F5" w:rsidRPr="00790E08" w14:paraId="4911B34C" w14:textId="77777777" w:rsidTr="00D228F5">
        <w:trPr>
          <w:trHeight w:val="178"/>
        </w:trPr>
        <w:tc>
          <w:tcPr>
            <w:tcW w:w="851" w:type="dxa"/>
          </w:tcPr>
          <w:p w14:paraId="3F6B506F" w14:textId="77777777" w:rsidR="00D228F5" w:rsidRPr="00790E08" w:rsidRDefault="00D228F5" w:rsidP="00D228F5">
            <w:pPr>
              <w:jc w:val="center"/>
              <w:rPr>
                <w:rFonts w:ascii="DVBW-TTSurekh" w:hAnsi="DVBW-TTSurekh"/>
                <w:b/>
                <w:bCs/>
                <w:sz w:val="32"/>
                <w:szCs w:val="32"/>
              </w:rPr>
            </w:pPr>
          </w:p>
        </w:tc>
        <w:tc>
          <w:tcPr>
            <w:tcW w:w="4252" w:type="dxa"/>
          </w:tcPr>
          <w:p w14:paraId="12F97889" w14:textId="77777777" w:rsidR="00D228F5" w:rsidRPr="00790E08" w:rsidRDefault="00D228F5" w:rsidP="00D228F5">
            <w:pPr>
              <w:jc w:val="both"/>
              <w:rPr>
                <w:rFonts w:ascii="DVBW-TTSurekh" w:hAnsi="DVBW-TTSurekh"/>
                <w:sz w:val="32"/>
                <w:szCs w:val="32"/>
              </w:rPr>
            </w:pPr>
            <w:r w:rsidRPr="00790E08">
              <w:rPr>
                <w:rFonts w:ascii="DVBW-TTSurekh" w:hAnsi="DVBW-TTSurekh"/>
                <w:sz w:val="32"/>
                <w:szCs w:val="32"/>
              </w:rPr>
              <w:t>²Ö. ¾ÖéõÖ¿ÖêŸÖß ¾Ö ±úôêû ¯ÖÖÃÖæ®Ö</w:t>
            </w:r>
          </w:p>
        </w:tc>
        <w:tc>
          <w:tcPr>
            <w:tcW w:w="1985" w:type="dxa"/>
            <w:vAlign w:val="center"/>
          </w:tcPr>
          <w:p w14:paraId="2F4C32AD" w14:textId="339B382D" w:rsidR="00D228F5" w:rsidRDefault="00D228F5" w:rsidP="00D228F5">
            <w:pPr>
              <w:tabs>
                <w:tab w:val="num" w:pos="-3870"/>
                <w:tab w:val="left" w:pos="1530"/>
              </w:tabs>
              <w:ind w:right="176"/>
              <w:jc w:val="right"/>
              <w:rPr>
                <w:rFonts w:ascii="DVBW-TTSurekh" w:hAnsi="DVBW-TTSurekh"/>
                <w:sz w:val="32"/>
                <w:szCs w:val="32"/>
              </w:rPr>
            </w:pPr>
            <w:r>
              <w:rPr>
                <w:rFonts w:ascii="DVBW-TTSurekh" w:hAnsi="DVBW-TTSurekh"/>
                <w:sz w:val="32"/>
                <w:szCs w:val="32"/>
              </w:rPr>
              <w:t>23.77</w:t>
            </w:r>
          </w:p>
        </w:tc>
        <w:tc>
          <w:tcPr>
            <w:tcW w:w="1985" w:type="dxa"/>
            <w:vAlign w:val="center"/>
          </w:tcPr>
          <w:p w14:paraId="0791DAD1" w14:textId="7E787483" w:rsidR="00D228F5" w:rsidRPr="00790E08" w:rsidRDefault="00D228F5" w:rsidP="00D228F5">
            <w:pPr>
              <w:tabs>
                <w:tab w:val="num" w:pos="-3870"/>
                <w:tab w:val="left" w:pos="1530"/>
              </w:tabs>
              <w:ind w:right="176"/>
              <w:jc w:val="right"/>
              <w:rPr>
                <w:rFonts w:ascii="DVBW-TTSurekh" w:hAnsi="DVBW-TTSurekh"/>
                <w:sz w:val="32"/>
                <w:szCs w:val="32"/>
              </w:rPr>
            </w:pPr>
            <w:r>
              <w:rPr>
                <w:rFonts w:ascii="DVBW-TTSurekh" w:hAnsi="DVBW-TTSurekh"/>
                <w:sz w:val="32"/>
                <w:szCs w:val="32"/>
              </w:rPr>
              <w:t>13.84</w:t>
            </w:r>
          </w:p>
        </w:tc>
      </w:tr>
      <w:tr w:rsidR="00D228F5" w:rsidRPr="00790E08" w14:paraId="45621AD5" w14:textId="77777777" w:rsidTr="00D228F5">
        <w:trPr>
          <w:trHeight w:val="361"/>
        </w:trPr>
        <w:tc>
          <w:tcPr>
            <w:tcW w:w="851" w:type="dxa"/>
          </w:tcPr>
          <w:p w14:paraId="47183850" w14:textId="77777777" w:rsidR="00D228F5" w:rsidRPr="00790E08" w:rsidRDefault="00D228F5" w:rsidP="00D228F5">
            <w:pPr>
              <w:jc w:val="center"/>
              <w:rPr>
                <w:rFonts w:ascii="DVBW-TTSurekh" w:hAnsi="DVBW-TTSurekh"/>
                <w:b/>
                <w:bCs/>
                <w:sz w:val="32"/>
                <w:szCs w:val="32"/>
              </w:rPr>
            </w:pPr>
            <w:r w:rsidRPr="00790E08">
              <w:rPr>
                <w:rFonts w:ascii="DVBW-TTSurekh" w:hAnsi="DVBW-TTSurekh"/>
                <w:b/>
                <w:bCs/>
                <w:sz w:val="32"/>
                <w:szCs w:val="32"/>
              </w:rPr>
              <w:t>2.</w:t>
            </w:r>
          </w:p>
        </w:tc>
        <w:tc>
          <w:tcPr>
            <w:tcW w:w="4252" w:type="dxa"/>
          </w:tcPr>
          <w:p w14:paraId="073521DE" w14:textId="77777777" w:rsidR="00D228F5" w:rsidRPr="00790E08" w:rsidRDefault="00D228F5" w:rsidP="00D228F5">
            <w:pPr>
              <w:jc w:val="both"/>
              <w:rPr>
                <w:rFonts w:ascii="DVBW-TTSurekh" w:hAnsi="DVBW-TTSurekh"/>
                <w:b/>
                <w:bCs/>
                <w:sz w:val="32"/>
                <w:szCs w:val="32"/>
              </w:rPr>
            </w:pPr>
            <w:r>
              <w:rPr>
                <w:rFonts w:ascii="DVBW-TTSurekh" w:hAnsi="DVBW-TTSurekh"/>
                <w:b/>
                <w:bCs/>
                <w:sz w:val="32"/>
                <w:szCs w:val="32"/>
              </w:rPr>
              <w:t xml:space="preserve">‡ŸÖ¸ü ˆŸ¯Ö®®Ö (šêü¾Öß¾Ö¸üß»Ö </w:t>
            </w:r>
            <w:r w:rsidRPr="00790E08">
              <w:rPr>
                <w:rFonts w:ascii="DVBW-TTSurekh" w:hAnsi="DVBW-TTSurekh"/>
                <w:b/>
                <w:bCs/>
                <w:sz w:val="32"/>
                <w:szCs w:val="32"/>
              </w:rPr>
              <w:t>¾µÖÖ•Ö/¾ÖÖ¯Ö¸ü´Öæ»µÖ ÃÖÆü)</w:t>
            </w:r>
          </w:p>
        </w:tc>
        <w:tc>
          <w:tcPr>
            <w:tcW w:w="1985" w:type="dxa"/>
          </w:tcPr>
          <w:p w14:paraId="69E5DE0D" w14:textId="64C6F0DC" w:rsidR="00D228F5" w:rsidRDefault="00D228F5" w:rsidP="00D228F5">
            <w:pPr>
              <w:tabs>
                <w:tab w:val="num" w:pos="-3870"/>
                <w:tab w:val="left" w:pos="1530"/>
              </w:tabs>
              <w:ind w:right="176"/>
              <w:jc w:val="right"/>
              <w:rPr>
                <w:rFonts w:ascii="DVBW-TTSurekh" w:hAnsi="DVBW-TTSurekh"/>
                <w:sz w:val="32"/>
                <w:szCs w:val="32"/>
              </w:rPr>
            </w:pPr>
            <w:r>
              <w:rPr>
                <w:rFonts w:ascii="DVBW-TTSurekh" w:hAnsi="DVBW-TTSurekh"/>
                <w:sz w:val="32"/>
                <w:szCs w:val="32"/>
              </w:rPr>
              <w:t>1099.98</w:t>
            </w:r>
          </w:p>
        </w:tc>
        <w:tc>
          <w:tcPr>
            <w:tcW w:w="1985" w:type="dxa"/>
          </w:tcPr>
          <w:p w14:paraId="1C60FC18" w14:textId="502F95C9" w:rsidR="00D228F5" w:rsidRPr="00790E08" w:rsidRDefault="00D228F5" w:rsidP="00D228F5">
            <w:pPr>
              <w:tabs>
                <w:tab w:val="num" w:pos="-3870"/>
                <w:tab w:val="left" w:pos="1530"/>
              </w:tabs>
              <w:ind w:right="176"/>
              <w:jc w:val="right"/>
              <w:rPr>
                <w:rFonts w:ascii="DVBW-TTSurekh" w:hAnsi="DVBW-TTSurekh"/>
                <w:sz w:val="32"/>
                <w:szCs w:val="32"/>
              </w:rPr>
            </w:pPr>
            <w:r>
              <w:rPr>
                <w:rFonts w:ascii="DVBW-TTSurekh" w:hAnsi="DVBW-TTSurekh"/>
                <w:sz w:val="32"/>
                <w:szCs w:val="32"/>
              </w:rPr>
              <w:t>3411.70</w:t>
            </w:r>
          </w:p>
        </w:tc>
      </w:tr>
      <w:tr w:rsidR="00D228F5" w:rsidRPr="00790E08" w14:paraId="0E3AFAE2" w14:textId="77777777" w:rsidTr="00D228F5">
        <w:trPr>
          <w:trHeight w:val="361"/>
        </w:trPr>
        <w:tc>
          <w:tcPr>
            <w:tcW w:w="851" w:type="dxa"/>
          </w:tcPr>
          <w:p w14:paraId="5FAC2815" w14:textId="77777777" w:rsidR="00D228F5" w:rsidRPr="00790E08" w:rsidRDefault="00D228F5" w:rsidP="00D228F5">
            <w:pPr>
              <w:jc w:val="center"/>
              <w:rPr>
                <w:rFonts w:ascii="DVBW-TTSurekh" w:hAnsi="DVBW-TTSurekh"/>
                <w:b/>
                <w:bCs/>
                <w:sz w:val="32"/>
                <w:szCs w:val="32"/>
              </w:rPr>
            </w:pPr>
            <w:r>
              <w:rPr>
                <w:rFonts w:ascii="DVBW-TTSurekh" w:hAnsi="DVBW-TTSurekh"/>
                <w:b/>
                <w:bCs/>
                <w:sz w:val="32"/>
                <w:szCs w:val="32"/>
              </w:rPr>
              <w:t>3.</w:t>
            </w:r>
          </w:p>
        </w:tc>
        <w:tc>
          <w:tcPr>
            <w:tcW w:w="4252" w:type="dxa"/>
          </w:tcPr>
          <w:p w14:paraId="6A8A8B23" w14:textId="77777777" w:rsidR="00D228F5" w:rsidRDefault="00D228F5" w:rsidP="00D228F5">
            <w:pPr>
              <w:jc w:val="both"/>
              <w:rPr>
                <w:rFonts w:ascii="DVBW-TTSurekh" w:hAnsi="DVBW-TTSurekh"/>
                <w:b/>
                <w:bCs/>
                <w:sz w:val="32"/>
                <w:szCs w:val="32"/>
              </w:rPr>
            </w:pPr>
            <w:r w:rsidRPr="00BA1802">
              <w:rPr>
                <w:rFonts w:ascii="DVBW-TTSurekh" w:hAnsi="DVBW-TTSurekh"/>
                <w:b/>
                <w:sz w:val="32"/>
                <w:szCs w:val="32"/>
              </w:rPr>
              <w:t xml:space="preserve">´ÖÖÝÖß»Ö ¾ÖÂÖÖÔ“Öê ÃÖÓ²ÖÓ×¬ÖŸÖ </w:t>
            </w:r>
            <w:r>
              <w:rPr>
                <w:rFonts w:ascii="DVBW-TTSurekh" w:hAnsi="DVBW-TTSurekh"/>
                <w:b/>
                <w:sz w:val="32"/>
                <w:szCs w:val="32"/>
              </w:rPr>
              <w:t>ˆŸ¯Ö®®Ö</w:t>
            </w:r>
          </w:p>
        </w:tc>
        <w:tc>
          <w:tcPr>
            <w:tcW w:w="1985" w:type="dxa"/>
          </w:tcPr>
          <w:p w14:paraId="20B6E2A8" w14:textId="3F1311F2" w:rsidR="00D228F5" w:rsidRDefault="00D228F5" w:rsidP="00D228F5">
            <w:pPr>
              <w:tabs>
                <w:tab w:val="num" w:pos="-3870"/>
                <w:tab w:val="left" w:pos="1530"/>
              </w:tabs>
              <w:ind w:right="176"/>
              <w:jc w:val="right"/>
              <w:rPr>
                <w:rFonts w:ascii="DVBW-TTSurekh" w:hAnsi="DVBW-TTSurekh"/>
                <w:sz w:val="32"/>
                <w:szCs w:val="32"/>
              </w:rPr>
            </w:pPr>
            <w:r>
              <w:rPr>
                <w:rFonts w:ascii="DVBW-TTSurekh" w:hAnsi="DVBW-TTSurekh"/>
                <w:sz w:val="32"/>
                <w:szCs w:val="32"/>
              </w:rPr>
              <w:t>1058.84</w:t>
            </w:r>
          </w:p>
        </w:tc>
        <w:tc>
          <w:tcPr>
            <w:tcW w:w="1985" w:type="dxa"/>
          </w:tcPr>
          <w:p w14:paraId="6008B1ED" w14:textId="3025CAEA" w:rsidR="00D228F5" w:rsidRDefault="00D228F5" w:rsidP="00D228F5">
            <w:pPr>
              <w:tabs>
                <w:tab w:val="num" w:pos="-3870"/>
                <w:tab w:val="left" w:pos="1530"/>
              </w:tabs>
              <w:ind w:right="176"/>
              <w:jc w:val="right"/>
              <w:rPr>
                <w:rFonts w:ascii="DVBW-TTSurekh" w:hAnsi="DVBW-TTSurekh"/>
                <w:sz w:val="32"/>
                <w:szCs w:val="32"/>
              </w:rPr>
            </w:pPr>
            <w:r>
              <w:rPr>
                <w:rFonts w:ascii="DVBW-TTSurekh" w:hAnsi="DVBW-TTSurekh"/>
                <w:sz w:val="32"/>
                <w:szCs w:val="32"/>
              </w:rPr>
              <w:t>-</w:t>
            </w:r>
          </w:p>
        </w:tc>
      </w:tr>
      <w:tr w:rsidR="00D228F5" w:rsidRPr="00790E08" w14:paraId="1BF732FD" w14:textId="77777777" w:rsidTr="00D228F5">
        <w:trPr>
          <w:trHeight w:val="185"/>
        </w:trPr>
        <w:tc>
          <w:tcPr>
            <w:tcW w:w="851" w:type="dxa"/>
          </w:tcPr>
          <w:p w14:paraId="07B768C0" w14:textId="77777777" w:rsidR="00D228F5" w:rsidRPr="00790E08" w:rsidRDefault="00D228F5" w:rsidP="00D228F5">
            <w:pPr>
              <w:ind w:right="425"/>
              <w:jc w:val="center"/>
              <w:rPr>
                <w:rFonts w:ascii="DVBW-TTSurekh" w:hAnsi="DVBW-TTSurekh"/>
                <w:b/>
                <w:bCs/>
                <w:sz w:val="32"/>
                <w:szCs w:val="32"/>
              </w:rPr>
            </w:pPr>
          </w:p>
        </w:tc>
        <w:tc>
          <w:tcPr>
            <w:tcW w:w="4252" w:type="dxa"/>
          </w:tcPr>
          <w:p w14:paraId="223A4D84" w14:textId="77777777" w:rsidR="00D228F5" w:rsidRPr="00790E08" w:rsidRDefault="00D228F5" w:rsidP="00D228F5">
            <w:pPr>
              <w:ind w:right="425"/>
              <w:jc w:val="both"/>
              <w:rPr>
                <w:rFonts w:ascii="DVBW-TTSurekh" w:hAnsi="DVBW-TTSurekh"/>
                <w:b/>
                <w:bCs/>
                <w:sz w:val="32"/>
                <w:szCs w:val="32"/>
              </w:rPr>
            </w:pPr>
            <w:r w:rsidRPr="00790E08">
              <w:rPr>
                <w:rFonts w:ascii="DVBW-TTSurekh" w:hAnsi="DVBW-TTSurekh"/>
                <w:b/>
                <w:bCs/>
                <w:sz w:val="32"/>
                <w:szCs w:val="32"/>
              </w:rPr>
              <w:t>‹ÛæúÞÖ :-</w:t>
            </w:r>
          </w:p>
        </w:tc>
        <w:tc>
          <w:tcPr>
            <w:tcW w:w="1985" w:type="dxa"/>
            <w:vAlign w:val="center"/>
          </w:tcPr>
          <w:p w14:paraId="6CD5B964" w14:textId="59A44B93" w:rsidR="00D228F5" w:rsidRDefault="00D228F5" w:rsidP="00D228F5">
            <w:pPr>
              <w:tabs>
                <w:tab w:val="left" w:pos="-11023"/>
                <w:tab w:val="num" w:pos="-3870"/>
              </w:tabs>
              <w:ind w:right="176"/>
              <w:jc w:val="right"/>
              <w:rPr>
                <w:rFonts w:ascii="DVBW-TTSurekh" w:hAnsi="DVBW-TTSurekh"/>
                <w:b/>
                <w:sz w:val="32"/>
                <w:szCs w:val="32"/>
              </w:rPr>
            </w:pPr>
            <w:r>
              <w:rPr>
                <w:rFonts w:ascii="DVBW-TTSurekh" w:hAnsi="DVBW-TTSurekh"/>
                <w:b/>
                <w:sz w:val="32"/>
                <w:szCs w:val="32"/>
              </w:rPr>
              <w:t>4768.45</w:t>
            </w:r>
          </w:p>
        </w:tc>
        <w:tc>
          <w:tcPr>
            <w:tcW w:w="1985" w:type="dxa"/>
            <w:vAlign w:val="center"/>
          </w:tcPr>
          <w:p w14:paraId="31BC8A89" w14:textId="33FA8C33" w:rsidR="00D228F5" w:rsidRPr="00790E08" w:rsidRDefault="00D228F5" w:rsidP="00D228F5">
            <w:pPr>
              <w:tabs>
                <w:tab w:val="left" w:pos="-11023"/>
                <w:tab w:val="num" w:pos="-3870"/>
              </w:tabs>
              <w:ind w:right="176"/>
              <w:jc w:val="right"/>
              <w:rPr>
                <w:rFonts w:ascii="DVBW-TTSurekh" w:hAnsi="DVBW-TTSurekh"/>
                <w:b/>
                <w:sz w:val="32"/>
                <w:szCs w:val="32"/>
              </w:rPr>
            </w:pPr>
            <w:r>
              <w:rPr>
                <w:rFonts w:ascii="DVBW-TTSurekh" w:hAnsi="DVBW-TTSurekh"/>
                <w:b/>
                <w:sz w:val="32"/>
                <w:szCs w:val="32"/>
              </w:rPr>
              <w:t>6547.51</w:t>
            </w:r>
          </w:p>
        </w:tc>
      </w:tr>
    </w:tbl>
    <w:p w14:paraId="756BDD90" w14:textId="77777777" w:rsidR="00C20297" w:rsidRPr="00790E08" w:rsidRDefault="00C20297" w:rsidP="00C25B4C">
      <w:pPr>
        <w:spacing w:after="0"/>
        <w:ind w:right="425"/>
        <w:rPr>
          <w:rFonts w:ascii="DVBW-TTSurekh" w:hAnsi="DVBW-TTSurekh"/>
          <w:b/>
          <w:bCs/>
          <w:sz w:val="16"/>
          <w:szCs w:val="16"/>
        </w:rPr>
      </w:pPr>
    </w:p>
    <w:tbl>
      <w:tblPr>
        <w:tblStyle w:val="TableGrid"/>
        <w:tblW w:w="9073" w:type="dxa"/>
        <w:tblInd w:w="250" w:type="dxa"/>
        <w:tblLayout w:type="fixed"/>
        <w:tblLook w:val="04A0" w:firstRow="1" w:lastRow="0" w:firstColumn="1" w:lastColumn="0" w:noHBand="0" w:noVBand="1"/>
      </w:tblPr>
      <w:tblGrid>
        <w:gridCol w:w="851"/>
        <w:gridCol w:w="4252"/>
        <w:gridCol w:w="1985"/>
        <w:gridCol w:w="1985"/>
      </w:tblGrid>
      <w:tr w:rsidR="00D228F5" w:rsidRPr="00790E08" w14:paraId="1DB03C5F" w14:textId="77777777" w:rsidTr="00D228F5">
        <w:tc>
          <w:tcPr>
            <w:tcW w:w="851" w:type="dxa"/>
          </w:tcPr>
          <w:p w14:paraId="461FCC5B" w14:textId="77777777" w:rsidR="00D228F5" w:rsidRPr="00790E08" w:rsidRDefault="00D228F5" w:rsidP="00D228F5">
            <w:pPr>
              <w:ind w:right="425"/>
              <w:jc w:val="center"/>
              <w:rPr>
                <w:rFonts w:ascii="DVBW-TTSurekh" w:hAnsi="DVBW-TTSurekh"/>
                <w:b/>
                <w:bCs/>
                <w:sz w:val="32"/>
                <w:szCs w:val="32"/>
              </w:rPr>
            </w:pPr>
          </w:p>
        </w:tc>
        <w:tc>
          <w:tcPr>
            <w:tcW w:w="4252" w:type="dxa"/>
          </w:tcPr>
          <w:p w14:paraId="4CEFA064" w14:textId="77777777" w:rsidR="00D228F5" w:rsidRPr="00790E08" w:rsidRDefault="00D228F5" w:rsidP="00D228F5">
            <w:pPr>
              <w:ind w:right="425"/>
              <w:rPr>
                <w:rFonts w:ascii="DVBW-TTSurekh" w:hAnsi="DVBW-TTSurekh"/>
                <w:b/>
                <w:bCs/>
                <w:sz w:val="32"/>
                <w:szCs w:val="32"/>
              </w:rPr>
            </w:pPr>
            <w:r w:rsidRPr="00790E08">
              <w:rPr>
                <w:rFonts w:ascii="DVBW-TTSurekh" w:hAnsi="DVBW-TTSurekh"/>
                <w:b/>
                <w:bCs/>
                <w:sz w:val="32"/>
                <w:szCs w:val="32"/>
              </w:rPr>
              <w:t>®Ö±úÖ/(ŸÖÖê™üÖ)</w:t>
            </w:r>
          </w:p>
        </w:tc>
        <w:tc>
          <w:tcPr>
            <w:tcW w:w="1985" w:type="dxa"/>
            <w:vAlign w:val="center"/>
          </w:tcPr>
          <w:p w14:paraId="13E789B5" w14:textId="415CFC50" w:rsidR="00D228F5" w:rsidRDefault="00D228F5" w:rsidP="00D228F5">
            <w:pPr>
              <w:tabs>
                <w:tab w:val="num" w:pos="-3870"/>
                <w:tab w:val="left" w:pos="1530"/>
              </w:tabs>
              <w:ind w:right="176"/>
              <w:jc w:val="right"/>
              <w:rPr>
                <w:rFonts w:ascii="DVBW-TTSurekh" w:hAnsi="DVBW-TTSurekh"/>
                <w:b/>
                <w:bCs/>
                <w:sz w:val="32"/>
                <w:szCs w:val="32"/>
              </w:rPr>
            </w:pPr>
            <w:r>
              <w:rPr>
                <w:rFonts w:ascii="DVBW-TTSurekh" w:hAnsi="DVBW-TTSurekh"/>
                <w:b/>
                <w:bCs/>
                <w:sz w:val="32"/>
                <w:szCs w:val="32"/>
              </w:rPr>
              <w:t>3844.21</w:t>
            </w:r>
          </w:p>
        </w:tc>
        <w:tc>
          <w:tcPr>
            <w:tcW w:w="1985" w:type="dxa"/>
            <w:vAlign w:val="center"/>
          </w:tcPr>
          <w:p w14:paraId="1FE8F44C" w14:textId="3555E5BF" w:rsidR="00D228F5" w:rsidRPr="00790E08" w:rsidRDefault="00D228F5" w:rsidP="00D228F5">
            <w:pPr>
              <w:tabs>
                <w:tab w:val="num" w:pos="-3870"/>
                <w:tab w:val="left" w:pos="1530"/>
              </w:tabs>
              <w:ind w:right="176"/>
              <w:jc w:val="right"/>
              <w:rPr>
                <w:rFonts w:ascii="DVBW-TTSurekh" w:hAnsi="DVBW-TTSurekh"/>
                <w:b/>
                <w:bCs/>
                <w:sz w:val="32"/>
                <w:szCs w:val="32"/>
              </w:rPr>
            </w:pPr>
            <w:r>
              <w:rPr>
                <w:rFonts w:ascii="DVBW-TTSurekh" w:hAnsi="DVBW-TTSurekh"/>
                <w:b/>
                <w:bCs/>
                <w:sz w:val="32"/>
                <w:szCs w:val="32"/>
              </w:rPr>
              <w:t>5229.09</w:t>
            </w:r>
          </w:p>
        </w:tc>
      </w:tr>
      <w:tr w:rsidR="00D228F5" w:rsidRPr="00790E08" w14:paraId="7FFBC0DA" w14:textId="77777777" w:rsidTr="00D228F5">
        <w:tc>
          <w:tcPr>
            <w:tcW w:w="851" w:type="dxa"/>
          </w:tcPr>
          <w:p w14:paraId="0D08CD60" w14:textId="77777777" w:rsidR="00D228F5" w:rsidRPr="00790E08" w:rsidRDefault="00D228F5" w:rsidP="00D228F5">
            <w:pPr>
              <w:ind w:right="425"/>
              <w:jc w:val="center"/>
              <w:rPr>
                <w:rFonts w:ascii="DVBW-TTSurekh" w:hAnsi="DVBW-TTSurekh"/>
                <w:b/>
                <w:bCs/>
                <w:sz w:val="32"/>
                <w:szCs w:val="32"/>
              </w:rPr>
            </w:pPr>
            <w:r>
              <w:rPr>
                <w:rFonts w:ascii="DVBW-TTSurekh" w:hAnsi="DVBW-TTSurekh"/>
                <w:b/>
                <w:bCs/>
                <w:sz w:val="32"/>
                <w:szCs w:val="32"/>
              </w:rPr>
              <w:t>›</w:t>
            </w:r>
          </w:p>
        </w:tc>
        <w:tc>
          <w:tcPr>
            <w:tcW w:w="4252" w:type="dxa"/>
          </w:tcPr>
          <w:p w14:paraId="25BB8C95" w14:textId="4447F2FF" w:rsidR="00D228F5" w:rsidRPr="00790E08" w:rsidRDefault="00D228F5" w:rsidP="00D228F5">
            <w:pPr>
              <w:ind w:right="425"/>
              <w:rPr>
                <w:rFonts w:ascii="DVBW-TTSurekh" w:hAnsi="DVBW-TTSurekh"/>
                <w:b/>
                <w:bCs/>
                <w:sz w:val="32"/>
                <w:szCs w:val="32"/>
              </w:rPr>
            </w:pPr>
            <w:r w:rsidRPr="00790E08">
              <w:rPr>
                <w:rFonts w:ascii="DVBW-TTSurekh" w:hAnsi="DVBW-TTSurekh"/>
                <w:b/>
                <w:bCs/>
                <w:sz w:val="32"/>
                <w:szCs w:val="32"/>
              </w:rPr>
              <w:t>ÃÖÓ×“ÖŸÖ ŸÖÖê™üÖ</w:t>
            </w:r>
            <w:r>
              <w:rPr>
                <w:rFonts w:ascii="DVBW-TTSurekh" w:hAnsi="DVBW-TTSurekh"/>
                <w:b/>
                <w:bCs/>
                <w:sz w:val="32"/>
                <w:szCs w:val="32"/>
              </w:rPr>
              <w:t>/</w:t>
            </w:r>
            <w:r w:rsidRPr="00790E08">
              <w:rPr>
                <w:rFonts w:ascii="DVBW-TTSurekh" w:hAnsi="DVBW-TTSurekh"/>
                <w:b/>
                <w:bCs/>
                <w:sz w:val="32"/>
                <w:szCs w:val="32"/>
              </w:rPr>
              <w:t>®Ö±úÖ</w:t>
            </w:r>
          </w:p>
        </w:tc>
        <w:tc>
          <w:tcPr>
            <w:tcW w:w="1985" w:type="dxa"/>
            <w:vAlign w:val="center"/>
          </w:tcPr>
          <w:p w14:paraId="2C97C109" w14:textId="1741ED24" w:rsidR="00D228F5" w:rsidRDefault="00D228F5" w:rsidP="00D228F5">
            <w:pPr>
              <w:tabs>
                <w:tab w:val="num" w:pos="-3870"/>
                <w:tab w:val="left" w:pos="1530"/>
              </w:tabs>
              <w:ind w:right="176"/>
              <w:jc w:val="right"/>
              <w:rPr>
                <w:rFonts w:ascii="DVBW-TTSurekh" w:hAnsi="DVBW-TTSurekh"/>
                <w:b/>
                <w:bCs/>
                <w:sz w:val="32"/>
                <w:szCs w:val="32"/>
              </w:rPr>
            </w:pPr>
            <w:r>
              <w:rPr>
                <w:rFonts w:ascii="DVBW-TTSurekh" w:hAnsi="DVBW-TTSurekh"/>
                <w:b/>
                <w:bCs/>
                <w:sz w:val="32"/>
                <w:szCs w:val="32"/>
              </w:rPr>
              <w:t>-4436.68</w:t>
            </w:r>
          </w:p>
        </w:tc>
        <w:tc>
          <w:tcPr>
            <w:tcW w:w="1985" w:type="dxa"/>
            <w:vAlign w:val="center"/>
          </w:tcPr>
          <w:p w14:paraId="270CE627" w14:textId="63006610" w:rsidR="00D228F5" w:rsidRPr="00E44DCC" w:rsidRDefault="00D228F5" w:rsidP="00D228F5">
            <w:pPr>
              <w:tabs>
                <w:tab w:val="num" w:pos="-3870"/>
                <w:tab w:val="left" w:pos="1530"/>
              </w:tabs>
              <w:ind w:right="176"/>
              <w:jc w:val="right"/>
              <w:rPr>
                <w:rFonts w:ascii="DVBW-TTSurekh" w:hAnsi="DVBW-TTSurekh"/>
                <w:b/>
                <w:bCs/>
                <w:sz w:val="32"/>
                <w:szCs w:val="32"/>
              </w:rPr>
            </w:pPr>
            <w:r>
              <w:rPr>
                <w:rFonts w:ascii="DVBW-TTSurekh" w:hAnsi="DVBW-TTSurekh"/>
                <w:b/>
                <w:bCs/>
                <w:sz w:val="32"/>
                <w:szCs w:val="32"/>
              </w:rPr>
              <w:t>792.41</w:t>
            </w:r>
          </w:p>
        </w:tc>
      </w:tr>
    </w:tbl>
    <w:p w14:paraId="78226C85" w14:textId="4EB1C012" w:rsidR="0007198C" w:rsidRDefault="0007198C" w:rsidP="0007198C">
      <w:pPr>
        <w:autoSpaceDE w:val="0"/>
        <w:autoSpaceDN w:val="0"/>
        <w:adjustRightInd w:val="0"/>
        <w:spacing w:after="0"/>
        <w:ind w:right="425"/>
        <w:jc w:val="center"/>
        <w:rPr>
          <w:rFonts w:ascii="DVBW-TTSurekh" w:hAnsi="DVBW-TTSurekh" w:cs="Times New Roman"/>
          <w:b/>
          <w:sz w:val="48"/>
          <w:szCs w:val="48"/>
        </w:rPr>
      </w:pPr>
      <w:r w:rsidRPr="00790E08">
        <w:rPr>
          <w:rFonts w:ascii="DVBW-TTSurekh" w:hAnsi="DVBW-TTSurekh" w:cs="Times New Roman"/>
          <w:b/>
          <w:sz w:val="48"/>
          <w:szCs w:val="48"/>
        </w:rPr>
        <w:t>----*----</w:t>
      </w:r>
    </w:p>
    <w:p w14:paraId="14224257" w14:textId="0157C83E" w:rsidR="00B7332B" w:rsidRDefault="00B7332B" w:rsidP="0007198C">
      <w:pPr>
        <w:autoSpaceDE w:val="0"/>
        <w:autoSpaceDN w:val="0"/>
        <w:adjustRightInd w:val="0"/>
        <w:spacing w:after="0"/>
        <w:ind w:right="425"/>
        <w:jc w:val="center"/>
        <w:rPr>
          <w:rFonts w:ascii="DVBW-TTSurekh" w:hAnsi="DVBW-TTSurekh" w:cs="Times New Roman"/>
          <w:b/>
          <w:sz w:val="48"/>
          <w:szCs w:val="48"/>
        </w:rPr>
      </w:pPr>
    </w:p>
    <w:p w14:paraId="1FA9B4B0" w14:textId="4C858653" w:rsidR="00B7332B" w:rsidRDefault="00B7332B" w:rsidP="0007198C">
      <w:pPr>
        <w:autoSpaceDE w:val="0"/>
        <w:autoSpaceDN w:val="0"/>
        <w:adjustRightInd w:val="0"/>
        <w:spacing w:after="0"/>
        <w:ind w:right="425"/>
        <w:jc w:val="center"/>
        <w:rPr>
          <w:rFonts w:ascii="DVBW-TTSurekh" w:hAnsi="DVBW-TTSurekh" w:cs="Times New Roman"/>
          <w:b/>
          <w:sz w:val="48"/>
          <w:szCs w:val="48"/>
        </w:rPr>
      </w:pPr>
    </w:p>
    <w:p w14:paraId="5BAA17EF" w14:textId="77777777" w:rsidR="00C20297" w:rsidRPr="00851BCD" w:rsidRDefault="00C20297" w:rsidP="00B4601A">
      <w:pPr>
        <w:spacing w:after="0"/>
        <w:ind w:left="-187" w:right="10"/>
        <w:jc w:val="center"/>
        <w:rPr>
          <w:rFonts w:ascii="DVBW-TTSurekh" w:hAnsi="DVBW-TTSurekh"/>
          <w:b/>
          <w:sz w:val="48"/>
          <w:szCs w:val="48"/>
        </w:rPr>
      </w:pPr>
      <w:r w:rsidRPr="00851BCD">
        <w:rPr>
          <w:rFonts w:ascii="DVBW-TTSurekh" w:hAnsi="DVBW-TTSurekh"/>
          <w:b/>
          <w:sz w:val="48"/>
          <w:szCs w:val="48"/>
        </w:rPr>
        <w:t>´ÖÆüÖ¸üÖÂ™Òü ¸üÖ•µÖ ¿ÖêŸÖß ´ÖÆüÖ´ÖÓ›üôû ´ÖµÖÖÔ×¤üŸÖ, ¯ÖãÞÖê</w:t>
      </w:r>
    </w:p>
    <w:p w14:paraId="27652223" w14:textId="77777777" w:rsidR="00C20297" w:rsidRDefault="00C20297" w:rsidP="00B4601A">
      <w:pPr>
        <w:spacing w:after="0"/>
        <w:ind w:left="-187" w:right="10"/>
        <w:jc w:val="center"/>
        <w:rPr>
          <w:rFonts w:ascii="DVBW-TTSurekh" w:hAnsi="DVBW-TTSurekh"/>
          <w:b/>
          <w:sz w:val="32"/>
          <w:szCs w:val="32"/>
        </w:rPr>
      </w:pPr>
      <w:r w:rsidRPr="00851BCD">
        <w:rPr>
          <w:rFonts w:ascii="DVBW-TTSurekh" w:hAnsi="DVBW-TTSurekh"/>
          <w:b/>
          <w:sz w:val="32"/>
          <w:szCs w:val="32"/>
        </w:rPr>
        <w:t>(´ÖÆüÖ¸üÖÂ™Òü ¿ÖÖÃÖ</w:t>
      </w:r>
      <w:r w:rsidRPr="00851BCD">
        <w:rPr>
          <w:rFonts w:ascii="DVB-TTSurekh" w:hAnsi="DVB-TTSurekh"/>
          <w:b/>
          <w:sz w:val="32"/>
          <w:szCs w:val="32"/>
        </w:rPr>
        <w:t>­</w:t>
      </w:r>
      <w:r w:rsidRPr="00851BCD">
        <w:rPr>
          <w:rFonts w:ascii="DVBW-TTSurekh" w:hAnsi="DVBW-TTSurekh"/>
          <w:b/>
          <w:sz w:val="32"/>
          <w:szCs w:val="32"/>
        </w:rPr>
        <w:t>ÖÖ“ÖÖ †Ó×ÝÖÛéúŸÖ ¾µÖ¾ÖÃÖÖµÖ)</w:t>
      </w:r>
    </w:p>
    <w:p w14:paraId="6DDB6B49" w14:textId="77777777" w:rsidR="00851BCD" w:rsidRPr="00851BCD" w:rsidRDefault="00851BCD" w:rsidP="00C20297">
      <w:pPr>
        <w:spacing w:after="0"/>
        <w:ind w:left="-187" w:right="10"/>
        <w:jc w:val="center"/>
        <w:rPr>
          <w:rFonts w:ascii="DVBW-TTSurekh" w:hAnsi="DVBW-TTSurekh"/>
          <w:b/>
          <w:sz w:val="16"/>
          <w:szCs w:val="16"/>
        </w:rPr>
      </w:pPr>
    </w:p>
    <w:p w14:paraId="15AFAFCE" w14:textId="4604824E" w:rsidR="00851BCD" w:rsidRPr="00B4601A" w:rsidRDefault="00851BCD" w:rsidP="00C20297">
      <w:pPr>
        <w:spacing w:after="0"/>
        <w:ind w:left="-187" w:right="10"/>
        <w:jc w:val="center"/>
        <w:rPr>
          <w:rFonts w:ascii="DVBW-TTSurekh" w:hAnsi="DVBW-TTSurekh"/>
          <w:sz w:val="48"/>
          <w:szCs w:val="48"/>
        </w:rPr>
      </w:pPr>
      <w:r w:rsidRPr="00B4601A">
        <w:rPr>
          <w:rFonts w:ascii="DVBW-TTSurekh" w:hAnsi="DVBW-TTSurekh"/>
          <w:b/>
          <w:sz w:val="48"/>
          <w:szCs w:val="48"/>
        </w:rPr>
        <w:t>ÃÖÓ“ÖÖ»ÖÛú</w:t>
      </w:r>
      <w:r w:rsidRPr="00B4601A">
        <w:rPr>
          <w:rFonts w:ascii="DVBW-TTSurekh" w:hAnsi="DVB-TTSurekh"/>
          <w:b/>
          <w:sz w:val="48"/>
          <w:szCs w:val="48"/>
        </w:rPr>
        <w:t xml:space="preserve"> </w:t>
      </w:r>
      <w:r w:rsidRPr="00B4601A">
        <w:rPr>
          <w:rFonts w:ascii="DVBW-TTSurekh" w:hAnsi="DVBW-TTSurekh"/>
          <w:b/>
          <w:sz w:val="48"/>
          <w:szCs w:val="48"/>
        </w:rPr>
        <w:t xml:space="preserve">´ÖÓ›üôû </w:t>
      </w:r>
      <w:r w:rsidR="00D002BD">
        <w:rPr>
          <w:rFonts w:ascii="DVBW-TTSurekh" w:hAnsi="DVBW-TTSurekh"/>
          <w:b/>
          <w:sz w:val="48"/>
          <w:szCs w:val="48"/>
        </w:rPr>
        <w:t>202</w:t>
      </w:r>
      <w:r w:rsidR="00D228F5">
        <w:rPr>
          <w:rFonts w:ascii="DVBW-TTSurekh" w:hAnsi="DVBW-TTSurekh"/>
          <w:b/>
          <w:sz w:val="48"/>
          <w:szCs w:val="48"/>
        </w:rPr>
        <w:t>1</w:t>
      </w:r>
      <w:r w:rsidR="00D002BD">
        <w:rPr>
          <w:rFonts w:ascii="DVBW-TTSurekh" w:hAnsi="DVBW-TTSurekh"/>
          <w:b/>
          <w:sz w:val="48"/>
          <w:szCs w:val="48"/>
        </w:rPr>
        <w:t>-202</w:t>
      </w:r>
      <w:r w:rsidR="00D228F5">
        <w:rPr>
          <w:rFonts w:ascii="DVBW-TTSurekh" w:hAnsi="DVBW-TTSurekh"/>
          <w:b/>
          <w:sz w:val="48"/>
          <w:szCs w:val="48"/>
        </w:rPr>
        <w:t>2</w:t>
      </w:r>
    </w:p>
    <w:p w14:paraId="0FF8350D" w14:textId="77777777" w:rsidR="00C20297" w:rsidRPr="00790E08" w:rsidRDefault="00C20297" w:rsidP="00C20297">
      <w:pPr>
        <w:spacing w:after="0"/>
        <w:ind w:left="-187" w:right="10"/>
        <w:jc w:val="center"/>
        <w:rPr>
          <w:rFonts w:ascii="DVBW-TTSurekh" w:hAnsi="DVBW-TTSurekh"/>
          <w:sz w:val="16"/>
          <w:szCs w:val="16"/>
        </w:rPr>
      </w:pPr>
    </w:p>
    <w:tbl>
      <w:tblPr>
        <w:tblW w:w="992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7371"/>
        <w:gridCol w:w="709"/>
        <w:gridCol w:w="1133"/>
      </w:tblGrid>
      <w:tr w:rsidR="003D220C" w:rsidRPr="00790E08" w14:paraId="64F00731" w14:textId="77777777" w:rsidTr="00A06148">
        <w:trPr>
          <w:trHeight w:val="733"/>
        </w:trPr>
        <w:tc>
          <w:tcPr>
            <w:tcW w:w="710" w:type="dxa"/>
          </w:tcPr>
          <w:p w14:paraId="4017E494" w14:textId="77777777" w:rsidR="00C20297" w:rsidRPr="0005370A" w:rsidRDefault="00C20297" w:rsidP="005F3610">
            <w:pPr>
              <w:spacing w:after="0"/>
              <w:ind w:left="-72" w:right="-108"/>
              <w:jc w:val="center"/>
              <w:rPr>
                <w:rFonts w:ascii="DVBW-TTSurekh" w:hAnsi="DVBW-TTSurekh"/>
                <w:b/>
                <w:sz w:val="16"/>
                <w:szCs w:val="16"/>
              </w:rPr>
            </w:pPr>
          </w:p>
          <w:p w14:paraId="6FA8C5B9" w14:textId="77777777" w:rsidR="00C20297" w:rsidRPr="00790E08" w:rsidRDefault="00C20297" w:rsidP="005F3610">
            <w:pPr>
              <w:spacing w:after="0"/>
              <w:ind w:left="-72" w:right="-108"/>
              <w:jc w:val="center"/>
              <w:rPr>
                <w:rFonts w:ascii="DVBW-TTSurekh" w:hAnsi="DVBW-TTSurekh"/>
                <w:b/>
                <w:sz w:val="32"/>
                <w:szCs w:val="32"/>
              </w:rPr>
            </w:pPr>
            <w:r w:rsidRPr="00790E08">
              <w:rPr>
                <w:rFonts w:ascii="DVBW-TTSurekh" w:hAnsi="DVBW-TTSurekh"/>
                <w:b/>
                <w:sz w:val="32"/>
                <w:szCs w:val="32"/>
              </w:rPr>
              <w:t>1</w:t>
            </w:r>
          </w:p>
        </w:tc>
        <w:tc>
          <w:tcPr>
            <w:tcW w:w="7371" w:type="dxa"/>
          </w:tcPr>
          <w:p w14:paraId="38B640BF" w14:textId="77777777" w:rsidR="00C20297" w:rsidRPr="0005370A" w:rsidRDefault="00C20297" w:rsidP="008E411F">
            <w:pPr>
              <w:spacing w:after="0"/>
              <w:ind w:right="10"/>
              <w:rPr>
                <w:rFonts w:ascii="DVBW-TTSurekh" w:hAnsi="DVBW-TTSurekh"/>
                <w:b/>
                <w:sz w:val="16"/>
                <w:szCs w:val="16"/>
              </w:rPr>
            </w:pPr>
          </w:p>
          <w:p w14:paraId="42DEA0A6" w14:textId="77777777" w:rsidR="00D002BD" w:rsidRPr="00790E08" w:rsidRDefault="00D002BD" w:rsidP="00D002BD">
            <w:pPr>
              <w:spacing w:after="0"/>
              <w:ind w:right="10"/>
              <w:rPr>
                <w:rFonts w:ascii="DVBW-TTSurekh" w:hAnsi="DVBW-TTSurekh"/>
                <w:b/>
                <w:sz w:val="32"/>
                <w:szCs w:val="32"/>
              </w:rPr>
            </w:pPr>
            <w:r w:rsidRPr="00790E08">
              <w:rPr>
                <w:rFonts w:ascii="DVBW-TTSurekh" w:hAnsi="DVBW-TTSurekh"/>
                <w:b/>
                <w:sz w:val="32"/>
                <w:szCs w:val="32"/>
              </w:rPr>
              <w:t xml:space="preserve">´ÖÖ. </w:t>
            </w:r>
            <w:r w:rsidRPr="00790E08">
              <w:rPr>
                <w:rFonts w:ascii="DVB-TTSurekh" w:hAnsi="DVB-TTSurekh"/>
                <w:b/>
                <w:sz w:val="32"/>
                <w:szCs w:val="32"/>
              </w:rPr>
              <w:t>­</w:t>
            </w:r>
            <w:r w:rsidRPr="00790E08">
              <w:rPr>
                <w:rFonts w:ascii="DVBW-TTSurekh" w:hAnsi="DVBW-TTSurekh"/>
                <w:b/>
                <w:sz w:val="32"/>
                <w:szCs w:val="32"/>
              </w:rPr>
              <w:t>ÖÖ. ÁÖß.</w:t>
            </w:r>
            <w:r>
              <w:rPr>
                <w:rFonts w:ascii="DVBW-TTSurekh" w:hAnsi="DVBW-TTSurekh"/>
                <w:sz w:val="36"/>
                <w:szCs w:val="36"/>
              </w:rPr>
              <w:t xml:space="preserve"> </w:t>
            </w:r>
            <w:r w:rsidRPr="00B90071">
              <w:rPr>
                <w:rFonts w:ascii="DVBW-TTSurekh" w:hAnsi="DVBW-TTSurekh"/>
                <w:b/>
                <w:sz w:val="36"/>
                <w:szCs w:val="36"/>
              </w:rPr>
              <w:t>²ÖÖôûÖÃÖÖÆêü²Ö ³ÖÖ‰úÃÖÖÆêü²Ö £ÖÖê¸üÖŸÖ</w:t>
            </w:r>
          </w:p>
          <w:p w14:paraId="71C5E229" w14:textId="77777777" w:rsidR="00D002BD" w:rsidRPr="00790E08" w:rsidRDefault="00D002BD" w:rsidP="00D002BD">
            <w:pPr>
              <w:spacing w:after="0"/>
              <w:ind w:right="10"/>
              <w:rPr>
                <w:rFonts w:ascii="DVBW-TTSurekh" w:hAnsi="DVBW-TTSurekh"/>
                <w:bCs/>
                <w:sz w:val="28"/>
                <w:szCs w:val="28"/>
              </w:rPr>
            </w:pPr>
            <w:r>
              <w:rPr>
                <w:rFonts w:ascii="DVBW-TTSurekh" w:hAnsi="DVBW-TTSurekh"/>
                <w:bCs/>
                <w:sz w:val="28"/>
                <w:szCs w:val="28"/>
              </w:rPr>
              <w:t xml:space="preserve">´ÖÖ. </w:t>
            </w:r>
            <w:r w:rsidRPr="00790E08">
              <w:rPr>
                <w:rFonts w:ascii="DVBW-TTSurekh" w:hAnsi="DVBW-TTSurekh"/>
                <w:bCs/>
                <w:sz w:val="28"/>
                <w:szCs w:val="28"/>
              </w:rPr>
              <w:t>´ÖÓ¡Öß (´</w:t>
            </w:r>
            <w:r>
              <w:rPr>
                <w:rFonts w:ascii="DVBW-TTSurekh" w:hAnsi="DVBW-TTSurekh"/>
                <w:bCs/>
                <w:sz w:val="28"/>
                <w:szCs w:val="28"/>
              </w:rPr>
              <w:t>ÖÆüÃÖæ»Öü), ´ÖÆüÖ¸üÖÂ™Òü ¸üÖ•µÖ, (×¤ü.2</w:t>
            </w:r>
            <w:r w:rsidRPr="00790E08">
              <w:rPr>
                <w:rFonts w:ascii="DVBW-TTSurekh" w:hAnsi="DVBW-TTSurekh"/>
                <w:bCs/>
                <w:sz w:val="28"/>
                <w:szCs w:val="28"/>
              </w:rPr>
              <w:t>8-</w:t>
            </w:r>
            <w:r>
              <w:rPr>
                <w:rFonts w:ascii="DVBW-TTSurekh" w:hAnsi="DVBW-TTSurekh"/>
                <w:bCs/>
                <w:sz w:val="28"/>
                <w:szCs w:val="28"/>
              </w:rPr>
              <w:t>11</w:t>
            </w:r>
            <w:r w:rsidRPr="00790E08">
              <w:rPr>
                <w:rFonts w:ascii="DVBW-TTSurekh" w:hAnsi="DVBW-TTSurekh"/>
                <w:bCs/>
                <w:sz w:val="28"/>
                <w:szCs w:val="28"/>
              </w:rPr>
              <w:t>-201</w:t>
            </w:r>
            <w:r>
              <w:rPr>
                <w:rFonts w:ascii="DVBW-TTSurekh" w:hAnsi="DVBW-TTSurekh"/>
                <w:bCs/>
                <w:sz w:val="28"/>
                <w:szCs w:val="28"/>
              </w:rPr>
              <w:t xml:space="preserve">9 ŸÖê 29-06-2022 </w:t>
            </w:r>
            <w:r w:rsidRPr="00790E08">
              <w:rPr>
                <w:rFonts w:ascii="DVBW-TTSurekh" w:hAnsi="DVBW-TTSurekh"/>
                <w:bCs/>
                <w:sz w:val="28"/>
                <w:szCs w:val="28"/>
              </w:rPr>
              <w:t>)</w:t>
            </w:r>
          </w:p>
          <w:p w14:paraId="4F822146" w14:textId="77777777" w:rsidR="00C20297" w:rsidRPr="00790E08" w:rsidRDefault="00C20297" w:rsidP="008E411F">
            <w:pPr>
              <w:spacing w:after="0"/>
              <w:ind w:right="10"/>
              <w:rPr>
                <w:rFonts w:ascii="DVBW-TTSurekh" w:hAnsi="DVBW-TTSurekh"/>
                <w:b/>
                <w:sz w:val="16"/>
                <w:szCs w:val="16"/>
              </w:rPr>
            </w:pPr>
          </w:p>
        </w:tc>
        <w:tc>
          <w:tcPr>
            <w:tcW w:w="709" w:type="dxa"/>
          </w:tcPr>
          <w:p w14:paraId="4E43674D" w14:textId="77777777" w:rsidR="00C20297" w:rsidRPr="0005370A" w:rsidRDefault="00C20297" w:rsidP="00A06148">
            <w:pPr>
              <w:spacing w:after="0"/>
              <w:ind w:right="10"/>
              <w:jc w:val="center"/>
              <w:rPr>
                <w:rFonts w:ascii="DVBW-TTSurekh" w:hAnsi="DVBW-TTSurekh"/>
                <w:b/>
                <w:sz w:val="16"/>
                <w:szCs w:val="16"/>
              </w:rPr>
            </w:pPr>
          </w:p>
          <w:p w14:paraId="0ADECBE5" w14:textId="77777777" w:rsidR="00C20297" w:rsidRPr="00790E08" w:rsidRDefault="00C20297" w:rsidP="00A06148">
            <w:pPr>
              <w:spacing w:after="0"/>
              <w:ind w:left="34" w:right="10" w:hanging="34"/>
              <w:jc w:val="center"/>
              <w:rPr>
                <w:rFonts w:ascii="DVBW-TTSurekh" w:hAnsi="DVBW-TTSurekh"/>
                <w:b/>
                <w:sz w:val="32"/>
                <w:szCs w:val="32"/>
              </w:rPr>
            </w:pPr>
            <w:r w:rsidRPr="00790E08">
              <w:rPr>
                <w:rFonts w:ascii="DVBW-TTSurekh" w:hAnsi="DVBW-TTSurekh"/>
                <w:b/>
                <w:sz w:val="32"/>
                <w:szCs w:val="32"/>
              </w:rPr>
              <w:t>.....</w:t>
            </w:r>
          </w:p>
        </w:tc>
        <w:tc>
          <w:tcPr>
            <w:tcW w:w="1133" w:type="dxa"/>
            <w:vAlign w:val="center"/>
          </w:tcPr>
          <w:p w14:paraId="2040B848" w14:textId="77777777" w:rsidR="00C20297" w:rsidRPr="0005370A" w:rsidRDefault="00C20297" w:rsidP="00A06148">
            <w:pPr>
              <w:spacing w:after="0"/>
              <w:ind w:right="10"/>
              <w:jc w:val="center"/>
              <w:rPr>
                <w:rFonts w:ascii="DVBW-TTSurekh" w:hAnsi="DVBW-TTSurekh"/>
                <w:b/>
                <w:sz w:val="16"/>
                <w:szCs w:val="16"/>
              </w:rPr>
            </w:pPr>
          </w:p>
          <w:p w14:paraId="6DEA5C73" w14:textId="77777777" w:rsidR="00C20297" w:rsidRPr="00790E08" w:rsidRDefault="00C20297" w:rsidP="00A06148">
            <w:pPr>
              <w:spacing w:after="0"/>
              <w:jc w:val="center"/>
              <w:rPr>
                <w:rFonts w:ascii="DVBW-TTSurekh" w:hAnsi="DVBW-TTSurekh"/>
                <w:b/>
                <w:bCs/>
                <w:sz w:val="32"/>
                <w:szCs w:val="32"/>
              </w:rPr>
            </w:pPr>
            <w:r w:rsidRPr="00790E08">
              <w:rPr>
                <w:rFonts w:ascii="DVBW-TTSurekh" w:hAnsi="DVBW-TTSurekh"/>
                <w:b/>
                <w:sz w:val="32"/>
                <w:szCs w:val="32"/>
              </w:rPr>
              <w:t>†¬µÖ</w:t>
            </w:r>
            <w:r w:rsidRPr="00790E08">
              <w:rPr>
                <w:rFonts w:ascii="DVBW-TTSurekh" w:hAnsi="DVBW-TTSurekh"/>
                <w:b/>
                <w:bCs/>
                <w:sz w:val="32"/>
                <w:szCs w:val="32"/>
              </w:rPr>
              <w:t>õÖ</w:t>
            </w:r>
          </w:p>
          <w:p w14:paraId="52E98DC1" w14:textId="77777777" w:rsidR="00C20297" w:rsidRPr="00790E08" w:rsidRDefault="00C20297" w:rsidP="00A06148">
            <w:pPr>
              <w:spacing w:after="0"/>
              <w:ind w:right="10"/>
              <w:jc w:val="center"/>
              <w:rPr>
                <w:rFonts w:ascii="DVBW-TTSurekh" w:hAnsi="DVBW-TTSurekh"/>
                <w:b/>
                <w:sz w:val="32"/>
                <w:szCs w:val="32"/>
              </w:rPr>
            </w:pPr>
          </w:p>
        </w:tc>
      </w:tr>
      <w:tr w:rsidR="00D228F5" w:rsidRPr="00790E08" w14:paraId="0009B0F8" w14:textId="77777777" w:rsidTr="00D228F5">
        <w:trPr>
          <w:trHeight w:val="495"/>
        </w:trPr>
        <w:tc>
          <w:tcPr>
            <w:tcW w:w="710" w:type="dxa"/>
            <w:vMerge w:val="restart"/>
          </w:tcPr>
          <w:p w14:paraId="6750DA16" w14:textId="77777777" w:rsidR="00D228F5" w:rsidRPr="00790E08" w:rsidRDefault="00D228F5" w:rsidP="005F3610">
            <w:pPr>
              <w:spacing w:after="0"/>
              <w:ind w:left="-72" w:right="-108"/>
              <w:jc w:val="center"/>
              <w:rPr>
                <w:rFonts w:ascii="DVBW-TTSurekh" w:hAnsi="DVBW-TTSurekh"/>
                <w:b/>
                <w:sz w:val="32"/>
                <w:szCs w:val="32"/>
              </w:rPr>
            </w:pPr>
            <w:r w:rsidRPr="00790E08">
              <w:rPr>
                <w:rFonts w:ascii="DVBW-TTSurekh" w:hAnsi="DVBW-TTSurekh"/>
                <w:b/>
                <w:sz w:val="32"/>
                <w:szCs w:val="32"/>
              </w:rPr>
              <w:t>2</w:t>
            </w:r>
          </w:p>
        </w:tc>
        <w:tc>
          <w:tcPr>
            <w:tcW w:w="7371" w:type="dxa"/>
          </w:tcPr>
          <w:p w14:paraId="23CB5E6D" w14:textId="77777777" w:rsidR="00D228F5" w:rsidRPr="00790E08" w:rsidRDefault="00D228F5" w:rsidP="00D002BD">
            <w:pPr>
              <w:spacing w:after="0"/>
              <w:ind w:right="10"/>
              <w:rPr>
                <w:rFonts w:ascii="DVBW-TTSurekh" w:hAnsi="DVBW-TTSurekh"/>
                <w:b/>
                <w:sz w:val="32"/>
                <w:szCs w:val="32"/>
              </w:rPr>
            </w:pPr>
            <w:r w:rsidRPr="00790E08">
              <w:rPr>
                <w:rFonts w:ascii="DVBW-TTSurekh" w:hAnsi="DVBW-TTSurekh"/>
                <w:b/>
                <w:sz w:val="32"/>
                <w:szCs w:val="32"/>
              </w:rPr>
              <w:t>´ÖÖ.</w:t>
            </w:r>
            <w:r w:rsidRPr="00790E08">
              <w:rPr>
                <w:rFonts w:ascii="DVBW-TTSurekh" w:hAnsi="DVBW-TTSurekh"/>
                <w:b/>
                <w:sz w:val="32"/>
                <w:szCs w:val="32"/>
              </w:rPr>
              <w:softHyphen/>
              <w:t xml:space="preserve"> </w:t>
            </w:r>
            <w:r w:rsidRPr="00790E08">
              <w:rPr>
                <w:rFonts w:ascii="DVB-TTSurekh" w:hAnsi="DVB-TTSurekh"/>
                <w:b/>
                <w:sz w:val="32"/>
                <w:szCs w:val="32"/>
              </w:rPr>
              <w:t>­</w:t>
            </w:r>
            <w:r>
              <w:rPr>
                <w:rFonts w:ascii="DVBW-TTSurekh" w:hAnsi="DVBW-TTSurekh"/>
                <w:b/>
                <w:sz w:val="32"/>
                <w:szCs w:val="32"/>
              </w:rPr>
              <w:t>ÖÖ.</w:t>
            </w:r>
            <w:r w:rsidRPr="00790E08">
              <w:rPr>
                <w:rFonts w:ascii="DVBW-TTSurekh" w:hAnsi="DVBW-TTSurekh"/>
                <w:b/>
                <w:sz w:val="32"/>
                <w:szCs w:val="32"/>
              </w:rPr>
              <w:t xml:space="preserve"> ÁÖß. </w:t>
            </w:r>
            <w:r>
              <w:rPr>
                <w:rFonts w:ascii="DVBW-TTSurekh" w:hAnsi="DVBW-TTSurekh"/>
                <w:b/>
                <w:sz w:val="32"/>
                <w:szCs w:val="32"/>
              </w:rPr>
              <w:t>†²¤æü»Ö ÃÖ¢ÖÖ¸ü</w:t>
            </w:r>
          </w:p>
          <w:p w14:paraId="4BF24CAB" w14:textId="07E5F93C" w:rsidR="00D228F5" w:rsidRPr="00790E08" w:rsidRDefault="00D228F5" w:rsidP="00A06148">
            <w:pPr>
              <w:spacing w:after="0"/>
              <w:ind w:right="10"/>
              <w:rPr>
                <w:rFonts w:ascii="DVBW-TTSurekh" w:hAnsi="DVBW-TTSurekh"/>
                <w:b/>
                <w:sz w:val="16"/>
                <w:szCs w:val="16"/>
              </w:rPr>
            </w:pPr>
            <w:r>
              <w:rPr>
                <w:rFonts w:ascii="DVBW-TTSurekh" w:hAnsi="DVBW-TTSurekh"/>
                <w:bCs/>
                <w:sz w:val="28"/>
                <w:szCs w:val="28"/>
              </w:rPr>
              <w:t xml:space="preserve">´ÖÖ. </w:t>
            </w:r>
            <w:r w:rsidRPr="00790E08">
              <w:rPr>
                <w:rFonts w:ascii="DVBW-TTSurekh" w:hAnsi="DVBW-TTSurekh"/>
                <w:bCs/>
                <w:sz w:val="28"/>
                <w:szCs w:val="28"/>
              </w:rPr>
              <w:t>¸üÖ•µÖ´ÖÓ¡Öß, ´ÖÆüÖ¸üÖÂ™Òü ¸üÖ•µÖ. (×¤ü.</w:t>
            </w:r>
            <w:r>
              <w:rPr>
                <w:rFonts w:ascii="DVBW-TTSurekh" w:hAnsi="DVBW-TTSurekh"/>
                <w:bCs/>
                <w:sz w:val="28"/>
                <w:szCs w:val="28"/>
              </w:rPr>
              <w:t>30-12-2019</w:t>
            </w:r>
            <w:r w:rsidRPr="00790E08">
              <w:rPr>
                <w:rFonts w:ascii="DVBW-TTSurekh" w:hAnsi="DVBW-TTSurekh"/>
                <w:bCs/>
                <w:sz w:val="28"/>
                <w:szCs w:val="28"/>
              </w:rPr>
              <w:t xml:space="preserve"> </w:t>
            </w:r>
            <w:r>
              <w:rPr>
                <w:rFonts w:ascii="DVBW-TTSurekh" w:hAnsi="DVBW-TTSurekh"/>
                <w:bCs/>
                <w:sz w:val="28"/>
                <w:szCs w:val="28"/>
              </w:rPr>
              <w:t xml:space="preserve">ŸÖê 17-10-2021 </w:t>
            </w:r>
            <w:r w:rsidRPr="00790E08">
              <w:rPr>
                <w:rFonts w:ascii="DVBW-TTSurekh" w:hAnsi="DVBW-TTSurekh"/>
                <w:bCs/>
                <w:sz w:val="28"/>
                <w:szCs w:val="28"/>
              </w:rPr>
              <w:t>)</w:t>
            </w:r>
          </w:p>
        </w:tc>
        <w:tc>
          <w:tcPr>
            <w:tcW w:w="709" w:type="dxa"/>
            <w:vMerge w:val="restart"/>
          </w:tcPr>
          <w:p w14:paraId="29742A7E" w14:textId="77777777" w:rsidR="00D228F5" w:rsidRPr="00790E08" w:rsidRDefault="00D228F5" w:rsidP="00A06148">
            <w:pPr>
              <w:spacing w:after="0"/>
              <w:ind w:right="10"/>
              <w:jc w:val="center"/>
              <w:rPr>
                <w:rFonts w:ascii="DVBW-TTSurekh" w:hAnsi="DVBW-TTSurekh"/>
                <w:b/>
                <w:sz w:val="32"/>
                <w:szCs w:val="32"/>
              </w:rPr>
            </w:pPr>
            <w:r w:rsidRPr="00790E08">
              <w:rPr>
                <w:rFonts w:ascii="DVBW-TTSurekh" w:hAnsi="DVBW-TTSurekh"/>
                <w:b/>
                <w:sz w:val="32"/>
                <w:szCs w:val="32"/>
              </w:rPr>
              <w:t>.....</w:t>
            </w:r>
          </w:p>
        </w:tc>
        <w:tc>
          <w:tcPr>
            <w:tcW w:w="1133" w:type="dxa"/>
            <w:vMerge w:val="restart"/>
            <w:vAlign w:val="center"/>
          </w:tcPr>
          <w:p w14:paraId="688EEC9A" w14:textId="77777777" w:rsidR="00D228F5" w:rsidRPr="00790E08" w:rsidRDefault="00D228F5" w:rsidP="00C6529D">
            <w:pPr>
              <w:spacing w:after="0"/>
              <w:ind w:right="33"/>
              <w:jc w:val="center"/>
              <w:rPr>
                <w:rFonts w:ascii="DVBW-TTSurekh" w:hAnsi="DVBW-TTSurekh"/>
                <w:b/>
                <w:bCs/>
                <w:sz w:val="32"/>
                <w:szCs w:val="32"/>
              </w:rPr>
            </w:pPr>
            <w:r w:rsidRPr="00790E08">
              <w:rPr>
                <w:rFonts w:ascii="DVBW-TTSurekh" w:hAnsi="DVBW-TTSurekh"/>
                <w:b/>
                <w:sz w:val="32"/>
                <w:szCs w:val="32"/>
              </w:rPr>
              <w:t>ˆ¯ÖÖ¬µÖ</w:t>
            </w:r>
            <w:r w:rsidRPr="00790E08">
              <w:rPr>
                <w:rFonts w:ascii="DVBW-TTSurekh" w:hAnsi="DVBW-TTSurekh"/>
                <w:b/>
                <w:bCs/>
                <w:sz w:val="32"/>
                <w:szCs w:val="32"/>
              </w:rPr>
              <w:t>õÖ</w:t>
            </w:r>
          </w:p>
          <w:p w14:paraId="4E17BF10" w14:textId="77777777" w:rsidR="00D228F5" w:rsidRPr="00790E08" w:rsidRDefault="00D228F5" w:rsidP="00A06148">
            <w:pPr>
              <w:spacing w:after="0"/>
              <w:ind w:right="10"/>
              <w:jc w:val="center"/>
              <w:rPr>
                <w:rFonts w:ascii="DVBW-TTSurekh" w:hAnsi="DVBW-TTSurekh"/>
                <w:b/>
                <w:sz w:val="32"/>
                <w:szCs w:val="32"/>
              </w:rPr>
            </w:pPr>
          </w:p>
        </w:tc>
      </w:tr>
      <w:tr w:rsidR="00D228F5" w:rsidRPr="00790E08" w14:paraId="268650AE" w14:textId="77777777" w:rsidTr="00A06148">
        <w:trPr>
          <w:trHeight w:val="265"/>
        </w:trPr>
        <w:tc>
          <w:tcPr>
            <w:tcW w:w="710" w:type="dxa"/>
            <w:vMerge/>
          </w:tcPr>
          <w:p w14:paraId="49C18A47" w14:textId="77777777" w:rsidR="00D228F5" w:rsidRPr="00790E08" w:rsidRDefault="00D228F5" w:rsidP="005F3610">
            <w:pPr>
              <w:spacing w:after="0"/>
              <w:ind w:left="-72" w:right="-108"/>
              <w:jc w:val="center"/>
              <w:rPr>
                <w:rFonts w:ascii="DVBW-TTSurekh" w:hAnsi="DVBW-TTSurekh"/>
                <w:b/>
                <w:sz w:val="32"/>
                <w:szCs w:val="32"/>
              </w:rPr>
            </w:pPr>
          </w:p>
        </w:tc>
        <w:tc>
          <w:tcPr>
            <w:tcW w:w="7371" w:type="dxa"/>
          </w:tcPr>
          <w:p w14:paraId="77D719D4" w14:textId="5DAD9D89" w:rsidR="00D228F5" w:rsidRPr="00790E08" w:rsidRDefault="00D228F5" w:rsidP="00D228F5">
            <w:pPr>
              <w:spacing w:after="0"/>
              <w:ind w:right="10"/>
              <w:rPr>
                <w:rFonts w:ascii="DVBW-TTSurekh" w:hAnsi="DVBW-TTSurekh"/>
                <w:b/>
                <w:sz w:val="32"/>
                <w:szCs w:val="32"/>
              </w:rPr>
            </w:pPr>
            <w:r w:rsidRPr="00790E08">
              <w:rPr>
                <w:rFonts w:ascii="DVBW-TTSurekh" w:hAnsi="DVBW-TTSurekh"/>
                <w:b/>
                <w:sz w:val="32"/>
                <w:szCs w:val="32"/>
              </w:rPr>
              <w:t xml:space="preserve">´ÖÖ. </w:t>
            </w:r>
            <w:r w:rsidRPr="00790E08">
              <w:rPr>
                <w:rFonts w:ascii="DVB-TTSurekh" w:hAnsi="DVB-TTSurekh"/>
                <w:b/>
                <w:sz w:val="32"/>
                <w:szCs w:val="32"/>
              </w:rPr>
              <w:t>­</w:t>
            </w:r>
            <w:r w:rsidRPr="00790E08">
              <w:rPr>
                <w:rFonts w:ascii="DVBW-TTSurekh" w:hAnsi="DVBW-TTSurekh"/>
                <w:b/>
                <w:sz w:val="32"/>
                <w:szCs w:val="32"/>
              </w:rPr>
              <w:t>ÖÖ. ÁÖß.</w:t>
            </w:r>
            <w:r>
              <w:rPr>
                <w:rFonts w:ascii="DVBW-TTSurekh" w:hAnsi="DVBW-TTSurekh"/>
                <w:sz w:val="36"/>
                <w:szCs w:val="36"/>
              </w:rPr>
              <w:t xml:space="preserve"> </w:t>
            </w:r>
            <w:r>
              <w:rPr>
                <w:rFonts w:ascii="DVBW-TTSurekh" w:hAnsi="DVBW-TTSurekh"/>
                <w:b/>
                <w:sz w:val="36"/>
                <w:szCs w:val="36"/>
              </w:rPr>
              <w:t>¤üÖ¤üÖ•Öß ³ÖãÃÖê</w:t>
            </w:r>
          </w:p>
          <w:p w14:paraId="20E2A81A" w14:textId="65075B49" w:rsidR="00D228F5" w:rsidRPr="00D228F5" w:rsidRDefault="00D228F5" w:rsidP="00D228F5">
            <w:pPr>
              <w:spacing w:after="0"/>
              <w:ind w:right="10"/>
              <w:rPr>
                <w:rFonts w:ascii="DVBW-TTSurekh" w:hAnsi="DVBW-TTSurekh"/>
                <w:bCs/>
                <w:sz w:val="28"/>
                <w:szCs w:val="28"/>
              </w:rPr>
            </w:pPr>
            <w:r>
              <w:rPr>
                <w:rFonts w:ascii="DVBW-TTSurekh" w:hAnsi="DVBW-TTSurekh"/>
                <w:bCs/>
                <w:sz w:val="28"/>
                <w:szCs w:val="28"/>
              </w:rPr>
              <w:t xml:space="preserve">´ÖÖ. </w:t>
            </w:r>
            <w:r w:rsidRPr="00790E08">
              <w:rPr>
                <w:rFonts w:ascii="DVBW-TTSurekh" w:hAnsi="DVBW-TTSurekh"/>
                <w:bCs/>
                <w:sz w:val="28"/>
                <w:szCs w:val="28"/>
              </w:rPr>
              <w:t>´ÖÓ¡Öß (</w:t>
            </w:r>
            <w:r>
              <w:rPr>
                <w:rFonts w:ascii="DVBW-TTSurekh" w:hAnsi="DVBW-TTSurekh"/>
                <w:bCs/>
                <w:sz w:val="28"/>
                <w:szCs w:val="28"/>
              </w:rPr>
              <w:t>ÛéúÂÖßü), ´ÖÆüÖ¸üÖÂ™Òü ¸üÖ•µÖ, (×¤ü.18</w:t>
            </w:r>
            <w:r w:rsidRPr="00790E08">
              <w:rPr>
                <w:rFonts w:ascii="DVBW-TTSurekh" w:hAnsi="DVBW-TTSurekh"/>
                <w:bCs/>
                <w:sz w:val="28"/>
                <w:szCs w:val="28"/>
              </w:rPr>
              <w:t>-</w:t>
            </w:r>
            <w:r>
              <w:rPr>
                <w:rFonts w:ascii="DVBW-TTSurekh" w:hAnsi="DVBW-TTSurekh"/>
                <w:bCs/>
                <w:sz w:val="28"/>
                <w:szCs w:val="28"/>
              </w:rPr>
              <w:t>10</w:t>
            </w:r>
            <w:r w:rsidRPr="00790E08">
              <w:rPr>
                <w:rFonts w:ascii="DVBW-TTSurekh" w:hAnsi="DVBW-TTSurekh"/>
                <w:bCs/>
                <w:sz w:val="28"/>
                <w:szCs w:val="28"/>
              </w:rPr>
              <w:t>-20</w:t>
            </w:r>
            <w:r>
              <w:rPr>
                <w:rFonts w:ascii="DVBW-TTSurekh" w:hAnsi="DVBW-TTSurekh"/>
                <w:bCs/>
                <w:sz w:val="28"/>
                <w:szCs w:val="28"/>
              </w:rPr>
              <w:t xml:space="preserve">21 ŸÖê 27-06-2022 </w:t>
            </w:r>
            <w:r w:rsidRPr="00790E08">
              <w:rPr>
                <w:rFonts w:ascii="DVBW-TTSurekh" w:hAnsi="DVBW-TTSurekh"/>
                <w:bCs/>
                <w:sz w:val="28"/>
                <w:szCs w:val="28"/>
              </w:rPr>
              <w:t>)</w:t>
            </w:r>
          </w:p>
        </w:tc>
        <w:tc>
          <w:tcPr>
            <w:tcW w:w="709" w:type="dxa"/>
            <w:vMerge/>
          </w:tcPr>
          <w:p w14:paraId="3257ACE9" w14:textId="77777777" w:rsidR="00D228F5" w:rsidRPr="00790E08" w:rsidRDefault="00D228F5" w:rsidP="00A06148">
            <w:pPr>
              <w:spacing w:after="0"/>
              <w:ind w:right="10"/>
              <w:jc w:val="center"/>
              <w:rPr>
                <w:rFonts w:ascii="DVBW-TTSurekh" w:hAnsi="DVBW-TTSurekh"/>
                <w:b/>
                <w:sz w:val="32"/>
                <w:szCs w:val="32"/>
              </w:rPr>
            </w:pPr>
          </w:p>
        </w:tc>
        <w:tc>
          <w:tcPr>
            <w:tcW w:w="1133" w:type="dxa"/>
            <w:vMerge/>
            <w:vAlign w:val="center"/>
          </w:tcPr>
          <w:p w14:paraId="68913AB6" w14:textId="77777777" w:rsidR="00D228F5" w:rsidRPr="00790E08" w:rsidRDefault="00D228F5" w:rsidP="00C6529D">
            <w:pPr>
              <w:spacing w:after="0"/>
              <w:ind w:right="33"/>
              <w:jc w:val="center"/>
              <w:rPr>
                <w:rFonts w:ascii="DVBW-TTSurekh" w:hAnsi="DVBW-TTSurekh"/>
                <w:b/>
                <w:sz w:val="32"/>
                <w:szCs w:val="32"/>
              </w:rPr>
            </w:pPr>
          </w:p>
        </w:tc>
      </w:tr>
      <w:tr w:rsidR="00D17136" w:rsidRPr="00790E08" w14:paraId="3E4C5171" w14:textId="77777777" w:rsidTr="00A06148">
        <w:trPr>
          <w:trHeight w:val="354"/>
        </w:trPr>
        <w:tc>
          <w:tcPr>
            <w:tcW w:w="710" w:type="dxa"/>
          </w:tcPr>
          <w:p w14:paraId="0ED6B9A4" w14:textId="77777777" w:rsidR="00D17136" w:rsidRPr="00790E08" w:rsidRDefault="00D17136" w:rsidP="005F3610">
            <w:pPr>
              <w:spacing w:after="0"/>
              <w:ind w:left="-72" w:right="-108"/>
              <w:jc w:val="center"/>
              <w:rPr>
                <w:rFonts w:ascii="DVBW-TTSurekh" w:hAnsi="DVBW-TTSurekh"/>
                <w:b/>
                <w:sz w:val="32"/>
                <w:szCs w:val="32"/>
              </w:rPr>
            </w:pPr>
            <w:r w:rsidRPr="00790E08">
              <w:rPr>
                <w:rFonts w:ascii="DVBW-TTSurekh" w:hAnsi="DVBW-TTSurekh"/>
                <w:b/>
                <w:sz w:val="32"/>
                <w:szCs w:val="32"/>
              </w:rPr>
              <w:t>3</w:t>
            </w:r>
          </w:p>
        </w:tc>
        <w:tc>
          <w:tcPr>
            <w:tcW w:w="7371" w:type="dxa"/>
          </w:tcPr>
          <w:p w14:paraId="5E9C8E1D" w14:textId="77777777" w:rsidR="00D002BD" w:rsidRPr="00790E08" w:rsidRDefault="00D002BD" w:rsidP="00D002BD">
            <w:pPr>
              <w:spacing w:after="0"/>
              <w:ind w:right="10"/>
              <w:rPr>
                <w:rFonts w:ascii="DVBW-TTSurekh" w:hAnsi="DVBW-TTSurekh"/>
                <w:b/>
                <w:sz w:val="32"/>
                <w:szCs w:val="32"/>
              </w:rPr>
            </w:pPr>
            <w:r w:rsidRPr="00790E08">
              <w:rPr>
                <w:rFonts w:ascii="DVBW-TTSurekh" w:hAnsi="DVBW-TTSurekh"/>
                <w:b/>
                <w:sz w:val="32"/>
                <w:szCs w:val="32"/>
              </w:rPr>
              <w:t xml:space="preserve">´ÖÖ. </w:t>
            </w:r>
            <w:r>
              <w:rPr>
                <w:rFonts w:ascii="DVBW-TTSurekh" w:hAnsi="DVBW-TTSurekh"/>
                <w:b/>
                <w:sz w:val="32"/>
                <w:szCs w:val="32"/>
              </w:rPr>
              <w:t>›üÖò.</w:t>
            </w:r>
            <w:r w:rsidR="00C6529D">
              <w:rPr>
                <w:rFonts w:ascii="DVBW-TTSurekh" w:hAnsi="DVBW-TTSurekh"/>
                <w:b/>
                <w:sz w:val="32"/>
                <w:szCs w:val="32"/>
              </w:rPr>
              <w:t xml:space="preserve"> </w:t>
            </w:r>
            <w:r>
              <w:rPr>
                <w:rFonts w:ascii="DVBW-TTSurekh" w:hAnsi="DVBW-TTSurekh"/>
                <w:b/>
                <w:sz w:val="32"/>
                <w:szCs w:val="32"/>
              </w:rPr>
              <w:t>×®Ö×ŸÖ®Ö Ûú¸üß¸üü</w:t>
            </w:r>
            <w:r w:rsidRPr="00790E08">
              <w:rPr>
                <w:rFonts w:ascii="DVBW-TTSurekh" w:hAnsi="DVBW-TTSurekh"/>
                <w:b/>
                <w:sz w:val="32"/>
                <w:szCs w:val="32"/>
              </w:rPr>
              <w:t>, ³ÖÖ.¯ÖÏ.ÃÖê.</w:t>
            </w:r>
            <w:r>
              <w:rPr>
                <w:rFonts w:ascii="DVBW-TTSurekh" w:hAnsi="DVBW-TTSurekh"/>
                <w:b/>
                <w:sz w:val="32"/>
                <w:szCs w:val="32"/>
              </w:rPr>
              <w:t xml:space="preserve">                                    </w:t>
            </w:r>
          </w:p>
          <w:p w14:paraId="3704C53F" w14:textId="6645E9D7" w:rsidR="00D002BD" w:rsidRPr="00790E08" w:rsidRDefault="00D002BD" w:rsidP="00D002BD">
            <w:pPr>
              <w:spacing w:after="0"/>
              <w:ind w:right="10"/>
              <w:rPr>
                <w:rFonts w:ascii="DVBW-TTSurekh" w:hAnsi="DVBW-TTSurekh"/>
                <w:bCs/>
                <w:sz w:val="28"/>
                <w:szCs w:val="28"/>
              </w:rPr>
            </w:pPr>
            <w:r w:rsidRPr="00790E08">
              <w:rPr>
                <w:rFonts w:ascii="DVBW-TTSurekh" w:hAnsi="DVBW-TTSurekh"/>
                <w:bCs/>
                <w:sz w:val="28"/>
                <w:szCs w:val="28"/>
              </w:rPr>
              <w:t>†¯Ö¸ü ´ÖãÜµÖ ÃÖ×“Ö¾Ö, (´ÖÆüÃÖæ»Öü),</w:t>
            </w:r>
            <w:r w:rsidR="00D228F5">
              <w:rPr>
                <w:rFonts w:ascii="DVBW-TTSurekh" w:hAnsi="DVBW-TTSurekh"/>
                <w:bCs/>
                <w:sz w:val="28"/>
                <w:szCs w:val="28"/>
              </w:rPr>
              <w:t xml:space="preserve"> </w:t>
            </w:r>
            <w:r w:rsidRPr="00790E08">
              <w:rPr>
                <w:rFonts w:ascii="DVBW-TTSurekh" w:hAnsi="DVBW-TTSurekh"/>
                <w:bCs/>
                <w:sz w:val="28"/>
                <w:szCs w:val="28"/>
              </w:rPr>
              <w:t>´ÖÆüÖ¸üÖÂ™Òü ¸üÖ•µÖ. (×¤ü.</w:t>
            </w:r>
            <w:r>
              <w:rPr>
                <w:rFonts w:ascii="DVBW-TTSurekh" w:hAnsi="DVBW-TTSurekh"/>
                <w:bCs/>
                <w:sz w:val="28"/>
                <w:szCs w:val="28"/>
              </w:rPr>
              <w:t>24-02-2020</w:t>
            </w:r>
            <w:r w:rsidRPr="00790E08">
              <w:rPr>
                <w:rFonts w:ascii="DVBW-TTSurekh" w:hAnsi="DVBW-TTSurekh"/>
                <w:bCs/>
                <w:sz w:val="28"/>
                <w:szCs w:val="28"/>
              </w:rPr>
              <w:t xml:space="preserve"> </w:t>
            </w:r>
            <w:r>
              <w:rPr>
                <w:rFonts w:ascii="DVBW-TTSurekh" w:hAnsi="DVBW-TTSurekh"/>
                <w:bCs/>
                <w:sz w:val="28"/>
                <w:szCs w:val="28"/>
              </w:rPr>
              <w:t>ŸÖê</w:t>
            </w:r>
            <w:r w:rsidRPr="00790E08">
              <w:rPr>
                <w:rFonts w:ascii="DVB-TTSurekh" w:hAnsi="DVB-TTSurekh"/>
                <w:bCs/>
                <w:sz w:val="28"/>
                <w:szCs w:val="28"/>
              </w:rPr>
              <w:t xml:space="preserve"> </w:t>
            </w:r>
            <w:r>
              <w:rPr>
                <w:rFonts w:ascii="DVB-TTSurekh" w:hAnsi="DVB-TTSurekh"/>
                <w:bCs/>
                <w:sz w:val="28"/>
                <w:szCs w:val="28"/>
              </w:rPr>
              <w:t xml:space="preserve"> 08-06-2023 </w:t>
            </w:r>
            <w:r w:rsidRPr="00790E08">
              <w:rPr>
                <w:rFonts w:ascii="DVBW-TTSurekh" w:hAnsi="DVBW-TTSurekh"/>
                <w:bCs/>
                <w:sz w:val="28"/>
                <w:szCs w:val="28"/>
              </w:rPr>
              <w:t>)</w:t>
            </w:r>
          </w:p>
          <w:p w14:paraId="4D0FD9ED" w14:textId="77777777" w:rsidR="00D17136" w:rsidRPr="00790E08" w:rsidRDefault="00D17136" w:rsidP="005A1197">
            <w:pPr>
              <w:spacing w:after="0"/>
              <w:ind w:right="10"/>
              <w:rPr>
                <w:rFonts w:ascii="DVBW-TTSurekh" w:hAnsi="DVBW-TTSurekh"/>
                <w:b/>
                <w:sz w:val="16"/>
                <w:szCs w:val="16"/>
              </w:rPr>
            </w:pPr>
          </w:p>
        </w:tc>
        <w:tc>
          <w:tcPr>
            <w:tcW w:w="709" w:type="dxa"/>
          </w:tcPr>
          <w:p w14:paraId="74284358" w14:textId="77777777" w:rsidR="00D17136" w:rsidRPr="00790E08" w:rsidRDefault="00D17136" w:rsidP="00A06148">
            <w:pPr>
              <w:spacing w:after="0"/>
              <w:ind w:right="10"/>
              <w:jc w:val="center"/>
              <w:rPr>
                <w:rFonts w:ascii="DVBW-TTSurekh" w:hAnsi="DVBW-TTSurekh"/>
                <w:b/>
                <w:sz w:val="32"/>
                <w:szCs w:val="32"/>
              </w:rPr>
            </w:pPr>
            <w:r w:rsidRPr="00790E08">
              <w:rPr>
                <w:rFonts w:ascii="DVBW-TTSurekh" w:hAnsi="DVBW-TTSurekh"/>
                <w:b/>
                <w:sz w:val="32"/>
                <w:szCs w:val="32"/>
              </w:rPr>
              <w:t>.....</w:t>
            </w:r>
          </w:p>
        </w:tc>
        <w:tc>
          <w:tcPr>
            <w:tcW w:w="1133" w:type="dxa"/>
            <w:vAlign w:val="center"/>
          </w:tcPr>
          <w:p w14:paraId="47AC7689" w14:textId="07AF57F9" w:rsidR="00D17136" w:rsidRPr="00790E08" w:rsidRDefault="00D17136" w:rsidP="00A06148">
            <w:pPr>
              <w:spacing w:after="0"/>
              <w:ind w:right="10"/>
              <w:jc w:val="center"/>
              <w:rPr>
                <w:rFonts w:ascii="DVBW-TTSurekh" w:hAnsi="DVBW-TTSurekh"/>
                <w:b/>
                <w:sz w:val="32"/>
                <w:szCs w:val="32"/>
              </w:rPr>
            </w:pPr>
            <w:r w:rsidRPr="00790E08">
              <w:rPr>
                <w:rFonts w:ascii="DVBW-TTSurekh" w:hAnsi="DVBW-TTSurekh"/>
                <w:b/>
                <w:sz w:val="32"/>
                <w:szCs w:val="32"/>
              </w:rPr>
              <w:t>ÃÖÓ“ÖÖ»ÖÛú</w:t>
            </w:r>
          </w:p>
        </w:tc>
      </w:tr>
      <w:tr w:rsidR="00D17136" w:rsidRPr="00790E08" w14:paraId="7E4D831C" w14:textId="77777777" w:rsidTr="00A06148">
        <w:trPr>
          <w:trHeight w:val="354"/>
        </w:trPr>
        <w:tc>
          <w:tcPr>
            <w:tcW w:w="710" w:type="dxa"/>
          </w:tcPr>
          <w:p w14:paraId="10DD3691" w14:textId="77777777" w:rsidR="00D17136" w:rsidRPr="00790E08" w:rsidRDefault="00D17136" w:rsidP="005F3610">
            <w:pPr>
              <w:spacing w:after="0"/>
              <w:ind w:left="-72" w:right="-108"/>
              <w:jc w:val="center"/>
              <w:rPr>
                <w:rFonts w:ascii="DVBW-TTSurekh" w:hAnsi="DVBW-TTSurekh"/>
                <w:b/>
                <w:sz w:val="32"/>
                <w:szCs w:val="32"/>
              </w:rPr>
            </w:pPr>
            <w:r w:rsidRPr="00790E08">
              <w:rPr>
                <w:rFonts w:ascii="DVBW-TTSurekh" w:hAnsi="DVBW-TTSurekh"/>
                <w:b/>
                <w:sz w:val="32"/>
                <w:szCs w:val="32"/>
              </w:rPr>
              <w:t>4</w:t>
            </w:r>
          </w:p>
        </w:tc>
        <w:tc>
          <w:tcPr>
            <w:tcW w:w="7371" w:type="dxa"/>
          </w:tcPr>
          <w:p w14:paraId="11831C57" w14:textId="77777777" w:rsidR="00D17136" w:rsidRDefault="00D17136" w:rsidP="005A1197">
            <w:pPr>
              <w:spacing w:after="0"/>
              <w:ind w:right="10"/>
              <w:rPr>
                <w:rFonts w:ascii="DVBW-TTSurekh" w:hAnsi="DVBW-TTSurekh"/>
                <w:b/>
                <w:sz w:val="32"/>
                <w:szCs w:val="32"/>
              </w:rPr>
            </w:pPr>
            <w:r>
              <w:rPr>
                <w:rFonts w:ascii="DVBW-TTSurekh" w:hAnsi="DVBW-TTSurekh"/>
                <w:b/>
                <w:sz w:val="32"/>
                <w:szCs w:val="32"/>
              </w:rPr>
              <w:t xml:space="preserve">´ÖÖ. ÁÖß. ´Ö®ÖÖê•Ö ÃÖÖî×®ÖÛú, </w:t>
            </w:r>
            <w:r w:rsidRPr="00790E08">
              <w:rPr>
                <w:rFonts w:ascii="DVBW-TTSurekh" w:hAnsi="DVBW-TTSurekh"/>
                <w:b/>
                <w:sz w:val="32"/>
                <w:szCs w:val="32"/>
              </w:rPr>
              <w:t>³ÖÖ.¯ÖÏ.ÃÖê.</w:t>
            </w:r>
          </w:p>
          <w:p w14:paraId="6DE2E9E7" w14:textId="77777777" w:rsidR="00D17136" w:rsidRPr="006A4EB2" w:rsidRDefault="00D17136" w:rsidP="00A06148">
            <w:pPr>
              <w:spacing w:after="0"/>
              <w:ind w:right="10"/>
              <w:rPr>
                <w:rFonts w:ascii="DVBW-TTSurekh" w:hAnsi="DVBW-TTSurekh"/>
                <w:bCs/>
                <w:sz w:val="16"/>
                <w:szCs w:val="16"/>
              </w:rPr>
            </w:pPr>
            <w:r>
              <w:rPr>
                <w:rFonts w:ascii="DVBW-TTSurekh" w:hAnsi="DVBW-TTSurekh"/>
                <w:bCs/>
                <w:sz w:val="28"/>
                <w:szCs w:val="28"/>
              </w:rPr>
              <w:t>†¯Ö¸ü ´ÖãÜµÖ ÃÖ×“Ö¾Ö, (×¾Ö¢Ö</w:t>
            </w:r>
            <w:r w:rsidRPr="00790E08">
              <w:rPr>
                <w:rFonts w:ascii="DVBW-TTSurekh" w:hAnsi="DVBW-TTSurekh"/>
                <w:bCs/>
                <w:sz w:val="28"/>
                <w:szCs w:val="28"/>
              </w:rPr>
              <w:t>ü),´ÖÆüÖ¸üÖÂ™Òü ¸üÖ•µÖ. (×¤ü.</w:t>
            </w:r>
            <w:r>
              <w:rPr>
                <w:rFonts w:ascii="DVBW-TTSurekh" w:hAnsi="DVBW-TTSurekh"/>
                <w:bCs/>
                <w:sz w:val="28"/>
                <w:szCs w:val="28"/>
              </w:rPr>
              <w:t>23-</w:t>
            </w:r>
            <w:r w:rsidR="00042C13">
              <w:rPr>
                <w:rFonts w:ascii="DVBW-TTSurekh" w:hAnsi="DVBW-TTSurekh"/>
                <w:bCs/>
                <w:sz w:val="28"/>
                <w:szCs w:val="28"/>
              </w:rPr>
              <w:t>08-</w:t>
            </w:r>
            <w:r>
              <w:rPr>
                <w:rFonts w:ascii="DVBW-TTSurekh" w:hAnsi="DVBW-TTSurekh"/>
                <w:bCs/>
                <w:sz w:val="28"/>
                <w:szCs w:val="28"/>
              </w:rPr>
              <w:t>201</w:t>
            </w:r>
            <w:r w:rsidR="00042C13">
              <w:rPr>
                <w:rFonts w:ascii="DVBW-TTSurekh" w:hAnsi="DVBW-TTSurekh"/>
                <w:bCs/>
                <w:sz w:val="28"/>
                <w:szCs w:val="28"/>
              </w:rPr>
              <w:t>9</w:t>
            </w:r>
            <w:r w:rsidRPr="00790E08">
              <w:rPr>
                <w:rFonts w:ascii="DVBW-TTSurekh" w:hAnsi="DVBW-TTSurekh"/>
                <w:bCs/>
                <w:sz w:val="28"/>
                <w:szCs w:val="28"/>
              </w:rPr>
              <w:t xml:space="preserve"> </w:t>
            </w:r>
            <w:r w:rsidR="00042C13">
              <w:rPr>
                <w:rFonts w:ascii="DVBW-TTSurekh" w:hAnsi="DVBW-TTSurekh"/>
                <w:bCs/>
                <w:sz w:val="28"/>
                <w:szCs w:val="28"/>
              </w:rPr>
              <w:t>ŸÖê</w:t>
            </w:r>
            <w:r w:rsidR="00042C13" w:rsidRPr="00790E08">
              <w:rPr>
                <w:rFonts w:ascii="DVB-TTSurekh" w:hAnsi="DVB-TTSurekh"/>
                <w:bCs/>
                <w:sz w:val="28"/>
                <w:szCs w:val="28"/>
              </w:rPr>
              <w:t xml:space="preserve"> </w:t>
            </w:r>
            <w:r w:rsidR="00042C13">
              <w:rPr>
                <w:rFonts w:ascii="DVB-TTSurekh" w:hAnsi="DVB-TTSurekh"/>
                <w:bCs/>
                <w:sz w:val="28"/>
                <w:szCs w:val="28"/>
              </w:rPr>
              <w:t xml:space="preserve">02-05-2023 </w:t>
            </w:r>
            <w:r w:rsidRPr="00790E08">
              <w:rPr>
                <w:rFonts w:ascii="DVBW-TTSurekh" w:hAnsi="DVBW-TTSurekh"/>
                <w:bCs/>
                <w:sz w:val="28"/>
                <w:szCs w:val="28"/>
              </w:rPr>
              <w:t>)</w:t>
            </w:r>
          </w:p>
        </w:tc>
        <w:tc>
          <w:tcPr>
            <w:tcW w:w="709" w:type="dxa"/>
          </w:tcPr>
          <w:p w14:paraId="35343AE1" w14:textId="77777777" w:rsidR="00D17136" w:rsidRPr="00790E08" w:rsidRDefault="00D17136" w:rsidP="00A06148">
            <w:pPr>
              <w:spacing w:after="0"/>
              <w:ind w:right="10"/>
              <w:jc w:val="center"/>
              <w:rPr>
                <w:rFonts w:ascii="DVBW-TTSurekh" w:hAnsi="DVBW-TTSurekh"/>
                <w:b/>
                <w:sz w:val="32"/>
                <w:szCs w:val="32"/>
              </w:rPr>
            </w:pPr>
            <w:r w:rsidRPr="00790E08">
              <w:rPr>
                <w:rFonts w:ascii="DVBW-TTSurekh" w:hAnsi="DVBW-TTSurekh"/>
                <w:b/>
                <w:sz w:val="32"/>
                <w:szCs w:val="32"/>
              </w:rPr>
              <w:t>.....</w:t>
            </w:r>
          </w:p>
        </w:tc>
        <w:tc>
          <w:tcPr>
            <w:tcW w:w="1133" w:type="dxa"/>
            <w:vAlign w:val="center"/>
          </w:tcPr>
          <w:p w14:paraId="2FC39C3C" w14:textId="4BBCFF21" w:rsidR="00D17136" w:rsidRPr="00790E08" w:rsidRDefault="00D17136" w:rsidP="00A06148">
            <w:pPr>
              <w:spacing w:after="0"/>
              <w:ind w:right="10"/>
              <w:jc w:val="center"/>
              <w:rPr>
                <w:rFonts w:ascii="DVBW-TTSurekh" w:hAnsi="DVBW-TTSurekh"/>
                <w:b/>
                <w:sz w:val="32"/>
                <w:szCs w:val="32"/>
              </w:rPr>
            </w:pPr>
            <w:r w:rsidRPr="00790E08">
              <w:rPr>
                <w:rFonts w:ascii="DVBW-TTSurekh" w:hAnsi="DVBW-TTSurekh"/>
                <w:b/>
                <w:sz w:val="32"/>
                <w:szCs w:val="32"/>
              </w:rPr>
              <w:t>ÃÖÓ“ÖÖ»ÖÛ</w:t>
            </w:r>
          </w:p>
        </w:tc>
      </w:tr>
      <w:tr w:rsidR="00D228F5" w:rsidRPr="00790E08" w14:paraId="706439A7" w14:textId="77777777" w:rsidTr="00A06148">
        <w:trPr>
          <w:trHeight w:val="354"/>
        </w:trPr>
        <w:tc>
          <w:tcPr>
            <w:tcW w:w="710" w:type="dxa"/>
            <w:vMerge w:val="restart"/>
          </w:tcPr>
          <w:p w14:paraId="7EABB6CA" w14:textId="77777777" w:rsidR="00D228F5" w:rsidRPr="00790E08" w:rsidRDefault="00D228F5" w:rsidP="00D228F5">
            <w:pPr>
              <w:spacing w:after="0"/>
              <w:ind w:left="-72" w:right="-108"/>
              <w:jc w:val="center"/>
              <w:rPr>
                <w:rFonts w:ascii="DVBW-TTSurekh" w:hAnsi="DVBW-TTSurekh"/>
                <w:b/>
                <w:sz w:val="32"/>
                <w:szCs w:val="32"/>
              </w:rPr>
            </w:pPr>
            <w:r>
              <w:rPr>
                <w:rFonts w:ascii="DVBW-TTSurekh" w:hAnsi="DVBW-TTSurekh"/>
                <w:b/>
                <w:sz w:val="32"/>
                <w:szCs w:val="32"/>
              </w:rPr>
              <w:t>5</w:t>
            </w:r>
          </w:p>
        </w:tc>
        <w:tc>
          <w:tcPr>
            <w:tcW w:w="7371" w:type="dxa"/>
          </w:tcPr>
          <w:p w14:paraId="2874740A" w14:textId="77777777" w:rsidR="00D228F5" w:rsidRDefault="00D228F5" w:rsidP="00D228F5">
            <w:pPr>
              <w:spacing w:after="0"/>
              <w:ind w:right="10"/>
              <w:rPr>
                <w:rFonts w:ascii="DVBW-TTSurekh" w:hAnsi="DVBW-TTSurekh"/>
                <w:b/>
                <w:sz w:val="32"/>
                <w:szCs w:val="32"/>
              </w:rPr>
            </w:pPr>
            <w:r w:rsidRPr="00790E08">
              <w:rPr>
                <w:rFonts w:ascii="DVBW-TTSurekh" w:hAnsi="DVBW-TTSurekh"/>
                <w:b/>
                <w:sz w:val="32"/>
                <w:szCs w:val="32"/>
              </w:rPr>
              <w:t xml:space="preserve">´ÖÖ. ÁÖß. </w:t>
            </w:r>
            <w:r>
              <w:rPr>
                <w:rFonts w:ascii="DVBW-TTSurekh" w:hAnsi="DVBW-TTSurekh"/>
                <w:b/>
                <w:sz w:val="32"/>
                <w:szCs w:val="32"/>
              </w:rPr>
              <w:t>ÃÖÓ•ÖµÖ ‘ÖÖÞÖêÛú¸ü</w:t>
            </w:r>
          </w:p>
          <w:p w14:paraId="68CDD44F" w14:textId="16947B01" w:rsidR="00D228F5" w:rsidRPr="006F6FA1" w:rsidRDefault="00D228F5" w:rsidP="00D228F5">
            <w:pPr>
              <w:spacing w:after="0"/>
              <w:ind w:right="10"/>
              <w:rPr>
                <w:rFonts w:ascii="DVBW-TTSurekh" w:hAnsi="DVBW-TTSurekh"/>
                <w:b/>
                <w:sz w:val="16"/>
                <w:szCs w:val="16"/>
              </w:rPr>
            </w:pPr>
            <w:r w:rsidRPr="00790E08">
              <w:rPr>
                <w:rFonts w:ascii="DVBW-TTSurekh" w:hAnsi="DVBW-TTSurekh"/>
                <w:bCs/>
                <w:sz w:val="28"/>
                <w:szCs w:val="28"/>
              </w:rPr>
              <w:t>ÃÖ×“Ö¾Ö (»ÖÖ³ÖõÖêê¡Ö ×¾ÖÛúÖÃÖ) ¯ÖÖ™ü²ÖÓ¬ÖÖ¸êü, ´ÖÆüÖ¸üÖÂ™Òü ¸üÖ•µÖ. (×¤ü.</w:t>
            </w:r>
            <w:r>
              <w:rPr>
                <w:rFonts w:ascii="DVBW-TTSurekh" w:hAnsi="DVBW-TTSurekh"/>
                <w:bCs/>
                <w:sz w:val="28"/>
                <w:szCs w:val="28"/>
              </w:rPr>
              <w:t>01</w:t>
            </w:r>
            <w:r w:rsidRPr="00790E08">
              <w:rPr>
                <w:rFonts w:ascii="DVBW-TTSurekh" w:hAnsi="DVBW-TTSurekh"/>
                <w:bCs/>
                <w:sz w:val="28"/>
                <w:szCs w:val="28"/>
              </w:rPr>
              <w:t>-</w:t>
            </w:r>
            <w:r>
              <w:rPr>
                <w:rFonts w:ascii="DVBW-TTSurekh" w:hAnsi="DVBW-TTSurekh"/>
                <w:bCs/>
                <w:sz w:val="28"/>
                <w:szCs w:val="28"/>
              </w:rPr>
              <w:t xml:space="preserve">08-2020 </w:t>
            </w:r>
            <w:r w:rsidRPr="00790E08">
              <w:rPr>
                <w:rFonts w:ascii="DVBW-TTSurekh" w:hAnsi="DVBW-TTSurekh"/>
                <w:bCs/>
                <w:sz w:val="28"/>
                <w:szCs w:val="28"/>
              </w:rPr>
              <w:t>¯ÖÖÃÖæ</w:t>
            </w:r>
            <w:r w:rsidRPr="00790E08">
              <w:rPr>
                <w:rFonts w:ascii="DVB-TTSurekh" w:hAnsi="DVB-TTSurekh"/>
                <w:bCs/>
                <w:sz w:val="28"/>
                <w:szCs w:val="28"/>
              </w:rPr>
              <w:t>­</w:t>
            </w:r>
            <w:r>
              <w:rPr>
                <w:rFonts w:ascii="DVBW-TTSurekh" w:hAnsi="DVBW-TTSurekh"/>
                <w:bCs/>
                <w:sz w:val="28"/>
                <w:szCs w:val="28"/>
              </w:rPr>
              <w:t>Ö ŸÖê 30-06-2021 )</w:t>
            </w:r>
          </w:p>
        </w:tc>
        <w:tc>
          <w:tcPr>
            <w:tcW w:w="709" w:type="dxa"/>
          </w:tcPr>
          <w:p w14:paraId="3B56C1F3" w14:textId="77777777" w:rsidR="00D228F5" w:rsidRPr="00790E08" w:rsidRDefault="00D228F5" w:rsidP="00D228F5">
            <w:pPr>
              <w:spacing w:after="0"/>
              <w:ind w:right="10"/>
              <w:jc w:val="center"/>
              <w:rPr>
                <w:rFonts w:ascii="DVBW-TTSurekh" w:hAnsi="DVBW-TTSurekh"/>
                <w:b/>
                <w:sz w:val="32"/>
                <w:szCs w:val="32"/>
              </w:rPr>
            </w:pPr>
            <w:r w:rsidRPr="00790E08">
              <w:rPr>
                <w:rFonts w:ascii="DVBW-TTSurekh" w:hAnsi="DVBW-TTSurekh"/>
                <w:b/>
                <w:sz w:val="32"/>
                <w:szCs w:val="32"/>
              </w:rPr>
              <w:t>.....</w:t>
            </w:r>
          </w:p>
        </w:tc>
        <w:tc>
          <w:tcPr>
            <w:tcW w:w="1133" w:type="dxa"/>
            <w:vMerge w:val="restart"/>
            <w:vAlign w:val="center"/>
          </w:tcPr>
          <w:p w14:paraId="0A5B6CA9" w14:textId="54361AA7" w:rsidR="00D228F5" w:rsidRPr="00790E08" w:rsidRDefault="00D228F5" w:rsidP="00D228F5">
            <w:pPr>
              <w:spacing w:after="0"/>
              <w:ind w:right="10"/>
              <w:jc w:val="center"/>
              <w:rPr>
                <w:rFonts w:ascii="DVBW-TTSurekh" w:hAnsi="DVBW-TTSurekh"/>
                <w:b/>
                <w:sz w:val="32"/>
                <w:szCs w:val="32"/>
              </w:rPr>
            </w:pPr>
            <w:r w:rsidRPr="00790E08">
              <w:rPr>
                <w:rFonts w:ascii="DVBW-TTSurekh" w:hAnsi="DVBW-TTSurekh"/>
                <w:b/>
                <w:sz w:val="32"/>
                <w:szCs w:val="32"/>
              </w:rPr>
              <w:t>ÃÖÓ“ÖÖ»ÖÛ</w:t>
            </w:r>
          </w:p>
        </w:tc>
      </w:tr>
      <w:tr w:rsidR="00D228F5" w:rsidRPr="00790E08" w14:paraId="71764464" w14:textId="77777777" w:rsidTr="00D228F5">
        <w:trPr>
          <w:trHeight w:val="564"/>
        </w:trPr>
        <w:tc>
          <w:tcPr>
            <w:tcW w:w="710" w:type="dxa"/>
            <w:vMerge/>
          </w:tcPr>
          <w:p w14:paraId="5004A697" w14:textId="77777777" w:rsidR="00D228F5" w:rsidRDefault="00D228F5" w:rsidP="005F3610">
            <w:pPr>
              <w:spacing w:after="0"/>
              <w:ind w:left="-72" w:right="-108"/>
              <w:jc w:val="center"/>
              <w:rPr>
                <w:rFonts w:ascii="DVBW-TTSurekh" w:hAnsi="DVBW-TTSurekh"/>
                <w:b/>
                <w:sz w:val="32"/>
                <w:szCs w:val="32"/>
              </w:rPr>
            </w:pPr>
          </w:p>
        </w:tc>
        <w:tc>
          <w:tcPr>
            <w:tcW w:w="7371" w:type="dxa"/>
          </w:tcPr>
          <w:p w14:paraId="5D77D07C" w14:textId="614B9302" w:rsidR="00D228F5" w:rsidRDefault="00D228F5" w:rsidP="000A06F7">
            <w:pPr>
              <w:spacing w:after="0"/>
              <w:ind w:right="10"/>
              <w:rPr>
                <w:rFonts w:ascii="DVBW-TTSurekh" w:hAnsi="DVBW-TTSurekh"/>
                <w:b/>
                <w:sz w:val="32"/>
                <w:szCs w:val="32"/>
              </w:rPr>
            </w:pPr>
            <w:r w:rsidRPr="00790E08">
              <w:rPr>
                <w:rFonts w:ascii="DVBW-TTSurekh" w:hAnsi="DVBW-TTSurekh"/>
                <w:b/>
                <w:sz w:val="32"/>
                <w:szCs w:val="32"/>
              </w:rPr>
              <w:t xml:space="preserve">´ÖÖ. ÁÖß. </w:t>
            </w:r>
            <w:r>
              <w:rPr>
                <w:rFonts w:ascii="DVBW-TTSurekh" w:hAnsi="DVBW-TTSurekh"/>
                <w:b/>
                <w:sz w:val="32"/>
                <w:szCs w:val="32"/>
              </w:rPr>
              <w:t>†•ÖµÖ ÛúÖê»Öß¸üÛú¸ü</w:t>
            </w:r>
          </w:p>
          <w:p w14:paraId="588618E3" w14:textId="457B2E14" w:rsidR="00D228F5" w:rsidRPr="006F6FA1" w:rsidRDefault="00D228F5" w:rsidP="00A06148">
            <w:pPr>
              <w:spacing w:after="0"/>
              <w:ind w:right="10"/>
              <w:rPr>
                <w:rFonts w:ascii="DVBW-TTSurekh" w:hAnsi="DVBW-TTSurekh"/>
                <w:b/>
                <w:sz w:val="16"/>
                <w:szCs w:val="16"/>
              </w:rPr>
            </w:pPr>
            <w:r w:rsidRPr="00790E08">
              <w:rPr>
                <w:rFonts w:ascii="DVBW-TTSurekh" w:hAnsi="DVBW-TTSurekh"/>
                <w:bCs/>
                <w:sz w:val="28"/>
                <w:szCs w:val="28"/>
              </w:rPr>
              <w:t>ÃÖ×“Ö¾Ö (»ÖÖ³ÖõÖêê¡Ö ×¾ÖÛúÖÃÖ) ¯ÖÖ™ü²ÖÓ¬ÖÖ¸êü, ´ÖÆüÖ¸üÖÂ™Òü ¸üÖ•µÖ. (×¤ü.</w:t>
            </w:r>
            <w:r>
              <w:rPr>
                <w:rFonts w:ascii="DVBW-TTSurekh" w:hAnsi="DVBW-TTSurekh"/>
                <w:bCs/>
                <w:sz w:val="28"/>
                <w:szCs w:val="28"/>
              </w:rPr>
              <w:t xml:space="preserve">01-07-2021 </w:t>
            </w:r>
            <w:r w:rsidRPr="00790E08">
              <w:rPr>
                <w:rFonts w:ascii="DVBW-TTSurekh" w:hAnsi="DVBW-TTSurekh"/>
                <w:bCs/>
                <w:sz w:val="28"/>
                <w:szCs w:val="28"/>
              </w:rPr>
              <w:t>¯ÖÖÃÖæ</w:t>
            </w:r>
            <w:r w:rsidRPr="00790E08">
              <w:rPr>
                <w:rFonts w:ascii="DVB-TTSurekh" w:hAnsi="DVB-TTSurekh"/>
                <w:bCs/>
                <w:sz w:val="28"/>
                <w:szCs w:val="28"/>
              </w:rPr>
              <w:t>­</w:t>
            </w:r>
            <w:r>
              <w:rPr>
                <w:rFonts w:ascii="DVBW-TTSurekh" w:hAnsi="DVBW-TTSurekh"/>
                <w:bCs/>
                <w:sz w:val="28"/>
                <w:szCs w:val="28"/>
              </w:rPr>
              <w:t>Ö ŸÖê 30-11-2021)</w:t>
            </w:r>
          </w:p>
        </w:tc>
        <w:tc>
          <w:tcPr>
            <w:tcW w:w="709" w:type="dxa"/>
            <w:vMerge w:val="restart"/>
          </w:tcPr>
          <w:p w14:paraId="2B758F43" w14:textId="77777777" w:rsidR="00D228F5" w:rsidRPr="00790E08" w:rsidRDefault="00D228F5" w:rsidP="00A06148">
            <w:pPr>
              <w:spacing w:after="0"/>
              <w:ind w:right="10"/>
              <w:jc w:val="center"/>
              <w:rPr>
                <w:rFonts w:ascii="DVBW-TTSurekh" w:hAnsi="DVBW-TTSurekh"/>
                <w:b/>
                <w:sz w:val="32"/>
                <w:szCs w:val="32"/>
              </w:rPr>
            </w:pPr>
            <w:r w:rsidRPr="00790E08">
              <w:rPr>
                <w:rFonts w:ascii="DVBW-TTSurekh" w:hAnsi="DVBW-TTSurekh"/>
                <w:b/>
                <w:sz w:val="32"/>
                <w:szCs w:val="32"/>
              </w:rPr>
              <w:t>.....</w:t>
            </w:r>
          </w:p>
        </w:tc>
        <w:tc>
          <w:tcPr>
            <w:tcW w:w="1133" w:type="dxa"/>
            <w:vMerge/>
            <w:vAlign w:val="center"/>
          </w:tcPr>
          <w:p w14:paraId="5805CC2A" w14:textId="77777777" w:rsidR="00D228F5" w:rsidRPr="00790E08" w:rsidRDefault="00D228F5" w:rsidP="00A06148">
            <w:pPr>
              <w:spacing w:after="0"/>
              <w:ind w:right="10"/>
              <w:jc w:val="center"/>
              <w:rPr>
                <w:rFonts w:ascii="DVBW-TTSurekh" w:hAnsi="DVBW-TTSurekh"/>
                <w:b/>
                <w:sz w:val="32"/>
                <w:szCs w:val="32"/>
              </w:rPr>
            </w:pPr>
          </w:p>
        </w:tc>
      </w:tr>
      <w:tr w:rsidR="00D228F5" w:rsidRPr="00790E08" w14:paraId="78A2578E" w14:textId="77777777" w:rsidTr="00D228F5">
        <w:trPr>
          <w:trHeight w:val="299"/>
        </w:trPr>
        <w:tc>
          <w:tcPr>
            <w:tcW w:w="710" w:type="dxa"/>
            <w:vMerge/>
          </w:tcPr>
          <w:p w14:paraId="401FCF30" w14:textId="77777777" w:rsidR="00D228F5" w:rsidRDefault="00D228F5" w:rsidP="00D228F5">
            <w:pPr>
              <w:spacing w:after="0"/>
              <w:ind w:left="-72" w:right="-108"/>
              <w:jc w:val="center"/>
              <w:rPr>
                <w:rFonts w:ascii="DVBW-TTSurekh" w:hAnsi="DVBW-TTSurekh"/>
                <w:b/>
                <w:sz w:val="32"/>
                <w:szCs w:val="32"/>
              </w:rPr>
            </w:pPr>
          </w:p>
        </w:tc>
        <w:tc>
          <w:tcPr>
            <w:tcW w:w="7371" w:type="dxa"/>
          </w:tcPr>
          <w:p w14:paraId="7D0B3A0E" w14:textId="06FACB98" w:rsidR="00D228F5" w:rsidRDefault="00D228F5" w:rsidP="00D228F5">
            <w:pPr>
              <w:spacing w:after="0"/>
              <w:ind w:right="10"/>
              <w:rPr>
                <w:rFonts w:ascii="DVBW-TTSurekh" w:hAnsi="DVBW-TTSurekh"/>
                <w:b/>
                <w:sz w:val="32"/>
                <w:szCs w:val="32"/>
              </w:rPr>
            </w:pPr>
            <w:r w:rsidRPr="00790E08">
              <w:rPr>
                <w:rFonts w:ascii="DVBW-TTSurekh" w:hAnsi="DVBW-TTSurekh"/>
                <w:b/>
                <w:sz w:val="32"/>
                <w:szCs w:val="32"/>
              </w:rPr>
              <w:t xml:space="preserve">´ÖÖ. ÁÖß. </w:t>
            </w:r>
            <w:r>
              <w:rPr>
                <w:rFonts w:ascii="DVBW-TTSurekh" w:hAnsi="DVBW-TTSurekh"/>
                <w:b/>
                <w:sz w:val="32"/>
                <w:szCs w:val="32"/>
              </w:rPr>
              <w:t>²ÖÃÖ¾ÖÓŸÖ Ã¾ÖÖ´Öß</w:t>
            </w:r>
          </w:p>
          <w:p w14:paraId="1F5C42ED" w14:textId="4F206B87" w:rsidR="00D228F5" w:rsidRPr="00790E08" w:rsidRDefault="00D228F5" w:rsidP="00D228F5">
            <w:pPr>
              <w:spacing w:after="0"/>
              <w:ind w:right="10"/>
              <w:rPr>
                <w:rFonts w:ascii="DVBW-TTSurekh" w:hAnsi="DVBW-TTSurekh"/>
                <w:b/>
                <w:sz w:val="32"/>
                <w:szCs w:val="32"/>
              </w:rPr>
            </w:pPr>
            <w:r w:rsidRPr="00790E08">
              <w:rPr>
                <w:rFonts w:ascii="DVBW-TTSurekh" w:hAnsi="DVBW-TTSurekh"/>
                <w:bCs/>
                <w:sz w:val="28"/>
                <w:szCs w:val="28"/>
              </w:rPr>
              <w:t>ÃÖ×“Ö¾Ö (»ÖÖ³ÖõÖêê¡Ö ×¾ÖÛúÖÃÖ) ¯ÖÖ™ü²ÖÓ¬ÖÖ¸êü, ´ÖÆüÖ¸üÖÂ™Òü ¸üÖ•µÖ. (×¤ü.</w:t>
            </w:r>
            <w:r>
              <w:rPr>
                <w:rFonts w:ascii="DVBW-TTSurekh" w:hAnsi="DVBW-TTSurekh"/>
                <w:bCs/>
                <w:sz w:val="28"/>
                <w:szCs w:val="28"/>
              </w:rPr>
              <w:t xml:space="preserve">01-12-2021 </w:t>
            </w:r>
            <w:r w:rsidRPr="00790E08">
              <w:rPr>
                <w:rFonts w:ascii="DVBW-TTSurekh" w:hAnsi="DVBW-TTSurekh"/>
                <w:bCs/>
                <w:sz w:val="28"/>
                <w:szCs w:val="28"/>
              </w:rPr>
              <w:t>¯ÖÖÃÖæ</w:t>
            </w:r>
            <w:r w:rsidRPr="00790E08">
              <w:rPr>
                <w:rFonts w:ascii="DVB-TTSurekh" w:hAnsi="DVB-TTSurekh"/>
                <w:bCs/>
                <w:sz w:val="28"/>
                <w:szCs w:val="28"/>
              </w:rPr>
              <w:t>­</w:t>
            </w:r>
            <w:r>
              <w:rPr>
                <w:rFonts w:ascii="DVBW-TTSurekh" w:hAnsi="DVBW-TTSurekh"/>
                <w:bCs/>
                <w:sz w:val="28"/>
                <w:szCs w:val="28"/>
              </w:rPr>
              <w:t>Ö ŸÖê 19-12-2021)</w:t>
            </w:r>
          </w:p>
        </w:tc>
        <w:tc>
          <w:tcPr>
            <w:tcW w:w="709" w:type="dxa"/>
            <w:vMerge/>
          </w:tcPr>
          <w:p w14:paraId="31803373" w14:textId="77777777" w:rsidR="00D228F5" w:rsidRPr="00790E08" w:rsidRDefault="00D228F5" w:rsidP="00D228F5">
            <w:pPr>
              <w:spacing w:after="0"/>
              <w:ind w:right="10"/>
              <w:jc w:val="center"/>
              <w:rPr>
                <w:rFonts w:ascii="DVBW-TTSurekh" w:hAnsi="DVBW-TTSurekh"/>
                <w:b/>
                <w:sz w:val="32"/>
                <w:szCs w:val="32"/>
              </w:rPr>
            </w:pPr>
          </w:p>
        </w:tc>
        <w:tc>
          <w:tcPr>
            <w:tcW w:w="1133" w:type="dxa"/>
            <w:vMerge/>
            <w:vAlign w:val="center"/>
          </w:tcPr>
          <w:p w14:paraId="1E4282D8" w14:textId="77777777" w:rsidR="00D228F5" w:rsidRPr="00790E08" w:rsidRDefault="00D228F5" w:rsidP="00D228F5">
            <w:pPr>
              <w:spacing w:after="0"/>
              <w:ind w:right="10"/>
              <w:jc w:val="center"/>
              <w:rPr>
                <w:rFonts w:ascii="DVBW-TTSurekh" w:hAnsi="DVBW-TTSurekh"/>
                <w:b/>
                <w:sz w:val="32"/>
                <w:szCs w:val="32"/>
              </w:rPr>
            </w:pPr>
          </w:p>
        </w:tc>
      </w:tr>
      <w:tr w:rsidR="00D228F5" w:rsidRPr="00790E08" w14:paraId="33A2BA25" w14:textId="77777777" w:rsidTr="00A06148">
        <w:trPr>
          <w:trHeight w:val="289"/>
        </w:trPr>
        <w:tc>
          <w:tcPr>
            <w:tcW w:w="710" w:type="dxa"/>
            <w:vMerge/>
          </w:tcPr>
          <w:p w14:paraId="58FEA287" w14:textId="77777777" w:rsidR="00D228F5" w:rsidRDefault="00D228F5" w:rsidP="00D228F5">
            <w:pPr>
              <w:spacing w:after="0"/>
              <w:ind w:left="-72" w:right="-108"/>
              <w:jc w:val="center"/>
              <w:rPr>
                <w:rFonts w:ascii="DVBW-TTSurekh" w:hAnsi="DVBW-TTSurekh"/>
                <w:b/>
                <w:sz w:val="32"/>
                <w:szCs w:val="32"/>
              </w:rPr>
            </w:pPr>
          </w:p>
        </w:tc>
        <w:tc>
          <w:tcPr>
            <w:tcW w:w="7371" w:type="dxa"/>
          </w:tcPr>
          <w:p w14:paraId="4F61C12F" w14:textId="2C78F5BB" w:rsidR="00D228F5" w:rsidRDefault="00D228F5" w:rsidP="00D228F5">
            <w:pPr>
              <w:spacing w:after="0"/>
              <w:ind w:right="10"/>
              <w:rPr>
                <w:rFonts w:ascii="DVBW-TTSurekh" w:hAnsi="DVBW-TTSurekh"/>
                <w:b/>
                <w:sz w:val="32"/>
                <w:szCs w:val="32"/>
              </w:rPr>
            </w:pPr>
            <w:r w:rsidRPr="00790E08">
              <w:rPr>
                <w:rFonts w:ascii="DVBW-TTSurekh" w:hAnsi="DVBW-TTSurekh"/>
                <w:b/>
                <w:sz w:val="32"/>
                <w:szCs w:val="32"/>
              </w:rPr>
              <w:t xml:space="preserve">´ÖÖ. ÁÖß. </w:t>
            </w:r>
            <w:r w:rsidR="00E416BE">
              <w:rPr>
                <w:rFonts w:ascii="DVBW-TTSurekh" w:hAnsi="DVBW-TTSurekh"/>
                <w:b/>
                <w:sz w:val="32"/>
                <w:szCs w:val="32"/>
              </w:rPr>
              <w:t>×¾Ö»ÖÖÃÖ ¸üÖ•Ö¯ÖãŸÖ</w:t>
            </w:r>
          </w:p>
          <w:p w14:paraId="3BAE080F" w14:textId="1DED912A" w:rsidR="00D228F5" w:rsidRDefault="00D228F5" w:rsidP="00D228F5">
            <w:pPr>
              <w:spacing w:after="0"/>
              <w:ind w:right="10"/>
              <w:rPr>
                <w:rFonts w:ascii="DVBW-TTSurekh" w:hAnsi="DVBW-TTSurekh"/>
                <w:bCs/>
                <w:sz w:val="28"/>
                <w:szCs w:val="28"/>
              </w:rPr>
            </w:pPr>
            <w:r w:rsidRPr="00790E08">
              <w:rPr>
                <w:rFonts w:ascii="DVBW-TTSurekh" w:hAnsi="DVBW-TTSurekh"/>
                <w:bCs/>
                <w:sz w:val="28"/>
                <w:szCs w:val="28"/>
              </w:rPr>
              <w:t>ÃÖ×“Ö¾Ö (»ÖÖ³ÖõÖêê¡Ö ×¾ÖÛúÖÃÖ) ¯ÖÖ™ü²ÖÓ¬ÖÖ¸êü, ´ÖÆüÖ¸üÖÂ™Òü ¸üÖ•µÖ. (×¤ü.</w:t>
            </w:r>
            <w:r w:rsidR="00E416BE">
              <w:rPr>
                <w:rFonts w:ascii="DVBW-TTSurekh" w:hAnsi="DVBW-TTSurekh"/>
                <w:bCs/>
                <w:sz w:val="28"/>
                <w:szCs w:val="28"/>
              </w:rPr>
              <w:t>20-12-2021</w:t>
            </w:r>
            <w:r>
              <w:rPr>
                <w:rFonts w:ascii="DVBW-TTSurekh" w:hAnsi="DVBW-TTSurekh"/>
                <w:bCs/>
                <w:sz w:val="28"/>
                <w:szCs w:val="28"/>
              </w:rPr>
              <w:t xml:space="preserve"> </w:t>
            </w:r>
            <w:r w:rsidRPr="00790E08">
              <w:rPr>
                <w:rFonts w:ascii="DVBW-TTSurekh" w:hAnsi="DVBW-TTSurekh"/>
                <w:bCs/>
                <w:sz w:val="28"/>
                <w:szCs w:val="28"/>
              </w:rPr>
              <w:t>¯ÖÖÃÖæ</w:t>
            </w:r>
            <w:r w:rsidRPr="00790E08">
              <w:rPr>
                <w:rFonts w:ascii="DVB-TTSurekh" w:hAnsi="DVB-TTSurekh"/>
                <w:bCs/>
                <w:sz w:val="28"/>
                <w:szCs w:val="28"/>
              </w:rPr>
              <w:t>­</w:t>
            </w:r>
            <w:r>
              <w:rPr>
                <w:rFonts w:ascii="DVBW-TTSurekh" w:hAnsi="DVBW-TTSurekh"/>
                <w:bCs/>
                <w:sz w:val="28"/>
                <w:szCs w:val="28"/>
              </w:rPr>
              <w:t xml:space="preserve">Ö ŸÖê </w:t>
            </w:r>
            <w:r w:rsidR="00E416BE">
              <w:rPr>
                <w:rFonts w:ascii="DVBW-TTSurekh" w:hAnsi="DVBW-TTSurekh"/>
                <w:bCs/>
                <w:sz w:val="28"/>
                <w:szCs w:val="28"/>
              </w:rPr>
              <w:t>19-05-2022</w:t>
            </w:r>
            <w:r>
              <w:rPr>
                <w:rFonts w:ascii="DVBW-TTSurekh" w:hAnsi="DVBW-TTSurekh"/>
                <w:bCs/>
                <w:sz w:val="28"/>
                <w:szCs w:val="28"/>
              </w:rPr>
              <w:t xml:space="preserve"> )</w:t>
            </w:r>
          </w:p>
        </w:tc>
        <w:tc>
          <w:tcPr>
            <w:tcW w:w="709" w:type="dxa"/>
            <w:vMerge/>
          </w:tcPr>
          <w:p w14:paraId="1E77FA53" w14:textId="77777777" w:rsidR="00D228F5" w:rsidRPr="00790E08" w:rsidRDefault="00D228F5" w:rsidP="00D228F5">
            <w:pPr>
              <w:spacing w:after="0"/>
              <w:ind w:right="10"/>
              <w:jc w:val="center"/>
              <w:rPr>
                <w:rFonts w:ascii="DVBW-TTSurekh" w:hAnsi="DVBW-TTSurekh"/>
                <w:b/>
                <w:sz w:val="32"/>
                <w:szCs w:val="32"/>
              </w:rPr>
            </w:pPr>
          </w:p>
        </w:tc>
        <w:tc>
          <w:tcPr>
            <w:tcW w:w="1133" w:type="dxa"/>
            <w:vMerge/>
            <w:vAlign w:val="center"/>
          </w:tcPr>
          <w:p w14:paraId="7BCAF194" w14:textId="77777777" w:rsidR="00D228F5" w:rsidRPr="00790E08" w:rsidRDefault="00D228F5" w:rsidP="00D228F5">
            <w:pPr>
              <w:spacing w:after="0"/>
              <w:ind w:right="10"/>
              <w:jc w:val="center"/>
              <w:rPr>
                <w:rFonts w:ascii="DVBW-TTSurekh" w:hAnsi="DVBW-TTSurekh"/>
                <w:b/>
                <w:sz w:val="32"/>
                <w:szCs w:val="32"/>
              </w:rPr>
            </w:pPr>
          </w:p>
        </w:tc>
      </w:tr>
      <w:tr w:rsidR="00E416BE" w:rsidRPr="00790E08" w14:paraId="48136939" w14:textId="77777777" w:rsidTr="00A06148">
        <w:trPr>
          <w:trHeight w:val="354"/>
        </w:trPr>
        <w:tc>
          <w:tcPr>
            <w:tcW w:w="710" w:type="dxa"/>
          </w:tcPr>
          <w:p w14:paraId="612AA810" w14:textId="77777777" w:rsidR="00E416BE" w:rsidRDefault="00E416BE" w:rsidP="00E416BE">
            <w:pPr>
              <w:spacing w:after="0"/>
              <w:ind w:left="-72" w:right="-108"/>
              <w:jc w:val="center"/>
              <w:rPr>
                <w:rFonts w:ascii="DVBW-TTSurekh" w:hAnsi="DVBW-TTSurekh"/>
                <w:b/>
                <w:sz w:val="32"/>
                <w:szCs w:val="32"/>
              </w:rPr>
            </w:pPr>
            <w:r>
              <w:rPr>
                <w:rFonts w:ascii="DVBW-TTSurekh" w:hAnsi="DVBW-TTSurekh"/>
                <w:b/>
                <w:sz w:val="32"/>
                <w:szCs w:val="32"/>
              </w:rPr>
              <w:t>6</w:t>
            </w:r>
          </w:p>
        </w:tc>
        <w:tc>
          <w:tcPr>
            <w:tcW w:w="7371" w:type="dxa"/>
          </w:tcPr>
          <w:p w14:paraId="744137E2" w14:textId="77777777" w:rsidR="00E416BE" w:rsidRDefault="00E416BE" w:rsidP="00E416BE">
            <w:pPr>
              <w:spacing w:after="0"/>
              <w:ind w:right="10"/>
              <w:rPr>
                <w:rFonts w:ascii="DVBW-TTSurekh" w:hAnsi="DVBW-TTSurekh"/>
                <w:b/>
                <w:sz w:val="32"/>
                <w:szCs w:val="32"/>
              </w:rPr>
            </w:pPr>
            <w:r>
              <w:rPr>
                <w:rFonts w:ascii="DVBW-TTSurekh" w:hAnsi="DVBW-TTSurekh"/>
                <w:b/>
                <w:sz w:val="32"/>
                <w:szCs w:val="32"/>
              </w:rPr>
              <w:t>´ÖÖ. ÁÖß. ¿ÖêÜÖ¸ü ÝÖÖµÖÛú¾ÖÖ›ü, ³ÖÖ.¯ÖÏ.ÃÖê.</w:t>
            </w:r>
          </w:p>
          <w:p w14:paraId="0509CEF8" w14:textId="77777777" w:rsidR="00E416BE" w:rsidRDefault="00E416BE" w:rsidP="00E416BE">
            <w:pPr>
              <w:spacing w:after="0"/>
              <w:ind w:right="10"/>
              <w:rPr>
                <w:rFonts w:ascii="DVBW-TTSurekh" w:hAnsi="DVBW-TTSurekh"/>
                <w:bCs/>
                <w:sz w:val="28"/>
                <w:szCs w:val="28"/>
              </w:rPr>
            </w:pPr>
            <w:r w:rsidRPr="00790E08">
              <w:rPr>
                <w:rFonts w:ascii="DVBW-TTSurekh" w:hAnsi="DVBW-TTSurekh"/>
                <w:bCs/>
                <w:sz w:val="28"/>
                <w:szCs w:val="28"/>
              </w:rPr>
              <w:t>ÃÖÖÜÖ¸ü †ÖµÖãŒŸÖ, ´ÖÆüÖ¸üÖÂ™Òü ¸üÖ•µÖ. (×¤ü.</w:t>
            </w:r>
            <w:r>
              <w:rPr>
                <w:rFonts w:ascii="DVBW-TTSurekh" w:hAnsi="DVBW-TTSurekh"/>
                <w:bCs/>
                <w:sz w:val="28"/>
                <w:szCs w:val="28"/>
              </w:rPr>
              <w:t>14-07-2020 ŸÖê  31-05-2023</w:t>
            </w:r>
            <w:r w:rsidRPr="00790E08">
              <w:rPr>
                <w:rFonts w:ascii="DVBW-TTSurekh" w:hAnsi="DVBW-TTSurekh"/>
                <w:bCs/>
                <w:sz w:val="28"/>
                <w:szCs w:val="28"/>
              </w:rPr>
              <w:t>)</w:t>
            </w:r>
          </w:p>
          <w:p w14:paraId="551691C0" w14:textId="251A126A" w:rsidR="00E416BE" w:rsidRPr="005A1197" w:rsidRDefault="00E416BE" w:rsidP="00E416BE">
            <w:pPr>
              <w:spacing w:after="0"/>
              <w:ind w:right="10"/>
              <w:rPr>
                <w:rFonts w:ascii="DVBW-TTSurekh" w:hAnsi="DVBW-TTSurekh"/>
                <w:b/>
                <w:sz w:val="16"/>
                <w:szCs w:val="16"/>
              </w:rPr>
            </w:pPr>
          </w:p>
        </w:tc>
        <w:tc>
          <w:tcPr>
            <w:tcW w:w="709" w:type="dxa"/>
          </w:tcPr>
          <w:p w14:paraId="5DE25B20" w14:textId="77777777"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w:t>
            </w:r>
          </w:p>
        </w:tc>
        <w:tc>
          <w:tcPr>
            <w:tcW w:w="1133" w:type="dxa"/>
            <w:vAlign w:val="center"/>
          </w:tcPr>
          <w:p w14:paraId="4FCEB570" w14:textId="10332FD8"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ÃÖÓ“ÖÖ»ÖÛú</w:t>
            </w:r>
          </w:p>
        </w:tc>
      </w:tr>
      <w:tr w:rsidR="00E416BE" w:rsidRPr="00790E08" w14:paraId="0002525F" w14:textId="77777777" w:rsidTr="00A06148">
        <w:trPr>
          <w:trHeight w:val="354"/>
        </w:trPr>
        <w:tc>
          <w:tcPr>
            <w:tcW w:w="710" w:type="dxa"/>
          </w:tcPr>
          <w:p w14:paraId="4CB97CF6" w14:textId="77777777" w:rsidR="00E416BE" w:rsidRDefault="00E416BE" w:rsidP="00E416BE">
            <w:pPr>
              <w:spacing w:after="0"/>
              <w:ind w:left="-72" w:right="-108"/>
              <w:jc w:val="center"/>
              <w:rPr>
                <w:rFonts w:ascii="DVBW-TTSurekh" w:hAnsi="DVBW-TTSurekh"/>
                <w:b/>
                <w:sz w:val="32"/>
                <w:szCs w:val="32"/>
              </w:rPr>
            </w:pPr>
            <w:r>
              <w:rPr>
                <w:rFonts w:ascii="DVBW-TTSurekh" w:hAnsi="DVBW-TTSurekh"/>
                <w:b/>
                <w:sz w:val="32"/>
                <w:szCs w:val="32"/>
              </w:rPr>
              <w:t>7</w:t>
            </w:r>
          </w:p>
        </w:tc>
        <w:tc>
          <w:tcPr>
            <w:tcW w:w="7371" w:type="dxa"/>
          </w:tcPr>
          <w:p w14:paraId="0B909809" w14:textId="77777777" w:rsidR="00E416BE" w:rsidRDefault="00E416BE" w:rsidP="00E416BE">
            <w:pPr>
              <w:spacing w:after="0"/>
              <w:ind w:right="10"/>
              <w:rPr>
                <w:rFonts w:ascii="DVBW-TTSurekh" w:hAnsi="DVBW-TTSurekh"/>
                <w:b/>
                <w:sz w:val="32"/>
                <w:szCs w:val="32"/>
              </w:rPr>
            </w:pPr>
            <w:r>
              <w:rPr>
                <w:rFonts w:ascii="DVBW-TTSurekh" w:hAnsi="DVBW-TTSurekh"/>
                <w:b/>
                <w:sz w:val="32"/>
                <w:szCs w:val="32"/>
              </w:rPr>
              <w:t xml:space="preserve">´ÖÖ. ÁÖß. </w:t>
            </w:r>
            <w:r w:rsidRPr="006F6FA1">
              <w:rPr>
                <w:rFonts w:ascii="DVBW-TTSurekh" w:hAnsi="DVBW-TTSurekh"/>
                <w:b/>
                <w:bCs/>
                <w:sz w:val="36"/>
                <w:szCs w:val="36"/>
              </w:rPr>
              <w:t>¬Öß¸ü•Ö Ûãú´ÖÖ¸</w:t>
            </w:r>
            <w:r w:rsidRPr="006F6FA1">
              <w:rPr>
                <w:rFonts w:ascii="DVBW-TTSurekh" w:hAnsi="DVBW-TTSurekh" w:cs="DVB-TTSurekh,Bold"/>
                <w:b/>
                <w:bCs/>
                <w:sz w:val="32"/>
                <w:szCs w:val="32"/>
              </w:rPr>
              <w:t>ü</w:t>
            </w:r>
            <w:r>
              <w:rPr>
                <w:rFonts w:ascii="DVBW-TTSurekh" w:hAnsi="DVBW-TTSurekh"/>
                <w:b/>
                <w:sz w:val="32"/>
                <w:szCs w:val="32"/>
              </w:rPr>
              <w:t xml:space="preserve">, </w:t>
            </w:r>
            <w:r w:rsidRPr="00790E08">
              <w:rPr>
                <w:rFonts w:ascii="DVBW-TTSurekh" w:hAnsi="DVBW-TTSurekh"/>
                <w:b/>
                <w:sz w:val="32"/>
                <w:szCs w:val="32"/>
              </w:rPr>
              <w:t xml:space="preserve">³ÖÖ.¯ÖÏ.ÃÖê.                                            </w:t>
            </w:r>
          </w:p>
          <w:p w14:paraId="3417EEFA" w14:textId="452550A9" w:rsidR="00E416BE" w:rsidRPr="00D17136" w:rsidRDefault="00E416BE" w:rsidP="00E416BE">
            <w:pPr>
              <w:spacing w:after="0"/>
              <w:ind w:right="10"/>
              <w:rPr>
                <w:rFonts w:ascii="DVBW-TTSurekh" w:hAnsi="DVBW-TTSurekh"/>
                <w:b/>
                <w:sz w:val="16"/>
                <w:szCs w:val="16"/>
              </w:rPr>
            </w:pPr>
            <w:r w:rsidRPr="00BA5C78">
              <w:rPr>
                <w:rFonts w:ascii="DVBW-TTSurekh" w:hAnsi="DVBW-TTSurekh"/>
                <w:bCs/>
                <w:sz w:val="28"/>
                <w:szCs w:val="28"/>
              </w:rPr>
              <w:t>Ûéú×ÂÖ †ÖµÖãŒŸÖ,</w:t>
            </w:r>
            <w:r w:rsidRPr="00BA5C78">
              <w:rPr>
                <w:rFonts w:ascii="DVBW-TTSurekh" w:hAnsi="DVBW-TTSurekh"/>
                <w:b/>
                <w:sz w:val="28"/>
                <w:szCs w:val="28"/>
              </w:rPr>
              <w:t xml:space="preserve"> </w:t>
            </w:r>
            <w:r w:rsidRPr="00BA5C78">
              <w:rPr>
                <w:rFonts w:ascii="DVBW-TTSurekh" w:hAnsi="DVBW-TTSurekh"/>
                <w:bCs/>
                <w:sz w:val="28"/>
                <w:szCs w:val="28"/>
              </w:rPr>
              <w:t xml:space="preserve">´ÖÆüÖ¸üÖÂ™Òü ¸üÖ•µÖ, ¯ÖãÞÖê (×¤ü. </w:t>
            </w:r>
            <w:r>
              <w:rPr>
                <w:rFonts w:ascii="DVBW-TTSurekh" w:hAnsi="DVBW-TTSurekh"/>
                <w:bCs/>
                <w:sz w:val="28"/>
                <w:szCs w:val="28"/>
              </w:rPr>
              <w:t>14-07-2020</w:t>
            </w:r>
            <w:r w:rsidRPr="00BA5C78">
              <w:rPr>
                <w:rFonts w:ascii="DVBW-TTSurekh" w:hAnsi="DVBW-TTSurekh"/>
                <w:bCs/>
                <w:sz w:val="28"/>
                <w:szCs w:val="28"/>
              </w:rPr>
              <w:t xml:space="preserve"> ŸÖê </w:t>
            </w:r>
            <w:r>
              <w:rPr>
                <w:rFonts w:ascii="DVBW-TTSurekh" w:hAnsi="DVBW-TTSurekh"/>
                <w:bCs/>
                <w:sz w:val="28"/>
                <w:szCs w:val="28"/>
              </w:rPr>
              <w:t>25-12-2022</w:t>
            </w:r>
            <w:r w:rsidRPr="00BA5C78">
              <w:rPr>
                <w:rFonts w:ascii="DVBW-TTSurekh" w:hAnsi="DVBW-TTSurekh"/>
                <w:bCs/>
                <w:sz w:val="28"/>
                <w:szCs w:val="28"/>
              </w:rPr>
              <w:t>)</w:t>
            </w:r>
          </w:p>
        </w:tc>
        <w:tc>
          <w:tcPr>
            <w:tcW w:w="709" w:type="dxa"/>
          </w:tcPr>
          <w:p w14:paraId="1537CC48" w14:textId="77777777"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w:t>
            </w:r>
          </w:p>
        </w:tc>
        <w:tc>
          <w:tcPr>
            <w:tcW w:w="1133" w:type="dxa"/>
            <w:vAlign w:val="center"/>
          </w:tcPr>
          <w:p w14:paraId="18A4A95F" w14:textId="411E0560"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ÃÖÓ“ÖÖ»ÖÛú</w:t>
            </w:r>
          </w:p>
        </w:tc>
      </w:tr>
      <w:tr w:rsidR="00E416BE" w:rsidRPr="00790E08" w14:paraId="379EB7FB" w14:textId="77777777" w:rsidTr="00A06148">
        <w:trPr>
          <w:trHeight w:val="354"/>
        </w:trPr>
        <w:tc>
          <w:tcPr>
            <w:tcW w:w="710" w:type="dxa"/>
          </w:tcPr>
          <w:p w14:paraId="2393267D" w14:textId="77777777" w:rsidR="00E416BE" w:rsidRDefault="00E416BE" w:rsidP="00E416BE">
            <w:pPr>
              <w:spacing w:after="0"/>
              <w:ind w:left="-72" w:right="-108"/>
              <w:jc w:val="center"/>
              <w:rPr>
                <w:rFonts w:ascii="DVBW-TTSurekh" w:hAnsi="DVBW-TTSurekh"/>
                <w:b/>
                <w:sz w:val="32"/>
                <w:szCs w:val="32"/>
              </w:rPr>
            </w:pPr>
            <w:r>
              <w:rPr>
                <w:rFonts w:ascii="DVBW-TTSurekh" w:hAnsi="DVBW-TTSurekh"/>
                <w:b/>
                <w:sz w:val="32"/>
                <w:szCs w:val="32"/>
              </w:rPr>
              <w:t>8</w:t>
            </w:r>
          </w:p>
        </w:tc>
        <w:tc>
          <w:tcPr>
            <w:tcW w:w="7371" w:type="dxa"/>
          </w:tcPr>
          <w:p w14:paraId="5F385982" w14:textId="77777777" w:rsidR="00E416BE" w:rsidRDefault="00E416BE" w:rsidP="00E416BE">
            <w:pPr>
              <w:spacing w:after="0"/>
              <w:ind w:right="10"/>
              <w:rPr>
                <w:rFonts w:ascii="DVBW-TTSurekh" w:hAnsi="DVBW-TTSurekh"/>
                <w:b/>
                <w:sz w:val="32"/>
                <w:szCs w:val="32"/>
              </w:rPr>
            </w:pPr>
            <w:r>
              <w:rPr>
                <w:rFonts w:ascii="DVBW-TTSurekh" w:hAnsi="DVBW-TTSurekh"/>
                <w:b/>
                <w:sz w:val="32"/>
                <w:szCs w:val="32"/>
              </w:rPr>
              <w:t>´ÖÖ. ›üÖò. †×®Ö»Ö Ûú¾Ö›êüü</w:t>
            </w:r>
            <w:r w:rsidRPr="00790E08">
              <w:rPr>
                <w:rFonts w:ascii="DVBW-TTSurekh" w:hAnsi="DVBW-TTSurekh"/>
                <w:b/>
                <w:sz w:val="32"/>
                <w:szCs w:val="32"/>
              </w:rPr>
              <w:t>, ³ÖÖ.¯ÖÏ.ÃÖê.</w:t>
            </w:r>
          </w:p>
          <w:p w14:paraId="0FCEB0BD" w14:textId="77777777" w:rsidR="00E416BE" w:rsidRDefault="00E416BE" w:rsidP="00E416BE">
            <w:pPr>
              <w:spacing w:after="0"/>
              <w:ind w:right="10"/>
              <w:rPr>
                <w:rFonts w:ascii="DVBW-TTSurekh" w:hAnsi="DVBW-TTSurekh"/>
                <w:b/>
                <w:sz w:val="32"/>
                <w:szCs w:val="32"/>
              </w:rPr>
            </w:pPr>
            <w:r w:rsidRPr="00BA5C78">
              <w:rPr>
                <w:rFonts w:ascii="DVBW-TTSurekh" w:hAnsi="DVBW-TTSurekh"/>
                <w:bCs/>
                <w:sz w:val="28"/>
                <w:szCs w:val="28"/>
              </w:rPr>
              <w:t>ÃÖÆüÛúÖ¸ †ÖµÖãŒŸÖü, ´ÖÆüÖ¸üÖÂ™Òü ¸üÖ•µÖ,</w:t>
            </w:r>
            <w:r>
              <w:rPr>
                <w:rFonts w:ascii="DVBW-TTSurekh" w:hAnsi="DVBW-TTSurekh"/>
                <w:bCs/>
                <w:sz w:val="28"/>
                <w:szCs w:val="28"/>
              </w:rPr>
              <w:t xml:space="preserve"> ¯ÖãÞÖê</w:t>
            </w:r>
            <w:r w:rsidRPr="00BA5C78">
              <w:rPr>
                <w:rFonts w:ascii="DVBW-TTSurekh" w:hAnsi="DVBW-TTSurekh"/>
                <w:bCs/>
                <w:sz w:val="28"/>
                <w:szCs w:val="28"/>
              </w:rPr>
              <w:t xml:space="preserve">  </w:t>
            </w:r>
            <w:r w:rsidRPr="00790E08">
              <w:rPr>
                <w:rFonts w:ascii="DVBW-TTSurekh" w:hAnsi="DVBW-TTSurekh"/>
                <w:bCs/>
                <w:sz w:val="28"/>
                <w:szCs w:val="28"/>
              </w:rPr>
              <w:t>(×¤ü.</w:t>
            </w:r>
            <w:r>
              <w:rPr>
                <w:rFonts w:ascii="DVBW-TTSurekh" w:hAnsi="DVBW-TTSurekh"/>
                <w:bCs/>
                <w:sz w:val="28"/>
                <w:szCs w:val="28"/>
              </w:rPr>
              <w:t xml:space="preserve">21-09-2019 </w:t>
            </w:r>
            <w:r w:rsidRPr="00790E08">
              <w:rPr>
                <w:rFonts w:ascii="DVBW-TTSurekh" w:hAnsi="DVBW-TTSurekh"/>
                <w:bCs/>
                <w:sz w:val="28"/>
                <w:szCs w:val="28"/>
              </w:rPr>
              <w:t>¯ÖÖÃÖæ</w:t>
            </w:r>
            <w:r w:rsidRPr="00790E08">
              <w:rPr>
                <w:rFonts w:ascii="DVB-TTSurekh" w:hAnsi="DVB-TTSurekh"/>
                <w:bCs/>
                <w:sz w:val="28"/>
                <w:szCs w:val="28"/>
              </w:rPr>
              <w:t>­</w:t>
            </w:r>
            <w:r w:rsidRPr="00790E08">
              <w:rPr>
                <w:rFonts w:ascii="DVBW-TTSurekh" w:hAnsi="DVBW-TTSurekh"/>
                <w:bCs/>
                <w:sz w:val="28"/>
                <w:szCs w:val="28"/>
              </w:rPr>
              <w:t>Ö</w:t>
            </w:r>
            <w:r>
              <w:rPr>
                <w:rFonts w:ascii="DVBW-TTSurekh" w:hAnsi="DVBW-TTSurekh"/>
                <w:bCs/>
                <w:sz w:val="28"/>
                <w:szCs w:val="28"/>
              </w:rPr>
              <w:t xml:space="preserve"> )</w:t>
            </w:r>
          </w:p>
        </w:tc>
        <w:tc>
          <w:tcPr>
            <w:tcW w:w="709" w:type="dxa"/>
          </w:tcPr>
          <w:p w14:paraId="075EF457" w14:textId="77777777"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w:t>
            </w:r>
          </w:p>
        </w:tc>
        <w:tc>
          <w:tcPr>
            <w:tcW w:w="1133" w:type="dxa"/>
            <w:vAlign w:val="center"/>
          </w:tcPr>
          <w:p w14:paraId="60D0717D" w14:textId="03B3BD1B"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ÃÖÓ“ÖÖ»ÖÛú</w:t>
            </w:r>
          </w:p>
        </w:tc>
      </w:tr>
      <w:tr w:rsidR="00E416BE" w:rsidRPr="00790E08" w14:paraId="45C7205B" w14:textId="77777777" w:rsidTr="00A06148">
        <w:trPr>
          <w:trHeight w:val="475"/>
        </w:trPr>
        <w:tc>
          <w:tcPr>
            <w:tcW w:w="710" w:type="dxa"/>
          </w:tcPr>
          <w:p w14:paraId="5F04DD6A" w14:textId="77777777" w:rsidR="00E416BE" w:rsidRPr="00790E08" w:rsidRDefault="00E416BE" w:rsidP="00E416BE">
            <w:pPr>
              <w:spacing w:after="0"/>
              <w:ind w:left="-72" w:right="-108"/>
              <w:jc w:val="center"/>
              <w:rPr>
                <w:rFonts w:ascii="DVBW-TTSurekh" w:hAnsi="DVBW-TTSurekh"/>
                <w:b/>
                <w:sz w:val="32"/>
                <w:szCs w:val="32"/>
              </w:rPr>
            </w:pPr>
            <w:r>
              <w:rPr>
                <w:rFonts w:ascii="DVBW-TTSurekh" w:hAnsi="DVBW-TTSurekh"/>
                <w:b/>
                <w:sz w:val="32"/>
                <w:szCs w:val="32"/>
              </w:rPr>
              <w:t>9</w:t>
            </w:r>
          </w:p>
        </w:tc>
        <w:tc>
          <w:tcPr>
            <w:tcW w:w="7371" w:type="dxa"/>
          </w:tcPr>
          <w:p w14:paraId="11760733" w14:textId="77777777" w:rsidR="00E416BE" w:rsidRPr="00790E08" w:rsidRDefault="00E416BE" w:rsidP="00E416BE">
            <w:pPr>
              <w:spacing w:after="0"/>
              <w:ind w:right="10"/>
              <w:rPr>
                <w:rFonts w:ascii="DVBW-TTSurekh" w:hAnsi="DVBW-TTSurekh"/>
                <w:b/>
                <w:sz w:val="32"/>
                <w:szCs w:val="32"/>
              </w:rPr>
            </w:pPr>
            <w:r w:rsidRPr="00790E08">
              <w:rPr>
                <w:rFonts w:ascii="DVBW-TTSurekh" w:hAnsi="DVBW-TTSurekh"/>
                <w:b/>
                <w:sz w:val="32"/>
                <w:szCs w:val="32"/>
              </w:rPr>
              <w:t xml:space="preserve">´ÖÖ. ÁÖß. </w:t>
            </w:r>
            <w:r>
              <w:rPr>
                <w:rFonts w:ascii="DVBW-TTSurekh" w:hAnsi="DVBW-TTSurekh" w:cs="DVB-TTSurekh,Bold"/>
                <w:b/>
                <w:bCs/>
                <w:sz w:val="32"/>
                <w:szCs w:val="32"/>
              </w:rPr>
              <w:t>×®Ö¸Óü•Ö®Ö Ûãú´ÖÖ¸ü ÃÖã¬ÖÖÓ¿Öæ</w:t>
            </w:r>
            <w:r w:rsidRPr="00790E08">
              <w:rPr>
                <w:rFonts w:ascii="DVBW-TTSurekh" w:hAnsi="DVBW-TTSurekh"/>
                <w:b/>
                <w:sz w:val="32"/>
                <w:szCs w:val="32"/>
              </w:rPr>
              <w:t xml:space="preserve">, ³ÖÖ.¯ÖÏ.ÃÖê. </w:t>
            </w:r>
          </w:p>
          <w:p w14:paraId="77FEFCC6" w14:textId="77777777" w:rsidR="00E416BE" w:rsidRPr="00790E08" w:rsidRDefault="00E416BE" w:rsidP="00E416BE">
            <w:pPr>
              <w:spacing w:after="0"/>
              <w:ind w:right="10"/>
              <w:rPr>
                <w:rFonts w:ascii="DVBW-TTSurekh" w:hAnsi="DVBW-TTSurekh"/>
                <w:bCs/>
                <w:sz w:val="28"/>
                <w:szCs w:val="28"/>
              </w:rPr>
            </w:pPr>
            <w:r w:rsidRPr="00790E08">
              <w:rPr>
                <w:rFonts w:ascii="DVBW-TTSurekh" w:hAnsi="DVBW-TTSurekh"/>
                <w:bCs/>
                <w:sz w:val="28"/>
                <w:szCs w:val="28"/>
              </w:rPr>
              <w:t xml:space="preserve">•Ö´ÖÖ²ÖÓ¤üß †ÖµÖãŒŸÖ †Ö×ÞÖ ÃÖÓ“ÖÖ»ÖÛ, ³Öæ´Öß †×³Ö»ÖêÜÖ, ´ÖÆüÖ¸üÖÂ™Òü ¸üÖ•µÖ, ¯ÖãÞÖê    </w:t>
            </w:r>
          </w:p>
          <w:p w14:paraId="46527DF5" w14:textId="0C34428D" w:rsidR="00E416BE" w:rsidRPr="00790E08" w:rsidRDefault="00E416BE" w:rsidP="00E416BE">
            <w:pPr>
              <w:spacing w:after="0"/>
              <w:ind w:right="10"/>
              <w:rPr>
                <w:rFonts w:ascii="DVBW-TTSurekh" w:hAnsi="DVBW-TTSurekh"/>
                <w:b/>
                <w:sz w:val="16"/>
                <w:szCs w:val="16"/>
              </w:rPr>
            </w:pPr>
            <w:r w:rsidRPr="00790E08">
              <w:rPr>
                <w:rFonts w:ascii="DVBW-TTSurekh" w:hAnsi="DVBW-TTSurekh"/>
                <w:bCs/>
                <w:sz w:val="28"/>
                <w:szCs w:val="28"/>
              </w:rPr>
              <w:t>(</w:t>
            </w:r>
            <w:r>
              <w:rPr>
                <w:rFonts w:ascii="DVBW-TTSurekh" w:hAnsi="DVBW-TTSurekh"/>
                <w:bCs/>
                <w:sz w:val="28"/>
                <w:szCs w:val="28"/>
              </w:rPr>
              <w:t xml:space="preserve"> </w:t>
            </w:r>
            <w:r w:rsidRPr="00790E08">
              <w:rPr>
                <w:rFonts w:ascii="DVBW-TTSurekh" w:hAnsi="DVBW-TTSurekh"/>
                <w:bCs/>
                <w:sz w:val="28"/>
                <w:szCs w:val="28"/>
              </w:rPr>
              <w:t>×¤ü.0</w:t>
            </w:r>
            <w:r>
              <w:rPr>
                <w:rFonts w:ascii="DVBW-TTSurekh" w:hAnsi="DVBW-TTSurekh"/>
                <w:bCs/>
                <w:sz w:val="28"/>
                <w:szCs w:val="28"/>
              </w:rPr>
              <w:t xml:space="preserve">16-02-2021 ŸÖê  25-12-2022  </w:t>
            </w:r>
            <w:r w:rsidRPr="00790E08">
              <w:rPr>
                <w:rFonts w:ascii="DVBW-TTSurekh" w:hAnsi="DVBW-TTSurekh"/>
                <w:bCs/>
                <w:sz w:val="28"/>
                <w:szCs w:val="28"/>
              </w:rPr>
              <w:t>)</w:t>
            </w:r>
            <w:r w:rsidRPr="00790E08">
              <w:rPr>
                <w:rFonts w:ascii="DVBW-TTSurekh" w:hAnsi="DVBW-TTSurekh"/>
                <w:b/>
                <w:sz w:val="28"/>
                <w:szCs w:val="28"/>
              </w:rPr>
              <w:t xml:space="preserve">  </w:t>
            </w:r>
          </w:p>
        </w:tc>
        <w:tc>
          <w:tcPr>
            <w:tcW w:w="709" w:type="dxa"/>
          </w:tcPr>
          <w:p w14:paraId="65B6F51F" w14:textId="77777777"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w:t>
            </w:r>
          </w:p>
        </w:tc>
        <w:tc>
          <w:tcPr>
            <w:tcW w:w="1133" w:type="dxa"/>
            <w:vAlign w:val="center"/>
          </w:tcPr>
          <w:p w14:paraId="36E68D4A" w14:textId="09C80EDA"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ÃÖÓ“ÖÖ»ÖÛú</w:t>
            </w:r>
          </w:p>
        </w:tc>
      </w:tr>
      <w:tr w:rsidR="00E416BE" w:rsidRPr="00790E08" w14:paraId="02BEF5B5" w14:textId="77777777" w:rsidTr="00A06148">
        <w:trPr>
          <w:trHeight w:val="475"/>
        </w:trPr>
        <w:tc>
          <w:tcPr>
            <w:tcW w:w="710" w:type="dxa"/>
          </w:tcPr>
          <w:p w14:paraId="1825F0DD" w14:textId="77777777" w:rsidR="00E416BE" w:rsidRDefault="00E416BE" w:rsidP="00E416BE">
            <w:pPr>
              <w:spacing w:after="0"/>
              <w:ind w:left="-72" w:right="-108"/>
              <w:jc w:val="center"/>
              <w:rPr>
                <w:rFonts w:ascii="DVBW-TTSurekh" w:hAnsi="DVBW-TTSurekh"/>
                <w:b/>
                <w:sz w:val="32"/>
                <w:szCs w:val="32"/>
              </w:rPr>
            </w:pPr>
            <w:r>
              <w:rPr>
                <w:rFonts w:ascii="DVBW-TTSurekh" w:hAnsi="DVBW-TTSurekh"/>
                <w:b/>
                <w:sz w:val="32"/>
                <w:szCs w:val="32"/>
              </w:rPr>
              <w:t>10</w:t>
            </w:r>
          </w:p>
        </w:tc>
        <w:tc>
          <w:tcPr>
            <w:tcW w:w="7371" w:type="dxa"/>
          </w:tcPr>
          <w:p w14:paraId="0295FC5F" w14:textId="77777777" w:rsidR="00E416BE" w:rsidRPr="00790E08" w:rsidRDefault="00E416BE" w:rsidP="00E416BE">
            <w:pPr>
              <w:spacing w:after="0"/>
              <w:ind w:right="10"/>
              <w:rPr>
                <w:rFonts w:ascii="DVBW-TTSurekh" w:hAnsi="DVBW-TTSurekh"/>
                <w:b/>
                <w:sz w:val="28"/>
                <w:szCs w:val="28"/>
              </w:rPr>
            </w:pPr>
            <w:r w:rsidRPr="00790E08">
              <w:rPr>
                <w:rFonts w:ascii="DVBW-TTSurekh" w:hAnsi="DVBW-TTSurekh"/>
                <w:b/>
                <w:sz w:val="32"/>
                <w:szCs w:val="32"/>
              </w:rPr>
              <w:t>´ÖÖ.ÁÖß. †Ö¸ü. ²Öß. ³ÖÖÝÖ›êü, ³ÖÖ.¯ÖÏ.ÃÖê.</w:t>
            </w:r>
            <w:r w:rsidRPr="00790E08">
              <w:rPr>
                <w:rFonts w:ascii="DVBW-TTSurekh" w:hAnsi="DVBW-TTSurekh"/>
                <w:b/>
                <w:sz w:val="28"/>
                <w:szCs w:val="28"/>
              </w:rPr>
              <w:tab/>
            </w:r>
          </w:p>
          <w:p w14:paraId="4EFF70D3" w14:textId="77777777" w:rsidR="00E416BE" w:rsidRDefault="00E416BE" w:rsidP="00E416BE">
            <w:pPr>
              <w:spacing w:after="0"/>
              <w:ind w:right="10"/>
              <w:rPr>
                <w:rFonts w:ascii="DVBW-TTSurekh" w:hAnsi="DVBW-TTSurekh"/>
                <w:sz w:val="28"/>
                <w:szCs w:val="28"/>
              </w:rPr>
            </w:pPr>
            <w:r w:rsidRPr="00790E08">
              <w:rPr>
                <w:rFonts w:ascii="DVBW-TTSurekh" w:hAnsi="DVBW-TTSurekh"/>
                <w:bCs/>
                <w:sz w:val="28"/>
                <w:szCs w:val="28"/>
              </w:rPr>
              <w:t>¾µÖ¾ÖÃ£ÖÖ¯ÖÛúßµÖ ÃÖÓ“ÖÖ»ÖÛúú, ´ÖÆüÖ¸üÖÂ™Òü ¸üÖ•µÖ ¿ÖêŸÖß ´ÖÆüÖ´ÖÓ›üôû ´ÖµÖÖÔ×¤üŸÖ</w:t>
            </w:r>
            <w:r>
              <w:rPr>
                <w:rFonts w:ascii="DVBW-TTSurekh" w:hAnsi="DVBW-TTSurekh"/>
                <w:bCs/>
                <w:sz w:val="28"/>
                <w:szCs w:val="28"/>
              </w:rPr>
              <w:t xml:space="preserve"> </w:t>
            </w:r>
            <w:r w:rsidRPr="005F3610">
              <w:rPr>
                <w:rFonts w:ascii="DVBW-TTSurekh" w:hAnsi="DVBW-TTSurekh"/>
                <w:sz w:val="32"/>
                <w:szCs w:val="32"/>
              </w:rPr>
              <w:t>(×¤</w:t>
            </w:r>
            <w:r>
              <w:rPr>
                <w:rFonts w:ascii="DVBW-TTSurekh" w:hAnsi="DVBW-TTSurekh"/>
                <w:sz w:val="28"/>
                <w:szCs w:val="28"/>
              </w:rPr>
              <w:t>ü.12-09-2016</w:t>
            </w:r>
            <w:r>
              <w:rPr>
                <w:rFonts w:ascii="DVBW-TTSurekh" w:hAnsi="DVBW-TTSurekh"/>
                <w:bCs/>
                <w:sz w:val="28"/>
                <w:szCs w:val="28"/>
              </w:rPr>
              <w:t xml:space="preserve"> ŸÖê 18-05-22</w:t>
            </w:r>
            <w:r w:rsidRPr="005F3610">
              <w:rPr>
                <w:rFonts w:ascii="DVBW-TTSurekh" w:hAnsi="DVBW-TTSurekh"/>
                <w:sz w:val="28"/>
                <w:szCs w:val="28"/>
              </w:rPr>
              <w:t>)</w:t>
            </w:r>
          </w:p>
          <w:p w14:paraId="38981DDB" w14:textId="77777777" w:rsidR="00E416BE" w:rsidRPr="00790E08" w:rsidRDefault="00E416BE" w:rsidP="00E416BE">
            <w:pPr>
              <w:spacing w:after="0"/>
              <w:ind w:right="10"/>
              <w:rPr>
                <w:rFonts w:ascii="DVBW-TTSurekh" w:hAnsi="DVBW-TTSurekh"/>
                <w:bCs/>
                <w:sz w:val="16"/>
                <w:szCs w:val="16"/>
              </w:rPr>
            </w:pPr>
          </w:p>
        </w:tc>
        <w:tc>
          <w:tcPr>
            <w:tcW w:w="709" w:type="dxa"/>
          </w:tcPr>
          <w:p w14:paraId="3EBE24D0" w14:textId="77777777"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w:t>
            </w:r>
          </w:p>
        </w:tc>
        <w:tc>
          <w:tcPr>
            <w:tcW w:w="1133" w:type="dxa"/>
            <w:vAlign w:val="center"/>
          </w:tcPr>
          <w:p w14:paraId="1F9719A1" w14:textId="082A05BB"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ÃÖÓ“ÖÖ»ÖÛú</w:t>
            </w:r>
          </w:p>
        </w:tc>
      </w:tr>
      <w:tr w:rsidR="00E416BE" w:rsidRPr="00790E08" w14:paraId="53489E07" w14:textId="77777777" w:rsidTr="00A06148">
        <w:trPr>
          <w:trHeight w:val="584"/>
        </w:trPr>
        <w:tc>
          <w:tcPr>
            <w:tcW w:w="710" w:type="dxa"/>
          </w:tcPr>
          <w:p w14:paraId="72E4C76A" w14:textId="77777777" w:rsidR="00E416BE" w:rsidRPr="00790E08" w:rsidRDefault="00E416BE" w:rsidP="00E416BE">
            <w:pPr>
              <w:spacing w:after="0"/>
              <w:ind w:left="-72" w:right="-108"/>
              <w:jc w:val="center"/>
              <w:rPr>
                <w:rFonts w:ascii="DVBW-TTSurekh" w:hAnsi="DVBW-TTSurekh"/>
                <w:b/>
                <w:sz w:val="32"/>
                <w:szCs w:val="32"/>
              </w:rPr>
            </w:pPr>
            <w:r>
              <w:rPr>
                <w:rFonts w:ascii="DVBW-TTSurekh" w:hAnsi="DVBW-TTSurekh"/>
                <w:b/>
                <w:sz w:val="32"/>
                <w:szCs w:val="32"/>
              </w:rPr>
              <w:t>11</w:t>
            </w:r>
          </w:p>
        </w:tc>
        <w:tc>
          <w:tcPr>
            <w:tcW w:w="7371" w:type="dxa"/>
          </w:tcPr>
          <w:p w14:paraId="7D06D2B0" w14:textId="77777777" w:rsidR="00E416BE" w:rsidRPr="008C12CA" w:rsidRDefault="00E416BE" w:rsidP="00E416BE">
            <w:pPr>
              <w:spacing w:after="0"/>
              <w:ind w:right="10"/>
              <w:rPr>
                <w:rFonts w:ascii="DVBW-TTSurekh" w:hAnsi="DVBW-TTSurekh"/>
                <w:b/>
                <w:sz w:val="32"/>
                <w:szCs w:val="32"/>
              </w:rPr>
            </w:pPr>
            <w:r w:rsidRPr="008C12CA">
              <w:rPr>
                <w:rFonts w:ascii="DVBW-TTSurekh" w:hAnsi="DVBW-TTSurekh"/>
                <w:b/>
                <w:sz w:val="32"/>
                <w:szCs w:val="32"/>
              </w:rPr>
              <w:t xml:space="preserve">´ÖÖ.ÁÖß. </w:t>
            </w:r>
            <w:r w:rsidRPr="008C12CA">
              <w:rPr>
                <w:rFonts w:ascii="DVBW-TTSurekh" w:hAnsi="DVBW-TTSurekh"/>
                <w:b/>
                <w:sz w:val="36"/>
                <w:szCs w:val="36"/>
              </w:rPr>
              <w:t>ÃÖÓ•ÖµÖ ²Öê»ÖÃÖ¸êü,</w:t>
            </w:r>
          </w:p>
          <w:p w14:paraId="09CD9577" w14:textId="1FE06D30" w:rsidR="00E416BE" w:rsidRDefault="00E416BE" w:rsidP="00E416BE">
            <w:pPr>
              <w:spacing w:after="0"/>
              <w:ind w:right="10"/>
              <w:rPr>
                <w:rFonts w:ascii="DVBW-TTSurekh" w:hAnsi="DVBW-TTSurekh"/>
                <w:b/>
                <w:sz w:val="28"/>
                <w:szCs w:val="28"/>
              </w:rPr>
            </w:pPr>
            <w:r>
              <w:rPr>
                <w:rFonts w:ascii="DVBW-TTSurekh" w:hAnsi="DVBW-TTSurekh"/>
                <w:sz w:val="28"/>
                <w:szCs w:val="28"/>
              </w:rPr>
              <w:t xml:space="preserve">´ÖãÜµÖ </w:t>
            </w:r>
            <w:r w:rsidRPr="00851BCD">
              <w:rPr>
                <w:rFonts w:ascii="DVBW-TTSurekh" w:hAnsi="DVBW-TTSurekh"/>
                <w:sz w:val="28"/>
                <w:szCs w:val="28"/>
              </w:rPr>
              <w:t>†×³ÖµÖÓŸÖÖ, ¯ÖÖ™ü²ÖÓ¬ÖÖ¸ê</w:t>
            </w:r>
            <w:r>
              <w:rPr>
                <w:rFonts w:ascii="DVBW-TTSurekh" w:hAnsi="DVBW-TTSurekh"/>
                <w:sz w:val="28"/>
                <w:szCs w:val="28"/>
              </w:rPr>
              <w:t>,</w:t>
            </w:r>
            <w:r w:rsidRPr="00851BCD">
              <w:rPr>
                <w:rFonts w:ascii="DVBW-TTSurekh" w:hAnsi="DVBW-TTSurekh"/>
                <w:sz w:val="28"/>
                <w:szCs w:val="28"/>
              </w:rPr>
              <w:t xml:space="preserve">ü </w:t>
            </w:r>
            <w:r w:rsidRPr="00851BCD">
              <w:rPr>
                <w:rFonts w:ascii="DVB-TTSurekh" w:hAnsi="DVB-TTSurekh"/>
                <w:sz w:val="28"/>
                <w:szCs w:val="28"/>
              </w:rPr>
              <w:t>­</w:t>
            </w:r>
            <w:r w:rsidRPr="00851BCD">
              <w:rPr>
                <w:rFonts w:ascii="DVBW-TTSurekh" w:hAnsi="DVBW-TTSurekh"/>
                <w:sz w:val="28"/>
                <w:szCs w:val="28"/>
              </w:rPr>
              <w:t>ÖÖ×¿ÖÛú</w:t>
            </w:r>
            <w:r>
              <w:rPr>
                <w:rFonts w:ascii="DVBW-TTSurekh" w:hAnsi="DVB-TTSurekh"/>
                <w:sz w:val="28"/>
                <w:szCs w:val="28"/>
              </w:rPr>
              <w:t xml:space="preserve"> </w:t>
            </w:r>
            <w:r w:rsidRPr="00851BCD">
              <w:rPr>
                <w:rFonts w:ascii="DVBW-TTSurekh" w:hAnsi="DVBW-TTSurekh"/>
                <w:bCs/>
                <w:sz w:val="28"/>
                <w:szCs w:val="28"/>
              </w:rPr>
              <w:t>(×¤ü.</w:t>
            </w:r>
            <w:r>
              <w:rPr>
                <w:rFonts w:ascii="DVBW-TTSurekh" w:hAnsi="DVBW-TTSurekh"/>
                <w:bCs/>
                <w:sz w:val="28"/>
                <w:szCs w:val="28"/>
              </w:rPr>
              <w:t>10-02-2021</w:t>
            </w:r>
            <w:r w:rsidRPr="00851BCD">
              <w:rPr>
                <w:rFonts w:ascii="DVBW-TTSurekh" w:hAnsi="DVBW-TTSurekh"/>
                <w:bCs/>
                <w:sz w:val="28"/>
                <w:szCs w:val="28"/>
              </w:rPr>
              <w:t xml:space="preserve"> ŸÖê </w:t>
            </w:r>
            <w:r>
              <w:rPr>
                <w:rFonts w:ascii="DVBW-TTSurekh" w:hAnsi="DVBW-TTSurekh"/>
                <w:bCs/>
                <w:sz w:val="28"/>
                <w:szCs w:val="28"/>
              </w:rPr>
              <w:t xml:space="preserve">01-02-2023 </w:t>
            </w:r>
            <w:r w:rsidRPr="00851BCD">
              <w:rPr>
                <w:rFonts w:ascii="DVBW-TTSurekh" w:hAnsi="DVBW-TTSurekh"/>
                <w:b/>
                <w:sz w:val="28"/>
                <w:szCs w:val="28"/>
              </w:rPr>
              <w:t>)ú.</w:t>
            </w:r>
          </w:p>
          <w:p w14:paraId="5A8D5E60" w14:textId="77777777" w:rsidR="00E416BE" w:rsidRPr="00851BCD" w:rsidRDefault="00E416BE" w:rsidP="00E416BE">
            <w:pPr>
              <w:spacing w:after="0"/>
              <w:ind w:right="10"/>
              <w:rPr>
                <w:rFonts w:ascii="DVBW-TTSurekh" w:hAnsi="DVBW-TTSurekh"/>
                <w:b/>
                <w:sz w:val="16"/>
                <w:szCs w:val="16"/>
              </w:rPr>
            </w:pPr>
          </w:p>
        </w:tc>
        <w:tc>
          <w:tcPr>
            <w:tcW w:w="709" w:type="dxa"/>
          </w:tcPr>
          <w:p w14:paraId="7C6A7033" w14:textId="77777777"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w:t>
            </w:r>
          </w:p>
        </w:tc>
        <w:tc>
          <w:tcPr>
            <w:tcW w:w="1133" w:type="dxa"/>
            <w:vAlign w:val="center"/>
          </w:tcPr>
          <w:p w14:paraId="1A5F40E0" w14:textId="2DB0B3F5" w:rsidR="00E416BE" w:rsidRPr="00790E08" w:rsidRDefault="00E416BE" w:rsidP="00E416BE">
            <w:pPr>
              <w:spacing w:after="0"/>
              <w:ind w:right="10"/>
              <w:jc w:val="center"/>
              <w:rPr>
                <w:rFonts w:ascii="DVBW-TTSurekh" w:hAnsi="DVBW-TTSurekh"/>
                <w:b/>
                <w:sz w:val="32"/>
                <w:szCs w:val="32"/>
              </w:rPr>
            </w:pPr>
            <w:r w:rsidRPr="00790E08">
              <w:rPr>
                <w:rFonts w:ascii="DVBW-TTSurekh" w:hAnsi="DVBW-TTSurekh"/>
                <w:b/>
                <w:sz w:val="32"/>
                <w:szCs w:val="32"/>
              </w:rPr>
              <w:t>ÃÖÓ“ÖÖ»ÖÛ</w:t>
            </w:r>
          </w:p>
        </w:tc>
      </w:tr>
    </w:tbl>
    <w:p w14:paraId="6B02B161" w14:textId="7FC9A03A" w:rsidR="00C20297" w:rsidRDefault="00C20297" w:rsidP="00C20297">
      <w:pPr>
        <w:spacing w:after="0"/>
        <w:ind w:left="374" w:right="-551"/>
        <w:rPr>
          <w:rFonts w:ascii="DVBW-TTSurekh" w:hAnsi="DVBW-TTSurekh"/>
          <w:b/>
          <w:sz w:val="36"/>
          <w:szCs w:val="36"/>
        </w:rPr>
      </w:pPr>
    </w:p>
    <w:p w14:paraId="7514D072" w14:textId="3A8D9D86" w:rsidR="00E416BE" w:rsidRDefault="00E416BE" w:rsidP="00C20297">
      <w:pPr>
        <w:spacing w:after="0"/>
        <w:ind w:left="374" w:right="-551"/>
        <w:rPr>
          <w:rFonts w:ascii="DVBW-TTSurekh" w:hAnsi="DVBW-TTSurekh"/>
          <w:b/>
          <w:sz w:val="36"/>
          <w:szCs w:val="36"/>
        </w:rPr>
      </w:pPr>
    </w:p>
    <w:p w14:paraId="65E0FE1C" w14:textId="03816F9D" w:rsidR="00E416BE" w:rsidRDefault="00E416BE" w:rsidP="00C20297">
      <w:pPr>
        <w:spacing w:after="0"/>
        <w:ind w:left="374" w:right="-551"/>
        <w:rPr>
          <w:rFonts w:ascii="DVBW-TTSurekh" w:hAnsi="DVBW-TTSurekh"/>
          <w:b/>
          <w:sz w:val="36"/>
          <w:szCs w:val="36"/>
        </w:rPr>
      </w:pPr>
    </w:p>
    <w:p w14:paraId="17A37BAE" w14:textId="75CC8B0A" w:rsidR="00E416BE" w:rsidRDefault="00E416BE" w:rsidP="00C20297">
      <w:pPr>
        <w:spacing w:after="0"/>
        <w:ind w:left="374" w:right="-551"/>
        <w:rPr>
          <w:rFonts w:ascii="DVBW-TTSurekh" w:hAnsi="DVBW-TTSurekh"/>
          <w:b/>
          <w:sz w:val="36"/>
          <w:szCs w:val="36"/>
        </w:rPr>
      </w:pPr>
    </w:p>
    <w:p w14:paraId="42FEEDC0" w14:textId="48F3C6FA" w:rsidR="00E416BE" w:rsidRDefault="00E416BE" w:rsidP="00C20297">
      <w:pPr>
        <w:spacing w:after="0"/>
        <w:ind w:left="374" w:right="-551"/>
        <w:rPr>
          <w:rFonts w:ascii="DVBW-TTSurekh" w:hAnsi="DVBW-TTSurekh"/>
          <w:b/>
          <w:sz w:val="36"/>
          <w:szCs w:val="36"/>
        </w:rPr>
      </w:pPr>
    </w:p>
    <w:p w14:paraId="4B2531B2" w14:textId="77777777" w:rsidR="00E416BE" w:rsidRDefault="00E416BE" w:rsidP="00C20297">
      <w:pPr>
        <w:spacing w:after="0"/>
        <w:ind w:left="374" w:right="-551"/>
        <w:rPr>
          <w:rFonts w:ascii="DVBW-TTSurekh" w:hAnsi="DVBW-TTSurekh"/>
          <w:b/>
          <w:sz w:val="36"/>
          <w:szCs w:val="36"/>
        </w:rPr>
      </w:pPr>
    </w:p>
    <w:p w14:paraId="615BBA44" w14:textId="77777777" w:rsidR="007279A7" w:rsidRPr="00790E08" w:rsidRDefault="007279A7" w:rsidP="00C20297">
      <w:pPr>
        <w:spacing w:after="0"/>
        <w:ind w:left="374" w:right="-551"/>
        <w:rPr>
          <w:rFonts w:ascii="DVBW-TTSurekh" w:hAnsi="DVBW-TTSurekh"/>
          <w:b/>
          <w:sz w:val="36"/>
          <w:szCs w:val="36"/>
        </w:rPr>
      </w:pPr>
    </w:p>
    <w:p w14:paraId="1705AF6D" w14:textId="0B48B153" w:rsidR="00A51016" w:rsidRPr="00A51016" w:rsidRDefault="00A51016" w:rsidP="00C67E24">
      <w:pPr>
        <w:tabs>
          <w:tab w:val="left" w:pos="9000"/>
        </w:tabs>
        <w:spacing w:after="0"/>
        <w:ind w:left="540" w:right="730"/>
        <w:jc w:val="both"/>
        <w:rPr>
          <w:rFonts w:ascii="DVBW-TTSurekh" w:hAnsi="DVBW-TTSurekh"/>
          <w:b/>
          <w:sz w:val="36"/>
          <w:szCs w:val="36"/>
        </w:rPr>
      </w:pPr>
      <w:r w:rsidRPr="00A51016">
        <w:rPr>
          <w:rFonts w:ascii="DVBW-TTSurekh" w:hAnsi="DVBW-TTSurekh"/>
          <w:b/>
          <w:sz w:val="36"/>
          <w:szCs w:val="36"/>
        </w:rPr>
        <w:t>ü×¤ü</w:t>
      </w:r>
      <w:r w:rsidRPr="00A51016">
        <w:rPr>
          <w:rFonts w:ascii="DVB-TTSurekh" w:hAnsi="DVB-TTSurekh"/>
          <w:b/>
          <w:sz w:val="36"/>
          <w:szCs w:val="36"/>
        </w:rPr>
        <w:t>­</w:t>
      </w:r>
      <w:r w:rsidRPr="00A51016">
        <w:rPr>
          <w:rFonts w:ascii="DVBW-TTSurekh" w:hAnsi="DVBW-TTSurekh"/>
          <w:b/>
          <w:sz w:val="36"/>
          <w:szCs w:val="36"/>
        </w:rPr>
        <w:t xml:space="preserve">ÖÖÓÛú </w:t>
      </w:r>
      <w:r w:rsidR="00937CDF">
        <w:rPr>
          <w:rFonts w:ascii="DVBW-TTSurekh" w:hAnsi="DVBW-TTSurekh"/>
          <w:b/>
          <w:sz w:val="36"/>
          <w:szCs w:val="36"/>
        </w:rPr>
        <w:t>24-04-2025</w:t>
      </w:r>
      <w:r w:rsidRPr="00A51016">
        <w:rPr>
          <w:rFonts w:ascii="DVBW-TTSurekh" w:hAnsi="DVBW-TTSurekh"/>
          <w:b/>
          <w:sz w:val="36"/>
          <w:szCs w:val="36"/>
        </w:rPr>
        <w:t xml:space="preserve"> ¸üÖê•Öß —ÖÖ»Öê»µÖÖ ÃÖÓ“ÖÖ»ÖÛú ´ÖÓ›üôûÖ“µÖÖ </w:t>
      </w:r>
      <w:r w:rsidR="00937CDF">
        <w:rPr>
          <w:rFonts w:ascii="DVBW-TTSurekh" w:hAnsi="DVBW-TTSurekh"/>
          <w:b/>
          <w:sz w:val="36"/>
          <w:szCs w:val="36"/>
        </w:rPr>
        <w:t>327</w:t>
      </w:r>
      <w:r w:rsidRPr="00A51016">
        <w:rPr>
          <w:rFonts w:ascii="DVBW-TTSurekh" w:hAnsi="DVBW-TTSurekh"/>
          <w:b/>
          <w:sz w:val="36"/>
          <w:szCs w:val="36"/>
        </w:rPr>
        <w:t xml:space="preserve"> ¾µÖÖ ÃÖÓ“ÖÖ»ÖÛúÖÓ“µÖÖ ²ÖîšüÛúßŸÖ ´ÖÆüÖ´ÖÓ›üôûÖ“Öê ×¤ü®ÖÖÓÛú 31 ´ÖÖ“ÖÔ 202</w:t>
      </w:r>
      <w:r w:rsidR="00937CDF">
        <w:rPr>
          <w:rFonts w:ascii="DVBW-TTSurekh" w:hAnsi="DVBW-TTSurekh"/>
          <w:b/>
          <w:sz w:val="36"/>
          <w:szCs w:val="36"/>
        </w:rPr>
        <w:t>2</w:t>
      </w:r>
      <w:r w:rsidRPr="00A51016">
        <w:rPr>
          <w:rFonts w:ascii="DVBW-TTSurekh" w:hAnsi="DVBW-TTSurekh"/>
          <w:b/>
          <w:sz w:val="36"/>
          <w:szCs w:val="36"/>
        </w:rPr>
        <w:t xml:space="preserve"> ¸üÖê•Öß ÃÖÓ¯Ö»Öê»µÖÖ ¾ÖÂÖÖÔ“Öê </w:t>
      </w:r>
      <w:r w:rsidR="00C67E24" w:rsidRPr="00D72C30">
        <w:rPr>
          <w:rFonts w:ascii="DVBW-TTSurekh" w:eastAsia="Times New Roman" w:hAnsi="DVBW-TTSurekh" w:cs="Mangal"/>
          <w:b/>
          <w:sz w:val="36"/>
          <w:szCs w:val="36"/>
        </w:rPr>
        <w:t>»ÖêÜµÖÖÓ“Öê ŸÖŒŸÖê/ ×</w:t>
      </w:r>
      <w:r w:rsidR="00C67E24" w:rsidRPr="00D72C30">
        <w:rPr>
          <w:rFonts w:ascii="DVB-TTSurekh" w:eastAsia="Times New Roman" w:hAnsi="DVB-TTSurekh" w:cs="Mangal"/>
          <w:b/>
          <w:sz w:val="36"/>
          <w:szCs w:val="36"/>
        </w:rPr>
        <w:t>­</w:t>
      </w:r>
      <w:r w:rsidR="00C67E24" w:rsidRPr="00D72C30">
        <w:rPr>
          <w:rFonts w:ascii="DVBW-TTSurekh" w:eastAsia="Times New Roman" w:hAnsi="DVBW-TTSurekh" w:cs="Mangal"/>
          <w:b/>
          <w:sz w:val="36"/>
          <w:szCs w:val="36"/>
        </w:rPr>
        <w:t>Ö¬Öß †Öê‘Ö ¯Ö¡ÖÛú,</w:t>
      </w:r>
      <w:r w:rsidR="00C67E24">
        <w:rPr>
          <w:rFonts w:ascii="DVBW-TTSurekh" w:eastAsia="Times New Roman" w:hAnsi="DVBW-TTSurekh" w:cs="Mangal"/>
          <w:b/>
          <w:sz w:val="36"/>
          <w:szCs w:val="36"/>
        </w:rPr>
        <w:t xml:space="preserve"> </w:t>
      </w:r>
      <w:r w:rsidR="00C67E24" w:rsidRPr="00D72C30">
        <w:rPr>
          <w:rFonts w:ascii="DVB-TTSurekh" w:eastAsia="Times New Roman" w:hAnsi="DVB-TTSurekh" w:cs="Mangal"/>
          <w:b/>
          <w:sz w:val="36"/>
          <w:szCs w:val="36"/>
        </w:rPr>
        <w:t>­</w:t>
      </w:r>
      <w:r w:rsidR="00C67E24" w:rsidRPr="00D72C30">
        <w:rPr>
          <w:rFonts w:ascii="DVBW-TTSurekh" w:eastAsia="Times New Roman" w:hAnsi="DVBW-TTSurekh" w:cs="Mangal"/>
          <w:b/>
          <w:sz w:val="36"/>
          <w:szCs w:val="36"/>
        </w:rPr>
        <w:t xml:space="preserve">Ö±úÖ-ŸÖÖê™üÖ ¯Ö¡ÖÛú ¾Ö ŸÖÖôêû²ÖÓ¤ </w:t>
      </w:r>
      <w:r w:rsidR="00C67E24">
        <w:rPr>
          <w:rFonts w:ascii="DVBW-TTSurekh" w:eastAsia="Times New Roman" w:hAnsi="DVBW-TTSurekh" w:cs="Mangal"/>
          <w:b/>
          <w:sz w:val="36"/>
          <w:szCs w:val="36"/>
        </w:rPr>
        <w:t xml:space="preserve"> </w:t>
      </w:r>
      <w:r w:rsidR="00C67E24" w:rsidRPr="00D72C30">
        <w:rPr>
          <w:rFonts w:ascii="DVBW-TTSurekh" w:eastAsia="Times New Roman" w:hAnsi="DVBW-TTSurekh" w:cs="Mangal"/>
          <w:b/>
          <w:sz w:val="36"/>
          <w:szCs w:val="36"/>
        </w:rPr>
        <w:t>†Ö×ÞÖ ÃÖÓ“ÖÖ»ÖÛúÖÓ“ÖÖ †Æü¾ÖÖ»</w:t>
      </w:r>
      <w:r w:rsidR="00C67E24" w:rsidRPr="00E4333F">
        <w:rPr>
          <w:rFonts w:ascii="DVBW-TTSurekh" w:eastAsia="Times New Roman" w:hAnsi="DVBW-TTSurekh" w:cs="Mangal"/>
          <w:b/>
          <w:sz w:val="36"/>
          <w:szCs w:val="36"/>
        </w:rPr>
        <w:t>Ö</w:t>
      </w:r>
      <w:r w:rsidRPr="00A51016">
        <w:rPr>
          <w:rFonts w:ascii="DVBW-TTSurekh" w:hAnsi="DVBW-TTSurekh"/>
          <w:b/>
          <w:sz w:val="36"/>
          <w:szCs w:val="36"/>
        </w:rPr>
        <w:t xml:space="preserve"> ÜÖÖ»Öß»Ö ÃÖÓ“ÖÖ»ÖÛúûÖ®Ößê ×Ã¾ÖÛéúŸÖ Ûêú»Öê.</w:t>
      </w:r>
    </w:p>
    <w:p w14:paraId="5027B194" w14:textId="77777777" w:rsidR="0011484D" w:rsidRPr="00967398" w:rsidRDefault="0011484D" w:rsidP="00172F27">
      <w:pPr>
        <w:spacing w:after="0"/>
        <w:ind w:left="374"/>
        <w:jc w:val="both"/>
        <w:rPr>
          <w:rFonts w:ascii="DVBW-TTSurekh" w:hAnsi="DVBW-TTSurekh"/>
          <w:b/>
          <w:sz w:val="16"/>
          <w:szCs w:val="16"/>
        </w:rPr>
      </w:pPr>
    </w:p>
    <w:tbl>
      <w:tblPr>
        <w:tblW w:w="10012" w:type="dxa"/>
        <w:tblLayout w:type="fixed"/>
        <w:tblLook w:val="01E0" w:firstRow="1" w:lastRow="1" w:firstColumn="1" w:lastColumn="1" w:noHBand="0" w:noVBand="0"/>
      </w:tblPr>
      <w:tblGrid>
        <w:gridCol w:w="770"/>
        <w:gridCol w:w="6929"/>
        <w:gridCol w:w="769"/>
        <w:gridCol w:w="1544"/>
      </w:tblGrid>
      <w:tr w:rsidR="00967398" w:rsidRPr="00790E08" w14:paraId="0AB43214" w14:textId="77777777" w:rsidTr="00937CDF">
        <w:trPr>
          <w:trHeight w:val="373"/>
        </w:trPr>
        <w:tc>
          <w:tcPr>
            <w:tcW w:w="770" w:type="dxa"/>
          </w:tcPr>
          <w:p w14:paraId="1DD45176" w14:textId="77777777" w:rsidR="007C213C" w:rsidRPr="00F6383D" w:rsidRDefault="007C213C" w:rsidP="00967398">
            <w:pPr>
              <w:spacing w:after="0"/>
              <w:ind w:left="-72" w:right="-108"/>
              <w:jc w:val="center"/>
              <w:rPr>
                <w:rFonts w:ascii="DVBW-TTSurekh" w:hAnsi="DVBW-TTSurekh"/>
                <w:b/>
                <w:sz w:val="32"/>
                <w:szCs w:val="32"/>
              </w:rPr>
            </w:pPr>
          </w:p>
          <w:p w14:paraId="7545D569" w14:textId="77777777" w:rsidR="00967398" w:rsidRPr="00F6383D" w:rsidRDefault="00967398" w:rsidP="00967398">
            <w:pPr>
              <w:spacing w:after="0"/>
              <w:ind w:left="-72" w:right="-108"/>
              <w:jc w:val="center"/>
              <w:rPr>
                <w:rFonts w:ascii="DVBW-TTSurekh" w:hAnsi="DVBW-TTSurekh"/>
                <w:b/>
                <w:sz w:val="32"/>
                <w:szCs w:val="32"/>
              </w:rPr>
            </w:pPr>
            <w:r w:rsidRPr="00F6383D">
              <w:rPr>
                <w:rFonts w:ascii="DVBW-TTSurekh" w:hAnsi="DVBW-TTSurekh"/>
                <w:b/>
                <w:sz w:val="32"/>
                <w:szCs w:val="32"/>
              </w:rPr>
              <w:t>1</w:t>
            </w:r>
          </w:p>
        </w:tc>
        <w:tc>
          <w:tcPr>
            <w:tcW w:w="6929" w:type="dxa"/>
          </w:tcPr>
          <w:p w14:paraId="13190A2B" w14:textId="77777777" w:rsidR="007C213C" w:rsidRPr="00F6383D" w:rsidRDefault="007C213C" w:rsidP="00967398">
            <w:pPr>
              <w:spacing w:after="0"/>
              <w:ind w:right="10"/>
              <w:rPr>
                <w:rFonts w:ascii="DVBW-TTSurekh" w:hAnsi="DVBW-TTSurekh"/>
                <w:b/>
                <w:sz w:val="32"/>
                <w:szCs w:val="32"/>
              </w:rPr>
            </w:pPr>
          </w:p>
          <w:p w14:paraId="42A7D230" w14:textId="5BF23724" w:rsidR="00967398" w:rsidRPr="002E116C" w:rsidRDefault="00967398" w:rsidP="00967398">
            <w:pPr>
              <w:spacing w:after="0"/>
              <w:ind w:right="10"/>
              <w:rPr>
                <w:rFonts w:ascii="DVBW-TTSurekh" w:hAnsi="DVBW-TTSurekh"/>
                <w:b/>
                <w:sz w:val="36"/>
                <w:szCs w:val="36"/>
              </w:rPr>
            </w:pPr>
            <w:r w:rsidRPr="002E116C">
              <w:rPr>
                <w:rFonts w:ascii="DVBW-TTSurekh" w:hAnsi="DVBW-TTSurekh"/>
                <w:b/>
                <w:sz w:val="36"/>
                <w:szCs w:val="36"/>
              </w:rPr>
              <w:t xml:space="preserve">´ÖÖ. </w:t>
            </w:r>
            <w:r w:rsidRPr="002E116C">
              <w:rPr>
                <w:rFonts w:ascii="DVB-TTSurekh" w:hAnsi="DVB-TTSurekh"/>
                <w:b/>
                <w:sz w:val="36"/>
                <w:szCs w:val="36"/>
              </w:rPr>
              <w:t>­</w:t>
            </w:r>
            <w:r w:rsidRPr="002E116C">
              <w:rPr>
                <w:rFonts w:ascii="DVBW-TTSurekh" w:hAnsi="DVBW-TTSurekh"/>
                <w:b/>
                <w:sz w:val="36"/>
                <w:szCs w:val="36"/>
              </w:rPr>
              <w:t>ÖÖ. ÁÖß.</w:t>
            </w:r>
            <w:r w:rsidR="002E116C" w:rsidRPr="002E116C">
              <w:rPr>
                <w:rFonts w:ascii="DVBW-TTSurekh" w:hAnsi="DVBW-TTSurekh"/>
                <w:b/>
                <w:sz w:val="36"/>
                <w:szCs w:val="36"/>
              </w:rPr>
              <w:t xml:space="preserve"> </w:t>
            </w:r>
            <w:r w:rsidR="00937CDF">
              <w:rPr>
                <w:rFonts w:ascii="DVBW-TTSurekh" w:hAnsi="DVBW-TTSurekh"/>
                <w:b/>
                <w:sz w:val="36"/>
                <w:szCs w:val="36"/>
              </w:rPr>
              <w:t>“ÖÓ¦ü¿ÖêÜÖ¸ü ²ÖÖ¾Ö®ÖÛãúôêû</w:t>
            </w:r>
            <w:r w:rsidR="002E116C" w:rsidRPr="002E116C">
              <w:rPr>
                <w:rFonts w:ascii="DVBW-TTSurekh" w:hAnsi="DVBW-TTSurekh"/>
                <w:b/>
                <w:sz w:val="36"/>
                <w:szCs w:val="36"/>
              </w:rPr>
              <w:t>,</w:t>
            </w:r>
          </w:p>
          <w:p w14:paraId="3B37489D" w14:textId="77777777" w:rsidR="00967398" w:rsidRPr="00F6383D" w:rsidRDefault="00967398" w:rsidP="00967398">
            <w:pPr>
              <w:spacing w:after="0"/>
              <w:ind w:right="10"/>
              <w:rPr>
                <w:rFonts w:ascii="DVBW-TTSurekh" w:hAnsi="DVBW-TTSurekh"/>
                <w:bCs/>
                <w:sz w:val="32"/>
                <w:szCs w:val="32"/>
              </w:rPr>
            </w:pPr>
            <w:r w:rsidRPr="00F6383D">
              <w:rPr>
                <w:rFonts w:ascii="DVBW-TTSurekh" w:hAnsi="DVBW-TTSurekh"/>
                <w:bCs/>
                <w:sz w:val="32"/>
                <w:szCs w:val="32"/>
              </w:rPr>
              <w:t>´ÖÖ. ´ÖÓ¡Öß (´ÖÆüÃÖæ»Öü), ´ÖÆüÖ¸üÖÂ™Òü ¸üÖ•µÖ.</w:t>
            </w:r>
          </w:p>
          <w:p w14:paraId="52E98C52" w14:textId="77777777" w:rsidR="00967398" w:rsidRPr="00F6383D" w:rsidRDefault="00967398" w:rsidP="00967398">
            <w:pPr>
              <w:spacing w:after="0"/>
              <w:ind w:right="10"/>
              <w:rPr>
                <w:rFonts w:ascii="DVBW-TTSurekh" w:hAnsi="DVBW-TTSurekh"/>
                <w:b/>
                <w:sz w:val="32"/>
                <w:szCs w:val="32"/>
              </w:rPr>
            </w:pPr>
          </w:p>
        </w:tc>
        <w:tc>
          <w:tcPr>
            <w:tcW w:w="769" w:type="dxa"/>
          </w:tcPr>
          <w:p w14:paraId="64B90519" w14:textId="77777777" w:rsidR="007C213C" w:rsidRPr="00F6383D" w:rsidRDefault="007C213C" w:rsidP="0052600B">
            <w:pPr>
              <w:spacing w:after="0"/>
              <w:ind w:right="10"/>
              <w:jc w:val="center"/>
              <w:rPr>
                <w:rFonts w:ascii="DVBW-TTSurekh" w:hAnsi="DVBW-TTSurekh"/>
                <w:b/>
                <w:sz w:val="32"/>
                <w:szCs w:val="32"/>
              </w:rPr>
            </w:pPr>
          </w:p>
          <w:p w14:paraId="29056BB9" w14:textId="77777777" w:rsidR="00967398" w:rsidRPr="00F6383D" w:rsidRDefault="00967398" w:rsidP="0052600B">
            <w:pPr>
              <w:spacing w:after="0"/>
              <w:ind w:right="10"/>
              <w:jc w:val="center"/>
              <w:rPr>
                <w:rFonts w:ascii="DVBW-TTSurekh" w:hAnsi="DVBW-TTSurekh"/>
                <w:b/>
                <w:sz w:val="32"/>
                <w:szCs w:val="32"/>
              </w:rPr>
            </w:pPr>
            <w:r w:rsidRPr="00F6383D">
              <w:rPr>
                <w:rFonts w:ascii="DVBW-TTSurekh" w:hAnsi="DVBW-TTSurekh"/>
                <w:b/>
                <w:sz w:val="32"/>
                <w:szCs w:val="32"/>
              </w:rPr>
              <w:t>.....</w:t>
            </w:r>
          </w:p>
        </w:tc>
        <w:tc>
          <w:tcPr>
            <w:tcW w:w="1544" w:type="dxa"/>
          </w:tcPr>
          <w:p w14:paraId="5002514D" w14:textId="77777777" w:rsidR="007C213C" w:rsidRPr="00807790" w:rsidRDefault="007C213C" w:rsidP="0052600B">
            <w:pPr>
              <w:spacing w:after="0"/>
              <w:jc w:val="center"/>
              <w:rPr>
                <w:rFonts w:ascii="DVBW-TTSurekh" w:hAnsi="DVBW-TTSurekh"/>
                <w:b/>
                <w:sz w:val="36"/>
                <w:szCs w:val="36"/>
              </w:rPr>
            </w:pPr>
          </w:p>
          <w:p w14:paraId="03F5E08D" w14:textId="77777777" w:rsidR="00967398" w:rsidRPr="00807790" w:rsidRDefault="00967398" w:rsidP="0052600B">
            <w:pPr>
              <w:spacing w:after="0"/>
              <w:jc w:val="center"/>
              <w:rPr>
                <w:rFonts w:ascii="DVBW-TTSurekh" w:hAnsi="DVBW-TTSurekh"/>
                <w:b/>
                <w:bCs/>
                <w:sz w:val="36"/>
                <w:szCs w:val="36"/>
              </w:rPr>
            </w:pPr>
            <w:r w:rsidRPr="00807790">
              <w:rPr>
                <w:rFonts w:ascii="DVBW-TTSurekh" w:hAnsi="DVBW-TTSurekh"/>
                <w:b/>
                <w:sz w:val="36"/>
                <w:szCs w:val="36"/>
              </w:rPr>
              <w:t>†¬µÖ</w:t>
            </w:r>
            <w:r w:rsidRPr="00807790">
              <w:rPr>
                <w:rFonts w:ascii="DVBW-TTSurekh" w:hAnsi="DVBW-TTSurekh"/>
                <w:b/>
                <w:bCs/>
                <w:sz w:val="36"/>
                <w:szCs w:val="36"/>
              </w:rPr>
              <w:t>õÖ</w:t>
            </w:r>
          </w:p>
        </w:tc>
      </w:tr>
      <w:tr w:rsidR="00404008" w:rsidRPr="00790E08" w14:paraId="185718EF" w14:textId="77777777" w:rsidTr="00937CDF">
        <w:trPr>
          <w:trHeight w:val="373"/>
        </w:trPr>
        <w:tc>
          <w:tcPr>
            <w:tcW w:w="770" w:type="dxa"/>
          </w:tcPr>
          <w:p w14:paraId="3DF1ED3A" w14:textId="77777777" w:rsidR="00404008" w:rsidRPr="00F6383D" w:rsidRDefault="00404008" w:rsidP="00967398">
            <w:pPr>
              <w:spacing w:after="0"/>
              <w:ind w:left="-72" w:right="-108"/>
              <w:jc w:val="center"/>
              <w:rPr>
                <w:rFonts w:ascii="DVBW-TTSurekh" w:hAnsi="DVBW-TTSurekh"/>
                <w:b/>
                <w:sz w:val="32"/>
                <w:szCs w:val="32"/>
              </w:rPr>
            </w:pPr>
            <w:r w:rsidRPr="00F6383D">
              <w:rPr>
                <w:rFonts w:ascii="DVBW-TTSurekh" w:hAnsi="DVBW-TTSurekh"/>
                <w:b/>
                <w:sz w:val="32"/>
                <w:szCs w:val="32"/>
              </w:rPr>
              <w:t>2</w:t>
            </w:r>
          </w:p>
        </w:tc>
        <w:tc>
          <w:tcPr>
            <w:tcW w:w="6929" w:type="dxa"/>
          </w:tcPr>
          <w:p w14:paraId="05269A3F" w14:textId="512BD6D3" w:rsidR="00404008" w:rsidRPr="00807790" w:rsidRDefault="00404008" w:rsidP="00967398">
            <w:pPr>
              <w:spacing w:after="0"/>
              <w:ind w:right="10"/>
              <w:rPr>
                <w:rFonts w:ascii="DVBW-TTSurekh" w:hAnsi="DVBW-TTSurekh"/>
                <w:b/>
                <w:sz w:val="36"/>
                <w:szCs w:val="36"/>
              </w:rPr>
            </w:pPr>
            <w:r w:rsidRPr="00807790">
              <w:rPr>
                <w:rFonts w:ascii="DVBW-TTSurekh" w:hAnsi="DVBW-TTSurekh"/>
                <w:b/>
                <w:sz w:val="36"/>
                <w:szCs w:val="36"/>
              </w:rPr>
              <w:t>´ÖÖ.</w:t>
            </w:r>
            <w:r w:rsidRPr="00807790">
              <w:rPr>
                <w:rFonts w:ascii="DVBW-TTSurekh" w:hAnsi="DVBW-TTSurekh"/>
                <w:b/>
                <w:sz w:val="36"/>
                <w:szCs w:val="36"/>
              </w:rPr>
              <w:softHyphen/>
              <w:t xml:space="preserve"> ÁÖß. </w:t>
            </w:r>
            <w:r w:rsidR="00937CDF">
              <w:rPr>
                <w:rFonts w:ascii="DVBW-TTSurekh" w:hAnsi="DVBW-TTSurekh"/>
                <w:b/>
                <w:sz w:val="36"/>
                <w:szCs w:val="36"/>
              </w:rPr>
              <w:t>µÖÖêÝÖê¿Ö Ûú¤ü´Ö</w:t>
            </w:r>
            <w:r w:rsidR="00D55527" w:rsidRPr="002E116C">
              <w:rPr>
                <w:rFonts w:ascii="DVBW-TTSurekh" w:hAnsi="DVBW-TTSurekh"/>
                <w:b/>
                <w:sz w:val="36"/>
                <w:szCs w:val="36"/>
              </w:rPr>
              <w:t>ü</w:t>
            </w:r>
            <w:r w:rsidR="00D55527" w:rsidRPr="00F6383D">
              <w:rPr>
                <w:rFonts w:ascii="DVBW-TTSurekh" w:hAnsi="DVBW-TTSurekh"/>
                <w:b/>
                <w:sz w:val="32"/>
                <w:szCs w:val="32"/>
              </w:rPr>
              <w:t xml:space="preserve">                    </w:t>
            </w:r>
          </w:p>
          <w:p w14:paraId="34F82400" w14:textId="00B0B715" w:rsidR="00404008" w:rsidRDefault="00937CDF" w:rsidP="00967398">
            <w:pPr>
              <w:spacing w:after="0"/>
              <w:ind w:right="10"/>
              <w:rPr>
                <w:rFonts w:ascii="DVBW-TTSurekh" w:hAnsi="DVBW-TTSurekh"/>
                <w:bCs/>
                <w:sz w:val="28"/>
                <w:szCs w:val="28"/>
              </w:rPr>
            </w:pPr>
            <w:r>
              <w:rPr>
                <w:rFonts w:ascii="DVBW-TTSurekh" w:hAnsi="DVBW-TTSurekh"/>
                <w:bCs/>
                <w:sz w:val="28"/>
                <w:szCs w:val="28"/>
              </w:rPr>
              <w:t>¸üÖ•µÖ´ÖÓ¡Öß (´ÖÆüÃÖã»Ö),</w:t>
            </w:r>
            <w:r w:rsidR="00D55527" w:rsidRPr="00790E08">
              <w:rPr>
                <w:rFonts w:ascii="DVBW-TTSurekh" w:hAnsi="DVBW-TTSurekh"/>
                <w:bCs/>
                <w:sz w:val="28"/>
                <w:szCs w:val="28"/>
              </w:rPr>
              <w:t xml:space="preserve"> ´ÖÆüÖ¸üÖÂ™Òü ¸üÖ•µÖ. </w:t>
            </w:r>
          </w:p>
          <w:p w14:paraId="2E89E7EC" w14:textId="77777777" w:rsidR="00D55527" w:rsidRPr="00F6383D" w:rsidRDefault="00D55527" w:rsidP="00967398">
            <w:pPr>
              <w:spacing w:after="0"/>
              <w:ind w:right="10"/>
              <w:rPr>
                <w:rFonts w:ascii="DVBW-TTSurekh" w:hAnsi="DVBW-TTSurekh"/>
                <w:b/>
                <w:sz w:val="32"/>
                <w:szCs w:val="32"/>
              </w:rPr>
            </w:pPr>
          </w:p>
        </w:tc>
        <w:tc>
          <w:tcPr>
            <w:tcW w:w="769" w:type="dxa"/>
          </w:tcPr>
          <w:p w14:paraId="7B930CFE" w14:textId="77777777" w:rsidR="00404008" w:rsidRPr="00F6383D" w:rsidRDefault="00404008" w:rsidP="0052600B">
            <w:pPr>
              <w:spacing w:after="0"/>
              <w:ind w:right="10"/>
              <w:jc w:val="center"/>
              <w:rPr>
                <w:rFonts w:ascii="DVBW-TTSurekh" w:hAnsi="DVBW-TTSurekh"/>
                <w:b/>
                <w:sz w:val="32"/>
                <w:szCs w:val="32"/>
              </w:rPr>
            </w:pPr>
            <w:r w:rsidRPr="00F6383D">
              <w:rPr>
                <w:rFonts w:ascii="DVBW-TTSurekh" w:hAnsi="DVBW-TTSurekh"/>
                <w:b/>
                <w:sz w:val="32"/>
                <w:szCs w:val="32"/>
              </w:rPr>
              <w:t>.....</w:t>
            </w:r>
          </w:p>
        </w:tc>
        <w:tc>
          <w:tcPr>
            <w:tcW w:w="1544" w:type="dxa"/>
          </w:tcPr>
          <w:p w14:paraId="53665852" w14:textId="6A7F09F6" w:rsidR="00404008" w:rsidRPr="00807790" w:rsidRDefault="00937CDF" w:rsidP="0052600B">
            <w:pPr>
              <w:spacing w:after="0"/>
              <w:jc w:val="center"/>
              <w:rPr>
                <w:rFonts w:ascii="DVBW-TTSurekh" w:hAnsi="DVBW-TTSurekh"/>
                <w:b/>
                <w:bCs/>
                <w:sz w:val="36"/>
                <w:szCs w:val="36"/>
              </w:rPr>
            </w:pPr>
            <w:r>
              <w:rPr>
                <w:rFonts w:ascii="DVBW-TTSurekh" w:hAnsi="DVBW-TTSurekh"/>
                <w:b/>
                <w:sz w:val="36"/>
                <w:szCs w:val="36"/>
              </w:rPr>
              <w:t>ˆ¯ÖÖ¬µÖõÖ</w:t>
            </w:r>
          </w:p>
        </w:tc>
      </w:tr>
      <w:tr w:rsidR="00404008" w:rsidRPr="00790E08" w14:paraId="045BABB0" w14:textId="77777777" w:rsidTr="00937CDF">
        <w:trPr>
          <w:trHeight w:val="491"/>
        </w:trPr>
        <w:tc>
          <w:tcPr>
            <w:tcW w:w="770" w:type="dxa"/>
          </w:tcPr>
          <w:p w14:paraId="606445D0" w14:textId="77777777" w:rsidR="00404008" w:rsidRPr="00F6383D" w:rsidRDefault="00802BBE" w:rsidP="00967398">
            <w:pPr>
              <w:spacing w:after="0"/>
              <w:ind w:left="-72" w:right="-108"/>
              <w:jc w:val="center"/>
              <w:rPr>
                <w:rFonts w:ascii="DVBW-TTSurekh" w:hAnsi="DVBW-TTSurekh"/>
                <w:b/>
                <w:sz w:val="32"/>
                <w:szCs w:val="32"/>
              </w:rPr>
            </w:pPr>
            <w:r w:rsidRPr="00F6383D">
              <w:rPr>
                <w:rFonts w:ascii="DVBW-TTSurekh" w:hAnsi="DVBW-TTSurekh"/>
                <w:b/>
                <w:sz w:val="32"/>
                <w:szCs w:val="32"/>
              </w:rPr>
              <w:t>3</w:t>
            </w:r>
          </w:p>
        </w:tc>
        <w:tc>
          <w:tcPr>
            <w:tcW w:w="6929" w:type="dxa"/>
          </w:tcPr>
          <w:p w14:paraId="01D73739" w14:textId="56A924D4" w:rsidR="00B6782C" w:rsidRPr="00807790" w:rsidRDefault="00B6782C" w:rsidP="00B6782C">
            <w:pPr>
              <w:spacing w:after="0"/>
              <w:ind w:right="10"/>
              <w:rPr>
                <w:rFonts w:ascii="DVBW-TTSurekh" w:hAnsi="DVBW-TTSurekh"/>
                <w:b/>
                <w:sz w:val="36"/>
                <w:szCs w:val="36"/>
              </w:rPr>
            </w:pPr>
            <w:r w:rsidRPr="00807790">
              <w:rPr>
                <w:rFonts w:ascii="DVBW-TTSurekh" w:hAnsi="DVBW-TTSurekh"/>
                <w:b/>
                <w:sz w:val="36"/>
                <w:szCs w:val="36"/>
              </w:rPr>
              <w:t xml:space="preserve">´ÖÖ. </w:t>
            </w:r>
            <w:r w:rsidR="00937CDF">
              <w:rPr>
                <w:rFonts w:ascii="DVBW-TTSurekh" w:hAnsi="DVBW-TTSurekh"/>
                <w:b/>
                <w:sz w:val="36"/>
                <w:szCs w:val="36"/>
              </w:rPr>
              <w:t>¸üÖ•Öê¿Ö Ûãú´ÖÖ¸ü</w:t>
            </w:r>
            <w:r w:rsidRPr="00807790">
              <w:rPr>
                <w:rFonts w:ascii="DVBW-TTSurekh" w:hAnsi="DVBW-TTSurekh"/>
                <w:b/>
                <w:sz w:val="36"/>
                <w:szCs w:val="36"/>
              </w:rPr>
              <w:t xml:space="preserve">üü, ³ÖÖ.¯ÖÏ.ÃÖê. </w:t>
            </w:r>
          </w:p>
          <w:p w14:paraId="386E4672" w14:textId="4714F191" w:rsidR="00B6782C" w:rsidRPr="00F6383D" w:rsidRDefault="00937CDF" w:rsidP="00B6782C">
            <w:pPr>
              <w:spacing w:after="0"/>
              <w:ind w:right="10"/>
              <w:rPr>
                <w:rFonts w:ascii="DVBW-TTSurekh" w:hAnsi="DVBW-TTSurekh"/>
                <w:bCs/>
                <w:sz w:val="32"/>
                <w:szCs w:val="32"/>
              </w:rPr>
            </w:pPr>
            <w:r w:rsidRPr="00937CDF">
              <w:rPr>
                <w:rFonts w:ascii="DVBW-TTSurekh" w:hAnsi="DVBW-TTSurekh"/>
                <w:bCs/>
                <w:sz w:val="28"/>
                <w:szCs w:val="28"/>
              </w:rPr>
              <w:t>†¯Ö¸ü ´ÖãÜµÖ ÃÖ×“Ö¾Ö (´ÖÆüÃÖã»Ö)</w:t>
            </w:r>
            <w:r w:rsidR="00B6782C" w:rsidRPr="00937CDF">
              <w:rPr>
                <w:rFonts w:ascii="DVBW-TTSurekh" w:hAnsi="DVBW-TTSurekh"/>
                <w:bCs/>
                <w:sz w:val="28"/>
                <w:szCs w:val="28"/>
              </w:rPr>
              <w:t>, ´ÖÆüÖ¸üÖÂ™Òü ¸üÖ•µÖ, ¯ÖãÞÖê</w:t>
            </w:r>
            <w:r w:rsidR="00B6782C" w:rsidRPr="00F6383D">
              <w:rPr>
                <w:rFonts w:ascii="DVBW-TTSurekh" w:hAnsi="DVBW-TTSurekh"/>
                <w:bCs/>
                <w:sz w:val="32"/>
                <w:szCs w:val="32"/>
              </w:rPr>
              <w:t xml:space="preserve">  </w:t>
            </w:r>
          </w:p>
          <w:p w14:paraId="79915ADB" w14:textId="77777777" w:rsidR="00404008" w:rsidRPr="00F6383D" w:rsidRDefault="00404008" w:rsidP="00967398">
            <w:pPr>
              <w:spacing w:after="0"/>
              <w:ind w:right="10"/>
              <w:rPr>
                <w:rFonts w:ascii="DVBW-TTSurekh" w:hAnsi="DVBW-TTSurekh"/>
                <w:b/>
                <w:sz w:val="32"/>
                <w:szCs w:val="32"/>
              </w:rPr>
            </w:pPr>
          </w:p>
        </w:tc>
        <w:tc>
          <w:tcPr>
            <w:tcW w:w="769" w:type="dxa"/>
          </w:tcPr>
          <w:p w14:paraId="5857736D" w14:textId="77777777" w:rsidR="00404008" w:rsidRPr="00F6383D" w:rsidRDefault="00404008" w:rsidP="0052600B">
            <w:pPr>
              <w:spacing w:after="0"/>
              <w:ind w:right="10"/>
              <w:jc w:val="center"/>
              <w:rPr>
                <w:rFonts w:ascii="DVBW-TTSurekh" w:hAnsi="DVBW-TTSurekh"/>
                <w:b/>
                <w:sz w:val="32"/>
                <w:szCs w:val="32"/>
              </w:rPr>
            </w:pPr>
            <w:r w:rsidRPr="00F6383D">
              <w:rPr>
                <w:rFonts w:ascii="DVBW-TTSurekh" w:hAnsi="DVBW-TTSurekh"/>
                <w:b/>
                <w:sz w:val="32"/>
                <w:szCs w:val="32"/>
              </w:rPr>
              <w:t>.....</w:t>
            </w:r>
          </w:p>
        </w:tc>
        <w:tc>
          <w:tcPr>
            <w:tcW w:w="1544" w:type="dxa"/>
          </w:tcPr>
          <w:p w14:paraId="2DF3FDC8" w14:textId="225020D3" w:rsidR="00404008" w:rsidRPr="00807790" w:rsidRDefault="00404008" w:rsidP="0052600B">
            <w:pPr>
              <w:spacing w:after="0"/>
              <w:jc w:val="center"/>
              <w:rPr>
                <w:rFonts w:ascii="DVBW-TTSurekh" w:hAnsi="DVBW-TTSurekh"/>
                <w:b/>
                <w:sz w:val="36"/>
                <w:szCs w:val="36"/>
              </w:rPr>
            </w:pPr>
            <w:r w:rsidRPr="00807790">
              <w:rPr>
                <w:rFonts w:ascii="DVBW-TTSurekh" w:hAnsi="DVBW-TTSurekh"/>
                <w:b/>
                <w:sz w:val="36"/>
                <w:szCs w:val="36"/>
              </w:rPr>
              <w:t>ÃÖÓ“ÖÖ»ÖÛú</w:t>
            </w:r>
          </w:p>
        </w:tc>
      </w:tr>
      <w:tr w:rsidR="00404008" w:rsidRPr="00790E08" w14:paraId="40338941" w14:textId="77777777" w:rsidTr="00937CDF">
        <w:trPr>
          <w:trHeight w:val="283"/>
        </w:trPr>
        <w:tc>
          <w:tcPr>
            <w:tcW w:w="770" w:type="dxa"/>
          </w:tcPr>
          <w:p w14:paraId="4BD64419" w14:textId="77777777" w:rsidR="00404008" w:rsidRPr="00F6383D" w:rsidRDefault="00802BBE" w:rsidP="00967398">
            <w:pPr>
              <w:spacing w:after="0"/>
              <w:ind w:left="-72" w:right="-108"/>
              <w:jc w:val="center"/>
              <w:rPr>
                <w:rFonts w:ascii="DVBW-TTSurekh" w:hAnsi="DVBW-TTSurekh"/>
                <w:b/>
                <w:sz w:val="32"/>
                <w:szCs w:val="32"/>
              </w:rPr>
            </w:pPr>
            <w:r w:rsidRPr="00F6383D">
              <w:rPr>
                <w:rFonts w:ascii="DVBW-TTSurekh" w:hAnsi="DVBW-TTSurekh"/>
                <w:b/>
                <w:sz w:val="32"/>
                <w:szCs w:val="32"/>
              </w:rPr>
              <w:t>4</w:t>
            </w:r>
          </w:p>
        </w:tc>
        <w:tc>
          <w:tcPr>
            <w:tcW w:w="6929" w:type="dxa"/>
          </w:tcPr>
          <w:p w14:paraId="75FF3FA8" w14:textId="06B97BD6" w:rsidR="00404008" w:rsidRPr="00B6782C" w:rsidRDefault="00404008" w:rsidP="00967398">
            <w:pPr>
              <w:spacing w:after="0"/>
              <w:ind w:right="10"/>
              <w:rPr>
                <w:rFonts w:ascii="DVBW-TTSurekh" w:hAnsi="DVBW-TTSurekh"/>
                <w:b/>
                <w:sz w:val="36"/>
                <w:szCs w:val="36"/>
              </w:rPr>
            </w:pPr>
            <w:r w:rsidRPr="00B6782C">
              <w:rPr>
                <w:rFonts w:ascii="DVBW-TTSurekh" w:hAnsi="DVBW-TTSurekh"/>
                <w:b/>
                <w:sz w:val="36"/>
                <w:szCs w:val="36"/>
              </w:rPr>
              <w:t>´ÖÖ.</w:t>
            </w:r>
            <w:r w:rsidR="00B6782C" w:rsidRPr="00B6782C">
              <w:rPr>
                <w:rFonts w:ascii="DVBW-TTSurekh" w:eastAsia="Calibri" w:hAnsi="DVBW-TTSurekh"/>
                <w:b/>
                <w:sz w:val="36"/>
                <w:szCs w:val="36"/>
              </w:rPr>
              <w:t xml:space="preserve"> </w:t>
            </w:r>
            <w:r w:rsidR="00937CDF">
              <w:rPr>
                <w:rFonts w:ascii="DVBW-TTSurekh" w:eastAsia="Calibri" w:hAnsi="DVBW-TTSurekh"/>
                <w:b/>
                <w:sz w:val="36"/>
                <w:szCs w:val="36"/>
              </w:rPr>
              <w:t>†Öê´Ö¯ÖÏÛúÖ¿Ö ÝÖã¯ŸÖÖ</w:t>
            </w:r>
            <w:r w:rsidR="00B6782C" w:rsidRPr="00B6782C">
              <w:rPr>
                <w:rFonts w:ascii="DVBW-TTSurekh" w:eastAsia="Calibri" w:hAnsi="DVBW-TTSurekh"/>
                <w:b/>
                <w:sz w:val="36"/>
                <w:szCs w:val="36"/>
              </w:rPr>
              <w:t>üü</w:t>
            </w:r>
            <w:r w:rsidR="00B6782C" w:rsidRPr="00B6782C">
              <w:rPr>
                <w:rFonts w:ascii="DVBW-TTSurekh" w:hAnsi="DVBW-TTSurekh"/>
                <w:b/>
                <w:i/>
                <w:iCs/>
                <w:sz w:val="36"/>
                <w:szCs w:val="36"/>
              </w:rPr>
              <w:t>,</w:t>
            </w:r>
            <w:r w:rsidR="00B6782C" w:rsidRPr="00B6782C">
              <w:rPr>
                <w:rFonts w:ascii="DVBW-TTSurekh" w:hAnsi="DVBW-TTSurekh"/>
                <w:b/>
                <w:sz w:val="36"/>
                <w:szCs w:val="36"/>
              </w:rPr>
              <w:t xml:space="preserve"> </w:t>
            </w:r>
            <w:r w:rsidRPr="00B6782C">
              <w:rPr>
                <w:rFonts w:ascii="DVBW-TTSurekh" w:hAnsi="DVBW-TTSurekh"/>
                <w:b/>
                <w:sz w:val="36"/>
                <w:szCs w:val="36"/>
              </w:rPr>
              <w:t xml:space="preserve"> ³ÖÖ.¯ÖÏ.ÃÖê. </w:t>
            </w:r>
          </w:p>
          <w:p w14:paraId="6EE717D0" w14:textId="25999BE1" w:rsidR="00B6782C" w:rsidRDefault="00937CDF" w:rsidP="00967398">
            <w:pPr>
              <w:spacing w:after="0"/>
              <w:ind w:right="10"/>
              <w:rPr>
                <w:rFonts w:ascii="DVBW-TTSurekh" w:hAnsi="DVBW-TTSurekh"/>
                <w:bCs/>
                <w:sz w:val="32"/>
                <w:szCs w:val="32"/>
              </w:rPr>
            </w:pPr>
            <w:r w:rsidRPr="00937CDF">
              <w:rPr>
                <w:rFonts w:ascii="DVBW-TTSurekh" w:hAnsi="DVBW-TTSurekh"/>
                <w:bCs/>
                <w:sz w:val="28"/>
                <w:szCs w:val="28"/>
              </w:rPr>
              <w:t>†¯Ö¸ü ´ÖãÜµÖ ÃÖ×“Ö¾Ö (</w:t>
            </w:r>
            <w:r>
              <w:rPr>
                <w:rFonts w:ascii="DVBW-TTSurekh" w:hAnsi="DVBW-TTSurekh"/>
                <w:bCs/>
                <w:sz w:val="28"/>
                <w:szCs w:val="28"/>
              </w:rPr>
              <w:t>×¾Ö¢Ö</w:t>
            </w:r>
            <w:r w:rsidRPr="00937CDF">
              <w:rPr>
                <w:rFonts w:ascii="DVBW-TTSurekh" w:hAnsi="DVBW-TTSurekh"/>
                <w:bCs/>
                <w:sz w:val="28"/>
                <w:szCs w:val="28"/>
              </w:rPr>
              <w:t>), ´ÖÆüÖ¸üÖÂ™Òü ¸üÖ•µÖ, ¯ÖãÞÖê</w:t>
            </w:r>
            <w:r w:rsidRPr="00F6383D">
              <w:rPr>
                <w:rFonts w:ascii="DVBW-TTSurekh" w:hAnsi="DVBW-TTSurekh"/>
                <w:bCs/>
                <w:sz w:val="32"/>
                <w:szCs w:val="32"/>
              </w:rPr>
              <w:t xml:space="preserve">  </w:t>
            </w:r>
          </w:p>
          <w:p w14:paraId="3876F799" w14:textId="5DE9D6ED" w:rsidR="00937CDF" w:rsidRPr="00F6383D" w:rsidRDefault="00937CDF" w:rsidP="00967398">
            <w:pPr>
              <w:spacing w:after="0"/>
              <w:ind w:right="10"/>
              <w:rPr>
                <w:rFonts w:ascii="DVBW-TTSurekh" w:hAnsi="DVBW-TTSurekh"/>
                <w:b/>
                <w:sz w:val="32"/>
                <w:szCs w:val="32"/>
              </w:rPr>
            </w:pPr>
          </w:p>
        </w:tc>
        <w:tc>
          <w:tcPr>
            <w:tcW w:w="769" w:type="dxa"/>
          </w:tcPr>
          <w:p w14:paraId="47058831" w14:textId="77777777" w:rsidR="00404008" w:rsidRPr="00F6383D" w:rsidRDefault="00404008" w:rsidP="0052600B">
            <w:pPr>
              <w:spacing w:after="0"/>
              <w:ind w:right="10"/>
              <w:jc w:val="center"/>
              <w:rPr>
                <w:rFonts w:ascii="DVBW-TTSurekh" w:hAnsi="DVBW-TTSurekh"/>
                <w:b/>
                <w:sz w:val="32"/>
                <w:szCs w:val="32"/>
              </w:rPr>
            </w:pPr>
            <w:r w:rsidRPr="00F6383D">
              <w:rPr>
                <w:rFonts w:ascii="DVBW-TTSurekh" w:hAnsi="DVBW-TTSurekh"/>
                <w:b/>
                <w:sz w:val="32"/>
                <w:szCs w:val="32"/>
              </w:rPr>
              <w:t>.....</w:t>
            </w:r>
          </w:p>
        </w:tc>
        <w:tc>
          <w:tcPr>
            <w:tcW w:w="1544" w:type="dxa"/>
          </w:tcPr>
          <w:p w14:paraId="3A4690F3" w14:textId="7707F7D2" w:rsidR="00404008" w:rsidRPr="00807790" w:rsidRDefault="00404008" w:rsidP="0052600B">
            <w:pPr>
              <w:spacing w:after="0"/>
              <w:jc w:val="center"/>
              <w:rPr>
                <w:rFonts w:ascii="DVBW-TTSurekh" w:hAnsi="DVBW-TTSurekh"/>
                <w:b/>
                <w:sz w:val="36"/>
                <w:szCs w:val="36"/>
              </w:rPr>
            </w:pPr>
            <w:r w:rsidRPr="00807790">
              <w:rPr>
                <w:rFonts w:ascii="DVBW-TTSurekh" w:hAnsi="DVBW-TTSurekh"/>
                <w:b/>
                <w:sz w:val="36"/>
                <w:szCs w:val="36"/>
              </w:rPr>
              <w:t>ÃÖÓ“ÖÖ»ÖÛú</w:t>
            </w:r>
          </w:p>
        </w:tc>
      </w:tr>
      <w:tr w:rsidR="00802BBE" w:rsidRPr="00790E08" w14:paraId="2C227249" w14:textId="77777777" w:rsidTr="00937CDF">
        <w:trPr>
          <w:trHeight w:val="283"/>
        </w:trPr>
        <w:tc>
          <w:tcPr>
            <w:tcW w:w="770" w:type="dxa"/>
          </w:tcPr>
          <w:p w14:paraId="14254753" w14:textId="77777777" w:rsidR="00802BBE" w:rsidRPr="00F6383D" w:rsidRDefault="00802BBE" w:rsidP="00967398">
            <w:pPr>
              <w:spacing w:after="0"/>
              <w:ind w:left="-72" w:right="-108"/>
              <w:jc w:val="center"/>
              <w:rPr>
                <w:rFonts w:ascii="DVBW-TTSurekh" w:hAnsi="DVBW-TTSurekh"/>
                <w:b/>
                <w:sz w:val="32"/>
                <w:szCs w:val="32"/>
              </w:rPr>
            </w:pPr>
            <w:r w:rsidRPr="00F6383D">
              <w:rPr>
                <w:rFonts w:ascii="DVBW-TTSurekh" w:hAnsi="DVBW-TTSurekh"/>
                <w:b/>
                <w:sz w:val="32"/>
                <w:szCs w:val="32"/>
              </w:rPr>
              <w:t>5</w:t>
            </w:r>
          </w:p>
        </w:tc>
        <w:tc>
          <w:tcPr>
            <w:tcW w:w="6929" w:type="dxa"/>
          </w:tcPr>
          <w:p w14:paraId="752E0448" w14:textId="770915AB" w:rsidR="00802BBE" w:rsidRPr="002E116C" w:rsidRDefault="00802BBE" w:rsidP="00807790">
            <w:pPr>
              <w:spacing w:after="0"/>
              <w:ind w:right="10"/>
              <w:rPr>
                <w:rFonts w:ascii="DVBW-TTSurekh" w:hAnsi="DVBW-TTSurekh"/>
                <w:b/>
                <w:sz w:val="36"/>
                <w:szCs w:val="36"/>
              </w:rPr>
            </w:pPr>
            <w:r w:rsidRPr="002E116C">
              <w:rPr>
                <w:rFonts w:ascii="DVBW-TTSurekh" w:hAnsi="DVBW-TTSurekh"/>
                <w:b/>
                <w:sz w:val="36"/>
                <w:szCs w:val="36"/>
              </w:rPr>
              <w:t xml:space="preserve">´ÖÖ.ÁÖß. </w:t>
            </w:r>
            <w:r w:rsidR="00937CDF">
              <w:rPr>
                <w:rFonts w:ascii="DVBW-TTSurekh" w:hAnsi="DVBW-TTSurekh"/>
                <w:b/>
                <w:sz w:val="36"/>
                <w:szCs w:val="36"/>
              </w:rPr>
              <w:t>®ÖÓ¤üÛãú´ÖÖ¸ü ²Öê›üÃÖê</w:t>
            </w:r>
            <w:r w:rsidR="002E116C" w:rsidRPr="002E116C">
              <w:rPr>
                <w:rFonts w:ascii="DVBW-TTSurekh" w:hAnsi="DVBW-TTSurekh"/>
                <w:b/>
                <w:sz w:val="36"/>
                <w:szCs w:val="36"/>
              </w:rPr>
              <w:t xml:space="preserve">, </w:t>
            </w:r>
            <w:r w:rsidRPr="002E116C">
              <w:rPr>
                <w:rFonts w:ascii="DVBW-TTSurekh" w:hAnsi="DVBW-TTSurekh"/>
                <w:b/>
                <w:sz w:val="36"/>
                <w:szCs w:val="36"/>
              </w:rPr>
              <w:t xml:space="preserve"> ³ÖÖ.¯ÖÏ.ÃÖê.</w:t>
            </w:r>
            <w:r w:rsidRPr="002E116C">
              <w:rPr>
                <w:rFonts w:ascii="DVBW-TTSurekh" w:hAnsi="DVBW-TTSurekh"/>
                <w:b/>
                <w:sz w:val="36"/>
                <w:szCs w:val="36"/>
              </w:rPr>
              <w:tab/>
            </w:r>
          </w:p>
          <w:p w14:paraId="016722CA" w14:textId="77777777" w:rsidR="00802BBE" w:rsidRPr="00F6383D" w:rsidRDefault="00802BBE" w:rsidP="00807790">
            <w:pPr>
              <w:spacing w:after="0"/>
              <w:ind w:right="10"/>
              <w:rPr>
                <w:rFonts w:ascii="DVBW-TTSurekh" w:hAnsi="DVBW-TTSurekh"/>
                <w:bCs/>
                <w:sz w:val="32"/>
                <w:szCs w:val="32"/>
              </w:rPr>
            </w:pPr>
            <w:r w:rsidRPr="00F6383D">
              <w:rPr>
                <w:rFonts w:ascii="DVBW-TTSurekh" w:hAnsi="DVBW-TTSurekh"/>
                <w:bCs/>
                <w:sz w:val="32"/>
                <w:szCs w:val="32"/>
              </w:rPr>
              <w:t xml:space="preserve">¾µÖ¾ÖÃ£ÖÖ¯ÖÛúßµÖ ÃÖÓ“ÖÖ»ÖÛúú, </w:t>
            </w:r>
          </w:p>
          <w:p w14:paraId="6CAE50C2" w14:textId="77777777" w:rsidR="00802BBE" w:rsidRPr="00F6383D" w:rsidRDefault="00802BBE" w:rsidP="00807790">
            <w:pPr>
              <w:spacing w:after="0"/>
              <w:ind w:right="10"/>
              <w:rPr>
                <w:rFonts w:ascii="DVBW-TTSurekh" w:hAnsi="DVBW-TTSurekh"/>
                <w:bCs/>
                <w:sz w:val="32"/>
                <w:szCs w:val="32"/>
              </w:rPr>
            </w:pPr>
            <w:r w:rsidRPr="00F6383D">
              <w:rPr>
                <w:rFonts w:ascii="DVBW-TTSurekh" w:hAnsi="DVBW-TTSurekh"/>
                <w:bCs/>
                <w:sz w:val="32"/>
                <w:szCs w:val="32"/>
              </w:rPr>
              <w:t>´ÖÆüÖ¸üÖÂ™Òü ¸üÖ•µÖ ¿ÖêŸÖß ´ÖÆüÖ´ÖÓ›üôû ´ÖµÖÖÔ×¤üŸÖ.</w:t>
            </w:r>
          </w:p>
          <w:p w14:paraId="765D1737" w14:textId="77777777" w:rsidR="00802BBE" w:rsidRPr="00F6383D" w:rsidRDefault="00802BBE" w:rsidP="00807790">
            <w:pPr>
              <w:spacing w:after="0"/>
              <w:ind w:right="10"/>
              <w:rPr>
                <w:rFonts w:ascii="DVBW-TTSurekh" w:hAnsi="DVBW-TTSurekh"/>
                <w:bCs/>
                <w:sz w:val="32"/>
                <w:szCs w:val="32"/>
              </w:rPr>
            </w:pPr>
          </w:p>
        </w:tc>
        <w:tc>
          <w:tcPr>
            <w:tcW w:w="769" w:type="dxa"/>
          </w:tcPr>
          <w:p w14:paraId="6C507E35" w14:textId="77777777" w:rsidR="00802BBE" w:rsidRPr="00F6383D" w:rsidRDefault="00802BBE" w:rsidP="0052600B">
            <w:pPr>
              <w:spacing w:after="0"/>
              <w:ind w:right="10"/>
              <w:jc w:val="center"/>
              <w:rPr>
                <w:rFonts w:ascii="DVBW-TTSurekh" w:hAnsi="DVBW-TTSurekh"/>
                <w:b/>
                <w:sz w:val="32"/>
                <w:szCs w:val="32"/>
              </w:rPr>
            </w:pPr>
            <w:r w:rsidRPr="00F6383D">
              <w:rPr>
                <w:rFonts w:ascii="DVBW-TTSurekh" w:hAnsi="DVBW-TTSurekh"/>
                <w:b/>
                <w:sz w:val="32"/>
                <w:szCs w:val="32"/>
              </w:rPr>
              <w:t>.....</w:t>
            </w:r>
          </w:p>
        </w:tc>
        <w:tc>
          <w:tcPr>
            <w:tcW w:w="1544" w:type="dxa"/>
          </w:tcPr>
          <w:p w14:paraId="6706A060" w14:textId="315A75A0" w:rsidR="00802BBE" w:rsidRPr="00807790" w:rsidRDefault="00802BBE" w:rsidP="0052600B">
            <w:pPr>
              <w:spacing w:after="0"/>
              <w:jc w:val="center"/>
              <w:rPr>
                <w:rFonts w:ascii="DVBW-TTSurekh" w:hAnsi="DVBW-TTSurekh"/>
                <w:b/>
                <w:sz w:val="36"/>
                <w:szCs w:val="36"/>
              </w:rPr>
            </w:pPr>
            <w:r w:rsidRPr="00807790">
              <w:rPr>
                <w:rFonts w:ascii="DVBW-TTSurekh" w:hAnsi="DVBW-TTSurekh"/>
                <w:b/>
                <w:sz w:val="36"/>
                <w:szCs w:val="36"/>
              </w:rPr>
              <w:t>ÃÖÓ“ÖÖ»ÖÛú</w:t>
            </w:r>
          </w:p>
          <w:p w14:paraId="04437D16" w14:textId="77777777" w:rsidR="00802BBE" w:rsidRPr="00807790" w:rsidRDefault="00802BBE" w:rsidP="0052600B">
            <w:pPr>
              <w:spacing w:after="0"/>
              <w:jc w:val="center"/>
              <w:rPr>
                <w:rFonts w:ascii="DVBW-TTSurekh" w:hAnsi="DVBW-TTSurekh"/>
                <w:b/>
                <w:sz w:val="36"/>
                <w:szCs w:val="36"/>
              </w:rPr>
            </w:pPr>
          </w:p>
        </w:tc>
      </w:tr>
      <w:tr w:rsidR="00802BBE" w:rsidRPr="00790E08" w14:paraId="5094F7D4" w14:textId="77777777" w:rsidTr="00937CDF">
        <w:trPr>
          <w:trHeight w:val="288"/>
        </w:trPr>
        <w:tc>
          <w:tcPr>
            <w:tcW w:w="770" w:type="dxa"/>
          </w:tcPr>
          <w:p w14:paraId="40872453" w14:textId="77777777" w:rsidR="00802BBE" w:rsidRPr="00F6383D" w:rsidRDefault="00802BBE" w:rsidP="00967398">
            <w:pPr>
              <w:spacing w:after="0"/>
              <w:ind w:left="-72" w:right="-108"/>
              <w:jc w:val="center"/>
              <w:rPr>
                <w:rFonts w:ascii="DVBW-TTSurekh" w:hAnsi="DVBW-TTSurekh"/>
                <w:b/>
                <w:sz w:val="32"/>
                <w:szCs w:val="32"/>
              </w:rPr>
            </w:pPr>
            <w:r w:rsidRPr="00F6383D">
              <w:rPr>
                <w:rFonts w:ascii="DVBW-TTSurekh" w:hAnsi="DVBW-TTSurekh"/>
                <w:b/>
                <w:sz w:val="32"/>
                <w:szCs w:val="32"/>
              </w:rPr>
              <w:t>6</w:t>
            </w:r>
          </w:p>
        </w:tc>
        <w:tc>
          <w:tcPr>
            <w:tcW w:w="6929" w:type="dxa"/>
          </w:tcPr>
          <w:p w14:paraId="1B895AC6" w14:textId="77777777" w:rsidR="00802BBE" w:rsidRPr="00F6383D" w:rsidRDefault="00802BBE" w:rsidP="00967398">
            <w:pPr>
              <w:spacing w:after="0"/>
              <w:ind w:right="10"/>
              <w:rPr>
                <w:rFonts w:ascii="DVBW-TTSurekh" w:hAnsi="DVBW-TTSurekh"/>
                <w:b/>
                <w:sz w:val="32"/>
                <w:szCs w:val="32"/>
              </w:rPr>
            </w:pPr>
            <w:r w:rsidRPr="00B6782C">
              <w:rPr>
                <w:rFonts w:ascii="DVBW-TTSurekh" w:hAnsi="DVBW-TTSurekh"/>
                <w:b/>
                <w:sz w:val="36"/>
                <w:szCs w:val="36"/>
              </w:rPr>
              <w:t xml:space="preserve">´ÖÖ. ÁÖß. </w:t>
            </w:r>
            <w:r w:rsidR="00B6782C" w:rsidRPr="00B6782C">
              <w:rPr>
                <w:rFonts w:ascii="DVBW-TTSurekh" w:hAnsi="DVBW-TTSurekh" w:cs="Nirmala UI"/>
                <w:b/>
                <w:sz w:val="36"/>
                <w:szCs w:val="36"/>
              </w:rPr>
              <w:t>¯ÖÏÛúÖ¿Ö ×´ÖÃÖÖôû</w:t>
            </w:r>
            <w:r w:rsidRPr="00F6383D">
              <w:rPr>
                <w:rFonts w:ascii="DVBW-TTSurekh" w:hAnsi="DVBW-TTSurekh"/>
                <w:b/>
                <w:sz w:val="32"/>
                <w:szCs w:val="32"/>
              </w:rPr>
              <w:t xml:space="preserve">                    ü, </w:t>
            </w:r>
          </w:p>
          <w:p w14:paraId="7F6C1081" w14:textId="77777777" w:rsidR="00802BBE" w:rsidRDefault="002E116C" w:rsidP="00967398">
            <w:pPr>
              <w:spacing w:after="0"/>
              <w:ind w:right="10"/>
              <w:rPr>
                <w:rFonts w:ascii="DVBW-TTSurekh" w:hAnsi="DVBW-TTSurekh"/>
                <w:b/>
                <w:sz w:val="32"/>
                <w:szCs w:val="32"/>
              </w:rPr>
            </w:pPr>
            <w:r>
              <w:rPr>
                <w:rFonts w:ascii="DVBW-TTSurekh" w:hAnsi="DVBW-TTSurekh"/>
                <w:sz w:val="28"/>
                <w:szCs w:val="28"/>
              </w:rPr>
              <w:t xml:space="preserve">´ÖãÜµÖ </w:t>
            </w:r>
            <w:r w:rsidRPr="00851BCD">
              <w:rPr>
                <w:rFonts w:ascii="DVBW-TTSurekh" w:hAnsi="DVBW-TTSurekh"/>
                <w:sz w:val="28"/>
                <w:szCs w:val="28"/>
              </w:rPr>
              <w:t>†×³ÖµÖÓŸÖÖ, ¯ÖÖ™ü²ÖÓ¬ÖÖ¸ê</w:t>
            </w:r>
            <w:r>
              <w:rPr>
                <w:rFonts w:ascii="DVBW-TTSurekh" w:hAnsi="DVBW-TTSurekh"/>
                <w:sz w:val="28"/>
                <w:szCs w:val="28"/>
              </w:rPr>
              <w:t>,</w:t>
            </w:r>
            <w:r w:rsidRPr="00851BCD">
              <w:rPr>
                <w:rFonts w:ascii="DVBW-TTSurekh" w:hAnsi="DVBW-TTSurekh"/>
                <w:sz w:val="28"/>
                <w:szCs w:val="28"/>
              </w:rPr>
              <w:t xml:space="preserve">ü </w:t>
            </w:r>
            <w:r w:rsidRPr="00851BCD">
              <w:rPr>
                <w:rFonts w:ascii="DVB-TTSurekh" w:hAnsi="DVB-TTSurekh"/>
                <w:sz w:val="28"/>
                <w:szCs w:val="28"/>
              </w:rPr>
              <w:t>­</w:t>
            </w:r>
            <w:r w:rsidRPr="00851BCD">
              <w:rPr>
                <w:rFonts w:ascii="DVBW-TTSurekh" w:hAnsi="DVBW-TTSurekh"/>
                <w:sz w:val="28"/>
                <w:szCs w:val="28"/>
              </w:rPr>
              <w:t>ÖÖ×¿ÖÛú</w:t>
            </w:r>
            <w:r w:rsidRPr="00F6383D">
              <w:rPr>
                <w:rFonts w:ascii="DVBW-TTSurekh" w:hAnsi="DVBW-TTSurekh"/>
                <w:b/>
                <w:sz w:val="32"/>
                <w:szCs w:val="32"/>
              </w:rPr>
              <w:t xml:space="preserve"> </w:t>
            </w:r>
          </w:p>
          <w:p w14:paraId="6FC21601" w14:textId="77777777" w:rsidR="00B6782C" w:rsidRPr="00F6383D" w:rsidRDefault="00B6782C" w:rsidP="00967398">
            <w:pPr>
              <w:spacing w:after="0"/>
              <w:ind w:right="10"/>
              <w:rPr>
                <w:rFonts w:ascii="DVBW-TTSurekh" w:hAnsi="DVBW-TTSurekh"/>
                <w:b/>
                <w:sz w:val="32"/>
                <w:szCs w:val="32"/>
              </w:rPr>
            </w:pPr>
          </w:p>
        </w:tc>
        <w:tc>
          <w:tcPr>
            <w:tcW w:w="769" w:type="dxa"/>
          </w:tcPr>
          <w:p w14:paraId="03D308FF" w14:textId="77777777" w:rsidR="00802BBE" w:rsidRPr="00F6383D" w:rsidRDefault="00802BBE" w:rsidP="0052600B">
            <w:pPr>
              <w:spacing w:after="0"/>
              <w:ind w:right="10"/>
              <w:jc w:val="center"/>
              <w:rPr>
                <w:rFonts w:ascii="DVBW-TTSurekh" w:hAnsi="DVBW-TTSurekh"/>
                <w:b/>
                <w:sz w:val="32"/>
                <w:szCs w:val="32"/>
              </w:rPr>
            </w:pPr>
            <w:r w:rsidRPr="00F6383D">
              <w:rPr>
                <w:rFonts w:ascii="DVBW-TTSurekh" w:hAnsi="DVBW-TTSurekh"/>
                <w:b/>
                <w:sz w:val="32"/>
                <w:szCs w:val="32"/>
              </w:rPr>
              <w:t>.....</w:t>
            </w:r>
          </w:p>
        </w:tc>
        <w:tc>
          <w:tcPr>
            <w:tcW w:w="1544" w:type="dxa"/>
          </w:tcPr>
          <w:p w14:paraId="520CD004" w14:textId="41290677" w:rsidR="00802BBE" w:rsidRPr="00807790" w:rsidRDefault="00802BBE" w:rsidP="0052600B">
            <w:pPr>
              <w:spacing w:after="0"/>
              <w:jc w:val="center"/>
              <w:rPr>
                <w:rFonts w:ascii="DVBW-TTSurekh" w:hAnsi="DVBW-TTSurekh"/>
                <w:b/>
                <w:sz w:val="36"/>
                <w:szCs w:val="36"/>
              </w:rPr>
            </w:pPr>
            <w:r w:rsidRPr="00807790">
              <w:rPr>
                <w:rFonts w:ascii="DVBW-TTSurekh" w:hAnsi="DVBW-TTSurekh"/>
                <w:b/>
                <w:sz w:val="36"/>
                <w:szCs w:val="36"/>
              </w:rPr>
              <w:t>ÃÖÓ“ÖÖ»ÖÛú</w:t>
            </w:r>
          </w:p>
        </w:tc>
      </w:tr>
      <w:tr w:rsidR="00937CDF" w:rsidRPr="00790E08" w14:paraId="3E521E32" w14:textId="77777777" w:rsidTr="00937CDF">
        <w:trPr>
          <w:trHeight w:val="868"/>
        </w:trPr>
        <w:tc>
          <w:tcPr>
            <w:tcW w:w="770" w:type="dxa"/>
          </w:tcPr>
          <w:p w14:paraId="7DF459B4" w14:textId="77777777" w:rsidR="00937CDF" w:rsidRPr="00F6383D" w:rsidRDefault="00937CDF" w:rsidP="00937CDF">
            <w:pPr>
              <w:spacing w:after="0"/>
              <w:ind w:left="-72" w:right="-108"/>
              <w:jc w:val="center"/>
              <w:rPr>
                <w:rFonts w:ascii="DVBW-TTSurekh" w:hAnsi="DVBW-TTSurekh"/>
                <w:b/>
                <w:sz w:val="32"/>
                <w:szCs w:val="32"/>
              </w:rPr>
            </w:pPr>
            <w:r w:rsidRPr="00F6383D">
              <w:rPr>
                <w:rFonts w:ascii="DVBW-TTSurekh" w:hAnsi="DVBW-TTSurekh"/>
                <w:b/>
                <w:sz w:val="32"/>
                <w:szCs w:val="32"/>
              </w:rPr>
              <w:t>7</w:t>
            </w:r>
          </w:p>
        </w:tc>
        <w:tc>
          <w:tcPr>
            <w:tcW w:w="6929" w:type="dxa"/>
          </w:tcPr>
          <w:p w14:paraId="68A84D0C" w14:textId="77777777" w:rsidR="00937CDF" w:rsidRDefault="00937CDF" w:rsidP="00937CDF">
            <w:pPr>
              <w:spacing w:after="0"/>
              <w:ind w:right="10"/>
              <w:rPr>
                <w:rFonts w:ascii="DVBW-TTSurekh" w:hAnsi="DVBW-TTSurekh"/>
                <w:b/>
                <w:sz w:val="36"/>
                <w:szCs w:val="36"/>
              </w:rPr>
            </w:pPr>
            <w:r w:rsidRPr="008C12CA">
              <w:rPr>
                <w:rFonts w:ascii="DVBW-TTSurekh" w:hAnsi="DVBW-TTSurekh"/>
                <w:b/>
                <w:sz w:val="32"/>
                <w:szCs w:val="32"/>
              </w:rPr>
              <w:t xml:space="preserve">´ÖÖ.ÁÖß. </w:t>
            </w:r>
            <w:r w:rsidRPr="008C12CA">
              <w:rPr>
                <w:rFonts w:ascii="DVBW-TTSurekh" w:hAnsi="DVBW-TTSurekh"/>
                <w:b/>
                <w:sz w:val="36"/>
                <w:szCs w:val="36"/>
              </w:rPr>
              <w:t>ÃÖÓ•ÖµÖ ²Öê»ÖÃÖ¸êü,</w:t>
            </w:r>
          </w:p>
          <w:p w14:paraId="7F0E7478" w14:textId="764D0F48" w:rsidR="00937CDF" w:rsidRPr="00F6383D" w:rsidRDefault="00937CDF" w:rsidP="00937CDF">
            <w:pPr>
              <w:spacing w:after="0"/>
              <w:ind w:right="10"/>
              <w:rPr>
                <w:rFonts w:ascii="DVBW-TTSurekh" w:hAnsi="DVBW-TTSurekh"/>
                <w:b/>
                <w:sz w:val="32"/>
                <w:szCs w:val="32"/>
              </w:rPr>
            </w:pPr>
            <w:r w:rsidRPr="00790E08">
              <w:rPr>
                <w:rFonts w:ascii="DVBW-TTSurekh" w:hAnsi="DVBW-TTSurekh"/>
                <w:bCs/>
                <w:sz w:val="28"/>
                <w:szCs w:val="28"/>
              </w:rPr>
              <w:t>ÃÖ×“Ö¾Ö (»ÖÖ³ÖõÖêê¡Ö ×¾ÖÛúÖÃÖ) ¯ÖÖ™ü²ÖÓ¬ÖÖ¸êü, ´ÖÆüÖ¸üÖÂ™Òü ¸üÖ•µÖ.</w:t>
            </w:r>
          </w:p>
        </w:tc>
        <w:tc>
          <w:tcPr>
            <w:tcW w:w="769" w:type="dxa"/>
          </w:tcPr>
          <w:p w14:paraId="689718C0" w14:textId="77777777" w:rsidR="00937CDF" w:rsidRPr="00F6383D" w:rsidRDefault="00937CDF" w:rsidP="00937CDF">
            <w:pPr>
              <w:spacing w:after="0"/>
              <w:ind w:right="10"/>
              <w:jc w:val="center"/>
              <w:rPr>
                <w:rFonts w:ascii="DVBW-TTSurekh" w:hAnsi="DVBW-TTSurekh"/>
                <w:b/>
                <w:sz w:val="32"/>
                <w:szCs w:val="32"/>
              </w:rPr>
            </w:pPr>
            <w:r w:rsidRPr="00F6383D">
              <w:rPr>
                <w:rFonts w:ascii="DVBW-TTSurekh" w:hAnsi="DVBW-TTSurekh"/>
                <w:b/>
                <w:sz w:val="32"/>
                <w:szCs w:val="32"/>
              </w:rPr>
              <w:t>.....</w:t>
            </w:r>
          </w:p>
        </w:tc>
        <w:tc>
          <w:tcPr>
            <w:tcW w:w="1544" w:type="dxa"/>
          </w:tcPr>
          <w:p w14:paraId="079D7304" w14:textId="6B9DD970" w:rsidR="00937CDF" w:rsidRPr="00807790" w:rsidRDefault="00937CDF" w:rsidP="00937CDF">
            <w:pPr>
              <w:spacing w:after="0"/>
              <w:jc w:val="center"/>
              <w:rPr>
                <w:rFonts w:ascii="DVBW-TTSurekh" w:hAnsi="DVBW-TTSurekh"/>
                <w:b/>
                <w:sz w:val="36"/>
                <w:szCs w:val="36"/>
              </w:rPr>
            </w:pPr>
            <w:r w:rsidRPr="00807790">
              <w:rPr>
                <w:rFonts w:ascii="DVBW-TTSurekh" w:hAnsi="DVBW-TTSurekh"/>
                <w:b/>
                <w:sz w:val="36"/>
                <w:szCs w:val="36"/>
              </w:rPr>
              <w:t>ÃÖÓ“ÖÖ»ÖÛú</w:t>
            </w:r>
          </w:p>
        </w:tc>
      </w:tr>
      <w:tr w:rsidR="00937CDF" w:rsidRPr="00790E08" w14:paraId="27488B9C" w14:textId="77777777" w:rsidTr="00937CDF">
        <w:trPr>
          <w:trHeight w:val="868"/>
        </w:trPr>
        <w:tc>
          <w:tcPr>
            <w:tcW w:w="770" w:type="dxa"/>
          </w:tcPr>
          <w:p w14:paraId="11AEBD35" w14:textId="2520A4D5" w:rsidR="00937CDF" w:rsidRPr="00F6383D" w:rsidRDefault="00937CDF" w:rsidP="00937CDF">
            <w:pPr>
              <w:spacing w:after="0"/>
              <w:ind w:left="-72" w:right="-108"/>
              <w:jc w:val="center"/>
              <w:rPr>
                <w:rFonts w:ascii="DVBW-TTSurekh" w:hAnsi="DVBW-TTSurekh"/>
                <w:b/>
                <w:sz w:val="32"/>
                <w:szCs w:val="32"/>
              </w:rPr>
            </w:pPr>
            <w:r>
              <w:rPr>
                <w:rFonts w:ascii="DVBW-TTSurekh" w:hAnsi="DVBW-TTSurekh"/>
                <w:b/>
                <w:sz w:val="32"/>
                <w:szCs w:val="32"/>
              </w:rPr>
              <w:t>8</w:t>
            </w:r>
          </w:p>
        </w:tc>
        <w:tc>
          <w:tcPr>
            <w:tcW w:w="6929" w:type="dxa"/>
          </w:tcPr>
          <w:p w14:paraId="3545ECDB" w14:textId="66F27BE7" w:rsidR="00937CDF" w:rsidRPr="00ED78F7" w:rsidRDefault="00937CDF" w:rsidP="00937CDF">
            <w:pPr>
              <w:spacing w:after="0"/>
              <w:ind w:right="10"/>
              <w:rPr>
                <w:rFonts w:ascii="DVBW-TTSurekh" w:hAnsi="DVBW-TTSurekh"/>
                <w:b/>
                <w:sz w:val="32"/>
                <w:szCs w:val="32"/>
              </w:rPr>
            </w:pPr>
            <w:r w:rsidRPr="00807790">
              <w:rPr>
                <w:rFonts w:ascii="DVBW-TTSurekh" w:hAnsi="DVBW-TTSurekh"/>
                <w:b/>
                <w:sz w:val="36"/>
                <w:szCs w:val="36"/>
              </w:rPr>
              <w:t xml:space="preserve">´ÖÖ. </w:t>
            </w:r>
            <w:r>
              <w:rPr>
                <w:rFonts w:ascii="DVBW-TTSurekh" w:hAnsi="DVBW-TTSurekh"/>
                <w:b/>
                <w:sz w:val="32"/>
                <w:szCs w:val="32"/>
              </w:rPr>
              <w:t>ÃÖÓ¤üß¯Ö †Öê¾ÆüÖôû</w:t>
            </w:r>
          </w:p>
          <w:p w14:paraId="569C5856" w14:textId="0CAF8AFD" w:rsidR="00937CDF" w:rsidRPr="00F6383D" w:rsidRDefault="00937CDF" w:rsidP="00937CDF">
            <w:pPr>
              <w:spacing w:after="0"/>
              <w:ind w:right="10"/>
              <w:rPr>
                <w:rFonts w:ascii="DVBW-TTSurekh" w:hAnsi="DVBW-TTSurekh"/>
                <w:bCs/>
                <w:sz w:val="32"/>
                <w:szCs w:val="32"/>
              </w:rPr>
            </w:pPr>
            <w:r w:rsidRPr="00F6383D">
              <w:rPr>
                <w:rFonts w:ascii="DVBW-TTSurekh" w:hAnsi="DVBW-TTSurekh"/>
                <w:bCs/>
                <w:sz w:val="32"/>
                <w:szCs w:val="32"/>
              </w:rPr>
              <w:t>´ÖãÜµÖ ÛúÖµÖÔÛúÖ¸üß (</w:t>
            </w:r>
            <w:r>
              <w:rPr>
                <w:rFonts w:ascii="DVBW-TTSurekh" w:hAnsi="DVBW-TTSurekh"/>
                <w:bCs/>
                <w:sz w:val="32"/>
                <w:szCs w:val="32"/>
              </w:rPr>
              <w:t>×¾Ö¢Ö/ ¯ÖÏ.</w:t>
            </w:r>
            <w:r w:rsidRPr="00F6383D">
              <w:rPr>
                <w:rFonts w:ascii="DVBW-TTSurekh" w:hAnsi="DVBW-TTSurekh"/>
                <w:bCs/>
                <w:sz w:val="32"/>
                <w:szCs w:val="32"/>
              </w:rPr>
              <w:t>¯ÖÏ¿ÖÖÃÖ®Ö),</w:t>
            </w:r>
          </w:p>
          <w:p w14:paraId="779D5AD7" w14:textId="46F5BFB9" w:rsidR="00937CDF" w:rsidRPr="00807790" w:rsidRDefault="00937CDF" w:rsidP="00937CDF">
            <w:pPr>
              <w:spacing w:after="0"/>
              <w:ind w:right="10"/>
              <w:rPr>
                <w:rFonts w:ascii="DVBW-TTSurekh" w:hAnsi="DVBW-TTSurekh"/>
                <w:b/>
                <w:sz w:val="36"/>
                <w:szCs w:val="36"/>
              </w:rPr>
            </w:pPr>
            <w:r w:rsidRPr="00F6383D">
              <w:rPr>
                <w:rFonts w:ascii="DVBW-TTSurekh" w:hAnsi="DVBW-TTSurekh"/>
                <w:bCs/>
                <w:sz w:val="32"/>
                <w:szCs w:val="32"/>
              </w:rPr>
              <w:t xml:space="preserve">´ÖÆüÖ¸üÖÂ™Òü ¸üÖ•µÖ ¿ÖêŸÖß ´ÖÆüÖ´ÖÓ›üôû ´ÖµÖÖÔ×¤üŸÖ. </w:t>
            </w:r>
          </w:p>
        </w:tc>
        <w:tc>
          <w:tcPr>
            <w:tcW w:w="769" w:type="dxa"/>
          </w:tcPr>
          <w:p w14:paraId="6AB2D9F9" w14:textId="5CC8E5EF" w:rsidR="00937CDF" w:rsidRPr="00F6383D" w:rsidRDefault="00937CDF" w:rsidP="00937CDF">
            <w:pPr>
              <w:spacing w:after="0"/>
              <w:ind w:right="10"/>
              <w:jc w:val="center"/>
              <w:rPr>
                <w:rFonts w:ascii="DVBW-TTSurekh" w:hAnsi="DVBW-TTSurekh"/>
                <w:b/>
                <w:sz w:val="32"/>
                <w:szCs w:val="32"/>
              </w:rPr>
            </w:pPr>
            <w:r w:rsidRPr="00F6383D">
              <w:rPr>
                <w:rFonts w:ascii="DVBW-TTSurekh" w:hAnsi="DVBW-TTSurekh"/>
                <w:b/>
                <w:sz w:val="32"/>
                <w:szCs w:val="32"/>
              </w:rPr>
              <w:t>.....</w:t>
            </w:r>
          </w:p>
        </w:tc>
        <w:tc>
          <w:tcPr>
            <w:tcW w:w="1544" w:type="dxa"/>
          </w:tcPr>
          <w:p w14:paraId="6A6106A3" w14:textId="2229F7D7" w:rsidR="00937CDF" w:rsidRPr="00807790" w:rsidRDefault="00937CDF" w:rsidP="00937CDF">
            <w:pPr>
              <w:spacing w:after="0"/>
              <w:jc w:val="center"/>
              <w:rPr>
                <w:rFonts w:ascii="DVBW-TTSurekh" w:hAnsi="DVBW-TTSurekh"/>
                <w:b/>
                <w:sz w:val="36"/>
                <w:szCs w:val="36"/>
              </w:rPr>
            </w:pPr>
            <w:r w:rsidRPr="00807790">
              <w:rPr>
                <w:rFonts w:ascii="DVBW-TTSurekh" w:hAnsi="DVBW-TTSurekh"/>
                <w:b/>
                <w:sz w:val="36"/>
                <w:szCs w:val="36"/>
              </w:rPr>
              <w:t>ÃÖ×“Ö¾Ö</w:t>
            </w:r>
          </w:p>
        </w:tc>
      </w:tr>
    </w:tbl>
    <w:p w14:paraId="6F5D316A" w14:textId="77777777" w:rsidR="00C20297" w:rsidRDefault="00C20297" w:rsidP="00C20297">
      <w:pPr>
        <w:spacing w:after="0"/>
        <w:ind w:right="81"/>
        <w:rPr>
          <w:rFonts w:ascii="DVBW-TTSurekh" w:hAnsi="DVBW-TTSurekh"/>
          <w:b/>
          <w:sz w:val="16"/>
          <w:szCs w:val="16"/>
        </w:rPr>
      </w:pPr>
    </w:p>
    <w:p w14:paraId="653D93C3" w14:textId="77777777" w:rsidR="00404008" w:rsidRDefault="00404008" w:rsidP="00C20297">
      <w:pPr>
        <w:spacing w:after="0"/>
        <w:ind w:right="81"/>
        <w:rPr>
          <w:rFonts w:ascii="DVBW-TTSurekh" w:hAnsi="DVBW-TTSurekh"/>
          <w:b/>
          <w:sz w:val="16"/>
          <w:szCs w:val="16"/>
        </w:rPr>
      </w:pPr>
    </w:p>
    <w:p w14:paraId="065A7B2E" w14:textId="77777777" w:rsidR="00967398" w:rsidRDefault="00967398" w:rsidP="00C20297">
      <w:pPr>
        <w:spacing w:after="0"/>
        <w:ind w:left="374" w:right="-551"/>
        <w:jc w:val="both"/>
        <w:rPr>
          <w:rFonts w:ascii="DVB-TTSurekh" w:hAnsi="DVB-TTSurekh"/>
          <w:b/>
          <w:sz w:val="32"/>
          <w:szCs w:val="32"/>
          <w:u w:val="single"/>
        </w:rPr>
      </w:pPr>
    </w:p>
    <w:p w14:paraId="5834574C" w14:textId="2BDA3351" w:rsidR="00C20297" w:rsidRPr="00F6383D" w:rsidRDefault="00C20297" w:rsidP="00C20297">
      <w:pPr>
        <w:spacing w:after="0"/>
        <w:ind w:left="374" w:right="-551"/>
        <w:jc w:val="both"/>
        <w:rPr>
          <w:rFonts w:ascii="DVBW-TTSurekh" w:hAnsi="DVBW-TTSurekh"/>
          <w:b/>
          <w:sz w:val="36"/>
          <w:szCs w:val="36"/>
          <w:u w:val="single"/>
        </w:rPr>
      </w:pPr>
      <w:r w:rsidRPr="00F6383D">
        <w:rPr>
          <w:rFonts w:ascii="DVB-TTSurekh" w:hAnsi="DVB-TTSurekh"/>
          <w:b/>
          <w:sz w:val="36"/>
          <w:szCs w:val="36"/>
          <w:u w:val="single"/>
        </w:rPr>
        <w:t>­</w:t>
      </w:r>
      <w:r w:rsidRPr="00F6383D">
        <w:rPr>
          <w:rFonts w:ascii="DVBW-TTSurekh" w:hAnsi="DVBW-TTSurekh"/>
          <w:b/>
          <w:sz w:val="36"/>
          <w:szCs w:val="36"/>
          <w:u w:val="single"/>
        </w:rPr>
        <w:t>ÖÖë¤ü</w:t>
      </w:r>
      <w:r w:rsidR="00012482">
        <w:rPr>
          <w:rFonts w:ascii="DVBW-TTSurekh" w:hAnsi="DVBW-TTSurekh"/>
          <w:b/>
          <w:sz w:val="36"/>
          <w:szCs w:val="36"/>
          <w:u w:val="single"/>
        </w:rPr>
        <w:t xml:space="preserve">ÞÖßÛéúŸÖ </w:t>
      </w:r>
      <w:r w:rsidRPr="00F6383D">
        <w:rPr>
          <w:rFonts w:ascii="DVBW-TTSurekh" w:hAnsi="DVBW-TTSurekh"/>
          <w:b/>
          <w:sz w:val="36"/>
          <w:szCs w:val="36"/>
          <w:u w:val="single"/>
        </w:rPr>
        <w:t>ÛúÖµÖÖÔ»ÖµÖ :</w:t>
      </w:r>
    </w:p>
    <w:p w14:paraId="6B05D24D" w14:textId="5DFE6CB3" w:rsidR="00C20297" w:rsidRPr="004B2394" w:rsidRDefault="00C20297" w:rsidP="00C20297">
      <w:pPr>
        <w:spacing w:after="0"/>
        <w:ind w:left="374" w:right="-551"/>
        <w:jc w:val="both"/>
        <w:rPr>
          <w:rFonts w:ascii="DVBW-TTSurekh" w:hAnsi="DVBW-TTSurekh"/>
          <w:sz w:val="32"/>
          <w:szCs w:val="32"/>
        </w:rPr>
      </w:pPr>
      <w:r w:rsidRPr="004B2394">
        <w:rPr>
          <w:rFonts w:ascii="DVBW-TTSurekh" w:hAnsi="DVBW-TTSurekh"/>
          <w:sz w:val="32"/>
          <w:szCs w:val="32"/>
        </w:rPr>
        <w:t>270, ³ÖÖÓ²Öã›üÖÔ, ÃÖê</w:t>
      </w:r>
      <w:r w:rsidRPr="004B2394">
        <w:rPr>
          <w:rFonts w:ascii="DVB-TTSurekh" w:hAnsi="DVB-TTSurekh"/>
          <w:sz w:val="32"/>
          <w:szCs w:val="32"/>
        </w:rPr>
        <w:t>­</w:t>
      </w:r>
      <w:r w:rsidRPr="004B2394">
        <w:rPr>
          <w:rFonts w:ascii="DVBW-TTSurekh" w:hAnsi="DVBW-TTSurekh"/>
          <w:sz w:val="32"/>
          <w:szCs w:val="32"/>
        </w:rPr>
        <w:t>ÖÖ¯ÖŸÖß ²ÖÖ¯Ö™ü ´ÖÖÝÖÔ, ¯ÖãÞÖê - 411 016</w:t>
      </w:r>
    </w:p>
    <w:p w14:paraId="5961D00D" w14:textId="77777777" w:rsidR="004B2394" w:rsidRDefault="00C20297" w:rsidP="004B2394">
      <w:pPr>
        <w:spacing w:after="0"/>
        <w:ind w:left="374" w:right="-551"/>
        <w:jc w:val="both"/>
        <w:rPr>
          <w:sz w:val="24"/>
          <w:szCs w:val="24"/>
        </w:rPr>
      </w:pPr>
      <w:r w:rsidRPr="004B2394">
        <w:rPr>
          <w:rFonts w:ascii="DVBW-TTSurekh" w:hAnsi="DVBW-TTSurekh"/>
          <w:sz w:val="32"/>
          <w:szCs w:val="32"/>
        </w:rPr>
        <w:t>±úÖê</w:t>
      </w:r>
      <w:r w:rsidRPr="004B2394">
        <w:rPr>
          <w:rFonts w:ascii="DVB-TTSurekh" w:hAnsi="DVB-TTSurekh"/>
          <w:sz w:val="32"/>
          <w:szCs w:val="32"/>
        </w:rPr>
        <w:t>­</w:t>
      </w:r>
      <w:r w:rsidRPr="004B2394">
        <w:rPr>
          <w:rFonts w:ascii="DVBW-TTSurekh" w:hAnsi="DVBW-TTSurekh"/>
          <w:sz w:val="32"/>
          <w:szCs w:val="32"/>
        </w:rPr>
        <w:t xml:space="preserve">Ö </w:t>
      </w:r>
      <w:r w:rsidRPr="004B2394">
        <w:rPr>
          <w:rFonts w:ascii="DVB-TTSurekh" w:hAnsi="DVB-TTSurekh"/>
          <w:sz w:val="32"/>
          <w:szCs w:val="32"/>
        </w:rPr>
        <w:t>­</w:t>
      </w:r>
      <w:r w:rsidR="00F6383D" w:rsidRPr="004B2394">
        <w:rPr>
          <w:rFonts w:ascii="DVBW-TTSurekh" w:hAnsi="DVBW-TTSurekh"/>
          <w:sz w:val="32"/>
          <w:szCs w:val="32"/>
        </w:rPr>
        <w:t xml:space="preserve">ÖÓ. </w:t>
      </w:r>
      <w:r w:rsidR="004B2394" w:rsidRPr="004B2394">
        <w:rPr>
          <w:rFonts w:ascii="DVBW-TTSurekh" w:hAnsi="DVBW-TTSurekh"/>
          <w:sz w:val="32"/>
          <w:szCs w:val="32"/>
        </w:rPr>
        <w:t>020-25650551/25659553</w:t>
      </w:r>
    </w:p>
    <w:p w14:paraId="18777B23" w14:textId="77777777" w:rsidR="004B2394" w:rsidRPr="00571452" w:rsidRDefault="004B2394" w:rsidP="004B2394">
      <w:pPr>
        <w:spacing w:after="0"/>
        <w:ind w:left="374" w:right="-551"/>
        <w:jc w:val="both"/>
        <w:rPr>
          <w:rFonts w:cs="Arial"/>
          <w:color w:val="000000"/>
          <w:sz w:val="24"/>
          <w:szCs w:val="24"/>
        </w:rPr>
      </w:pPr>
      <w:r>
        <w:rPr>
          <w:sz w:val="24"/>
          <w:szCs w:val="24"/>
        </w:rPr>
        <w:t xml:space="preserve"> </w:t>
      </w:r>
      <w:r w:rsidRPr="00571452">
        <w:rPr>
          <w:sz w:val="24"/>
          <w:szCs w:val="24"/>
        </w:rPr>
        <w:t>Email :- msfcpune16@gmail.com</w:t>
      </w:r>
    </w:p>
    <w:p w14:paraId="3ABB9D38" w14:textId="77777777" w:rsidR="00C20297" w:rsidRPr="00172F27" w:rsidRDefault="00C20297" w:rsidP="00C20297">
      <w:pPr>
        <w:spacing w:after="0"/>
        <w:ind w:left="374" w:right="-551"/>
        <w:jc w:val="both"/>
        <w:rPr>
          <w:rFonts w:ascii="DVBW-TTSurekh" w:hAnsi="DVBW-TTSurekh"/>
          <w:sz w:val="16"/>
          <w:szCs w:val="16"/>
        </w:rPr>
      </w:pPr>
    </w:p>
    <w:p w14:paraId="4A8B4D54" w14:textId="77777777" w:rsidR="00C20297" w:rsidRPr="00F6383D" w:rsidRDefault="00C20297" w:rsidP="00C20297">
      <w:pPr>
        <w:spacing w:after="0"/>
        <w:ind w:left="374" w:right="-551"/>
        <w:rPr>
          <w:rFonts w:ascii="DVBW-TTSurekh" w:hAnsi="DVBW-TTSurekh"/>
          <w:b/>
          <w:sz w:val="36"/>
          <w:szCs w:val="36"/>
          <w:u w:val="single"/>
        </w:rPr>
      </w:pPr>
      <w:r w:rsidRPr="00F6383D">
        <w:rPr>
          <w:rFonts w:ascii="DVBW-TTSurekh" w:hAnsi="DVBW-TTSurekh"/>
          <w:b/>
          <w:sz w:val="36"/>
          <w:szCs w:val="36"/>
          <w:u w:val="single"/>
        </w:rPr>
        <w:t>»ÖêÜÖÖ¯Ö×¸üõÖÛúú:</w:t>
      </w:r>
    </w:p>
    <w:p w14:paraId="5D225D24" w14:textId="518E0B36" w:rsidR="00172F27" w:rsidRPr="00F6383D" w:rsidRDefault="00012482" w:rsidP="00172F27">
      <w:pPr>
        <w:spacing w:after="0"/>
        <w:ind w:left="374" w:right="-551"/>
        <w:jc w:val="both"/>
        <w:rPr>
          <w:rFonts w:ascii="DVBW-TTSurekh" w:hAnsi="DVBW-TTSurekh"/>
          <w:sz w:val="32"/>
          <w:szCs w:val="32"/>
        </w:rPr>
      </w:pPr>
      <w:r>
        <w:rPr>
          <w:rFonts w:ascii="DVBW-TTSurekh" w:hAnsi="DVBW-TTSurekh"/>
          <w:sz w:val="32"/>
          <w:szCs w:val="32"/>
        </w:rPr>
        <w:t xml:space="preserve">´Öê. </w:t>
      </w:r>
      <w:r w:rsidR="00172F27" w:rsidRPr="00F6383D">
        <w:rPr>
          <w:rFonts w:ascii="DVBW-TTSurekh" w:hAnsi="DVBW-TTSurekh"/>
          <w:sz w:val="32"/>
          <w:szCs w:val="32"/>
        </w:rPr>
        <w:t>‹´Ö. ‹ÃÖ. ÝÖÖê›ü²ÖÖê»Öê †Ö×ÞÖ †ÃÖÖê×ÃÖ‹™üÃÖ</w:t>
      </w:r>
    </w:p>
    <w:p w14:paraId="0A5C0ED0" w14:textId="77777777" w:rsidR="00172F27" w:rsidRPr="00F6383D" w:rsidRDefault="00172F27" w:rsidP="00172F27">
      <w:pPr>
        <w:spacing w:after="0"/>
        <w:ind w:left="374" w:right="-551"/>
        <w:jc w:val="both"/>
        <w:rPr>
          <w:rFonts w:ascii="DVBW-TTSurekh" w:hAnsi="DVBW-TTSurekh"/>
          <w:sz w:val="32"/>
          <w:szCs w:val="32"/>
        </w:rPr>
      </w:pPr>
      <w:r w:rsidRPr="00F6383D">
        <w:rPr>
          <w:rFonts w:ascii="DVBW-TTSurekh" w:hAnsi="DVBW-TTSurekh"/>
          <w:sz w:val="32"/>
          <w:szCs w:val="32"/>
        </w:rPr>
        <w:t>ÃÖ®Ö¤ß  »ÖêÜÖÖ¯ÖÖ»Ö</w:t>
      </w:r>
    </w:p>
    <w:p w14:paraId="08B10826" w14:textId="77777777" w:rsidR="00172F27" w:rsidRPr="00F6383D" w:rsidRDefault="00172F27" w:rsidP="00172F27">
      <w:pPr>
        <w:spacing w:after="0"/>
        <w:ind w:left="374" w:right="-551"/>
        <w:jc w:val="both"/>
        <w:rPr>
          <w:rFonts w:ascii="DVBW-TTSurekh" w:hAnsi="DVBW-TTSurekh"/>
          <w:sz w:val="32"/>
          <w:szCs w:val="32"/>
        </w:rPr>
      </w:pPr>
      <w:r w:rsidRPr="00F6383D">
        <w:rPr>
          <w:rFonts w:ascii="DVBW-TTSurekh" w:hAnsi="DVBW-TTSurekh"/>
          <w:sz w:val="32"/>
          <w:szCs w:val="32"/>
        </w:rPr>
        <w:t>67/2, 4ü, ˆ²Öê¸üÖòµÖ ÆüÖ‰úÃÖ, Ûú¾Öì ¸üÖê›ü,</w:t>
      </w:r>
    </w:p>
    <w:p w14:paraId="0A925155" w14:textId="77777777" w:rsidR="00172F27" w:rsidRDefault="00172F27" w:rsidP="00172F27">
      <w:pPr>
        <w:spacing w:after="0"/>
        <w:ind w:left="374" w:right="-551"/>
        <w:jc w:val="both"/>
        <w:rPr>
          <w:rFonts w:ascii="DVBW-TTSurekh" w:hAnsi="DVBW-TTSurekh"/>
          <w:sz w:val="32"/>
          <w:szCs w:val="32"/>
        </w:rPr>
      </w:pPr>
      <w:r w:rsidRPr="00F6383D">
        <w:rPr>
          <w:rFonts w:ascii="DVBW-TTSurekh" w:hAnsi="DVBW-TTSurekh"/>
          <w:sz w:val="32"/>
          <w:szCs w:val="32"/>
        </w:rPr>
        <w:t xml:space="preserve">®ÖôûÃ™üÖò¯Ö, ¯ÖãÞÖê - 411 004. </w:t>
      </w:r>
    </w:p>
    <w:p w14:paraId="2A46CDD9" w14:textId="77777777" w:rsidR="000A06F7" w:rsidRPr="00F6383D" w:rsidRDefault="000A06F7" w:rsidP="00172F27">
      <w:pPr>
        <w:spacing w:after="0"/>
        <w:ind w:left="374" w:right="-551"/>
        <w:jc w:val="both"/>
        <w:rPr>
          <w:rFonts w:ascii="DVBW-TTSurekh" w:hAnsi="DVBW-TTSurekh"/>
          <w:sz w:val="32"/>
          <w:szCs w:val="32"/>
        </w:rPr>
      </w:pPr>
    </w:p>
    <w:p w14:paraId="7953B87F" w14:textId="77777777" w:rsidR="0007198C" w:rsidRDefault="0007198C" w:rsidP="0007198C">
      <w:pPr>
        <w:tabs>
          <w:tab w:val="left" w:pos="-2244"/>
          <w:tab w:val="center" w:pos="5423"/>
        </w:tabs>
        <w:spacing w:after="0"/>
        <w:jc w:val="center"/>
        <w:rPr>
          <w:rFonts w:ascii="DVBW-TTSurekh" w:hAnsi="DVBW-TTSurekh" w:cs="Times New Roman"/>
          <w:b/>
          <w:sz w:val="48"/>
          <w:szCs w:val="48"/>
        </w:rPr>
      </w:pPr>
      <w:r w:rsidRPr="00790E08">
        <w:rPr>
          <w:rFonts w:ascii="DVBW-TTSurekh" w:hAnsi="DVBW-TTSurekh" w:cs="Times New Roman"/>
          <w:b/>
          <w:sz w:val="48"/>
          <w:szCs w:val="48"/>
        </w:rPr>
        <w:t>----*----</w:t>
      </w:r>
    </w:p>
    <w:p w14:paraId="1BD9E8F5" w14:textId="77777777" w:rsidR="009D3B6F" w:rsidRDefault="009D3B6F" w:rsidP="0007198C">
      <w:pPr>
        <w:tabs>
          <w:tab w:val="left" w:pos="-2244"/>
          <w:tab w:val="center" w:pos="5423"/>
        </w:tabs>
        <w:spacing w:after="0"/>
        <w:jc w:val="center"/>
        <w:rPr>
          <w:rFonts w:ascii="DVBW-TTSurekh" w:hAnsi="DVBW-TTSurekh" w:cs="Times New Roman"/>
          <w:b/>
          <w:sz w:val="48"/>
          <w:szCs w:val="48"/>
        </w:rPr>
      </w:pPr>
    </w:p>
    <w:p w14:paraId="11CACC8F" w14:textId="77777777" w:rsidR="00967398" w:rsidRDefault="00967398" w:rsidP="00967398">
      <w:pPr>
        <w:autoSpaceDE w:val="0"/>
        <w:autoSpaceDN w:val="0"/>
        <w:adjustRightInd w:val="0"/>
        <w:spacing w:after="0"/>
        <w:rPr>
          <w:rFonts w:ascii="DVBW-TTSurekh" w:hAnsi="DVBW-TTSurekh" w:cs="DVB-TTSurekh,Bold"/>
          <w:b/>
          <w:bCs/>
          <w:sz w:val="16"/>
          <w:szCs w:val="16"/>
        </w:rPr>
      </w:pPr>
    </w:p>
    <w:p w14:paraId="2C163D5A" w14:textId="77777777" w:rsidR="003E0570" w:rsidRDefault="003E0570" w:rsidP="00967398">
      <w:pPr>
        <w:autoSpaceDE w:val="0"/>
        <w:autoSpaceDN w:val="0"/>
        <w:adjustRightInd w:val="0"/>
        <w:spacing w:after="0"/>
        <w:rPr>
          <w:rFonts w:ascii="DVBW-TTSurekh" w:hAnsi="DVBW-TTSurekh" w:cs="DVB-TTSurekh,Bold"/>
          <w:b/>
          <w:bCs/>
          <w:sz w:val="16"/>
          <w:szCs w:val="16"/>
        </w:rPr>
      </w:pPr>
    </w:p>
    <w:p w14:paraId="6C3C7065" w14:textId="77777777" w:rsidR="00A330B3" w:rsidRPr="00A330B3" w:rsidRDefault="00A330B3" w:rsidP="00A330B3">
      <w:pPr>
        <w:autoSpaceDE w:val="0"/>
        <w:autoSpaceDN w:val="0"/>
        <w:adjustRightInd w:val="0"/>
        <w:spacing w:after="0"/>
        <w:ind w:left="90"/>
        <w:jc w:val="center"/>
        <w:rPr>
          <w:rFonts w:ascii="DVBW-TTSurekh" w:hAnsi="DVBW-TTSurekh"/>
          <w:b/>
          <w:sz w:val="56"/>
          <w:szCs w:val="56"/>
        </w:rPr>
      </w:pPr>
      <w:r w:rsidRPr="00A330B3">
        <w:rPr>
          <w:rFonts w:ascii="DVBW-TTSurekh" w:hAnsi="DVBW-TTSurekh"/>
          <w:b/>
          <w:sz w:val="56"/>
          <w:szCs w:val="56"/>
        </w:rPr>
        <w:t>´ÖÆüÖ¸üÖÂ™Òüüü ¸üÖ•µÖ ¿ÖêŸÖß ´ÖÆüÖ´ÖÓ›üô ´ÖµÖÖÔ¤üßŸÖ</w:t>
      </w:r>
    </w:p>
    <w:p w14:paraId="65B0D690" w14:textId="77777777" w:rsidR="00A330B3" w:rsidRPr="00A330B3" w:rsidRDefault="00A330B3" w:rsidP="00A330B3">
      <w:pPr>
        <w:autoSpaceDE w:val="0"/>
        <w:autoSpaceDN w:val="0"/>
        <w:adjustRightInd w:val="0"/>
        <w:spacing w:after="0"/>
        <w:ind w:left="90"/>
        <w:jc w:val="center"/>
        <w:rPr>
          <w:rFonts w:ascii="DVBW-TTSurekh" w:hAnsi="DVBW-TTSurekh"/>
          <w:b/>
          <w:sz w:val="32"/>
          <w:szCs w:val="32"/>
        </w:rPr>
      </w:pPr>
      <w:r w:rsidRPr="00A330B3">
        <w:rPr>
          <w:rFonts w:ascii="DVBW-TTSurekh" w:hAnsi="DVBW-TTSurekh"/>
          <w:b/>
          <w:sz w:val="32"/>
          <w:szCs w:val="32"/>
        </w:rPr>
        <w:t>(´ÖÆüÖ¸üÖÂ™Òü ¿ÖÖÃÖ®ÖÖ“ÖÖ †Ó×ÝÖÛúéŸÖ ¾µÖ¾ÖÃÖÖµÖ)</w:t>
      </w:r>
    </w:p>
    <w:p w14:paraId="4C244687" w14:textId="77777777" w:rsidR="00A330B3" w:rsidRPr="00A330B3" w:rsidRDefault="00A330B3" w:rsidP="00A330B3">
      <w:pPr>
        <w:autoSpaceDE w:val="0"/>
        <w:autoSpaceDN w:val="0"/>
        <w:adjustRightInd w:val="0"/>
        <w:spacing w:after="0"/>
        <w:ind w:left="90"/>
        <w:jc w:val="center"/>
        <w:rPr>
          <w:rFonts w:ascii="DVBW-TTSurekh" w:hAnsi="DVBW-TTSurekh"/>
          <w:sz w:val="32"/>
          <w:szCs w:val="32"/>
        </w:rPr>
      </w:pPr>
      <w:r w:rsidRPr="00A330B3">
        <w:rPr>
          <w:rFonts w:ascii="DVBW-TTSurekh" w:hAnsi="DVBW-TTSurekh"/>
          <w:sz w:val="32"/>
          <w:szCs w:val="32"/>
        </w:rPr>
        <w:t>270 ³ÖÖÓ²Öã›üÖÔ, ÃÖê®ÖÖ¯ÖŸÖß ²ÖÖ¯Ö™ü ´ÖÖÝÖÔ, ¯ÖãÞÖê-411 016</w:t>
      </w:r>
    </w:p>
    <w:p w14:paraId="26B27852" w14:textId="77777777" w:rsidR="00A330B3" w:rsidRPr="00A330B3" w:rsidRDefault="00A330B3" w:rsidP="00A330B3">
      <w:pPr>
        <w:pBdr>
          <w:bottom w:val="single" w:sz="6" w:space="1" w:color="auto"/>
        </w:pBdr>
        <w:autoSpaceDE w:val="0"/>
        <w:autoSpaceDN w:val="0"/>
        <w:adjustRightInd w:val="0"/>
        <w:spacing w:after="0"/>
        <w:ind w:left="90"/>
        <w:jc w:val="center"/>
        <w:rPr>
          <w:rFonts w:ascii="DVBW-TTSurekh" w:hAnsi="DVBW-TTSurekh"/>
          <w:b/>
          <w:sz w:val="32"/>
          <w:szCs w:val="32"/>
        </w:rPr>
      </w:pPr>
      <w:r w:rsidRPr="00A330B3">
        <w:rPr>
          <w:rFonts w:ascii="DVBW-TTSurekh" w:hAnsi="DVBW-TTSurekh"/>
          <w:sz w:val="32"/>
          <w:szCs w:val="32"/>
        </w:rPr>
        <w:t xml:space="preserve">¤æü¸ü¬¾Ö®Öß ÛÎú. 020-25650551/25659553, </w:t>
      </w:r>
      <w:r>
        <w:rPr>
          <w:rFonts w:ascii="DVBW-TTSurekh" w:hAnsi="DVBW-TTSurekh"/>
          <w:sz w:val="32"/>
          <w:szCs w:val="32"/>
        </w:rPr>
        <w:t xml:space="preserve">                      </w:t>
      </w:r>
      <w:r w:rsidRPr="00A330B3">
        <w:rPr>
          <w:rFonts w:ascii="DVBW-TTSurekh" w:hAnsi="DVBW-TTSurekh"/>
          <w:sz w:val="32"/>
          <w:szCs w:val="32"/>
        </w:rPr>
        <w:t xml:space="preserve">‡-´Öê»Ö:- </w:t>
      </w:r>
      <w:hyperlink r:id="rId8" w:history="1">
        <w:r w:rsidRPr="00A330B3">
          <w:rPr>
            <w:rStyle w:val="Hyperlink"/>
            <w:rFonts w:ascii="DVBW-TTSurekh" w:hAnsi="DVBW-TTSurekh"/>
            <w:sz w:val="32"/>
            <w:szCs w:val="32"/>
          </w:rPr>
          <w:t>msfcpune16@gmail.com</w:t>
        </w:r>
      </w:hyperlink>
    </w:p>
    <w:p w14:paraId="27BE9C03" w14:textId="64A91EAF" w:rsidR="00C20297" w:rsidRDefault="00C20297" w:rsidP="00A330B3">
      <w:pPr>
        <w:ind w:left="90"/>
        <w:rPr>
          <w:rFonts w:ascii="DVBW-TTSurekh" w:hAnsi="DVBW-TTSurekh"/>
          <w:sz w:val="32"/>
          <w:szCs w:val="32"/>
        </w:rPr>
      </w:pPr>
      <w:r w:rsidRPr="00790E08">
        <w:rPr>
          <w:rFonts w:ascii="DVBW-TTSurekh" w:hAnsi="DVBW-TTSurekh"/>
          <w:sz w:val="32"/>
          <w:szCs w:val="32"/>
        </w:rPr>
        <w:t>ÛÎú´ÖÖÓÛú : ÃÖ×“Ö¾Ö/</w:t>
      </w:r>
      <w:r w:rsidR="0062542C">
        <w:rPr>
          <w:rFonts w:ascii="DVBW-TTSurekh" w:hAnsi="DVBW-TTSurekh"/>
          <w:sz w:val="32"/>
          <w:szCs w:val="32"/>
        </w:rPr>
        <w:t>2026/</w:t>
      </w:r>
      <w:r w:rsidRPr="00790E08">
        <w:rPr>
          <w:rFonts w:ascii="DVBW-TTSurekh" w:hAnsi="DVBW-TTSurekh"/>
          <w:sz w:val="32"/>
          <w:szCs w:val="32"/>
        </w:rPr>
        <w:t>5</w:t>
      </w:r>
      <w:r w:rsidR="0062542C">
        <w:rPr>
          <w:rFonts w:ascii="DVBW-TTSurekh" w:hAnsi="DVBW-TTSurekh"/>
          <w:sz w:val="32"/>
          <w:szCs w:val="32"/>
        </w:rPr>
        <w:t>9</w:t>
      </w:r>
      <w:r w:rsidRPr="00790E08">
        <w:rPr>
          <w:rFonts w:ascii="DVBW-TTSurekh" w:hAnsi="DVBW-TTSurekh"/>
          <w:sz w:val="32"/>
          <w:szCs w:val="32"/>
        </w:rPr>
        <w:t xml:space="preserve">¾Öß </w:t>
      </w:r>
      <w:r w:rsidR="00807790" w:rsidRPr="00807790">
        <w:rPr>
          <w:rFonts w:ascii="DVBW-TTSurekh" w:hAnsi="DVBW-TTSurekh"/>
          <w:bCs/>
          <w:sz w:val="32"/>
          <w:szCs w:val="32"/>
        </w:rPr>
        <w:t>Ã£Ö×ÝÖŸÖ</w:t>
      </w:r>
      <w:r w:rsidR="00807790" w:rsidRPr="00790E08">
        <w:rPr>
          <w:rFonts w:ascii="DVBW-TTSurekh" w:hAnsi="DVBW-TTSurekh"/>
          <w:b/>
          <w:bCs/>
          <w:sz w:val="32"/>
          <w:szCs w:val="32"/>
          <w:u w:val="single"/>
        </w:rPr>
        <w:t xml:space="preserve"> </w:t>
      </w:r>
      <w:r w:rsidR="00FE48BE">
        <w:rPr>
          <w:rFonts w:ascii="DVBW-TTSurekh" w:hAnsi="DVBW-TTSurekh"/>
          <w:sz w:val="32"/>
          <w:szCs w:val="32"/>
        </w:rPr>
        <w:t>†ê•Öß‹´Ö</w:t>
      </w:r>
      <w:r w:rsidR="00807790">
        <w:rPr>
          <w:rFonts w:ascii="DVBW-TTSurekh" w:hAnsi="DVBW-TTSurekh"/>
          <w:sz w:val="32"/>
          <w:szCs w:val="32"/>
        </w:rPr>
        <w:t>/</w:t>
      </w:r>
      <w:r w:rsidR="0062542C">
        <w:rPr>
          <w:rFonts w:ascii="DVBW-TTSurekh" w:hAnsi="DVBW-TTSurekh"/>
          <w:sz w:val="32"/>
          <w:szCs w:val="32"/>
        </w:rPr>
        <w:t>773</w:t>
      </w:r>
      <w:r w:rsidR="00EB6852">
        <w:rPr>
          <w:rFonts w:ascii="DVBW-TTSurekh" w:hAnsi="DVBW-TTSurekh"/>
          <w:sz w:val="32"/>
          <w:szCs w:val="32"/>
        </w:rPr>
        <w:tab/>
        <w:t xml:space="preserve">       </w:t>
      </w:r>
      <w:r w:rsidR="00807790">
        <w:rPr>
          <w:rFonts w:ascii="DVBW-TTSurekh" w:hAnsi="DVBW-TTSurekh"/>
          <w:sz w:val="32"/>
          <w:szCs w:val="32"/>
        </w:rPr>
        <w:t xml:space="preserve">              </w:t>
      </w:r>
      <w:r w:rsidR="00EB6852">
        <w:rPr>
          <w:rFonts w:ascii="DVBW-TTSurekh" w:hAnsi="DVBW-TTSurekh"/>
          <w:sz w:val="32"/>
          <w:szCs w:val="32"/>
        </w:rPr>
        <w:t xml:space="preserve">  </w:t>
      </w:r>
      <w:r w:rsidR="00EB6852" w:rsidRPr="00790E08">
        <w:rPr>
          <w:rFonts w:ascii="DVBW-TTSurekh" w:hAnsi="DVBW-TTSurekh"/>
          <w:sz w:val="32"/>
          <w:szCs w:val="32"/>
        </w:rPr>
        <w:t>×¤ü</w:t>
      </w:r>
      <w:r w:rsidR="00EB6852" w:rsidRPr="00790E08">
        <w:rPr>
          <w:rFonts w:ascii="DVB-TTSurekh" w:hAnsi="DVB-TTSurekh"/>
          <w:sz w:val="32"/>
          <w:szCs w:val="32"/>
        </w:rPr>
        <w:t>­</w:t>
      </w:r>
      <w:r w:rsidR="00EB6852" w:rsidRPr="00790E08">
        <w:rPr>
          <w:rFonts w:ascii="DVBW-TTSurekh" w:hAnsi="DVBW-TTSurekh"/>
          <w:sz w:val="32"/>
          <w:szCs w:val="32"/>
        </w:rPr>
        <w:t>ÖÖÓÛú</w:t>
      </w:r>
      <w:r w:rsidR="0062542C">
        <w:rPr>
          <w:rFonts w:ascii="DVBW-TTSurekh" w:hAnsi="DVB-TTSurekh"/>
          <w:sz w:val="32"/>
          <w:szCs w:val="32"/>
        </w:rPr>
        <w:t xml:space="preserve"> </w:t>
      </w:r>
      <w:r w:rsidR="0062542C">
        <w:rPr>
          <w:rFonts w:ascii="DVBW-TTSurekh" w:hAnsi="DVBW-TTSurekh"/>
          <w:sz w:val="32"/>
          <w:szCs w:val="32"/>
        </w:rPr>
        <w:t>11/05/2026</w:t>
      </w:r>
    </w:p>
    <w:p w14:paraId="5673D7BC" w14:textId="77777777" w:rsidR="00EB6852" w:rsidRPr="00790E08" w:rsidRDefault="00EB6852" w:rsidP="00EB6852">
      <w:pPr>
        <w:spacing w:after="0"/>
        <w:ind w:right="10"/>
        <w:rPr>
          <w:rFonts w:ascii="DVBW-TTSurekh" w:hAnsi="DVBW-TTSurekh"/>
          <w:sz w:val="32"/>
          <w:szCs w:val="32"/>
        </w:rPr>
      </w:pPr>
    </w:p>
    <w:p w14:paraId="35282D6D" w14:textId="00D8CD28" w:rsidR="00C20297" w:rsidRDefault="00C20297" w:rsidP="00EB6852">
      <w:pPr>
        <w:spacing w:after="0"/>
        <w:ind w:right="10"/>
        <w:jc w:val="center"/>
        <w:rPr>
          <w:rFonts w:ascii="DVBW-TTSurekh" w:hAnsi="DVBW-TTSurekh"/>
          <w:b/>
          <w:sz w:val="32"/>
          <w:szCs w:val="32"/>
          <w:u w:val="single"/>
        </w:rPr>
      </w:pPr>
      <w:r w:rsidRPr="00790E08">
        <w:rPr>
          <w:rFonts w:ascii="DVBW-TTSurekh" w:hAnsi="DVBW-TTSurekh"/>
          <w:b/>
          <w:sz w:val="32"/>
          <w:szCs w:val="32"/>
          <w:u w:val="single"/>
        </w:rPr>
        <w:t>5</w:t>
      </w:r>
      <w:r w:rsidR="00D228F5">
        <w:rPr>
          <w:rFonts w:ascii="DVBW-TTSurekh" w:hAnsi="DVBW-TTSurekh"/>
          <w:b/>
          <w:sz w:val="32"/>
          <w:szCs w:val="32"/>
          <w:u w:val="single"/>
        </w:rPr>
        <w:t xml:space="preserve">9 </w:t>
      </w:r>
      <w:r w:rsidRPr="00790E08">
        <w:rPr>
          <w:rFonts w:ascii="DVBW-TTSurekh" w:hAnsi="DVBW-TTSurekh"/>
          <w:b/>
          <w:sz w:val="32"/>
          <w:szCs w:val="32"/>
          <w:u w:val="single"/>
        </w:rPr>
        <w:t xml:space="preserve">¾Öß </w:t>
      </w:r>
      <w:r w:rsidRPr="00790E08">
        <w:rPr>
          <w:rFonts w:ascii="DVBW-TTSurekh" w:hAnsi="DVBW-TTSurekh"/>
          <w:b/>
          <w:bCs/>
          <w:sz w:val="32"/>
          <w:szCs w:val="32"/>
          <w:u w:val="single"/>
        </w:rPr>
        <w:t xml:space="preserve">Ã£Ö×ÝÖŸÖ </w:t>
      </w:r>
      <w:r w:rsidRPr="00790E08">
        <w:rPr>
          <w:rFonts w:ascii="DVBW-TTSurekh" w:hAnsi="DVBW-TTSurekh"/>
          <w:b/>
          <w:sz w:val="32"/>
          <w:szCs w:val="32"/>
          <w:u w:val="single"/>
        </w:rPr>
        <w:t>¾ÖÖÙÂÖÛú ÃÖ¾ÖÔÃÖÖ¬ÖÖ¸ÞÖ ÃÖ³Öê“Öß ÃÖæ“Ö</w:t>
      </w:r>
      <w:r w:rsidRPr="00790E08">
        <w:rPr>
          <w:rFonts w:ascii="DVB-TTSurekh" w:hAnsi="DVB-TTSurekh"/>
          <w:b/>
          <w:sz w:val="32"/>
          <w:szCs w:val="32"/>
          <w:u w:val="single"/>
        </w:rPr>
        <w:t>­</w:t>
      </w:r>
      <w:r w:rsidRPr="00790E08">
        <w:rPr>
          <w:rFonts w:ascii="DVBW-TTSurekh" w:hAnsi="DVBW-TTSurekh"/>
          <w:b/>
          <w:sz w:val="32"/>
          <w:szCs w:val="32"/>
          <w:u w:val="single"/>
        </w:rPr>
        <w:t>ÖÖ</w:t>
      </w:r>
    </w:p>
    <w:p w14:paraId="6163782D" w14:textId="77777777" w:rsidR="00EB6852" w:rsidRPr="00790E08" w:rsidRDefault="00EB6852" w:rsidP="00EB6852">
      <w:pPr>
        <w:spacing w:after="0" w:line="360" w:lineRule="auto"/>
        <w:ind w:right="10"/>
        <w:jc w:val="center"/>
        <w:rPr>
          <w:rFonts w:ascii="DVBW-TTSurekh" w:hAnsi="DVBW-TTSurekh"/>
          <w:b/>
          <w:sz w:val="32"/>
          <w:szCs w:val="32"/>
          <w:u w:val="single"/>
        </w:rPr>
      </w:pPr>
    </w:p>
    <w:p w14:paraId="4A959A89" w14:textId="04D43AC2" w:rsidR="00EB6852" w:rsidRPr="00790E08" w:rsidRDefault="00C20297" w:rsidP="00F06D92">
      <w:pPr>
        <w:spacing w:line="360" w:lineRule="auto"/>
        <w:ind w:right="14"/>
        <w:jc w:val="both"/>
        <w:rPr>
          <w:rFonts w:ascii="DVBW-TTSurekh" w:hAnsi="DVBW-TTSurekh"/>
          <w:sz w:val="32"/>
          <w:szCs w:val="32"/>
        </w:rPr>
      </w:pPr>
      <w:r w:rsidRPr="00790E08">
        <w:rPr>
          <w:rFonts w:ascii="DVBW-TTSurekh" w:hAnsi="DVBW-TTSurekh"/>
          <w:sz w:val="32"/>
          <w:szCs w:val="32"/>
        </w:rPr>
        <w:tab/>
      </w:r>
      <w:r w:rsidRPr="00790E08">
        <w:rPr>
          <w:rFonts w:ascii="DVBW-TTSurekh" w:hAnsi="DVBW-TTSurekh"/>
          <w:sz w:val="32"/>
          <w:szCs w:val="32"/>
        </w:rPr>
        <w:tab/>
        <w:t>µÖÖ  ÃÖæ“Ö</w:t>
      </w:r>
      <w:r w:rsidRPr="00790E08">
        <w:rPr>
          <w:rFonts w:ascii="DVB-TTSurekh" w:hAnsi="DVB-TTSurekh"/>
          <w:sz w:val="32"/>
          <w:szCs w:val="32"/>
        </w:rPr>
        <w:t>­</w:t>
      </w:r>
      <w:r w:rsidRPr="00790E08">
        <w:rPr>
          <w:rFonts w:ascii="DVBW-TTSurekh" w:hAnsi="DVBW-TTSurekh"/>
          <w:sz w:val="32"/>
          <w:szCs w:val="32"/>
        </w:rPr>
        <w:t xml:space="preserve">Öê«üÖ¸êü  Ûúôû×¾ÖÞµÖÖŸÖ  µÖêŸÖê  Ûúß,  ´ÖÆüÖ¸üÖÂ™Òü  ¸üÖ•µÖ  ¿ÖêŸÖß  ´ÖÆüÖ´ÖÓ›üôûÖ“µÖÖ  ÃÖ³ÖÖÃÖ¤üÖÓ“Öß  </w:t>
      </w:r>
      <w:r w:rsidRPr="00790E08">
        <w:rPr>
          <w:rFonts w:ascii="DVBW-TTSurekh" w:hAnsi="DVBW-TTSurekh"/>
          <w:bCs/>
          <w:sz w:val="32"/>
          <w:szCs w:val="32"/>
        </w:rPr>
        <w:t>Ã£Ö×ÝÖŸÖ</w:t>
      </w:r>
      <w:r w:rsidRPr="00790E08">
        <w:rPr>
          <w:rFonts w:ascii="DVBW-TTSurekh" w:hAnsi="DVBW-TTSurekh"/>
          <w:sz w:val="32"/>
          <w:szCs w:val="32"/>
        </w:rPr>
        <w:t xml:space="preserve">   —ÖÖ»Öê»Öß 5</w:t>
      </w:r>
      <w:r w:rsidR="0062542C">
        <w:rPr>
          <w:rFonts w:ascii="DVBW-TTSurekh" w:hAnsi="DVBW-TTSurekh"/>
          <w:sz w:val="32"/>
          <w:szCs w:val="32"/>
        </w:rPr>
        <w:t>9</w:t>
      </w:r>
      <w:r w:rsidRPr="00790E08">
        <w:rPr>
          <w:rFonts w:ascii="DVBW-TTSurekh" w:hAnsi="DVBW-TTSurekh"/>
          <w:sz w:val="32"/>
          <w:szCs w:val="32"/>
        </w:rPr>
        <w:t xml:space="preserve"> ¾Öß  ¾ÖÖÙÂÖÛú</w:t>
      </w:r>
      <w:r w:rsidR="00F06D92">
        <w:rPr>
          <w:rFonts w:ascii="DVBW-TTSurekh" w:hAnsi="DVB-TTSurekh"/>
          <w:sz w:val="32"/>
          <w:szCs w:val="32"/>
        </w:rPr>
        <w:t xml:space="preserve"> </w:t>
      </w:r>
      <w:r w:rsidRPr="00790E08">
        <w:rPr>
          <w:rFonts w:ascii="DVBW-TTSurekh" w:hAnsi="DVBW-TTSurekh"/>
          <w:sz w:val="32"/>
          <w:szCs w:val="32"/>
        </w:rPr>
        <w:t>ÃÖ¾ÖÔÃÖÖ¬ÖÖ¸üÞÖ  ÃÖ³ÖÖ</w:t>
      </w:r>
      <w:r w:rsidR="00E61F84">
        <w:rPr>
          <w:rFonts w:ascii="DVBW-TTSurekh" w:hAnsi="DVB-TTSurekh"/>
          <w:sz w:val="32"/>
          <w:szCs w:val="32"/>
        </w:rPr>
        <w:t xml:space="preserve"> </w:t>
      </w:r>
      <w:r w:rsidR="00E61F84" w:rsidRPr="00E61F84">
        <w:rPr>
          <w:rFonts w:ascii="DVBW-TTSurekh" w:hAnsi="DVBW-TTSurekh"/>
          <w:sz w:val="32"/>
          <w:szCs w:val="32"/>
        </w:rPr>
        <w:t>¿ÖãÛÎú</w:t>
      </w:r>
      <w:r w:rsidR="00E61F84">
        <w:rPr>
          <w:rFonts w:ascii="DVBW-TTSurekh" w:hAnsi="DVBW-TTSurekh"/>
          <w:sz w:val="32"/>
          <w:szCs w:val="32"/>
        </w:rPr>
        <w:t>¾ÖÖ¸ü,</w:t>
      </w:r>
      <w:r w:rsidR="00012482">
        <w:rPr>
          <w:rFonts w:ascii="DVBW-TTSurekh" w:hAnsi="DVBW-TTSurekh"/>
          <w:sz w:val="32"/>
          <w:szCs w:val="32"/>
        </w:rPr>
        <w:t xml:space="preserve"> ×¤ü®ÖÖÓÛú</w:t>
      </w:r>
      <w:r w:rsidR="00E61F84">
        <w:rPr>
          <w:rFonts w:ascii="DVBW-TTSurekh" w:hAnsi="DVBW-TTSurekh"/>
          <w:sz w:val="32"/>
          <w:szCs w:val="32"/>
        </w:rPr>
        <w:t xml:space="preserve"> </w:t>
      </w:r>
      <w:r w:rsidR="0062542C">
        <w:rPr>
          <w:rFonts w:ascii="DVBW-TTSurekh" w:hAnsi="DVBW-TTSurekh"/>
          <w:sz w:val="32"/>
          <w:szCs w:val="32"/>
        </w:rPr>
        <w:t>12</w:t>
      </w:r>
      <w:r w:rsidR="00E61F84">
        <w:rPr>
          <w:rFonts w:ascii="DVBW-TTSurekh" w:hAnsi="DVBW-TTSurekh"/>
          <w:sz w:val="32"/>
          <w:szCs w:val="32"/>
        </w:rPr>
        <w:t xml:space="preserve"> </w:t>
      </w:r>
      <w:r w:rsidR="0062542C">
        <w:rPr>
          <w:rFonts w:ascii="DVBW-TTSurekh" w:hAnsi="DVBW-TTSurekh"/>
          <w:sz w:val="32"/>
          <w:szCs w:val="32"/>
        </w:rPr>
        <w:t>•Öã®Ö</w:t>
      </w:r>
      <w:r w:rsidR="00E61F84">
        <w:rPr>
          <w:rFonts w:ascii="DVBW-TTSurekh" w:hAnsi="DVBW-TTSurekh"/>
          <w:sz w:val="32"/>
          <w:szCs w:val="32"/>
        </w:rPr>
        <w:t>ü</w:t>
      </w:r>
      <w:r w:rsidR="00825AF0" w:rsidRPr="00825AF0">
        <w:rPr>
          <w:rFonts w:ascii="DVBW-TTSurekh" w:hAnsi="DVBW-TTSurekh"/>
          <w:sz w:val="32"/>
          <w:szCs w:val="32"/>
        </w:rPr>
        <w:t xml:space="preserve"> 202</w:t>
      </w:r>
      <w:r w:rsidR="0062542C">
        <w:rPr>
          <w:rFonts w:ascii="DVBW-TTSurekh" w:hAnsi="DVBW-TTSurekh"/>
          <w:sz w:val="32"/>
          <w:szCs w:val="32"/>
        </w:rPr>
        <w:t>6</w:t>
      </w:r>
      <w:r w:rsidR="00825AF0" w:rsidRPr="00825AF0">
        <w:rPr>
          <w:rFonts w:ascii="DVBW-TTSurekh" w:hAnsi="DVBW-TTSurekh"/>
          <w:sz w:val="32"/>
          <w:szCs w:val="32"/>
        </w:rPr>
        <w:t xml:space="preserve"> </w:t>
      </w:r>
      <w:r w:rsidRPr="00825AF0">
        <w:rPr>
          <w:rFonts w:ascii="DVBW-TTSurekh" w:hAnsi="DVBW-TTSurekh"/>
          <w:sz w:val="32"/>
          <w:szCs w:val="32"/>
        </w:rPr>
        <w:t>¸üÖê•Öß  ¤ãü¯ÖÖ¸üß 12.</w:t>
      </w:r>
      <w:r w:rsidR="00BC297C">
        <w:rPr>
          <w:rFonts w:ascii="DVBW-TTSurekh" w:hAnsi="DVBW-TTSurekh"/>
          <w:sz w:val="32"/>
          <w:szCs w:val="32"/>
        </w:rPr>
        <w:t>15</w:t>
      </w:r>
      <w:r w:rsidRPr="00825AF0">
        <w:rPr>
          <w:rFonts w:ascii="DVBW-TTSurekh" w:hAnsi="DVBW-TTSurekh"/>
          <w:sz w:val="32"/>
          <w:szCs w:val="32"/>
        </w:rPr>
        <w:t xml:space="preserve">  ¾ÖÖ•ÖŸÖÖ</w:t>
      </w:r>
      <w:r w:rsidRPr="00790E08">
        <w:rPr>
          <w:rFonts w:ascii="DVBW-TTSurekh" w:hAnsi="DVBW-TTSurekh"/>
          <w:sz w:val="32"/>
          <w:szCs w:val="32"/>
        </w:rPr>
        <w:t xml:space="preserve"> ´ÖÆüÖ¸üÖÂ™Òü  ¸üÖ•µÖ  ¿ÖêŸÖß ´ÖÆüÖ´ÖÓ›üôûÖ“µÖÖ ÃÖ¾Æìü  </w:t>
      </w:r>
      <w:r w:rsidRPr="00790E08">
        <w:rPr>
          <w:rFonts w:ascii="DVB-TTSurekh" w:hAnsi="DVB-TTSurekh"/>
          <w:sz w:val="32"/>
          <w:szCs w:val="32"/>
        </w:rPr>
        <w:t>­</w:t>
      </w:r>
      <w:r w:rsidRPr="00790E08">
        <w:rPr>
          <w:rFonts w:ascii="DVBW-TTSurekh" w:hAnsi="DVBW-TTSurekh"/>
          <w:sz w:val="32"/>
          <w:szCs w:val="32"/>
        </w:rPr>
        <w:t>ÖÓ²Ö¸ü 270, ³ÖÖÓ²Öã›üÖÔ,  ÃÖê</w:t>
      </w:r>
      <w:r w:rsidRPr="00790E08">
        <w:rPr>
          <w:rFonts w:ascii="DVB-TTSurekh" w:hAnsi="DVB-TTSurekh"/>
          <w:sz w:val="32"/>
          <w:szCs w:val="32"/>
        </w:rPr>
        <w:t>­</w:t>
      </w:r>
      <w:r w:rsidRPr="00790E08">
        <w:rPr>
          <w:rFonts w:ascii="DVBW-TTSurekh" w:hAnsi="DVBW-TTSurekh"/>
          <w:sz w:val="32"/>
          <w:szCs w:val="32"/>
        </w:rPr>
        <w:t>ÖÖ¯ÖŸÖß  ²ÖÖ¯Ö™ü  ´ÖÖÝÖÔ, ¯ÖãÞÖê - 411 016  µÖê£Öß»Ö  ¾µÖ¾ÖÃ£ÖÖ¯ÖÛúßµÖ  ÃÖÓ“ÖÖ»ÖÛú</w:t>
      </w:r>
      <w:r w:rsidR="00F06D92">
        <w:rPr>
          <w:rFonts w:ascii="DVBW-TTSurekh" w:hAnsi="DVB-TTSurekh"/>
          <w:sz w:val="32"/>
          <w:szCs w:val="32"/>
        </w:rPr>
        <w:t xml:space="preserve"> </w:t>
      </w:r>
      <w:r w:rsidR="00F06D92">
        <w:rPr>
          <w:rFonts w:ascii="DVBW-TTSurekh" w:hAnsi="DVB-TTSurekh"/>
          <w:sz w:val="32"/>
          <w:szCs w:val="32"/>
        </w:rPr>
        <w:t>µÖ</w:t>
      </w:r>
      <w:r w:rsidRPr="00790E08">
        <w:rPr>
          <w:rFonts w:ascii="DVBW-TTSurekh" w:hAnsi="DVBW-TTSurekh"/>
          <w:sz w:val="32"/>
          <w:szCs w:val="32"/>
        </w:rPr>
        <w:t>ÖÓ“µÖÖ ¤üÖ»Ö</w:t>
      </w:r>
      <w:r w:rsidRPr="00790E08">
        <w:rPr>
          <w:rFonts w:ascii="DVB-TTSurekh" w:hAnsi="DVB-TTSurekh"/>
          <w:sz w:val="32"/>
          <w:szCs w:val="32"/>
        </w:rPr>
        <w:t>­</w:t>
      </w:r>
      <w:r w:rsidRPr="00790E08">
        <w:rPr>
          <w:rFonts w:ascii="DVBW-TTSurekh" w:hAnsi="DVBW-TTSurekh"/>
          <w:sz w:val="32"/>
          <w:szCs w:val="32"/>
        </w:rPr>
        <w:t xml:space="preserve">ÖÖ´Ö¬µÖê </w:t>
      </w:r>
      <w:r w:rsidRPr="00790E08">
        <w:rPr>
          <w:rFonts w:ascii="DVBW-TTSurekh" w:hAnsi="DVBW-TTSurekh"/>
          <w:bCs/>
          <w:sz w:val="32"/>
          <w:szCs w:val="32"/>
        </w:rPr>
        <w:t xml:space="preserve">Ã£Ö×ÝÖŸÖ </w:t>
      </w:r>
      <w:r w:rsidR="00C06561">
        <w:rPr>
          <w:rFonts w:ascii="DVBW-TTSurekh" w:hAnsi="DVBW-TTSurekh"/>
          <w:sz w:val="32"/>
          <w:szCs w:val="32"/>
        </w:rPr>
        <w:t>—ÖÖ»Öê»Öê ¯Öãœüß»Ö ÛúÖ´ÖÛúÖ</w:t>
      </w:r>
      <w:r w:rsidRPr="00790E08">
        <w:rPr>
          <w:rFonts w:ascii="DVBW-TTSurekh" w:hAnsi="DVBW-TTSurekh"/>
          <w:sz w:val="32"/>
          <w:szCs w:val="32"/>
        </w:rPr>
        <w:t xml:space="preserve">•Ö ¯ÖãÞÖÔ Ûú¸ÞµÖÖÃÖÖšüß </w:t>
      </w:r>
      <w:r w:rsidR="00012482">
        <w:rPr>
          <w:rFonts w:ascii="DVBW-TTSurekh" w:hAnsi="DVBW-TTSurekh"/>
          <w:sz w:val="32"/>
          <w:szCs w:val="32"/>
        </w:rPr>
        <w:t>†ÖµÖÖê×•ÖŸÖ Ûêú»Öß †ÖÆêü</w:t>
      </w:r>
      <w:r w:rsidRPr="00790E08">
        <w:rPr>
          <w:rFonts w:ascii="DVBW-TTSurekh" w:hAnsi="DVBW-TTSurekh"/>
          <w:sz w:val="32"/>
          <w:szCs w:val="32"/>
        </w:rPr>
        <w:t>.</w:t>
      </w:r>
    </w:p>
    <w:p w14:paraId="685669C9" w14:textId="530D0DA4" w:rsidR="00ED78F7" w:rsidRDefault="00ED78F7" w:rsidP="00DC5DCD">
      <w:pPr>
        <w:numPr>
          <w:ilvl w:val="0"/>
          <w:numId w:val="1"/>
        </w:numPr>
        <w:spacing w:after="0" w:line="360" w:lineRule="auto"/>
        <w:ind w:left="1260" w:right="270" w:hanging="561"/>
        <w:jc w:val="both"/>
        <w:rPr>
          <w:rFonts w:ascii="DVBW-TTSurekh" w:hAnsi="DVBW-TTSurekh"/>
          <w:sz w:val="32"/>
          <w:szCs w:val="32"/>
        </w:rPr>
      </w:pPr>
      <w:r>
        <w:rPr>
          <w:rFonts w:ascii="DVBW-TTSurekh" w:hAnsi="DVBW-TTSurekh"/>
          <w:sz w:val="32"/>
          <w:szCs w:val="32"/>
        </w:rPr>
        <w:t xml:space="preserve">´ÖÆüÖ´ÖÓ›üôûÖ“Öê </w:t>
      </w:r>
      <w:r w:rsidRPr="00790E08">
        <w:rPr>
          <w:rFonts w:ascii="DVBW-TTSurekh" w:hAnsi="DVBW-TTSurekh"/>
          <w:sz w:val="32"/>
          <w:szCs w:val="32"/>
        </w:rPr>
        <w:t>×¤ü</w:t>
      </w:r>
      <w:r w:rsidRPr="00790E08">
        <w:rPr>
          <w:rFonts w:ascii="DVB-TTSurekh" w:hAnsi="DVB-TTSurekh"/>
          <w:sz w:val="32"/>
          <w:szCs w:val="32"/>
        </w:rPr>
        <w:t>­</w:t>
      </w:r>
      <w:r w:rsidRPr="00790E08">
        <w:rPr>
          <w:rFonts w:ascii="DVBW-TTSurekh" w:hAnsi="DVBW-TTSurekh"/>
          <w:sz w:val="32"/>
          <w:szCs w:val="32"/>
        </w:rPr>
        <w:t>ÖÖÓÛú 31 ´ÖÖ“ÖÔ 20</w:t>
      </w:r>
      <w:r>
        <w:rPr>
          <w:rFonts w:ascii="DVBW-TTSurekh" w:hAnsi="DVBW-TTSurekh"/>
          <w:sz w:val="32"/>
          <w:szCs w:val="32"/>
        </w:rPr>
        <w:t>2</w:t>
      </w:r>
      <w:r w:rsidR="00F06D92">
        <w:rPr>
          <w:rFonts w:ascii="DVBW-TTSurekh" w:hAnsi="DVBW-TTSurekh"/>
          <w:sz w:val="32"/>
          <w:szCs w:val="32"/>
        </w:rPr>
        <w:t>2</w:t>
      </w:r>
      <w:r w:rsidRPr="00790E08">
        <w:rPr>
          <w:rFonts w:ascii="DVBW-TTSurekh" w:hAnsi="DVBW-TTSurekh"/>
          <w:sz w:val="32"/>
          <w:szCs w:val="32"/>
        </w:rPr>
        <w:t xml:space="preserve"> ¸üÖê•Öß </w:t>
      </w:r>
      <w:r>
        <w:rPr>
          <w:rFonts w:ascii="DVBW-TTSurekh" w:hAnsi="DVBW-TTSurekh"/>
          <w:sz w:val="32"/>
          <w:szCs w:val="32"/>
        </w:rPr>
        <w:t xml:space="preserve">ÃÖÓ¯Ö»Öê»µÖÖ ¾ÖÂÖÖÔ“Öê </w:t>
      </w:r>
      <w:r w:rsidRPr="00790E08">
        <w:rPr>
          <w:rFonts w:ascii="DVBW-TTSurekh" w:hAnsi="DVBW-TTSurekh"/>
          <w:sz w:val="32"/>
          <w:szCs w:val="32"/>
        </w:rPr>
        <w:t xml:space="preserve">´ÖÆüÖ´ÖÓ›üôûÖ“Öê ×¾Ö¢ÖßµÖ  ŸÖŒŸÖê </w:t>
      </w:r>
      <w:r w:rsidRPr="000E44A3">
        <w:rPr>
          <w:rFonts w:ascii="DVBW-TTSurekh" w:hAnsi="DVBW-TTSurekh"/>
          <w:sz w:val="32"/>
          <w:szCs w:val="32"/>
        </w:rPr>
        <w:t>/ ×</w:t>
      </w:r>
      <w:r w:rsidRPr="000E44A3">
        <w:rPr>
          <w:rFonts w:ascii="DVBW-TTSurekh" w:hAnsi="DVBW-TTSurekh"/>
          <w:sz w:val="32"/>
          <w:szCs w:val="32"/>
        </w:rPr>
        <w:softHyphen/>
      </w:r>
      <w:r w:rsidRPr="000E44A3">
        <w:rPr>
          <w:rFonts w:ascii="DVB-TTSurekh" w:hAnsi="DVB-TTSurekh"/>
          <w:sz w:val="32"/>
          <w:szCs w:val="32"/>
        </w:rPr>
        <w:t>­</w:t>
      </w:r>
      <w:r w:rsidRPr="000E44A3">
        <w:rPr>
          <w:rFonts w:ascii="DVBW-TTSurekh" w:hAnsi="DVBW-TTSurekh"/>
          <w:sz w:val="32"/>
          <w:szCs w:val="32"/>
        </w:rPr>
        <w:t>Ö¬Öß †Öê‘Ö ¯Ö¡ÖÛú,</w:t>
      </w:r>
      <w:r w:rsidR="00F06D92">
        <w:rPr>
          <w:rFonts w:ascii="DVB-TTSurekh" w:hAnsi="DVB-TTSurekh"/>
          <w:sz w:val="32"/>
          <w:szCs w:val="32"/>
        </w:rPr>
        <w:t xml:space="preserve"> </w:t>
      </w:r>
      <w:r w:rsidRPr="000E44A3">
        <w:rPr>
          <w:rFonts w:ascii="DVB-TTSurekh" w:hAnsi="DVB-TTSurekh"/>
          <w:sz w:val="32"/>
          <w:szCs w:val="32"/>
        </w:rPr>
        <w:t>­</w:t>
      </w:r>
      <w:r w:rsidRPr="000E44A3">
        <w:rPr>
          <w:rFonts w:ascii="DVBW-TTSurekh" w:hAnsi="DVBW-TTSurekh"/>
          <w:sz w:val="32"/>
          <w:szCs w:val="32"/>
        </w:rPr>
        <w:t>Ö±úÖ-ŸÖÖê™üÖ ¯Ö¡ÖÛúú</w:t>
      </w:r>
      <w:r w:rsidRPr="000E03CD">
        <w:rPr>
          <w:rFonts w:ascii="DVBW-TTSurekh" w:hAnsi="DVBW-TTSurekh"/>
          <w:b/>
          <w:sz w:val="32"/>
          <w:szCs w:val="32"/>
        </w:rPr>
        <w:t xml:space="preserve"> </w:t>
      </w:r>
      <w:r w:rsidRPr="00790E08">
        <w:rPr>
          <w:rFonts w:ascii="DVBW-TTSurekh" w:hAnsi="DVBW-TTSurekh"/>
          <w:sz w:val="32"/>
          <w:szCs w:val="32"/>
        </w:rPr>
        <w:t xml:space="preserve">†Ö×ÞÖ ŸÖÖôêû²ÖÓ¤ü ŸÖÃÖê“Ö </w:t>
      </w:r>
      <w:r>
        <w:rPr>
          <w:rFonts w:ascii="DVBW-TTSurekh" w:hAnsi="DVBW-TTSurekh"/>
          <w:sz w:val="32"/>
          <w:szCs w:val="32"/>
        </w:rPr>
        <w:t xml:space="preserve">"³ÖÖ¸üŸÖÖ“Öê ×®ÖµÖÓ¡ÖÛú ¾Ö ´ÖÆüÖ»ÖêÜÖÖ¯Ö×¸üõÖÛú" µÖÖÓ“Öê †×³Ö¯ÖÏÖµÖÖÃÖÆü »ÖêÜÖÖ¯Ö×¸üõÖÛúÖÓ“ÖÖ </w:t>
      </w:r>
      <w:r w:rsidRPr="00790E08">
        <w:rPr>
          <w:rFonts w:ascii="DVBW-TTSurekh" w:hAnsi="DVBW-TTSurekh"/>
          <w:sz w:val="32"/>
          <w:szCs w:val="32"/>
        </w:rPr>
        <w:t>†Ö×ÞÖ ÃÖÓ“ÖÖ»ÖÛúÖÓ“ÖÖ †Æü¾ÖÖ»Ö ×¾Ö“ÖÖ¸üÖŸÖ  ‘ÖêÞÖêê ¾Ö ×Ã¾ÖÛéúŸÖ Ûú¸ÞÖê.</w:t>
      </w:r>
    </w:p>
    <w:p w14:paraId="51895FFC" w14:textId="0B63EA80" w:rsidR="00F06D92" w:rsidRDefault="00F06D92" w:rsidP="00DC5DCD">
      <w:pPr>
        <w:numPr>
          <w:ilvl w:val="0"/>
          <w:numId w:val="1"/>
        </w:numPr>
        <w:spacing w:after="0" w:line="360" w:lineRule="auto"/>
        <w:ind w:left="1260" w:right="270" w:hanging="561"/>
        <w:jc w:val="both"/>
        <w:rPr>
          <w:rFonts w:ascii="DVBW-TTSurekh" w:hAnsi="DVBW-TTSurekh"/>
          <w:sz w:val="32"/>
          <w:szCs w:val="32"/>
        </w:rPr>
      </w:pPr>
      <w:r>
        <w:rPr>
          <w:rFonts w:ascii="DVBW-TTSurekh" w:hAnsi="DVBW-TTSurekh"/>
          <w:sz w:val="32"/>
          <w:szCs w:val="32"/>
        </w:rPr>
        <w:t xml:space="preserve">´ÖÆüÖ´ÖÓ›üôûÖ“Öê </w:t>
      </w:r>
      <w:r w:rsidRPr="00790E08">
        <w:rPr>
          <w:rFonts w:ascii="DVBW-TTSurekh" w:hAnsi="DVBW-TTSurekh"/>
          <w:sz w:val="32"/>
          <w:szCs w:val="32"/>
        </w:rPr>
        <w:t>×¤ü</w:t>
      </w:r>
      <w:r w:rsidRPr="00790E08">
        <w:rPr>
          <w:rFonts w:ascii="DVB-TTSurekh" w:hAnsi="DVB-TTSurekh"/>
          <w:sz w:val="32"/>
          <w:szCs w:val="32"/>
        </w:rPr>
        <w:t>­</w:t>
      </w:r>
      <w:r w:rsidRPr="00790E08">
        <w:rPr>
          <w:rFonts w:ascii="DVBW-TTSurekh" w:hAnsi="DVBW-TTSurekh"/>
          <w:sz w:val="32"/>
          <w:szCs w:val="32"/>
        </w:rPr>
        <w:t>ÖÖÓÛú 31 ´ÖÖ“ÖÔ 20</w:t>
      </w:r>
      <w:r>
        <w:rPr>
          <w:rFonts w:ascii="DVBW-TTSurekh" w:hAnsi="DVBW-TTSurekh"/>
          <w:sz w:val="32"/>
          <w:szCs w:val="32"/>
        </w:rPr>
        <w:t>22</w:t>
      </w:r>
      <w:r w:rsidRPr="00790E08">
        <w:rPr>
          <w:rFonts w:ascii="DVBW-TTSurekh" w:hAnsi="DVBW-TTSurekh"/>
          <w:sz w:val="32"/>
          <w:szCs w:val="32"/>
        </w:rPr>
        <w:t xml:space="preserve"> ¸üÖê•Öß </w:t>
      </w:r>
      <w:r>
        <w:rPr>
          <w:rFonts w:ascii="DVBW-TTSurekh" w:hAnsi="DVBW-TTSurekh"/>
          <w:sz w:val="32"/>
          <w:szCs w:val="32"/>
        </w:rPr>
        <w:t xml:space="preserve">ÃÖÓ¯Ö»Öê»µÖÖ ¾ÖÂÖÖÔ“Öê </w:t>
      </w:r>
      <w:r w:rsidRPr="00790E08">
        <w:rPr>
          <w:rFonts w:ascii="DVBW-TTSurekh" w:hAnsi="DVBW-TTSurekh"/>
          <w:sz w:val="32"/>
          <w:szCs w:val="32"/>
        </w:rPr>
        <w:t>´ÖÆüÖ´ÖÓ›üôûÖ“Öê</w:t>
      </w:r>
      <w:r>
        <w:rPr>
          <w:rFonts w:ascii="DVBW-TTSurekh" w:hAnsi="DVBW-TTSurekh"/>
          <w:sz w:val="32"/>
          <w:szCs w:val="32"/>
        </w:rPr>
        <w:t xml:space="preserve"> ³ÖÖÝÖ¬ÖÖ¸üÛúÖ®ÖÖ »ÖÖ³ÖÖÓ¿Ö •ÖÖÆüß¸ü Ûú¸üÞÖê.</w:t>
      </w:r>
    </w:p>
    <w:p w14:paraId="56253310" w14:textId="77777777" w:rsidR="00ED78F7" w:rsidRDefault="00ED78F7" w:rsidP="00ED78F7">
      <w:pPr>
        <w:spacing w:after="0"/>
        <w:ind w:right="10"/>
        <w:jc w:val="both"/>
        <w:rPr>
          <w:rFonts w:ascii="DVBW-TTSurekh" w:hAnsi="DVBW-TTSurekh"/>
          <w:sz w:val="32"/>
          <w:szCs w:val="32"/>
        </w:rPr>
      </w:pPr>
      <w:r w:rsidRPr="000E44A3">
        <w:rPr>
          <w:rFonts w:ascii="DVBW-TTSurekh" w:hAnsi="DVBW-TTSurekh"/>
          <w:sz w:val="32"/>
          <w:szCs w:val="32"/>
        </w:rPr>
        <w:t xml:space="preserve">                                                                                </w:t>
      </w:r>
    </w:p>
    <w:p w14:paraId="6C24CDFE" w14:textId="77777777" w:rsidR="00ED78F7" w:rsidRPr="000E44A3" w:rsidRDefault="00ED78F7" w:rsidP="00ED78F7">
      <w:pPr>
        <w:spacing w:after="0"/>
        <w:ind w:right="10"/>
        <w:jc w:val="both"/>
        <w:rPr>
          <w:rFonts w:ascii="DVBW-TTSurekh" w:hAnsi="DVBW-TTSurekh"/>
          <w:sz w:val="32"/>
          <w:szCs w:val="32"/>
        </w:rPr>
      </w:pPr>
      <w:r>
        <w:rPr>
          <w:rFonts w:ascii="DVBW-TTSurekh" w:hAnsi="DVBW-TTSurekh"/>
          <w:sz w:val="32"/>
          <w:szCs w:val="32"/>
        </w:rPr>
        <w:t xml:space="preserve">                                                                             </w:t>
      </w:r>
      <w:r w:rsidRPr="000E44A3">
        <w:rPr>
          <w:rFonts w:ascii="DVBW-TTSurekh" w:hAnsi="DVBW-TTSurekh"/>
          <w:sz w:val="32"/>
          <w:szCs w:val="32"/>
        </w:rPr>
        <w:t xml:space="preserve">  </w:t>
      </w:r>
      <w:r>
        <w:rPr>
          <w:rFonts w:ascii="DVBW-TTSurekh" w:hAnsi="DVBW-TTSurekh"/>
          <w:sz w:val="32"/>
          <w:szCs w:val="32"/>
        </w:rPr>
        <w:t xml:space="preserve">  </w:t>
      </w:r>
      <w:r w:rsidRPr="000E44A3">
        <w:rPr>
          <w:rFonts w:ascii="DVBW-TTSurekh" w:hAnsi="DVBW-TTSurekh"/>
          <w:sz w:val="32"/>
          <w:szCs w:val="32"/>
        </w:rPr>
        <w:t xml:space="preserve">  ÃÖÆüß/-</w:t>
      </w:r>
    </w:p>
    <w:p w14:paraId="5AFF79AA" w14:textId="53902927" w:rsidR="00ED78F7" w:rsidRPr="000E44A3" w:rsidRDefault="00ED78F7" w:rsidP="00ED78F7">
      <w:pPr>
        <w:spacing w:after="0"/>
        <w:ind w:right="79"/>
        <w:rPr>
          <w:rFonts w:ascii="DVBW-TTSurekh" w:hAnsi="DVBW-TTSurekh"/>
          <w:sz w:val="32"/>
          <w:szCs w:val="32"/>
        </w:rPr>
      </w:pPr>
      <w:r w:rsidRPr="000E44A3">
        <w:rPr>
          <w:rFonts w:ascii="DVBW-TTSurekh" w:hAnsi="DVBW-TTSurekh"/>
          <w:sz w:val="32"/>
          <w:szCs w:val="32"/>
        </w:rPr>
        <w:t xml:space="preserve">                                           </w:t>
      </w:r>
      <w:r>
        <w:rPr>
          <w:rFonts w:ascii="DVBW-TTSurekh" w:hAnsi="DVBW-TTSurekh"/>
          <w:sz w:val="32"/>
          <w:szCs w:val="32"/>
        </w:rPr>
        <w:t xml:space="preserve">                            </w:t>
      </w:r>
      <w:r w:rsidRPr="000E44A3">
        <w:rPr>
          <w:rFonts w:ascii="DVBW-TTSurekh" w:hAnsi="DVBW-TTSurekh"/>
          <w:sz w:val="32"/>
          <w:szCs w:val="32"/>
        </w:rPr>
        <w:t xml:space="preserve"> </w:t>
      </w:r>
      <w:r w:rsidRPr="000E44A3">
        <w:rPr>
          <w:rFonts w:ascii="DVBW-TTSurekh" w:hAnsi="DVBW-TTSurekh"/>
          <w:bCs/>
          <w:sz w:val="32"/>
          <w:szCs w:val="32"/>
        </w:rPr>
        <w:t>(</w:t>
      </w:r>
      <w:r w:rsidRPr="000E44A3">
        <w:rPr>
          <w:rFonts w:ascii="DVBW-TTSurekh" w:hAnsi="DVBW-TTSurekh"/>
          <w:sz w:val="32"/>
          <w:szCs w:val="32"/>
        </w:rPr>
        <w:t>ÁÖß</w:t>
      </w:r>
      <w:r w:rsidR="00F06D92">
        <w:rPr>
          <w:rFonts w:ascii="DVBW-TTSurekh" w:hAnsi="DVBW-TTSurekh"/>
          <w:sz w:val="32"/>
          <w:szCs w:val="32"/>
        </w:rPr>
        <w:t xml:space="preserve"> ÃÖÓ¤üß¯Ö ÃÖÖ. †Öê¾ÆüÖôû</w:t>
      </w:r>
      <w:r w:rsidRPr="000E44A3">
        <w:rPr>
          <w:rFonts w:ascii="DVBW-TTSurekh" w:hAnsi="DVBW-TTSurekh"/>
          <w:bCs/>
          <w:sz w:val="32"/>
          <w:szCs w:val="32"/>
        </w:rPr>
        <w:t xml:space="preserve">)             </w:t>
      </w:r>
    </w:p>
    <w:p w14:paraId="15EB5A48" w14:textId="044A691B" w:rsidR="00C20297" w:rsidRPr="000E44A3" w:rsidRDefault="00ED78F7" w:rsidP="00ED78F7">
      <w:pPr>
        <w:tabs>
          <w:tab w:val="center" w:pos="6545"/>
        </w:tabs>
        <w:spacing w:after="0"/>
        <w:ind w:right="10"/>
        <w:jc w:val="both"/>
        <w:rPr>
          <w:rFonts w:ascii="DVBW-TTSurekh" w:hAnsi="DVBW-TTSurekh"/>
          <w:sz w:val="32"/>
          <w:szCs w:val="32"/>
        </w:rPr>
      </w:pPr>
      <w:r w:rsidRPr="000E44A3">
        <w:rPr>
          <w:rFonts w:ascii="DVBW-TTSurekh" w:hAnsi="DVBW-TTSurekh"/>
          <w:sz w:val="32"/>
          <w:szCs w:val="32"/>
        </w:rPr>
        <w:tab/>
        <w:t xml:space="preserve">             ÃÖ×“Ö¾Ö.</w:t>
      </w:r>
      <w:r w:rsidRPr="000E44A3">
        <w:rPr>
          <w:rFonts w:ascii="DVBW-TTSurekh" w:hAnsi="DVBW-TTSurekh"/>
          <w:sz w:val="32"/>
          <w:szCs w:val="32"/>
        </w:rPr>
        <w:tab/>
        <w:t xml:space="preserve">         </w:t>
      </w:r>
      <w:r w:rsidR="00C20297" w:rsidRPr="000E44A3">
        <w:rPr>
          <w:rFonts w:ascii="DVBW-TTSurekh" w:hAnsi="DVBW-TTSurekh"/>
          <w:sz w:val="32"/>
          <w:szCs w:val="32"/>
        </w:rPr>
        <w:tab/>
      </w:r>
    </w:p>
    <w:p w14:paraId="00F348BD" w14:textId="77777777" w:rsidR="000E44A3" w:rsidRDefault="000E44A3" w:rsidP="000E44A3">
      <w:pPr>
        <w:spacing w:after="0"/>
        <w:ind w:right="79"/>
        <w:jc w:val="center"/>
        <w:rPr>
          <w:rFonts w:ascii="DVBW-TTSurekh" w:hAnsi="DVBW-TTSurekh"/>
          <w:sz w:val="32"/>
          <w:szCs w:val="32"/>
        </w:rPr>
      </w:pPr>
      <w:r w:rsidRPr="000E44A3">
        <w:rPr>
          <w:rFonts w:ascii="DVBW-TTSurekh" w:hAnsi="DVBW-TTSurekh"/>
          <w:sz w:val="32"/>
          <w:szCs w:val="32"/>
        </w:rPr>
        <w:t xml:space="preserve">                                                  ´ÖÆüÖ¸üÖÂ™Òü ¸üÖ•µÖ ¿ÖêŸÖß ´ÖÆüÖ´ÖÓ›üôû ´ÖµÖÖÔ×¤üŸÖ, ¯ÖãÞÖê</w:t>
      </w:r>
    </w:p>
    <w:p w14:paraId="103A2034" w14:textId="0F2E3757" w:rsidR="005F0D9F" w:rsidRPr="00A65FB0" w:rsidRDefault="005F0D9F" w:rsidP="005F0D9F">
      <w:pPr>
        <w:spacing w:after="0"/>
        <w:jc w:val="center"/>
        <w:rPr>
          <w:rFonts w:ascii="DVBW-TTSurekh" w:hAnsi="DVBW-TTSurekh"/>
          <w:b/>
          <w:bCs/>
          <w:sz w:val="32"/>
          <w:szCs w:val="32"/>
        </w:rPr>
      </w:pPr>
      <w:r>
        <w:rPr>
          <w:rFonts w:ascii="DVBW-TTSurekh" w:hAnsi="DVBW-TTSurekh"/>
          <w:bCs/>
          <w:sz w:val="32"/>
          <w:szCs w:val="32"/>
        </w:rPr>
        <w:t xml:space="preserve">                                                </w:t>
      </w:r>
      <w:r w:rsidRPr="005F0D9F">
        <w:rPr>
          <w:rFonts w:ascii="DVBW-TTSurekh" w:hAnsi="DVBW-TTSurekh"/>
          <w:bCs/>
          <w:sz w:val="32"/>
          <w:szCs w:val="32"/>
        </w:rPr>
        <w:t>ÃÖÓ“ÖÖ»ÖÛú</w:t>
      </w:r>
      <w:r w:rsidR="00232E0C">
        <w:rPr>
          <w:rFonts w:ascii="DVB-TTSurekh" w:hAnsi="DVB-TTSurekh"/>
          <w:bCs/>
          <w:sz w:val="32"/>
          <w:szCs w:val="32"/>
        </w:rPr>
        <w:t xml:space="preserve"> </w:t>
      </w:r>
      <w:r w:rsidRPr="005F0D9F">
        <w:rPr>
          <w:rFonts w:ascii="DVBW-TTSurekh" w:hAnsi="DVBW-TTSurekh"/>
          <w:bCs/>
          <w:sz w:val="32"/>
          <w:szCs w:val="32"/>
        </w:rPr>
        <w:t>´ÖÓ›üôûÖÛú¸üßŸÖÖ ¾Ö ŸµÖÖÓ“µÖÖ¾ÖŸÖß</w:t>
      </w:r>
      <w:r w:rsidRPr="005F0D9F">
        <w:rPr>
          <w:rFonts w:ascii="DVB-TTSurekh" w:hAnsi="DVB-TTSurekh"/>
          <w:bCs/>
          <w:sz w:val="32"/>
          <w:szCs w:val="32"/>
        </w:rPr>
        <w:t>­</w:t>
      </w:r>
      <w:r w:rsidRPr="005F0D9F">
        <w:rPr>
          <w:rFonts w:ascii="DVBW-TTSurekh" w:hAnsi="DVBW-TTSurekh"/>
          <w:bCs/>
          <w:sz w:val="32"/>
          <w:szCs w:val="32"/>
        </w:rPr>
        <w:t>Öê</w:t>
      </w:r>
      <w:r w:rsidRPr="00A65FB0">
        <w:rPr>
          <w:rFonts w:ascii="DVBW-TTSurekh" w:hAnsi="DVBW-TTSurekh"/>
          <w:b/>
          <w:bCs/>
          <w:sz w:val="32"/>
          <w:szCs w:val="32"/>
        </w:rPr>
        <w:t>.</w:t>
      </w:r>
    </w:p>
    <w:p w14:paraId="20F21E72" w14:textId="77777777" w:rsidR="00C20297" w:rsidRPr="00790E08" w:rsidRDefault="00C20297" w:rsidP="005F0D9F">
      <w:pPr>
        <w:spacing w:after="0"/>
        <w:ind w:right="79"/>
        <w:jc w:val="both"/>
        <w:rPr>
          <w:rFonts w:ascii="DVBW-TTSurekh" w:hAnsi="DVBW-TTSurekh"/>
          <w:sz w:val="32"/>
          <w:szCs w:val="32"/>
        </w:rPr>
      </w:pPr>
      <w:r w:rsidRPr="00790E08">
        <w:rPr>
          <w:rFonts w:ascii="DVBW-TTSurekh" w:hAnsi="DVBW-TTSurekh"/>
          <w:sz w:val="32"/>
          <w:szCs w:val="32"/>
        </w:rPr>
        <w:t>Ã£Öôû: ¯ÖãÞÖê</w:t>
      </w:r>
    </w:p>
    <w:p w14:paraId="0386B932" w14:textId="729A426F" w:rsidR="00C20297" w:rsidRPr="00790E08" w:rsidRDefault="00C20297" w:rsidP="00C20297">
      <w:pPr>
        <w:tabs>
          <w:tab w:val="center" w:pos="5049"/>
        </w:tabs>
        <w:spacing w:after="0"/>
        <w:ind w:right="10"/>
        <w:jc w:val="both"/>
        <w:rPr>
          <w:rFonts w:ascii="DVBW-TTSurekh" w:hAnsi="DVBW-TTSurekh"/>
          <w:sz w:val="32"/>
          <w:szCs w:val="32"/>
        </w:rPr>
      </w:pPr>
      <w:r w:rsidRPr="00790E08">
        <w:rPr>
          <w:rFonts w:ascii="DVBW-TTSurekh" w:hAnsi="DVBW-TTSurekh"/>
          <w:sz w:val="32"/>
          <w:szCs w:val="32"/>
        </w:rPr>
        <w:t>×¤ü</w:t>
      </w:r>
      <w:r w:rsidRPr="00790E08">
        <w:rPr>
          <w:rFonts w:ascii="DVB-TTSurekh" w:hAnsi="DVB-TTSurekh"/>
          <w:sz w:val="32"/>
          <w:szCs w:val="32"/>
        </w:rPr>
        <w:t>­</w:t>
      </w:r>
      <w:r w:rsidRPr="00790E08">
        <w:rPr>
          <w:rFonts w:ascii="DVBW-TTSurekh" w:hAnsi="DVBW-TTSurekh"/>
          <w:sz w:val="32"/>
          <w:szCs w:val="32"/>
        </w:rPr>
        <w:t>ÖÖÓ</w:t>
      </w:r>
      <w:r w:rsidR="000E44A3">
        <w:rPr>
          <w:rFonts w:ascii="DVBW-TTSurekh" w:hAnsi="DVBW-TTSurekh"/>
          <w:sz w:val="32"/>
          <w:szCs w:val="32"/>
        </w:rPr>
        <w:t>Ûú</w:t>
      </w:r>
      <w:r w:rsidRPr="00790E08">
        <w:rPr>
          <w:rFonts w:ascii="DVBW-TTSurekh" w:hAnsi="DVB-TTSurekh"/>
          <w:sz w:val="32"/>
          <w:szCs w:val="32"/>
        </w:rPr>
        <w:t></w:t>
      </w:r>
      <w:r w:rsidRPr="00790E08">
        <w:rPr>
          <w:rFonts w:ascii="DVBW-TTSurekh" w:hAnsi="DVBW-TTSurekh"/>
          <w:sz w:val="32"/>
          <w:szCs w:val="32"/>
        </w:rPr>
        <w:t xml:space="preserve">ú: </w:t>
      </w:r>
      <w:r w:rsidR="00F06D92">
        <w:rPr>
          <w:rFonts w:ascii="DVBW-TTSurekh" w:hAnsi="DVBW-TTSurekh"/>
          <w:sz w:val="32"/>
          <w:szCs w:val="32"/>
        </w:rPr>
        <w:t>11</w:t>
      </w:r>
      <w:r w:rsidR="00E61F84">
        <w:rPr>
          <w:rFonts w:ascii="DVBW-TTSurekh" w:hAnsi="DVBW-TTSurekh"/>
          <w:sz w:val="32"/>
          <w:szCs w:val="32"/>
        </w:rPr>
        <w:t xml:space="preserve"> </w:t>
      </w:r>
      <w:r w:rsidR="00F06D92">
        <w:rPr>
          <w:rFonts w:ascii="DVBW-TTSurekh" w:hAnsi="DVBW-TTSurekh"/>
          <w:sz w:val="32"/>
          <w:szCs w:val="32"/>
        </w:rPr>
        <w:t>´Öê</w:t>
      </w:r>
      <w:r w:rsidR="00E61F84">
        <w:rPr>
          <w:rFonts w:ascii="DVBW-TTSurekh" w:hAnsi="DVBW-TTSurekh"/>
          <w:sz w:val="32"/>
          <w:szCs w:val="32"/>
        </w:rPr>
        <w:t xml:space="preserve"> </w:t>
      </w:r>
      <w:r w:rsidR="00A330B3">
        <w:rPr>
          <w:rFonts w:ascii="DVBW-TTSurekh" w:hAnsi="DVBW-TTSurekh"/>
          <w:sz w:val="32"/>
          <w:szCs w:val="32"/>
        </w:rPr>
        <w:t>202</w:t>
      </w:r>
      <w:r w:rsidR="00F06D92">
        <w:rPr>
          <w:rFonts w:ascii="DVBW-TTSurekh" w:hAnsi="DVBW-TTSurekh"/>
          <w:sz w:val="32"/>
          <w:szCs w:val="32"/>
        </w:rPr>
        <w:t>6</w:t>
      </w:r>
    </w:p>
    <w:p w14:paraId="627B70B7" w14:textId="77777777" w:rsidR="00C20297" w:rsidRPr="00790E08" w:rsidRDefault="00C20297" w:rsidP="00C20297">
      <w:pPr>
        <w:tabs>
          <w:tab w:val="center" w:pos="5049"/>
        </w:tabs>
        <w:spacing w:after="0"/>
        <w:ind w:right="10"/>
        <w:jc w:val="both"/>
        <w:rPr>
          <w:rFonts w:ascii="DVBW-TTSurekh" w:hAnsi="DVBW-TTSurekh"/>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91"/>
      </w:tblGrid>
      <w:tr w:rsidR="00C20297" w:rsidRPr="0083276E" w14:paraId="7BD9D9F8" w14:textId="77777777" w:rsidTr="0083276E">
        <w:trPr>
          <w:trHeight w:val="800"/>
        </w:trPr>
        <w:tc>
          <w:tcPr>
            <w:tcW w:w="9691" w:type="dxa"/>
          </w:tcPr>
          <w:p w14:paraId="34A011DB" w14:textId="5AA08C2E" w:rsidR="00C20297" w:rsidRPr="0083276E" w:rsidRDefault="00C20297" w:rsidP="0083276E">
            <w:pPr>
              <w:tabs>
                <w:tab w:val="center" w:pos="5049"/>
              </w:tabs>
              <w:spacing w:after="0"/>
              <w:ind w:right="10"/>
              <w:jc w:val="both"/>
              <w:rPr>
                <w:rFonts w:ascii="DVBW-TTSurekh" w:hAnsi="DVBW-TTSurekh"/>
                <w:sz w:val="32"/>
                <w:szCs w:val="32"/>
              </w:rPr>
            </w:pPr>
            <w:r w:rsidRPr="0083276E">
              <w:rPr>
                <w:rFonts w:ascii="DVBW-TTSurekh" w:hAnsi="DVBW-TTSurekh"/>
                <w:b/>
                <w:sz w:val="32"/>
                <w:szCs w:val="32"/>
                <w:u w:val="single"/>
              </w:rPr>
              <w:t>™üß¯Ö:</w:t>
            </w:r>
            <w:r w:rsidRPr="0083276E">
              <w:rPr>
                <w:rFonts w:ascii="DVBW-TTSurekh" w:hAnsi="DVBW-TTSurekh"/>
                <w:sz w:val="32"/>
                <w:szCs w:val="32"/>
              </w:rPr>
              <w:t xml:space="preserve"> ÃÖ³ÖêÃÖ ˆ¯Ö</w:t>
            </w:r>
            <w:r w:rsidR="0083276E" w:rsidRPr="0083276E">
              <w:rPr>
                <w:rFonts w:ascii="DVBW-TTSurekh" w:hAnsi="DVBW-TTSurekh"/>
                <w:sz w:val="32"/>
                <w:szCs w:val="32"/>
              </w:rPr>
              <w:t>×</w:t>
            </w:r>
            <w:r w:rsidRPr="0083276E">
              <w:rPr>
                <w:rFonts w:ascii="DVBW-TTSurekh" w:hAnsi="DVBW-TTSurekh"/>
                <w:sz w:val="32"/>
                <w:szCs w:val="32"/>
              </w:rPr>
              <w:t>Ã£ÖŸÖ ¸üÖÆüÖ</w:t>
            </w:r>
            <w:r w:rsidR="0083276E" w:rsidRPr="0083276E">
              <w:rPr>
                <w:rFonts w:ascii="DVBW-TTSurekh" w:hAnsi="DVBW-TTSurekh"/>
                <w:sz w:val="32"/>
                <w:szCs w:val="32"/>
              </w:rPr>
              <w:t>ÞÖÖ·</w:t>
            </w:r>
            <w:r w:rsidRPr="0083276E">
              <w:rPr>
                <w:rFonts w:ascii="DVBW-TTSurekh" w:hAnsi="DVBW-TTSurekh"/>
                <w:sz w:val="32"/>
                <w:szCs w:val="32"/>
              </w:rPr>
              <w:t>µÖÖ ¾Ö ´ÖŸÖ¤üÖ</w:t>
            </w:r>
            <w:r w:rsidRPr="0083276E">
              <w:rPr>
                <w:rFonts w:ascii="DVB-TTSurekh" w:hAnsi="DVB-TTSurekh"/>
                <w:sz w:val="32"/>
                <w:szCs w:val="32"/>
              </w:rPr>
              <w:t>­</w:t>
            </w:r>
            <w:r w:rsidRPr="0083276E">
              <w:rPr>
                <w:rFonts w:ascii="DVBW-TTSurekh" w:hAnsi="DVBW-TTSurekh"/>
                <w:sz w:val="32"/>
                <w:szCs w:val="32"/>
              </w:rPr>
              <w:t xml:space="preserve">Ö </w:t>
            </w:r>
            <w:r w:rsidR="0083276E">
              <w:rPr>
                <w:rFonts w:ascii="DVBW-TTSurekh" w:hAnsi="DVBW-TTSurekh"/>
                <w:sz w:val="32"/>
                <w:szCs w:val="32"/>
              </w:rPr>
              <w:t>Ûú</w:t>
            </w:r>
            <w:r w:rsidRPr="0083276E">
              <w:rPr>
                <w:rFonts w:ascii="DVBW-TTSurekh" w:hAnsi="DVBW-TTSurekh"/>
                <w:sz w:val="32"/>
                <w:szCs w:val="32"/>
              </w:rPr>
              <w:t>¸ü</w:t>
            </w:r>
            <w:r w:rsidR="0083276E">
              <w:rPr>
                <w:rFonts w:ascii="DVBW-TTSurekh" w:hAnsi="DVBW-TTSurekh"/>
                <w:sz w:val="32"/>
                <w:szCs w:val="32"/>
              </w:rPr>
              <w:t>Þ</w:t>
            </w:r>
            <w:r w:rsidRPr="0083276E">
              <w:rPr>
                <w:rFonts w:ascii="DVBW-TTSurekh" w:hAnsi="DVBW-TTSurekh"/>
                <w:sz w:val="32"/>
                <w:szCs w:val="32"/>
              </w:rPr>
              <w:t>µÖÖ“ÖÖ ÆüŒ</w:t>
            </w:r>
            <w:r w:rsidR="0083276E">
              <w:rPr>
                <w:rFonts w:ascii="DVBW-TTSurekh" w:hAnsi="DVBW-TTSurekh"/>
                <w:sz w:val="32"/>
                <w:szCs w:val="32"/>
              </w:rPr>
              <w:t>Ûú</w:t>
            </w:r>
            <w:r w:rsidRPr="0083276E">
              <w:rPr>
                <w:rFonts w:ascii="DVBW-TTSurekh" w:hAnsi="DVBW-TTSurekh"/>
                <w:sz w:val="32"/>
                <w:szCs w:val="32"/>
              </w:rPr>
              <w:t xml:space="preserve"> †ÃÖ»Öê»</w:t>
            </w:r>
            <w:r w:rsidR="00B70E99">
              <w:rPr>
                <w:rFonts w:ascii="DVBW-TTSurekh" w:hAnsi="DVBW-TTSurekh"/>
                <w:sz w:val="32"/>
                <w:szCs w:val="32"/>
              </w:rPr>
              <w:t xml:space="preserve">µÖÖ ÃÖ³ÖÃÖ¤üÖ»ÖÖ Ã¾ÖŸÖ:‹ê¾Ö•Öß </w:t>
            </w:r>
            <w:r w:rsidRPr="0083276E">
              <w:rPr>
                <w:rFonts w:ascii="DVBW-TTSurekh" w:hAnsi="DVBW-TTSurekh"/>
                <w:sz w:val="32"/>
                <w:szCs w:val="32"/>
              </w:rPr>
              <w:t>ˆ¯Ö</w:t>
            </w:r>
            <w:r w:rsidR="0083276E">
              <w:rPr>
                <w:rFonts w:ascii="DVBW-TTSurekh" w:hAnsi="DVBW-TTSurekh"/>
                <w:sz w:val="32"/>
                <w:szCs w:val="32"/>
              </w:rPr>
              <w:t>×</w:t>
            </w:r>
            <w:r w:rsidRPr="0083276E">
              <w:rPr>
                <w:rFonts w:ascii="DVBW-TTSurekh" w:hAnsi="DVBW-TTSurekh"/>
                <w:sz w:val="32"/>
                <w:szCs w:val="32"/>
              </w:rPr>
              <w:t>Ã£ÖŸÖ ¸üÖÆü</w:t>
            </w:r>
            <w:r w:rsidR="0083276E">
              <w:rPr>
                <w:rFonts w:ascii="DVBW-TTSurekh" w:hAnsi="DVBW-TTSurekh"/>
                <w:sz w:val="32"/>
                <w:szCs w:val="32"/>
              </w:rPr>
              <w:t>Þ</w:t>
            </w:r>
            <w:r w:rsidRPr="0083276E">
              <w:rPr>
                <w:rFonts w:ascii="DVBW-TTSurekh" w:hAnsi="DVBW-TTSurekh"/>
                <w:sz w:val="32"/>
                <w:szCs w:val="32"/>
              </w:rPr>
              <w:t>µÖÖÃÖÖšüß ¯ÖÏ×ŸÖ×</w:t>
            </w:r>
            <w:r w:rsidRPr="0083276E">
              <w:rPr>
                <w:rFonts w:ascii="DVB-TTSurekh" w:hAnsi="DVB-TTSurekh"/>
                <w:sz w:val="32"/>
                <w:szCs w:val="32"/>
              </w:rPr>
              <w:t>­</w:t>
            </w:r>
            <w:r w:rsidRPr="0083276E">
              <w:rPr>
                <w:rFonts w:ascii="DVBW-TTSurekh" w:hAnsi="DVBW-TTSurekh"/>
                <w:sz w:val="32"/>
                <w:szCs w:val="32"/>
              </w:rPr>
              <w:t xml:space="preserve">Ö¬Öß </w:t>
            </w:r>
            <w:r w:rsidRPr="0083276E">
              <w:rPr>
                <w:rFonts w:ascii="DVB-TTSurekh" w:hAnsi="DVB-TTSurekh"/>
                <w:sz w:val="32"/>
                <w:szCs w:val="32"/>
              </w:rPr>
              <w:t>­</w:t>
            </w:r>
            <w:r w:rsidRPr="0083276E">
              <w:rPr>
                <w:rFonts w:ascii="DVBW-TTSurekh" w:hAnsi="DVBW-TTSurekh"/>
                <w:sz w:val="32"/>
                <w:szCs w:val="32"/>
              </w:rPr>
              <w:t>Öê´Ö</w:t>
            </w:r>
            <w:r w:rsidR="0083276E">
              <w:rPr>
                <w:rFonts w:ascii="DVBW-TTSurekh" w:hAnsi="DVBW-TTSurekh"/>
                <w:sz w:val="32"/>
                <w:szCs w:val="32"/>
              </w:rPr>
              <w:t>Þ</w:t>
            </w:r>
            <w:r w:rsidRPr="0083276E">
              <w:rPr>
                <w:rFonts w:ascii="DVBW-TTSurekh" w:hAnsi="DVBW-TTSurekh"/>
                <w:sz w:val="32"/>
                <w:szCs w:val="32"/>
              </w:rPr>
              <w:t>µÖÖ“ÖÖ ÆüŒ</w:t>
            </w:r>
            <w:r w:rsidR="0083276E">
              <w:rPr>
                <w:rFonts w:ascii="DVBW-TTSurekh" w:hAnsi="DVBW-TTSurekh"/>
                <w:sz w:val="32"/>
                <w:szCs w:val="32"/>
              </w:rPr>
              <w:t>Ûú</w:t>
            </w:r>
            <w:r w:rsidRPr="0083276E">
              <w:rPr>
                <w:rFonts w:ascii="DVBW-TTSurekh" w:hAnsi="DVBW-TTSurekh"/>
                <w:sz w:val="32"/>
                <w:szCs w:val="32"/>
              </w:rPr>
              <w:t xml:space="preserve"> †ÖÆêü. ÆüÖ ¯ÖÏ×ŸÖ×</w:t>
            </w:r>
            <w:r w:rsidRPr="0083276E">
              <w:rPr>
                <w:rFonts w:ascii="DVB-TTSurekh" w:hAnsi="DVB-TTSurekh"/>
                <w:sz w:val="32"/>
                <w:szCs w:val="32"/>
              </w:rPr>
              <w:t>­</w:t>
            </w:r>
            <w:r w:rsidRPr="0083276E">
              <w:rPr>
                <w:rFonts w:ascii="DVBW-TTSurekh" w:hAnsi="DVBW-TTSurekh"/>
                <w:sz w:val="32"/>
                <w:szCs w:val="32"/>
              </w:rPr>
              <w:t>Ö¬Öß ÃÖ³ÖÖÃÖ¤ü †ÃÖ</w:t>
            </w:r>
            <w:r w:rsidR="0083276E">
              <w:rPr>
                <w:rFonts w:ascii="DVBW-TTSurekh" w:hAnsi="DVBW-TTSurekh"/>
                <w:sz w:val="32"/>
                <w:szCs w:val="32"/>
              </w:rPr>
              <w:t>Þ</w:t>
            </w:r>
            <w:r w:rsidRPr="0083276E">
              <w:rPr>
                <w:rFonts w:ascii="DVBW-TTSurekh" w:hAnsi="DVBW-TTSurekh"/>
                <w:sz w:val="32"/>
                <w:szCs w:val="32"/>
              </w:rPr>
              <w:t>µÖÖ“Öß †Ö¾Ö¿µÖ</w:t>
            </w:r>
            <w:r w:rsidR="0083276E" w:rsidRPr="0083276E">
              <w:rPr>
                <w:rFonts w:ascii="DVBW-TTSurekh" w:hAnsi="DVBW-TTSurekh"/>
                <w:sz w:val="32"/>
                <w:szCs w:val="32"/>
              </w:rPr>
              <w:t>Ûú</w:t>
            </w:r>
            <w:r w:rsidRPr="0083276E">
              <w:rPr>
                <w:rFonts w:ascii="DVBW-TTSurekh" w:hAnsi="DVBW-TTSurekh"/>
                <w:sz w:val="32"/>
                <w:szCs w:val="32"/>
              </w:rPr>
              <w:t xml:space="preserve">ŸÖÖ </w:t>
            </w:r>
            <w:r w:rsidRPr="0083276E">
              <w:rPr>
                <w:rFonts w:ascii="DVBW-TTSurekh" w:hAnsi="DVB-TTSurekh"/>
                <w:sz w:val="32"/>
                <w:szCs w:val="32"/>
              </w:rPr>
              <w:t>­</w:t>
            </w:r>
            <w:r w:rsidRPr="0083276E">
              <w:rPr>
                <w:rFonts w:ascii="DVBW-TTSurekh" w:hAnsi="DVBW-TTSurekh"/>
                <w:sz w:val="32"/>
                <w:szCs w:val="32"/>
              </w:rPr>
              <w:t xml:space="preserve">ÖÖÆüß. </w:t>
            </w:r>
          </w:p>
        </w:tc>
      </w:tr>
    </w:tbl>
    <w:p w14:paraId="6F8BF002" w14:textId="77777777" w:rsidR="00C20297" w:rsidRPr="00790E08" w:rsidRDefault="00C20297" w:rsidP="00C20297">
      <w:pPr>
        <w:pStyle w:val="BodyText"/>
        <w:tabs>
          <w:tab w:val="clear" w:pos="990"/>
          <w:tab w:val="num" w:pos="-3870"/>
          <w:tab w:val="left" w:pos="-3553"/>
          <w:tab w:val="center" w:pos="935"/>
          <w:tab w:val="left" w:pos="8741"/>
        </w:tabs>
        <w:ind w:right="10"/>
        <w:rPr>
          <w:rFonts w:ascii="DVBW-TTSurekh" w:hAnsi="DVBW-TTSurekh"/>
          <w:sz w:val="32"/>
          <w:szCs w:val="32"/>
        </w:rPr>
      </w:pPr>
    </w:p>
    <w:p w14:paraId="668372BD" w14:textId="77777777" w:rsidR="00C20297" w:rsidRPr="00790E08" w:rsidRDefault="00C20297" w:rsidP="00C20297">
      <w:pPr>
        <w:pStyle w:val="BodyText"/>
        <w:tabs>
          <w:tab w:val="clear" w:pos="990"/>
          <w:tab w:val="num" w:pos="-3870"/>
          <w:tab w:val="left" w:pos="-3553"/>
          <w:tab w:val="center" w:pos="935"/>
          <w:tab w:val="left" w:pos="8741"/>
        </w:tabs>
        <w:ind w:right="10"/>
        <w:rPr>
          <w:rFonts w:ascii="DVBW-TTSurekh" w:hAnsi="DVBW-TTSurekh"/>
          <w:sz w:val="32"/>
          <w:szCs w:val="32"/>
        </w:rPr>
      </w:pPr>
      <w:r w:rsidRPr="00790E08">
        <w:rPr>
          <w:rFonts w:ascii="DVBW-TTSurekh" w:hAnsi="DVBW-TTSurekh"/>
          <w:sz w:val="32"/>
          <w:szCs w:val="32"/>
        </w:rPr>
        <w:t>¯ÖÏ×ŸÖ,</w:t>
      </w:r>
    </w:p>
    <w:p w14:paraId="5BD599CB" w14:textId="352D0C44" w:rsidR="00C20297" w:rsidRPr="00790E08" w:rsidRDefault="00C20297" w:rsidP="00C20297">
      <w:pPr>
        <w:pStyle w:val="BodyText"/>
        <w:tabs>
          <w:tab w:val="clear" w:pos="990"/>
          <w:tab w:val="num" w:pos="-3870"/>
          <w:tab w:val="left" w:pos="-3553"/>
          <w:tab w:val="center" w:pos="935"/>
          <w:tab w:val="left" w:pos="8741"/>
        </w:tabs>
        <w:ind w:right="10"/>
        <w:rPr>
          <w:rFonts w:ascii="DVBW-TTSurekh" w:hAnsi="DVBW-TTSurekh"/>
          <w:sz w:val="32"/>
          <w:szCs w:val="32"/>
        </w:rPr>
      </w:pPr>
      <w:r w:rsidRPr="00790E08">
        <w:rPr>
          <w:rFonts w:ascii="DVBW-TTSurekh" w:hAnsi="DVBW-TTSurekh"/>
          <w:sz w:val="32"/>
          <w:szCs w:val="32"/>
        </w:rPr>
        <w:t>´ÖÆüÖ¸üÖÂ™Òü ¸üÖ•µÖ ¿ÖêŸÖß ´ÖÆüÖ´ÖÓ›üôû ´ÖµÖÖÔ×¤üŸÖ, 2</w:t>
      </w:r>
      <w:r w:rsidR="00012482">
        <w:rPr>
          <w:rFonts w:ascii="DVBW-TTSurekh" w:hAnsi="DVBW-TTSurekh"/>
          <w:sz w:val="32"/>
          <w:szCs w:val="32"/>
        </w:rPr>
        <w:t>70</w:t>
      </w:r>
      <w:r w:rsidRPr="00790E08">
        <w:rPr>
          <w:rFonts w:ascii="DVBW-TTSurekh" w:hAnsi="DVBW-TTSurekh"/>
          <w:sz w:val="32"/>
          <w:szCs w:val="32"/>
        </w:rPr>
        <w:t>, ³ÖÖÓ²Öã›üÖÔ, ÃÖê</w:t>
      </w:r>
      <w:r w:rsidRPr="00790E08">
        <w:rPr>
          <w:rFonts w:ascii="DVBW-TTSurekh" w:hAnsi="DVB-TTSurekh"/>
          <w:sz w:val="32"/>
          <w:szCs w:val="32"/>
        </w:rPr>
        <w:t>­</w:t>
      </w:r>
      <w:r w:rsidRPr="00790E08">
        <w:rPr>
          <w:rFonts w:ascii="DVBW-TTSurekh" w:hAnsi="DVBW-TTSurekh"/>
          <w:sz w:val="32"/>
          <w:szCs w:val="32"/>
        </w:rPr>
        <w:t>ÖÖ¯ÖŸÖß ²ÖÖ¯Ö™ü ´ÖÖÝÖÔ, ¯ÖãÞÖê 411 016 “Öê ³ÖÖÝÖ¬ÖÖ¸Ûúü ¾Ö ÛÓú¯Ö</w:t>
      </w:r>
      <w:r w:rsidRPr="00790E08">
        <w:rPr>
          <w:rFonts w:ascii="DVBW-TTSurekh" w:hAnsi="DVB-TTSurekh"/>
          <w:sz w:val="32"/>
          <w:szCs w:val="32"/>
        </w:rPr>
        <w:t>­</w:t>
      </w:r>
      <w:r w:rsidR="00841E0E">
        <w:rPr>
          <w:rFonts w:ascii="DVBW-TTSurekh" w:hAnsi="DVBW-TTSurekh"/>
          <w:sz w:val="32"/>
          <w:szCs w:val="32"/>
        </w:rPr>
        <w:t xml:space="preserve">Öß  </w:t>
      </w:r>
      <w:r w:rsidRPr="00790E08">
        <w:rPr>
          <w:rFonts w:ascii="DVBW-TTSurekh" w:hAnsi="DVBW-TTSurekh"/>
          <w:sz w:val="32"/>
          <w:szCs w:val="32"/>
        </w:rPr>
        <w:t>»ÖêÜÖÖ¯Ö×¸üõÖÛú µÖÖÓÃÖ.</w:t>
      </w:r>
    </w:p>
    <w:p w14:paraId="2C79F87C" w14:textId="77777777" w:rsidR="00C20297" w:rsidRPr="00790E08" w:rsidRDefault="00C20297" w:rsidP="00C20297">
      <w:pPr>
        <w:spacing w:after="0"/>
        <w:jc w:val="center"/>
        <w:rPr>
          <w:rFonts w:ascii="DVBW-TTSurekh" w:hAnsi="DVBW-TTSurekh"/>
          <w:b/>
          <w:sz w:val="36"/>
          <w:szCs w:val="36"/>
          <w:u w:val="single"/>
        </w:rPr>
      </w:pPr>
    </w:p>
    <w:p w14:paraId="5E3E6A90" w14:textId="77777777" w:rsidR="000E44A3" w:rsidRDefault="000E44A3" w:rsidP="000E44A3">
      <w:pPr>
        <w:autoSpaceDE w:val="0"/>
        <w:autoSpaceDN w:val="0"/>
        <w:adjustRightInd w:val="0"/>
        <w:spacing w:after="0"/>
        <w:ind w:left="374"/>
        <w:jc w:val="center"/>
        <w:rPr>
          <w:rFonts w:ascii="DVBW-TTSurekh" w:hAnsi="DVBW-TTSurekh" w:cs="DVB-TTSurekh,Bold"/>
          <w:b/>
          <w:bCs/>
          <w:sz w:val="44"/>
          <w:szCs w:val="44"/>
        </w:rPr>
      </w:pPr>
      <w:r w:rsidRPr="00790E08">
        <w:rPr>
          <w:rFonts w:ascii="DVBW-TTSurekh" w:hAnsi="DVBW-TTSurekh" w:cs="DVB-TTSurekh,Bold"/>
          <w:b/>
          <w:bCs/>
          <w:sz w:val="44"/>
          <w:szCs w:val="44"/>
        </w:rPr>
        <w:t>----*----</w:t>
      </w:r>
    </w:p>
    <w:p w14:paraId="1B8AF506" w14:textId="77777777" w:rsidR="00A330B3" w:rsidRDefault="00A330B3" w:rsidP="000E44A3">
      <w:pPr>
        <w:autoSpaceDE w:val="0"/>
        <w:autoSpaceDN w:val="0"/>
        <w:adjustRightInd w:val="0"/>
        <w:spacing w:after="0"/>
        <w:ind w:left="374"/>
        <w:jc w:val="center"/>
        <w:rPr>
          <w:rFonts w:ascii="DVBW-TTSurekh" w:hAnsi="DVBW-TTSurekh" w:cs="DVB-TTSurekh,Bold"/>
          <w:b/>
          <w:bCs/>
          <w:sz w:val="44"/>
          <w:szCs w:val="44"/>
        </w:rPr>
      </w:pPr>
    </w:p>
    <w:p w14:paraId="3CE6B16F" w14:textId="77777777" w:rsidR="009D3B6F" w:rsidRDefault="009D3B6F" w:rsidP="000E44A3">
      <w:pPr>
        <w:autoSpaceDE w:val="0"/>
        <w:autoSpaceDN w:val="0"/>
        <w:adjustRightInd w:val="0"/>
        <w:spacing w:after="0"/>
        <w:ind w:left="374"/>
        <w:jc w:val="center"/>
        <w:rPr>
          <w:rFonts w:ascii="DVBW-TTSurekh" w:hAnsi="DVBW-TTSurekh" w:cs="DVB-TTSurekh,Bold"/>
          <w:b/>
          <w:bCs/>
          <w:sz w:val="44"/>
          <w:szCs w:val="44"/>
        </w:rPr>
      </w:pPr>
    </w:p>
    <w:p w14:paraId="7931C963" w14:textId="77777777" w:rsidR="007279A7" w:rsidRDefault="007279A7" w:rsidP="000E44A3">
      <w:pPr>
        <w:autoSpaceDE w:val="0"/>
        <w:autoSpaceDN w:val="0"/>
        <w:adjustRightInd w:val="0"/>
        <w:spacing w:after="0"/>
        <w:ind w:left="374"/>
        <w:jc w:val="center"/>
        <w:rPr>
          <w:rFonts w:ascii="DVBW-TTSurekh" w:hAnsi="DVBW-TTSurekh" w:cs="DVB-TTSurekh,Bold"/>
          <w:b/>
          <w:bCs/>
          <w:sz w:val="44"/>
          <w:szCs w:val="44"/>
        </w:rPr>
      </w:pPr>
    </w:p>
    <w:p w14:paraId="0607C18C" w14:textId="77777777" w:rsidR="007279A7" w:rsidRDefault="007279A7" w:rsidP="000E44A3">
      <w:pPr>
        <w:autoSpaceDE w:val="0"/>
        <w:autoSpaceDN w:val="0"/>
        <w:adjustRightInd w:val="0"/>
        <w:spacing w:after="0"/>
        <w:ind w:left="374"/>
        <w:jc w:val="center"/>
        <w:rPr>
          <w:rFonts w:ascii="DVBW-TTSurekh" w:hAnsi="DVBW-TTSurekh" w:cs="DVB-TTSurekh,Bold"/>
          <w:b/>
          <w:bCs/>
          <w:sz w:val="44"/>
          <w:szCs w:val="44"/>
        </w:rPr>
      </w:pPr>
    </w:p>
    <w:p w14:paraId="7298BE98" w14:textId="77777777" w:rsidR="00442C19" w:rsidRPr="004F4A26" w:rsidRDefault="00442C19" w:rsidP="00E87ACC">
      <w:pPr>
        <w:spacing w:after="0"/>
        <w:jc w:val="center"/>
        <w:rPr>
          <w:rFonts w:ascii="DVBW-TTSurekh" w:hAnsi="DVBW-TTSurekh"/>
          <w:b/>
          <w:sz w:val="40"/>
          <w:szCs w:val="40"/>
          <w:u w:val="single"/>
        </w:rPr>
      </w:pPr>
      <w:r w:rsidRPr="004F4A26">
        <w:rPr>
          <w:rFonts w:ascii="DVBW-TTSurekh" w:hAnsi="DVBW-TTSurekh"/>
          <w:b/>
          <w:sz w:val="40"/>
          <w:szCs w:val="40"/>
          <w:u w:val="single"/>
        </w:rPr>
        <w:t>´ÖÆüÖ¸üÖÂ™Òü ¸üÖ•µÖ ¿ÖêŸÖß ´ÖÆüÖ´ÖÓ›üôû, ¯Öã</w:t>
      </w:r>
      <w:r>
        <w:rPr>
          <w:rFonts w:ascii="DVBW-TTSurekh" w:hAnsi="DVBW-TTSurekh"/>
          <w:b/>
          <w:sz w:val="40"/>
          <w:szCs w:val="40"/>
          <w:u w:val="single"/>
        </w:rPr>
        <w:t>ÞÖê</w:t>
      </w:r>
      <w:r w:rsidRPr="004F4A26">
        <w:rPr>
          <w:rFonts w:ascii="DVBW-TTSurekh" w:hAnsi="DVBW-TTSurekh"/>
          <w:b/>
          <w:sz w:val="40"/>
          <w:szCs w:val="40"/>
          <w:u w:val="single"/>
        </w:rPr>
        <w:t xml:space="preserve"> - 411 016.</w:t>
      </w:r>
    </w:p>
    <w:p w14:paraId="68D4C9E6" w14:textId="77777777" w:rsidR="00442C19" w:rsidRDefault="00442C19" w:rsidP="00E87ACC">
      <w:pPr>
        <w:spacing w:after="0"/>
        <w:jc w:val="center"/>
        <w:rPr>
          <w:rFonts w:ascii="DVBW-TTSurekh" w:hAnsi="DVBW-TTSurekh"/>
          <w:b/>
          <w:sz w:val="28"/>
          <w:szCs w:val="28"/>
        </w:rPr>
      </w:pPr>
      <w:r w:rsidRPr="0089757E">
        <w:rPr>
          <w:rFonts w:ascii="DVBW-TTSurekh" w:hAnsi="DVBW-TTSurekh"/>
          <w:b/>
          <w:sz w:val="28"/>
          <w:szCs w:val="28"/>
        </w:rPr>
        <w:t>(´ÖÆüÖ¸üÖÂ™ü ¿ÖÖÃÖ</w:t>
      </w:r>
      <w:r w:rsidRPr="0089757E">
        <w:rPr>
          <w:rFonts w:ascii="DVB-TTSurekh" w:hAnsi="DVB-TTSurekh"/>
          <w:b/>
          <w:sz w:val="28"/>
          <w:szCs w:val="28"/>
        </w:rPr>
        <w:t>­</w:t>
      </w:r>
      <w:r w:rsidRPr="0089757E">
        <w:rPr>
          <w:rFonts w:ascii="DVBW-TTSurekh" w:hAnsi="DVBW-TTSurekh"/>
          <w:b/>
          <w:sz w:val="28"/>
          <w:szCs w:val="28"/>
        </w:rPr>
        <w:t>ÖÖ“ÖÖ †×¬ÖÛéúŸÖ ˆ¯ÖÛÎú´Ö)</w:t>
      </w:r>
    </w:p>
    <w:p w14:paraId="46525FFC" w14:textId="77777777" w:rsidR="0089757E" w:rsidRPr="000E057B" w:rsidRDefault="0089757E" w:rsidP="00E87ACC">
      <w:pPr>
        <w:spacing w:after="0"/>
        <w:jc w:val="center"/>
        <w:rPr>
          <w:rFonts w:ascii="DVBW-TTSurekh" w:hAnsi="DVBW-TTSurekh"/>
          <w:b/>
          <w:sz w:val="16"/>
          <w:szCs w:val="16"/>
        </w:rPr>
      </w:pPr>
    </w:p>
    <w:p w14:paraId="613921CF" w14:textId="47D5D9F0" w:rsidR="00442C19" w:rsidRPr="0089757E" w:rsidRDefault="00442C19" w:rsidP="00E87ACC">
      <w:pPr>
        <w:tabs>
          <w:tab w:val="right" w:pos="8784"/>
        </w:tabs>
        <w:spacing w:after="0"/>
        <w:jc w:val="center"/>
        <w:rPr>
          <w:b/>
          <w:sz w:val="40"/>
          <w:szCs w:val="40"/>
        </w:rPr>
      </w:pPr>
      <w:r w:rsidRPr="0089757E">
        <w:rPr>
          <w:rFonts w:ascii="DVBW-TTSurekh" w:hAnsi="DVBW-TTSurekh"/>
          <w:b/>
          <w:sz w:val="40"/>
          <w:szCs w:val="40"/>
        </w:rPr>
        <w:t>ÃÖÓ“ÖÖ»ÖÛúÖÓ“ÖÖ †Æü¾ÖÖ»Ö</w:t>
      </w:r>
      <w:r w:rsidRPr="0089757E">
        <w:rPr>
          <w:rFonts w:ascii="DVB-TTSurekh" w:hAnsi="DVB-TTSurekh"/>
          <w:b/>
          <w:sz w:val="40"/>
          <w:szCs w:val="40"/>
        </w:rPr>
        <w:t xml:space="preserve"> </w:t>
      </w:r>
      <w:r w:rsidR="00770A8D">
        <w:rPr>
          <w:rFonts w:ascii="DVBW-TTSurekh" w:hAnsi="DVBW-TTSurekh"/>
          <w:b/>
          <w:sz w:val="40"/>
          <w:szCs w:val="40"/>
        </w:rPr>
        <w:t>202</w:t>
      </w:r>
      <w:r w:rsidR="006C6663">
        <w:rPr>
          <w:rFonts w:ascii="DVBW-TTSurekh" w:hAnsi="DVBW-TTSurekh"/>
          <w:b/>
          <w:sz w:val="40"/>
          <w:szCs w:val="40"/>
        </w:rPr>
        <w:t>1</w:t>
      </w:r>
      <w:r w:rsidR="00770A8D">
        <w:rPr>
          <w:rFonts w:ascii="DVBW-TTSurekh" w:hAnsi="DVBW-TTSurekh"/>
          <w:b/>
          <w:sz w:val="40"/>
          <w:szCs w:val="40"/>
        </w:rPr>
        <w:t>-202</w:t>
      </w:r>
      <w:r w:rsidR="006C6663">
        <w:rPr>
          <w:rFonts w:ascii="DVBW-TTSurekh" w:hAnsi="DVBW-TTSurekh"/>
          <w:b/>
          <w:sz w:val="40"/>
          <w:szCs w:val="40"/>
        </w:rPr>
        <w:t>2</w:t>
      </w:r>
    </w:p>
    <w:p w14:paraId="67D2E52D" w14:textId="77777777" w:rsidR="00C20297" w:rsidRPr="00CD3E66" w:rsidRDefault="00C20297" w:rsidP="00E87ACC">
      <w:pPr>
        <w:tabs>
          <w:tab w:val="left" w:pos="0"/>
        </w:tabs>
        <w:spacing w:after="0"/>
        <w:jc w:val="center"/>
        <w:rPr>
          <w:rFonts w:ascii="DVBW-TTSurekh" w:hAnsi="DVBW-TTSurekh"/>
          <w:b/>
          <w:sz w:val="16"/>
          <w:szCs w:val="16"/>
        </w:rPr>
      </w:pPr>
    </w:p>
    <w:p w14:paraId="20AEED87" w14:textId="77777777" w:rsidR="00442C19" w:rsidRPr="00925526" w:rsidRDefault="00442C19" w:rsidP="00E87ACC">
      <w:pPr>
        <w:spacing w:after="0" w:line="240" w:lineRule="atLeast"/>
        <w:rPr>
          <w:rFonts w:ascii="DVB-TTSurekhEN" w:hAnsi="DVB-TTSurekhEN"/>
          <w:sz w:val="36"/>
          <w:szCs w:val="36"/>
        </w:rPr>
      </w:pPr>
      <w:r w:rsidRPr="00925526">
        <w:rPr>
          <w:rFonts w:ascii="DVB-TTSurekhEN" w:hAnsi="DVB-TTSurekhEN"/>
          <w:sz w:val="36"/>
          <w:szCs w:val="36"/>
        </w:rPr>
        <w:t xml:space="preserve">¯ÖÏ×ŸÖ, </w:t>
      </w:r>
    </w:p>
    <w:p w14:paraId="71DB2962" w14:textId="77777777" w:rsidR="00C20297" w:rsidRPr="00925526" w:rsidRDefault="00442C19" w:rsidP="00E87ACC">
      <w:pPr>
        <w:spacing w:line="240" w:lineRule="atLeast"/>
        <w:jc w:val="both"/>
        <w:rPr>
          <w:rFonts w:ascii="DVB-TTSurekhEN" w:hAnsi="DVB-TTSurekhEN"/>
          <w:sz w:val="36"/>
          <w:szCs w:val="36"/>
        </w:rPr>
      </w:pPr>
      <w:r w:rsidRPr="00925526">
        <w:rPr>
          <w:rFonts w:ascii="DVB-TTSurekhEN" w:hAnsi="DVB-TTSurekhEN"/>
          <w:sz w:val="36"/>
          <w:szCs w:val="36"/>
        </w:rPr>
        <w:t>ÃÖ¤üÃµÖ µÖÖÃÖ,</w:t>
      </w:r>
    </w:p>
    <w:p w14:paraId="78FD5FB8" w14:textId="77777777" w:rsidR="006D0A8A" w:rsidRDefault="00442C19" w:rsidP="006D0A8A">
      <w:pPr>
        <w:spacing w:after="0"/>
        <w:jc w:val="both"/>
        <w:rPr>
          <w:rFonts w:ascii="DVBW-TTSurekh" w:hAnsi="DVBW-TTSurekh"/>
          <w:sz w:val="36"/>
          <w:szCs w:val="36"/>
        </w:rPr>
      </w:pPr>
      <w:r w:rsidRPr="00A65FB0">
        <w:rPr>
          <w:rFonts w:ascii="DVBW-TTSurekh" w:hAnsi="DVBW-TTSurekh"/>
          <w:sz w:val="32"/>
          <w:szCs w:val="32"/>
        </w:rPr>
        <w:tab/>
      </w:r>
      <w:r w:rsidR="00770A8D" w:rsidRPr="00FC7FDA">
        <w:rPr>
          <w:rFonts w:ascii="DVBW-TTSurekh" w:hAnsi="DVBW-TTSurekh"/>
          <w:sz w:val="36"/>
          <w:szCs w:val="36"/>
        </w:rPr>
        <w:t xml:space="preserve">       </w:t>
      </w:r>
    </w:p>
    <w:tbl>
      <w:tblPr>
        <w:tblW w:w="0" w:type="auto"/>
        <w:tblInd w:w="-266" w:type="dxa"/>
        <w:tblLook w:val="04A0" w:firstRow="1" w:lastRow="0" w:firstColumn="1" w:lastColumn="0" w:noHBand="0" w:noVBand="1"/>
      </w:tblPr>
      <w:tblGrid>
        <w:gridCol w:w="10735"/>
      </w:tblGrid>
      <w:tr w:rsidR="006D0A8A" w:rsidRPr="004D7908" w14:paraId="79D22615" w14:textId="77777777" w:rsidTr="006E7383">
        <w:tc>
          <w:tcPr>
            <w:tcW w:w="0" w:type="auto"/>
            <w:hideMark/>
          </w:tcPr>
          <w:p w14:paraId="2B4E10F4" w14:textId="77777777" w:rsidR="006D0A8A" w:rsidRPr="001212BE" w:rsidRDefault="006D0A8A" w:rsidP="002F4101">
            <w:pPr>
              <w:spacing w:after="0"/>
              <w:ind w:left="0"/>
              <w:jc w:val="both"/>
              <w:rPr>
                <w:rFonts w:ascii="DVBW-TTSurekh" w:hAnsi="DVBW-TTSurekh"/>
                <w:sz w:val="18"/>
                <w:szCs w:val="18"/>
              </w:rPr>
            </w:pPr>
          </w:p>
          <w:p w14:paraId="6CED24E6" w14:textId="6ACB4F2C" w:rsidR="006D0A8A" w:rsidRDefault="006D0A8A" w:rsidP="002F4101">
            <w:pPr>
              <w:spacing w:after="0"/>
              <w:jc w:val="both"/>
              <w:rPr>
                <w:rFonts w:ascii="DVBW-TTSurekh" w:hAnsi="DVBW-TTSurekh"/>
                <w:sz w:val="36"/>
                <w:szCs w:val="36"/>
              </w:rPr>
            </w:pPr>
            <w:r w:rsidRPr="00FC7FDA">
              <w:rPr>
                <w:rFonts w:ascii="DVBW-TTSurekh" w:hAnsi="DVBW-TTSurekh"/>
                <w:sz w:val="36"/>
                <w:szCs w:val="36"/>
              </w:rPr>
              <w:t xml:space="preserve">       ÃÖ</w:t>
            </w:r>
            <w:r w:rsidRPr="00FC7FDA">
              <w:rPr>
                <w:rFonts w:ascii="DVB-TTSurekh" w:hAnsi="DVB-TTSurekh"/>
                <w:sz w:val="36"/>
                <w:szCs w:val="36"/>
              </w:rPr>
              <w:t>­</w:t>
            </w:r>
            <w:r w:rsidRPr="00FC7FDA">
              <w:rPr>
                <w:rFonts w:ascii="DVBW-TTSurekh" w:hAnsi="DVBW-TTSurekh"/>
                <w:sz w:val="36"/>
                <w:szCs w:val="36"/>
              </w:rPr>
              <w:t xml:space="preserve">Ö </w:t>
            </w:r>
            <w:r>
              <w:rPr>
                <w:rFonts w:ascii="DVBW-TTSurekh" w:hAnsi="DVBW-TTSurekh"/>
                <w:sz w:val="36"/>
                <w:szCs w:val="36"/>
              </w:rPr>
              <w:t>2021-2022</w:t>
            </w:r>
            <w:r w:rsidRPr="00FC7FDA">
              <w:rPr>
                <w:rFonts w:ascii="DVBW-TTSurekh" w:hAnsi="DVBW-TTSurekh"/>
                <w:sz w:val="36"/>
                <w:szCs w:val="36"/>
              </w:rPr>
              <w:t xml:space="preserve"> µÖÖ ¾ÖÂÖÖÔŸÖß»Ö ´ÖÆüÖ´ÖÓ›üôûÖ“µÖÖ ÛúÖ´ÖÛúÖ•ÖÖ²Ö§ü»Ö“ÖÖ ÆüÖ 5</w:t>
            </w:r>
            <w:r>
              <w:rPr>
                <w:rFonts w:ascii="DVBW-TTSurekh" w:hAnsi="DVBW-TTSurekh"/>
                <w:sz w:val="36"/>
                <w:szCs w:val="36"/>
              </w:rPr>
              <w:t>9</w:t>
            </w:r>
            <w:r w:rsidRPr="00FC7FDA">
              <w:rPr>
                <w:rFonts w:ascii="DVBW-TTSurekh" w:hAnsi="DVBW-TTSurekh"/>
                <w:sz w:val="36"/>
                <w:szCs w:val="36"/>
              </w:rPr>
              <w:t xml:space="preserve"> ¾ÖÖ ¾ÖÖÙÂÖÛú</w:t>
            </w:r>
            <w:r w:rsidR="005747C1">
              <w:rPr>
                <w:rFonts w:ascii="DVB-TTSurekh" w:hAnsi="DVB-TTSurekh"/>
                <w:sz w:val="36"/>
                <w:szCs w:val="36"/>
              </w:rPr>
              <w:t xml:space="preserve"> </w:t>
            </w:r>
            <w:r w:rsidRPr="00FC7FDA">
              <w:rPr>
                <w:rFonts w:ascii="DVBW-TTSurekh" w:hAnsi="DVBW-TTSurekh"/>
                <w:sz w:val="36"/>
                <w:szCs w:val="36"/>
              </w:rPr>
              <w:t>†Æü¾ÖÖ»Ö ÃÖÖ¤ü¸ü Ûú¸üŸÖÖ</w:t>
            </w:r>
            <w:r w:rsidRPr="00FC7FDA">
              <w:rPr>
                <w:rFonts w:ascii="DVB-TTSurekh" w:hAnsi="DVB-TTSurekh"/>
                <w:sz w:val="36"/>
                <w:szCs w:val="36"/>
              </w:rPr>
              <w:t>­</w:t>
            </w:r>
            <w:r w:rsidRPr="00FC7FDA">
              <w:rPr>
                <w:rFonts w:ascii="DVBW-TTSurekh" w:hAnsi="DVBW-TTSurekh"/>
                <w:sz w:val="36"/>
                <w:szCs w:val="36"/>
              </w:rPr>
              <w:t>ÖÖ †Ö¯Ö»µÖÖ ÃÖÓÓ“ÖÖ»ÖÛúÖÓ</w:t>
            </w:r>
            <w:r w:rsidRPr="00FC7FDA">
              <w:rPr>
                <w:rFonts w:ascii="DVB-TTSurekh" w:hAnsi="DVB-TTSurekh"/>
                <w:sz w:val="36"/>
                <w:szCs w:val="36"/>
              </w:rPr>
              <w:t>­</w:t>
            </w:r>
            <w:r w:rsidRPr="00FC7FDA">
              <w:rPr>
                <w:rFonts w:ascii="DVBW-TTSurekh" w:hAnsi="DVBW-TTSurekh"/>
                <w:sz w:val="36"/>
                <w:szCs w:val="36"/>
              </w:rPr>
              <w:t>ÖÖ †×ŸÖ¿ÖµÖ †Ö</w:t>
            </w:r>
            <w:r w:rsidRPr="00FC7FDA">
              <w:rPr>
                <w:rFonts w:ascii="DVB-TTSurekh" w:hAnsi="DVB-TTSurekh"/>
                <w:sz w:val="36"/>
                <w:szCs w:val="36"/>
              </w:rPr>
              <w:t>­</w:t>
            </w:r>
            <w:r w:rsidRPr="00FC7FDA">
              <w:rPr>
                <w:rFonts w:ascii="DVBW-TTSurekh" w:hAnsi="DVBW-TTSurekh"/>
                <w:sz w:val="36"/>
                <w:szCs w:val="36"/>
              </w:rPr>
              <w:t>ÖÓ¤ü ÆüÖêŸÖ †ÖÆêü. µÖÖ †Æü¾ÖÖ»ÖÖÃÖÖê²ÖŸÖ µÖÖ ÛúÖ»ÖÖ¾Ö¬ÖßúÛú¸üßŸÖÖ »ÖêÜÖÖ¯Ö×¸üõÖÞÖ  —ÖÖ»Öê»Öê ×¾Ö¢ÖßµÖ ŸÖŒŸÖê, ŸÖÖôêû²ÖÓ¤ü, ®Ö±úÖ-ŸÖÖê™üÖ ¯Ö¡ÖÛú †Ö×ÞÖ ×®Ö¬Öß †Öê‘Ö ŸÖŒŸÖÖÃÖÆü »ÖêÜÖÖ ¯Ö×¸üõÖÛúÖÓ“ÖÖ †Æü¾ÖÖ»Ö ¾Ö ³ÖÖ¸üŸÖÖ“Öê ×</w:t>
            </w:r>
            <w:r w:rsidRPr="00FC7FDA">
              <w:rPr>
                <w:rFonts w:ascii="DVB-TTSurekh" w:hAnsi="DVB-TTSurekh"/>
                <w:sz w:val="36"/>
                <w:szCs w:val="36"/>
              </w:rPr>
              <w:t>­</w:t>
            </w:r>
            <w:r w:rsidRPr="00FC7FDA">
              <w:rPr>
                <w:rFonts w:ascii="DVBW-TTSurekh" w:hAnsi="DVBW-TTSurekh"/>
                <w:sz w:val="36"/>
                <w:szCs w:val="36"/>
              </w:rPr>
              <w:t>ÖµÖÓ¡ÖÛú</w:t>
            </w:r>
            <w:r w:rsidR="005747C1">
              <w:rPr>
                <w:rFonts w:ascii="DVB-TTSurekh" w:hAnsi="DVB-TTSurekh"/>
                <w:sz w:val="36"/>
                <w:szCs w:val="36"/>
              </w:rPr>
              <w:t xml:space="preserve"> </w:t>
            </w:r>
            <w:r w:rsidRPr="00FC7FDA">
              <w:rPr>
                <w:rFonts w:ascii="DVBW-TTSurekh" w:hAnsi="DVBW-TTSurekh"/>
                <w:sz w:val="36"/>
                <w:szCs w:val="36"/>
              </w:rPr>
              <w:t>¾Ö ´ÖÆüÖ»ÖêÜÖÖ¯Ö×¸üõÖÛú µÖÖÓ“Öê †×³Ö¯ÖÏÖµÖ ÃÖÖ¤ü¸ü Ûú¸üÞµÖÖŸÖ †Ö»Öê †ÖÆêüŸÖ.</w:t>
            </w:r>
          </w:p>
          <w:p w14:paraId="60AD779A" w14:textId="77777777" w:rsidR="006D0A8A" w:rsidRPr="004D7908" w:rsidRDefault="006D0A8A" w:rsidP="002F4101">
            <w:pPr>
              <w:spacing w:after="0"/>
              <w:jc w:val="both"/>
              <w:rPr>
                <w:rFonts w:ascii="DVBW-TTSurekh" w:hAnsi="DVBW-TTSurekh"/>
                <w:sz w:val="16"/>
                <w:szCs w:val="16"/>
              </w:rPr>
            </w:pPr>
          </w:p>
        </w:tc>
      </w:tr>
      <w:tr w:rsidR="006D0A8A" w:rsidRPr="004F4A26" w14:paraId="7D0313C6" w14:textId="77777777" w:rsidTr="006E7383">
        <w:tc>
          <w:tcPr>
            <w:tcW w:w="0" w:type="auto"/>
          </w:tcPr>
          <w:p w14:paraId="0E0BFD5A" w14:textId="6E212679" w:rsidR="006D0A8A" w:rsidRPr="004F4A26" w:rsidRDefault="006D0A8A" w:rsidP="002F4101">
            <w:pPr>
              <w:spacing w:after="0"/>
              <w:jc w:val="both"/>
              <w:rPr>
                <w:rFonts w:ascii="DVBW-TTSurekh" w:hAnsi="DVBW-TTSurekh"/>
                <w:b/>
                <w:bCs/>
                <w:sz w:val="36"/>
                <w:szCs w:val="36"/>
              </w:rPr>
            </w:pPr>
            <w:r w:rsidRPr="004F4A26">
              <w:rPr>
                <w:rFonts w:ascii="DVBW-TTSurekh" w:hAnsi="DVBW-TTSurekh"/>
                <w:b/>
                <w:bCs/>
                <w:sz w:val="36"/>
                <w:szCs w:val="36"/>
              </w:rPr>
              <w:t>2. ¾ÖÖÙÂÖ</w:t>
            </w:r>
            <w:r>
              <w:rPr>
                <w:rFonts w:ascii="DVBW-TTSurekh" w:hAnsi="DVBW-TTSurekh"/>
                <w:b/>
                <w:bCs/>
                <w:sz w:val="36"/>
                <w:szCs w:val="36"/>
              </w:rPr>
              <w:t>Ûú</w:t>
            </w:r>
            <w:r w:rsidR="002F4101">
              <w:rPr>
                <w:rFonts w:ascii="DVB-TTSurekh" w:hAnsi="DVB-TTSurekh"/>
                <w:b/>
                <w:bCs/>
                <w:sz w:val="36"/>
                <w:szCs w:val="36"/>
              </w:rPr>
              <w:t xml:space="preserve"> </w:t>
            </w:r>
            <w:r w:rsidRPr="004F4A26">
              <w:rPr>
                <w:rFonts w:ascii="DVBW-TTSurekh" w:hAnsi="DVBW-TTSurekh"/>
                <w:b/>
                <w:bCs/>
                <w:sz w:val="36"/>
                <w:szCs w:val="36"/>
              </w:rPr>
              <w:t>ÃÖ¾ÖÔÃÖÖ¬ÖÖ¸</w:t>
            </w:r>
            <w:r>
              <w:rPr>
                <w:rFonts w:ascii="DVBW-TTSurekh" w:hAnsi="DVBW-TTSurekh"/>
                <w:b/>
                <w:bCs/>
                <w:sz w:val="36"/>
                <w:szCs w:val="36"/>
              </w:rPr>
              <w:t xml:space="preserve">ÞÖ </w:t>
            </w:r>
            <w:r w:rsidRPr="004F4A26">
              <w:rPr>
                <w:rFonts w:ascii="DVBW-TTSurekh" w:hAnsi="DVBW-TTSurekh"/>
                <w:b/>
                <w:bCs/>
                <w:sz w:val="36"/>
                <w:szCs w:val="36"/>
              </w:rPr>
              <w:t>ÃÖ³ÖÖ.</w:t>
            </w:r>
          </w:p>
        </w:tc>
      </w:tr>
      <w:tr w:rsidR="006D0A8A" w:rsidRPr="00FC7FDA" w14:paraId="14BA4AAE" w14:textId="77777777" w:rsidTr="006E7383">
        <w:tc>
          <w:tcPr>
            <w:tcW w:w="0" w:type="auto"/>
            <w:hideMark/>
          </w:tcPr>
          <w:p w14:paraId="7A1A87F7" w14:textId="568A3D58" w:rsidR="006D0A8A" w:rsidRDefault="006D0A8A" w:rsidP="002F4101">
            <w:pPr>
              <w:spacing w:after="0"/>
              <w:jc w:val="both"/>
              <w:rPr>
                <w:rFonts w:ascii="DVBW-TTSurekh" w:hAnsi="DVBW-TTSurekh" w:cs="DVB-TTSurekh"/>
                <w:b/>
                <w:bCs/>
                <w:sz w:val="36"/>
                <w:szCs w:val="36"/>
              </w:rPr>
            </w:pPr>
            <w:r w:rsidRPr="00FC7FDA">
              <w:rPr>
                <w:rFonts w:ascii="DVBW-TTSurekh" w:hAnsi="DVBW-TTSurekh"/>
                <w:sz w:val="36"/>
                <w:szCs w:val="36"/>
              </w:rPr>
              <w:t xml:space="preserve">       </w:t>
            </w:r>
            <w:r>
              <w:rPr>
                <w:rFonts w:ascii="DVBW-TTSurekh" w:hAnsi="DVBW-TTSurekh"/>
                <w:sz w:val="36"/>
                <w:szCs w:val="36"/>
              </w:rPr>
              <w:t xml:space="preserve"> </w:t>
            </w:r>
            <w:r w:rsidRPr="00FC7FDA">
              <w:rPr>
                <w:rFonts w:ascii="DVBW-TTSurekh" w:hAnsi="DVBW-TTSurekh"/>
                <w:sz w:val="36"/>
                <w:szCs w:val="36"/>
              </w:rPr>
              <w:t>´ÖÆüÖ´ÖÓ›üôûÖ“µÖÖ ×¤ü</w:t>
            </w:r>
            <w:r w:rsidRPr="00FC7FDA">
              <w:rPr>
                <w:rFonts w:ascii="DVB-TTSurekh" w:hAnsi="DVB-TTSurekh"/>
                <w:sz w:val="36"/>
                <w:szCs w:val="36"/>
              </w:rPr>
              <w:t>­</w:t>
            </w:r>
            <w:r w:rsidRPr="00FC7FDA">
              <w:rPr>
                <w:rFonts w:ascii="DVBW-TTSurekh" w:hAnsi="DVBW-TTSurekh"/>
                <w:sz w:val="36"/>
                <w:szCs w:val="36"/>
              </w:rPr>
              <w:t>ÖÖÓÛú 31 ´ÖÖ“ÖÔ 202</w:t>
            </w:r>
            <w:r>
              <w:rPr>
                <w:rFonts w:ascii="DVBW-TTSurekh" w:hAnsi="DVBW-TTSurekh"/>
                <w:sz w:val="36"/>
                <w:szCs w:val="36"/>
              </w:rPr>
              <w:t>2</w:t>
            </w:r>
            <w:r w:rsidRPr="00FC7FDA">
              <w:rPr>
                <w:rFonts w:ascii="DVBW-TTSurekh" w:hAnsi="DVBW-TTSurekh"/>
                <w:sz w:val="36"/>
                <w:szCs w:val="36"/>
              </w:rPr>
              <w:t xml:space="preserve"> ¸üÖê•Öß ÃÖÓ¯Ö»Öê»µÖÖ ÃÖ</w:t>
            </w:r>
            <w:r w:rsidRPr="00FC7FDA">
              <w:rPr>
                <w:rFonts w:ascii="DVB-TTSurekh" w:hAnsi="DVB-TTSurekh"/>
                <w:sz w:val="36"/>
                <w:szCs w:val="36"/>
              </w:rPr>
              <w:t>­</w:t>
            </w:r>
            <w:r w:rsidRPr="00FC7FDA">
              <w:rPr>
                <w:rFonts w:ascii="DVBW-TTSurekh" w:hAnsi="DVBW-TTSurekh"/>
                <w:sz w:val="36"/>
                <w:szCs w:val="36"/>
              </w:rPr>
              <w:t xml:space="preserve">Ö </w:t>
            </w:r>
            <w:r>
              <w:rPr>
                <w:rFonts w:ascii="DVBW-TTSurekh" w:hAnsi="DVBW-TTSurekh"/>
                <w:sz w:val="36"/>
                <w:szCs w:val="36"/>
              </w:rPr>
              <w:t>2021-2022</w:t>
            </w:r>
            <w:r w:rsidRPr="00FC7FDA">
              <w:rPr>
                <w:rFonts w:ascii="DVBW-TTSurekh" w:hAnsi="DVBW-TTSurekh"/>
                <w:sz w:val="36"/>
                <w:szCs w:val="36"/>
              </w:rPr>
              <w:t xml:space="preserve"> µÖÖ ¾ÖÂÖÖÔ“Öê »ÖêÜµÖÖÓ“Öê ŸÖŒŸÖê/ ×</w:t>
            </w:r>
            <w:r w:rsidRPr="00FC7FDA">
              <w:rPr>
                <w:rFonts w:ascii="DVB-TTSurekh" w:hAnsi="DVB-TTSurekh"/>
                <w:sz w:val="36"/>
                <w:szCs w:val="36"/>
              </w:rPr>
              <w:t>­</w:t>
            </w:r>
            <w:r w:rsidRPr="00FC7FDA">
              <w:rPr>
                <w:rFonts w:ascii="DVBW-TTSurekh" w:hAnsi="DVBW-TTSurekh"/>
                <w:sz w:val="36"/>
                <w:szCs w:val="36"/>
              </w:rPr>
              <w:t xml:space="preserve">Ö¬Öß †Öê‘Ö ¯Ö¡ÖÛú, </w:t>
            </w:r>
            <w:r w:rsidRPr="00FC7FDA">
              <w:rPr>
                <w:rFonts w:ascii="DVB-TTSurekh" w:hAnsi="DVB-TTSurekh"/>
                <w:sz w:val="36"/>
                <w:szCs w:val="36"/>
              </w:rPr>
              <w:t>­</w:t>
            </w:r>
            <w:r w:rsidRPr="00FC7FDA">
              <w:rPr>
                <w:rFonts w:ascii="DVBW-TTSurekh" w:hAnsi="DVBW-TTSurekh"/>
                <w:sz w:val="36"/>
                <w:szCs w:val="36"/>
              </w:rPr>
              <w:t>Ö±úÖ - ŸÖÖê™üÖ ¯Ö¡ÖÛú</w:t>
            </w:r>
            <w:r w:rsidR="005747C1">
              <w:rPr>
                <w:rFonts w:ascii="DVB-TTSurekh" w:hAnsi="DVB-TTSurekh"/>
                <w:sz w:val="36"/>
                <w:szCs w:val="36"/>
              </w:rPr>
              <w:t xml:space="preserve"> </w:t>
            </w:r>
            <w:r w:rsidRPr="00FC7FDA">
              <w:rPr>
                <w:rFonts w:ascii="DVBW-TTSurekh" w:hAnsi="DVBW-TTSurekh"/>
                <w:sz w:val="36"/>
                <w:szCs w:val="36"/>
              </w:rPr>
              <w:t>¾Ö ŸÖÖôêû²ÖÓ¤ü ŸµÖÖ¾Ö¸üßü»Ö »ÖêÜÖÖ¯Ö×¸õÖÛúÖÓ“ÖÖ †Æü¾ÖÖ»Ö ¾Ö ³ÖÖ¸üŸÖÖ“Öê ×</w:t>
            </w:r>
            <w:r w:rsidRPr="00FC7FDA">
              <w:rPr>
                <w:rFonts w:ascii="DVB-TTSurekh" w:hAnsi="DVB-TTSurekh"/>
                <w:sz w:val="36"/>
                <w:szCs w:val="36"/>
              </w:rPr>
              <w:t>­</w:t>
            </w:r>
            <w:r w:rsidRPr="00FC7FDA">
              <w:rPr>
                <w:rFonts w:ascii="DVBW-TTSurekh" w:hAnsi="DVBW-TTSurekh"/>
                <w:sz w:val="36"/>
                <w:szCs w:val="36"/>
              </w:rPr>
              <w:t>ÖµÖÓ¡ÖÛú</w:t>
            </w:r>
            <w:r w:rsidR="005747C1">
              <w:rPr>
                <w:rFonts w:ascii="DVB-TTSurekh" w:hAnsi="DVB-TTSurekh"/>
                <w:sz w:val="36"/>
                <w:szCs w:val="36"/>
              </w:rPr>
              <w:t xml:space="preserve"> </w:t>
            </w:r>
            <w:r w:rsidRPr="00FC7FDA">
              <w:rPr>
                <w:rFonts w:ascii="DVBW-TTSurekh" w:hAnsi="DVBW-TTSurekh"/>
                <w:sz w:val="36"/>
                <w:szCs w:val="36"/>
              </w:rPr>
              <w:t>¾Ö ´ÖÆüÖ»ÖêÜÖÖ¯Ö×¸üõÖÛú</w:t>
            </w:r>
            <w:r>
              <w:rPr>
                <w:rFonts w:ascii="DVBW-TTSurekh" w:hAnsi="DVBW-TTSurekh"/>
                <w:sz w:val="36"/>
                <w:szCs w:val="36"/>
              </w:rPr>
              <w:t xml:space="preserve"> µÖÖÓ“µÖÖ </w:t>
            </w:r>
            <w:r w:rsidRPr="00FC7FDA">
              <w:rPr>
                <w:rFonts w:ascii="DVBW-TTSurekh" w:hAnsi="DVBW-TTSurekh"/>
                <w:sz w:val="36"/>
                <w:szCs w:val="36"/>
              </w:rPr>
              <w:t>†×³Ö¯ÖÏÖµÖÖÃÖÆ ×¤ü</w:t>
            </w:r>
            <w:r w:rsidRPr="00FC7FDA">
              <w:rPr>
                <w:rFonts w:ascii="DVB-TTSurekh" w:hAnsi="DVB-TTSurekh"/>
                <w:sz w:val="36"/>
                <w:szCs w:val="36"/>
              </w:rPr>
              <w:t>­</w:t>
            </w:r>
            <w:r w:rsidRPr="00FC7FDA">
              <w:rPr>
                <w:rFonts w:ascii="DVBW-TTSurekh" w:hAnsi="DVBW-TTSurekh"/>
                <w:sz w:val="36"/>
                <w:szCs w:val="36"/>
              </w:rPr>
              <w:t>ÖÖÓÛú</w:t>
            </w:r>
            <w:r>
              <w:rPr>
                <w:rFonts w:ascii="DVB-TTSurekh" w:hAnsi="DVB-TTSurekh"/>
                <w:sz w:val="36"/>
                <w:szCs w:val="36"/>
              </w:rPr>
              <w:t xml:space="preserve"> </w:t>
            </w:r>
            <w:r w:rsidRPr="00FC7FDA">
              <w:rPr>
                <w:rFonts w:ascii="DVBW-TTSurekh" w:hAnsi="DVBW-TTSurekh"/>
                <w:sz w:val="36"/>
                <w:szCs w:val="36"/>
              </w:rPr>
              <w:t>30/</w:t>
            </w:r>
            <w:r>
              <w:rPr>
                <w:rFonts w:ascii="DVBW-TTSurekh" w:hAnsi="DVBW-TTSurekh"/>
                <w:sz w:val="36"/>
                <w:szCs w:val="36"/>
              </w:rPr>
              <w:t>0</w:t>
            </w:r>
            <w:r w:rsidRPr="00FC7FDA">
              <w:rPr>
                <w:rFonts w:ascii="DVBW-TTSurekh" w:hAnsi="DVBW-TTSurekh"/>
                <w:sz w:val="36"/>
                <w:szCs w:val="36"/>
              </w:rPr>
              <w:t>9/202</w:t>
            </w:r>
            <w:r>
              <w:rPr>
                <w:rFonts w:ascii="DVBW-TTSurekh" w:hAnsi="DVBW-TTSurekh"/>
                <w:sz w:val="36"/>
                <w:szCs w:val="36"/>
              </w:rPr>
              <w:t>2</w:t>
            </w:r>
            <w:r w:rsidRPr="00FC7FDA">
              <w:rPr>
                <w:rFonts w:ascii="DVBW-TTSurekh" w:hAnsi="DVBW-TTSurekh"/>
                <w:sz w:val="36"/>
                <w:szCs w:val="36"/>
              </w:rPr>
              <w:t xml:space="preserve"> ¸üÖê•Öß ØÛú¾ÖÖ ŸµÖÖ¯Öã¾Öá ¾ÖÖÙÂÖÛú</w:t>
            </w:r>
            <w:r w:rsidR="005747C1">
              <w:rPr>
                <w:rFonts w:ascii="DVB-TTSurekh" w:hAnsi="DVB-TTSurekh"/>
                <w:sz w:val="36"/>
                <w:szCs w:val="36"/>
              </w:rPr>
              <w:t xml:space="preserve"> </w:t>
            </w:r>
            <w:r w:rsidRPr="00FC7FDA">
              <w:rPr>
                <w:rFonts w:ascii="DVBW-TTSurekh" w:hAnsi="DVBW-TTSurekh"/>
                <w:sz w:val="36"/>
                <w:szCs w:val="36"/>
              </w:rPr>
              <w:t>ÃÖ¾ÖÔÃÖÖ¬ÖÖ¸ÞÖ ÃÖ³Öê´Ö¬µÖê ×Ã¾ÖÛéúŸÖßÃÖÖšüß ÃÖÖ¤ü¸ü Ûú¸üÞÖê †Ö¾Ö¿µÖÛú †ÖÆêü.</w:t>
            </w:r>
            <w:r w:rsidRPr="006131EE">
              <w:rPr>
                <w:rFonts w:ascii="DVBW-TTSurekh" w:hAnsi="DVBW-TTSurekh" w:cs="DVB-TTSurekh"/>
                <w:b/>
                <w:bCs/>
                <w:sz w:val="36"/>
                <w:szCs w:val="36"/>
              </w:rPr>
              <w:t xml:space="preserve"> </w:t>
            </w:r>
          </w:p>
          <w:p w14:paraId="66DF0471" w14:textId="77777777" w:rsidR="006D0A8A" w:rsidRPr="00FC7FDA" w:rsidRDefault="006D0A8A" w:rsidP="002F4101">
            <w:pPr>
              <w:spacing w:after="0"/>
              <w:jc w:val="both"/>
              <w:rPr>
                <w:rFonts w:ascii="DVBW-TTSurekh" w:hAnsi="DVBW-TTSurekh"/>
                <w:sz w:val="36"/>
                <w:szCs w:val="36"/>
                <w:u w:val="single"/>
              </w:rPr>
            </w:pPr>
            <w:r>
              <w:rPr>
                <w:rFonts w:ascii="DVBW-TTSurekh" w:hAnsi="DVBW-TTSurekh" w:cs="DVB-TTSurekh"/>
                <w:bCs/>
                <w:sz w:val="36"/>
                <w:szCs w:val="36"/>
              </w:rPr>
              <w:t xml:space="preserve">       </w:t>
            </w:r>
            <w:r w:rsidRPr="00FC7FDA">
              <w:rPr>
                <w:rFonts w:ascii="DVBW-TTSurekh" w:hAnsi="DVBW-TTSurekh"/>
                <w:sz w:val="36"/>
                <w:szCs w:val="36"/>
              </w:rPr>
              <w:t>ŸÖ</w:t>
            </w:r>
            <w:r w:rsidRPr="0050223A">
              <w:rPr>
                <w:rFonts w:ascii="DVBW-TTSurekh" w:hAnsi="DVBW-TTSurekh" w:cs="DVB-TTSurekh"/>
                <w:bCs/>
                <w:sz w:val="36"/>
                <w:szCs w:val="36"/>
              </w:rPr>
              <w:t>£ÖÖ¯Öß</w:t>
            </w:r>
            <w:r>
              <w:rPr>
                <w:rFonts w:ascii="DVBW-TTSurekh" w:hAnsi="DVBW-TTSurekh" w:cs="DVB-TTSurekh"/>
                <w:bCs/>
                <w:sz w:val="36"/>
                <w:szCs w:val="36"/>
              </w:rPr>
              <w:t xml:space="preserve"> </w:t>
            </w:r>
            <w:r w:rsidRPr="0050223A">
              <w:rPr>
                <w:rFonts w:ascii="DVBW-TTSurekh" w:hAnsi="DVBW-TTSurekh" w:cs="DVB-TTSurekh"/>
                <w:bCs/>
                <w:sz w:val="36"/>
                <w:szCs w:val="36"/>
              </w:rPr>
              <w:t xml:space="preserve">ÛúÖê¾Öß›ü ÃÖÓÃÖÓÝÖÖÔ“Öê ¯Ö×¸üÞÖÖ´ÖÖ´Öæôêû ÃÖ®Ö 2019-20 µÖÖ †ÖÙ£ÖÛú ¾ÖÂÖÖÔ“Öê »ÖêÜÖê </w:t>
            </w:r>
            <w:r w:rsidRPr="00281715">
              <w:rPr>
                <w:rFonts w:ascii="DVBW-TTSurekh" w:hAnsi="DVBW-TTSurekh"/>
                <w:sz w:val="36"/>
                <w:szCs w:val="36"/>
              </w:rPr>
              <w:t>×¤ü</w:t>
            </w:r>
            <w:r w:rsidRPr="00281715">
              <w:rPr>
                <w:rFonts w:ascii="DVB-TTSurekh" w:hAnsi="DVB-TTSurekh"/>
                <w:sz w:val="36"/>
                <w:szCs w:val="36"/>
              </w:rPr>
              <w:t>­</w:t>
            </w:r>
            <w:r w:rsidRPr="00281715">
              <w:rPr>
                <w:rFonts w:ascii="DVBW-TTSurekh" w:hAnsi="DVBW-TTSurekh"/>
                <w:sz w:val="36"/>
                <w:szCs w:val="36"/>
              </w:rPr>
              <w:t>ÖÖÓÛú 16-02-2023 ¸üÖê•Öß</w:t>
            </w:r>
            <w:r>
              <w:rPr>
                <w:rFonts w:ascii="DVBW-TTSurekh" w:hAnsi="DVBW-TTSurekh"/>
                <w:sz w:val="36"/>
                <w:szCs w:val="36"/>
              </w:rPr>
              <w:t xml:space="preserve"> </w:t>
            </w:r>
            <w:r w:rsidRPr="00281715">
              <w:rPr>
                <w:rFonts w:ascii="DVBW-TTSurekh" w:hAnsi="DVBW-TTSurekh"/>
                <w:sz w:val="36"/>
                <w:szCs w:val="36"/>
              </w:rPr>
              <w:t xml:space="preserve"> </w:t>
            </w:r>
            <w:r w:rsidRPr="00281715">
              <w:rPr>
                <w:rFonts w:ascii="DVBW-TTSurekh" w:hAnsi="DVBW-TTSurekh" w:cs="DVB-TTSurekh"/>
                <w:bCs/>
                <w:sz w:val="36"/>
                <w:szCs w:val="36"/>
              </w:rPr>
              <w:t xml:space="preserve">¯ÖæÞÖÔ </w:t>
            </w:r>
            <w:r w:rsidRPr="00281715">
              <w:rPr>
                <w:rFonts w:ascii="DVBW-TTSurekh" w:hAnsi="DVBW-TTSurekh"/>
                <w:sz w:val="36"/>
                <w:szCs w:val="36"/>
              </w:rPr>
              <w:t>—ÖÖ»Öê</w:t>
            </w:r>
            <w:r>
              <w:rPr>
                <w:rFonts w:ascii="DVBW-TTSurekh" w:hAnsi="DVBW-TTSurekh"/>
                <w:sz w:val="36"/>
                <w:szCs w:val="36"/>
              </w:rPr>
              <w:t>.</w:t>
            </w:r>
            <w:r w:rsidRPr="00281715">
              <w:rPr>
                <w:rFonts w:ascii="DVBW-TTSurekh" w:hAnsi="DVBW-TTSurekh" w:cs="DVB-TTSurekh"/>
                <w:bCs/>
                <w:sz w:val="36"/>
                <w:szCs w:val="36"/>
              </w:rPr>
              <w:t xml:space="preserve"> </w:t>
            </w:r>
            <w:r w:rsidRPr="00281715">
              <w:rPr>
                <w:rFonts w:ascii="DVBW-TTSurekh" w:hAnsi="DVBW-TTSurekh" w:cs="DVB-TTSurekh"/>
                <w:sz w:val="36"/>
                <w:szCs w:val="36"/>
              </w:rPr>
              <w:t>ŸµÖÖ</w:t>
            </w:r>
            <w:r w:rsidRPr="00281715">
              <w:rPr>
                <w:rFonts w:ascii="DVBW-TTSurekh" w:hAnsi="DVBW-TTSurekh" w:cs="DVB-TTSurekh"/>
                <w:bCs/>
                <w:sz w:val="36"/>
                <w:szCs w:val="36"/>
              </w:rPr>
              <w:t>´Öæôêû ŸµÖÖ¯Öæœüß»Ö ¾ÖÂÖÖÔ</w:t>
            </w:r>
            <w:r w:rsidRPr="0050223A">
              <w:rPr>
                <w:rFonts w:ascii="DVBW-TTSurekh" w:hAnsi="DVBW-TTSurekh" w:cs="DVB-TTSurekh"/>
                <w:bCs/>
                <w:sz w:val="36"/>
                <w:szCs w:val="36"/>
              </w:rPr>
              <w:t>“Öê »ÖêÜÖê ´Öã¤üŸÖßŸÖ ÃÖÖ¤ü¸ü Ûú¸üÞµÖÖÃÖ ×¾Ö»ÖÓ²Ö  ÆüÖêŸÖ †ÖÆêü</w:t>
            </w:r>
            <w:r>
              <w:rPr>
                <w:rFonts w:ascii="DVBW-TTSurekh" w:hAnsi="DVBW-TTSurekh" w:cs="DVB-TTSurekh"/>
                <w:bCs/>
                <w:sz w:val="36"/>
                <w:szCs w:val="36"/>
              </w:rPr>
              <w:t xml:space="preserve">.  </w:t>
            </w:r>
          </w:p>
        </w:tc>
      </w:tr>
      <w:tr w:rsidR="006D0A8A" w:rsidRPr="00FC7FDA" w14:paraId="7C28315C" w14:textId="77777777" w:rsidTr="006E7383">
        <w:tc>
          <w:tcPr>
            <w:tcW w:w="0" w:type="auto"/>
            <w:hideMark/>
          </w:tcPr>
          <w:p w14:paraId="49CFB0B4" w14:textId="77777777" w:rsidR="006D0A8A" w:rsidRPr="001212BE" w:rsidRDefault="006D0A8A" w:rsidP="002F4101">
            <w:pPr>
              <w:spacing w:after="0"/>
              <w:jc w:val="both"/>
              <w:rPr>
                <w:rFonts w:ascii="DVBW-TTSurekh" w:hAnsi="DVBW-TTSurekh"/>
                <w:b/>
                <w:bCs/>
                <w:sz w:val="16"/>
                <w:szCs w:val="16"/>
              </w:rPr>
            </w:pPr>
          </w:p>
          <w:p w14:paraId="3FBACBC6" w14:textId="77777777" w:rsidR="006D0A8A" w:rsidRPr="00FC7FDA" w:rsidRDefault="006D0A8A" w:rsidP="002F4101">
            <w:pPr>
              <w:spacing w:after="0"/>
              <w:jc w:val="both"/>
              <w:rPr>
                <w:rFonts w:ascii="DVBW-TTSurekh" w:hAnsi="DVBW-TTSurekh"/>
                <w:sz w:val="36"/>
                <w:szCs w:val="36"/>
              </w:rPr>
            </w:pPr>
            <w:r>
              <w:rPr>
                <w:rFonts w:ascii="DVBW-TTSurekh" w:hAnsi="DVBW-TTSurekh"/>
                <w:b/>
                <w:bCs/>
                <w:sz w:val="36"/>
                <w:szCs w:val="36"/>
              </w:rPr>
              <w:t xml:space="preserve">3. </w:t>
            </w:r>
            <w:r w:rsidRPr="00E069E1">
              <w:rPr>
                <w:rFonts w:ascii="DVBW-TTSurekh" w:hAnsi="DVBW-TTSurekh"/>
                <w:b/>
                <w:bCs/>
                <w:sz w:val="36"/>
                <w:szCs w:val="36"/>
              </w:rPr>
              <w:t>ÃÖÓ×¾Ö¬ÖÖ×®ÖÛú »ÖêÜÖÖ¯Ö×¸üõÖÛ</w:t>
            </w:r>
          </w:p>
        </w:tc>
      </w:tr>
      <w:tr w:rsidR="006D0A8A" w:rsidRPr="00FC7FDA" w14:paraId="4CDD36CD" w14:textId="77777777" w:rsidTr="006E7383">
        <w:trPr>
          <w:trHeight w:val="976"/>
        </w:trPr>
        <w:tc>
          <w:tcPr>
            <w:tcW w:w="0" w:type="auto"/>
          </w:tcPr>
          <w:p w14:paraId="2CFA8CBC" w14:textId="14A938AF" w:rsidR="006D0A8A" w:rsidRPr="00FC7FDA" w:rsidRDefault="006D0A8A" w:rsidP="002F4101">
            <w:pPr>
              <w:spacing w:before="240" w:after="0"/>
              <w:ind w:firstLine="342"/>
              <w:jc w:val="both"/>
              <w:rPr>
                <w:rFonts w:ascii="DVBW-TTSurekh" w:hAnsi="DVBW-TTSurekh"/>
                <w:sz w:val="36"/>
                <w:szCs w:val="36"/>
              </w:rPr>
            </w:pPr>
            <w:r w:rsidRPr="00FC7FDA">
              <w:rPr>
                <w:rFonts w:ascii="DVBW-TTSurekh" w:hAnsi="DVBW-TTSurekh"/>
                <w:sz w:val="36"/>
                <w:szCs w:val="36"/>
              </w:rPr>
              <w:t xml:space="preserve">  ³ÖÖ¸üŸÖÖ“Öê ×</w:t>
            </w:r>
            <w:r w:rsidRPr="00FC7FDA">
              <w:rPr>
                <w:rFonts w:ascii="DVB-TTSurekh" w:hAnsi="DVB-TTSurekh"/>
                <w:sz w:val="36"/>
                <w:szCs w:val="36"/>
              </w:rPr>
              <w:t>­</w:t>
            </w:r>
            <w:r w:rsidRPr="00FC7FDA">
              <w:rPr>
                <w:rFonts w:ascii="DVBW-TTSurekh" w:hAnsi="DVBW-TTSurekh"/>
                <w:sz w:val="36"/>
                <w:szCs w:val="36"/>
              </w:rPr>
              <w:t>ÖµÖÓÓ¡ÖÛú</w:t>
            </w:r>
            <w:r w:rsidR="005747C1">
              <w:rPr>
                <w:rFonts w:ascii="DVB-TTSurekh" w:hAnsi="DVB-TTSurekh"/>
                <w:sz w:val="36"/>
                <w:szCs w:val="36"/>
              </w:rPr>
              <w:t xml:space="preserve"> </w:t>
            </w:r>
            <w:r w:rsidRPr="00FC7FDA">
              <w:rPr>
                <w:rFonts w:ascii="DVBW-TTSurekh" w:hAnsi="DVBW-TTSurekh"/>
                <w:sz w:val="36"/>
                <w:szCs w:val="36"/>
              </w:rPr>
              <w:t>¾Ö ´ÖÆüÖ»ÖêÜÖÖ¯Ö×¸õÖÛúú µÖÖÓ“Öê ÛúÖµÖÖÔ»ÖµÖ</w:t>
            </w:r>
            <w:r w:rsidR="00CB4A8B">
              <w:rPr>
                <w:rFonts w:ascii="DVBW-TTSurekh" w:hAnsi="DVBW-TTSurekh"/>
                <w:sz w:val="36"/>
                <w:szCs w:val="36"/>
              </w:rPr>
              <w:t>,</w:t>
            </w:r>
            <w:r w:rsidRPr="00FC7FDA">
              <w:rPr>
                <w:rFonts w:ascii="DVBW-TTSurekh" w:hAnsi="DVBW-TTSurekh"/>
                <w:sz w:val="36"/>
                <w:szCs w:val="36"/>
              </w:rPr>
              <w:t xml:space="preserve"> </w:t>
            </w:r>
            <w:r w:rsidRPr="00FC7FDA">
              <w:rPr>
                <w:rFonts w:ascii="DVB-TTSurekh" w:hAnsi="DVB-TTSurekh"/>
                <w:sz w:val="36"/>
                <w:szCs w:val="36"/>
              </w:rPr>
              <w:t>­</w:t>
            </w:r>
            <w:r w:rsidRPr="00FC7FDA">
              <w:rPr>
                <w:rFonts w:ascii="DVBW-TTSurekh" w:hAnsi="DVBW-TTSurekh"/>
                <w:sz w:val="36"/>
                <w:szCs w:val="36"/>
              </w:rPr>
              <w:t>Ö¾Öß ×¤ü»»Öß µÖÖÓ</w:t>
            </w:r>
            <w:r w:rsidRPr="00FC7FDA">
              <w:rPr>
                <w:rFonts w:ascii="DVB-TTSurekh" w:hAnsi="DVB-TTSurekh"/>
                <w:sz w:val="36"/>
                <w:szCs w:val="36"/>
              </w:rPr>
              <w:t>­</w:t>
            </w:r>
            <w:r w:rsidRPr="00FC7FDA">
              <w:rPr>
                <w:rFonts w:ascii="DVBW-TTSurekh" w:hAnsi="DVBW-TTSurekh"/>
                <w:sz w:val="36"/>
                <w:szCs w:val="36"/>
              </w:rPr>
              <w:t>Öß ŸµÖÖÓ“ÖêÛú›üß»Ö ¯Ö¡Ö ×¤ü</w:t>
            </w:r>
            <w:r w:rsidRPr="00FC7FDA">
              <w:rPr>
                <w:rFonts w:ascii="DVB-TTSurekh" w:hAnsi="DVB-TTSurekh"/>
                <w:sz w:val="36"/>
                <w:szCs w:val="36"/>
              </w:rPr>
              <w:t>­</w:t>
            </w:r>
            <w:r w:rsidRPr="00FC7FDA">
              <w:rPr>
                <w:rFonts w:ascii="DVBW-TTSurekh" w:hAnsi="DVBW-TTSurekh"/>
                <w:sz w:val="36"/>
                <w:szCs w:val="36"/>
              </w:rPr>
              <w:t>ÖÖÓÛú</w:t>
            </w:r>
            <w:r w:rsidR="005747C1">
              <w:rPr>
                <w:rFonts w:ascii="DVBW-TTSurekh" w:hAnsi="DVBW-TTSurekh"/>
                <w:sz w:val="36"/>
                <w:szCs w:val="36"/>
              </w:rPr>
              <w:t xml:space="preserve"> </w:t>
            </w:r>
            <w:r>
              <w:rPr>
                <w:rFonts w:ascii="DVBW-TTSurekh" w:hAnsi="DVBW-TTSurekh"/>
                <w:sz w:val="36"/>
                <w:szCs w:val="36"/>
              </w:rPr>
              <w:t xml:space="preserve">27-08-2021 </w:t>
            </w:r>
            <w:r w:rsidRPr="00FC7FDA">
              <w:rPr>
                <w:rFonts w:ascii="DVBW-TTSurekh" w:hAnsi="DVBW-TTSurekh"/>
                <w:sz w:val="36"/>
                <w:szCs w:val="36"/>
              </w:rPr>
              <w:t>«üÖ¸êü ÃÖ</w:t>
            </w:r>
            <w:r w:rsidRPr="00FC7FDA">
              <w:rPr>
                <w:rFonts w:ascii="DVB-TTSurekh" w:hAnsi="DVB-TTSurekh"/>
                <w:sz w:val="36"/>
                <w:szCs w:val="36"/>
              </w:rPr>
              <w:t>­</w:t>
            </w:r>
            <w:r w:rsidRPr="00FC7FDA">
              <w:rPr>
                <w:rFonts w:ascii="DVBW-TTSurekh" w:hAnsi="DVBW-TTSurekh"/>
                <w:sz w:val="36"/>
                <w:szCs w:val="36"/>
              </w:rPr>
              <w:t xml:space="preserve">Ö </w:t>
            </w:r>
            <w:r>
              <w:rPr>
                <w:rFonts w:ascii="DVBW-TTSurekh" w:hAnsi="DVBW-TTSurekh"/>
                <w:sz w:val="36"/>
                <w:szCs w:val="36"/>
              </w:rPr>
              <w:t>2021-2022</w:t>
            </w:r>
            <w:r w:rsidRPr="00FC7FDA">
              <w:rPr>
                <w:rFonts w:ascii="DVBW-TTSurekh" w:hAnsi="DVBW-TTSurekh"/>
                <w:sz w:val="36"/>
                <w:szCs w:val="36"/>
              </w:rPr>
              <w:t xml:space="preserve"> µÖÖ ¾ÖÂÖÖÔ“Öê »ÖêÜÖê ŸÖ¯ÖÖÃÖÞÖßÃÖÖšüß </w:t>
            </w:r>
            <w:r w:rsidRPr="000E33B9">
              <w:rPr>
                <w:rFonts w:ascii="DVBW-TTSurekh" w:hAnsi="DVBW-TTSurekh"/>
                <w:sz w:val="36"/>
                <w:szCs w:val="36"/>
              </w:rPr>
              <w:t>´Öê. ‹´Ö. ‹ÃÖ. ÝÖÖê›ü²ÖÖê»Öê †òÞ›ü †ÃÖÖê×ÃÖ‹™üÃÖ, ÃÖ®Ö¤üß »ÖêÜÖÖ¯ÖÖ»Ö</w:t>
            </w:r>
            <w:r w:rsidRPr="000E33B9">
              <w:rPr>
                <w:rFonts w:ascii="DVBW-TTSurekh" w:hAnsi="DVBW-TTSurekh"/>
                <w:bCs/>
                <w:sz w:val="36"/>
                <w:szCs w:val="36"/>
              </w:rPr>
              <w:t>, ¯ÖãÞÖê</w:t>
            </w:r>
            <w:r w:rsidRPr="00FC7FDA">
              <w:rPr>
                <w:rFonts w:ascii="DVBW-TTSurekh" w:hAnsi="DVBW-TTSurekh"/>
                <w:b/>
                <w:bCs/>
                <w:sz w:val="36"/>
                <w:szCs w:val="36"/>
              </w:rPr>
              <w:t xml:space="preserve"> </w:t>
            </w:r>
            <w:r w:rsidRPr="00FC7FDA">
              <w:rPr>
                <w:rFonts w:ascii="DVBW-TTSurekh" w:hAnsi="DVBW-TTSurekh"/>
                <w:sz w:val="36"/>
                <w:szCs w:val="36"/>
              </w:rPr>
              <w:t>µÖÖÓ“Öß »ÖêÜÖÖ¯Ö×¸õÖÛú</w:t>
            </w:r>
            <w:r w:rsidR="005747C1">
              <w:rPr>
                <w:rFonts w:ascii="DVBW-TTSurekh" w:hAnsi="DVBW-TTSurekh"/>
                <w:sz w:val="36"/>
                <w:szCs w:val="36"/>
              </w:rPr>
              <w:t xml:space="preserve"> </w:t>
            </w:r>
            <w:r w:rsidRPr="00FC7FDA">
              <w:rPr>
                <w:rFonts w:ascii="DVBW-TTSurekh" w:hAnsi="DVBW-TTSurekh"/>
                <w:sz w:val="36"/>
                <w:szCs w:val="36"/>
              </w:rPr>
              <w:t>´ÆüÞÖæ</w:t>
            </w:r>
            <w:r w:rsidRPr="00FC7FDA">
              <w:rPr>
                <w:rFonts w:ascii="DVB-TTSurekh" w:hAnsi="DVB-TTSurekh"/>
                <w:sz w:val="36"/>
                <w:szCs w:val="36"/>
              </w:rPr>
              <w:t>­</w:t>
            </w:r>
            <w:r w:rsidRPr="00FC7FDA">
              <w:rPr>
                <w:rFonts w:ascii="DVBW-TTSurekh" w:hAnsi="DVBW-TTSurekh"/>
                <w:sz w:val="36"/>
                <w:szCs w:val="36"/>
              </w:rPr>
              <w:t xml:space="preserve">Ö </w:t>
            </w:r>
            <w:r w:rsidRPr="00FC7FDA">
              <w:rPr>
                <w:rFonts w:ascii="DVB-TTSurekh" w:hAnsi="DVB-TTSurekh"/>
                <w:sz w:val="36"/>
                <w:szCs w:val="36"/>
              </w:rPr>
              <w:t>­</w:t>
            </w:r>
            <w:r w:rsidRPr="00FC7FDA">
              <w:rPr>
                <w:rFonts w:ascii="DVBW-TTSurekh" w:hAnsi="DVBW-TTSurekh"/>
                <w:sz w:val="36"/>
                <w:szCs w:val="36"/>
              </w:rPr>
              <w:t>Öê´ÖÞÖãÛúß“ÖÖ †Ö¤êü¿Ö ÛúÖœü»ÖÖ †ÖÆêü.</w:t>
            </w:r>
          </w:p>
          <w:p w14:paraId="22F5DAF2" w14:textId="1E5FA161" w:rsidR="006D0A8A" w:rsidRPr="00FC7FDA" w:rsidRDefault="006D0A8A" w:rsidP="002F4101">
            <w:pPr>
              <w:spacing w:before="240" w:after="0"/>
              <w:ind w:firstLine="342"/>
              <w:jc w:val="both"/>
              <w:rPr>
                <w:rFonts w:ascii="DVBW-TTSurekh" w:hAnsi="DVBW-TTSurekh"/>
                <w:sz w:val="36"/>
                <w:szCs w:val="36"/>
              </w:rPr>
            </w:pPr>
            <w:r w:rsidRPr="00FC7FDA">
              <w:rPr>
                <w:rFonts w:ascii="DVBW-TTSurekh" w:hAnsi="DVBW-TTSurekh"/>
                <w:sz w:val="36"/>
                <w:szCs w:val="36"/>
              </w:rPr>
              <w:t xml:space="preserve">  ×¤ü</w:t>
            </w:r>
            <w:r w:rsidRPr="00FC7FDA">
              <w:rPr>
                <w:rFonts w:ascii="DVB-TTSurekh" w:hAnsi="DVB-TTSurekh"/>
                <w:sz w:val="36"/>
                <w:szCs w:val="36"/>
              </w:rPr>
              <w:t>­</w:t>
            </w:r>
            <w:r w:rsidRPr="00FC7FDA">
              <w:rPr>
                <w:rFonts w:ascii="DVBW-TTSurekh" w:hAnsi="DVBW-TTSurekh"/>
                <w:sz w:val="36"/>
                <w:szCs w:val="36"/>
              </w:rPr>
              <w:t>ÖÖÓÛú 31 ´ÖÖ“ÖÔ 202</w:t>
            </w:r>
            <w:r>
              <w:rPr>
                <w:rFonts w:ascii="DVBW-TTSurekh" w:hAnsi="DVBW-TTSurekh"/>
                <w:sz w:val="36"/>
                <w:szCs w:val="36"/>
              </w:rPr>
              <w:t>2</w:t>
            </w:r>
            <w:r w:rsidRPr="00FC7FDA">
              <w:rPr>
                <w:rFonts w:ascii="DVBW-TTSurekh" w:hAnsi="DVBW-TTSurekh"/>
                <w:sz w:val="36"/>
                <w:szCs w:val="36"/>
              </w:rPr>
              <w:t xml:space="preserve"> ¸üÖê•Öß ÃÖÓ¯Ö»Öê»µÖÖ ÃÖ</w:t>
            </w:r>
            <w:r w:rsidRPr="00FC7FDA">
              <w:rPr>
                <w:rFonts w:ascii="DVB-TTSurekh" w:hAnsi="DVB-TTSurekh"/>
                <w:sz w:val="36"/>
                <w:szCs w:val="36"/>
              </w:rPr>
              <w:t>­</w:t>
            </w:r>
            <w:r w:rsidRPr="00FC7FDA">
              <w:rPr>
                <w:rFonts w:ascii="DVBW-TTSurekh" w:hAnsi="DVBW-TTSurekh"/>
                <w:sz w:val="36"/>
                <w:szCs w:val="36"/>
              </w:rPr>
              <w:t xml:space="preserve">Ö </w:t>
            </w:r>
            <w:r>
              <w:rPr>
                <w:rFonts w:ascii="DVBW-TTSurekh" w:hAnsi="DVBW-TTSurekh"/>
                <w:sz w:val="36"/>
                <w:szCs w:val="36"/>
              </w:rPr>
              <w:t xml:space="preserve">2021-2022 </w:t>
            </w:r>
            <w:r w:rsidRPr="00FC7FDA">
              <w:rPr>
                <w:rFonts w:ascii="DVBW-TTSurekh" w:hAnsi="DVBW-TTSurekh"/>
                <w:sz w:val="36"/>
                <w:szCs w:val="36"/>
              </w:rPr>
              <w:t>µÖÖ ¾ÖÂÖÖÔ“Öê »ÖêÜÖÖ ¯Ö×¸õÖ</w:t>
            </w:r>
            <w:r w:rsidRPr="00FC7FDA">
              <w:rPr>
                <w:rFonts w:ascii="DVBW-TTSurekh" w:hAnsi="DVBW-TTSurekh"/>
                <w:bCs/>
                <w:sz w:val="36"/>
                <w:szCs w:val="36"/>
              </w:rPr>
              <w:t>ÞÖ</w:t>
            </w:r>
            <w:r w:rsidRPr="00FC7FDA">
              <w:rPr>
                <w:rFonts w:ascii="DVBW-TTSurekh" w:hAnsi="DVBW-TTSurekh"/>
                <w:b/>
                <w:bCs/>
                <w:sz w:val="36"/>
                <w:szCs w:val="36"/>
              </w:rPr>
              <w:t xml:space="preserve"> </w:t>
            </w:r>
            <w:r w:rsidRPr="00FC7FDA">
              <w:rPr>
                <w:rFonts w:ascii="DVBW-TTSurekh" w:hAnsi="DVBW-TTSurekh"/>
                <w:sz w:val="36"/>
                <w:szCs w:val="36"/>
              </w:rPr>
              <w:t>—ÖÖ»Öê»Öê »ÖêÜµÖÖÓ“Öê ŸÖŒŸÖê/ ×</w:t>
            </w:r>
            <w:r w:rsidRPr="00FC7FDA">
              <w:rPr>
                <w:rFonts w:ascii="DVB-TTSurekh" w:hAnsi="DVB-TTSurekh"/>
                <w:sz w:val="36"/>
                <w:szCs w:val="36"/>
              </w:rPr>
              <w:t>­</w:t>
            </w:r>
            <w:r w:rsidRPr="00FC7FDA">
              <w:rPr>
                <w:rFonts w:ascii="DVBW-TTSurekh" w:hAnsi="DVBW-TTSurekh"/>
                <w:sz w:val="36"/>
                <w:szCs w:val="36"/>
              </w:rPr>
              <w:t xml:space="preserve">Ö¬Öß †Öê‘Ö ¯Ö¡ÖÛú, </w:t>
            </w:r>
            <w:r w:rsidRPr="00FC7FDA">
              <w:rPr>
                <w:rFonts w:ascii="DVB-TTSurekh" w:hAnsi="DVB-TTSurekh"/>
                <w:sz w:val="36"/>
                <w:szCs w:val="36"/>
              </w:rPr>
              <w:t>­</w:t>
            </w:r>
            <w:r w:rsidRPr="00FC7FDA">
              <w:rPr>
                <w:rFonts w:ascii="DVBW-TTSurekh" w:hAnsi="DVBW-TTSurekh"/>
                <w:sz w:val="36"/>
                <w:szCs w:val="36"/>
              </w:rPr>
              <w:t>Ö±úÖ - ŸÖÖê™üÖ ¯Ö¡ÖÛú</w:t>
            </w:r>
            <w:r w:rsidR="005747C1">
              <w:rPr>
                <w:rFonts w:ascii="DVBW-TTSurekh" w:hAnsi="DVBW-TTSurekh"/>
                <w:sz w:val="36"/>
                <w:szCs w:val="36"/>
              </w:rPr>
              <w:t xml:space="preserve"> </w:t>
            </w:r>
            <w:r w:rsidRPr="00FC7FDA">
              <w:rPr>
                <w:rFonts w:ascii="DVBW-TTSurekh" w:hAnsi="DVBW-TTSurekh"/>
                <w:sz w:val="36"/>
                <w:szCs w:val="36"/>
              </w:rPr>
              <w:t>¾Ö ŸÖÖôêû²ÖÓ¤ü ŸµÖÖ¾Ö¸üßü»Ö »ÖêÜÖÖ¯Ö×¸õÖÛúÖÓ“ÖÖ †Æü¾ÖÖ»Ö ¾Ö ³ÖÖ¸üŸÖÖ“Öê ×</w:t>
            </w:r>
            <w:r w:rsidRPr="00FC7FDA">
              <w:rPr>
                <w:rFonts w:ascii="DVB-TTSurekh" w:hAnsi="DVB-TTSurekh"/>
                <w:sz w:val="36"/>
                <w:szCs w:val="36"/>
              </w:rPr>
              <w:t>­</w:t>
            </w:r>
            <w:r w:rsidRPr="00FC7FDA">
              <w:rPr>
                <w:rFonts w:ascii="DVBW-TTSurekh" w:hAnsi="DVBW-TTSurekh"/>
                <w:sz w:val="36"/>
                <w:szCs w:val="36"/>
              </w:rPr>
              <w:t>ÖµÖÓ¡ÖÛú</w:t>
            </w:r>
            <w:r w:rsidR="005747C1">
              <w:rPr>
                <w:rFonts w:ascii="DVBW-TTSurekh" w:hAnsi="DVBW-TTSurekh"/>
                <w:sz w:val="36"/>
                <w:szCs w:val="36"/>
              </w:rPr>
              <w:t xml:space="preserve"> </w:t>
            </w:r>
            <w:r w:rsidRPr="00FC7FDA">
              <w:rPr>
                <w:rFonts w:ascii="DVBW-TTSurekh" w:hAnsi="DVBW-TTSurekh"/>
                <w:sz w:val="36"/>
                <w:szCs w:val="36"/>
              </w:rPr>
              <w:t>¾Ö ´ÖÆüÖ»ÖêÜÖÖ¯Ö×¸üõÖÛú µÖÖÓ“µÖÖ †×³Ö¯ÖÏÖµÖÖÃÖÆü ³ÖÖÝÖ¬ÖÖ¸ÛúÖÓ“µÖÖ ×Ã¾ÖÛéúŸÖßÃÖÖšüß ÃÖÖ¤ü¸ü Ûêú»Öê †ÖÆêüŸÖ.</w:t>
            </w:r>
          </w:p>
        </w:tc>
      </w:tr>
      <w:tr w:rsidR="006D0A8A" w:rsidRPr="00A068AF" w14:paraId="67E0EAD1" w14:textId="77777777" w:rsidTr="006E7383">
        <w:trPr>
          <w:trHeight w:val="1301"/>
        </w:trPr>
        <w:tc>
          <w:tcPr>
            <w:tcW w:w="0" w:type="auto"/>
          </w:tcPr>
          <w:p w14:paraId="5D8C3BD9" w14:textId="77777777" w:rsidR="006D0A8A" w:rsidRPr="00A068AF" w:rsidRDefault="006D0A8A" w:rsidP="006E7383">
            <w:pPr>
              <w:spacing w:after="0"/>
              <w:jc w:val="both"/>
              <w:rPr>
                <w:rFonts w:ascii="DVBW-TTSurekh" w:hAnsi="DVBW-TTSurekh"/>
                <w:b/>
                <w:bCs/>
                <w:sz w:val="16"/>
                <w:szCs w:val="16"/>
              </w:rPr>
            </w:pPr>
            <w:r>
              <w:rPr>
                <w:rFonts w:ascii="DVBW-TTSurekh" w:hAnsi="DVBW-TTSurekh"/>
                <w:b/>
                <w:bCs/>
                <w:sz w:val="36"/>
                <w:szCs w:val="36"/>
              </w:rPr>
              <w:t>4</w:t>
            </w:r>
            <w:r w:rsidRPr="00E35392">
              <w:rPr>
                <w:rFonts w:ascii="DVBW-TTSurekh" w:hAnsi="DVBW-TTSurekh"/>
                <w:b/>
                <w:bCs/>
                <w:sz w:val="36"/>
                <w:szCs w:val="36"/>
              </w:rPr>
              <w:t>. »ÖêÜÖÖ¯Ö×¸üõÖÛú µÖÖÓ“Öê »ÖêÜÖÖ¯Ö×¸üõÖÞÖ †Æü¾ÖÖ»ÖÖ´Ö¬Öß»Ö Œ¾ÖÖò×»Ö×±úÛêú¿Ö®Ö ¾Ö¸üß»Ö Ã¯ÖÂ™üßÛú¸üÞÖ ØÛú¾ÖÖ †×³Ö¯ÖÏÖµÖ, ¯ÖÏ×ŸÖÛæú»Ö ´ÖŸÖ ØÛú¾ÖÖ ´ÖµÖÖÔ¤üÖ ²ÖÖ²ÖŸÖ.</w:t>
            </w:r>
          </w:p>
        </w:tc>
      </w:tr>
      <w:tr w:rsidR="006D0A8A" w:rsidRPr="00FC7FDA" w14:paraId="3D80EC64" w14:textId="77777777" w:rsidTr="006E7383">
        <w:trPr>
          <w:trHeight w:val="1620"/>
        </w:trPr>
        <w:tc>
          <w:tcPr>
            <w:tcW w:w="0" w:type="auto"/>
          </w:tcPr>
          <w:p w14:paraId="3A9D3ED9" w14:textId="6FCAD00E" w:rsidR="006D0A8A" w:rsidRPr="00FC7FDA" w:rsidRDefault="006D0A8A" w:rsidP="006E7383">
            <w:pPr>
              <w:spacing w:after="0"/>
              <w:jc w:val="both"/>
              <w:rPr>
                <w:rFonts w:ascii="DVBW-TTSurekh" w:hAnsi="DVBW-TTSurekh"/>
                <w:sz w:val="36"/>
                <w:szCs w:val="36"/>
              </w:rPr>
            </w:pPr>
            <w:r>
              <w:rPr>
                <w:rFonts w:ascii="DVBW-TTSurekh" w:hAnsi="DVBW-TTSurekh"/>
                <w:sz w:val="36"/>
                <w:szCs w:val="36"/>
              </w:rPr>
              <w:t>×¤ü®ÖÖÓÛú 31 ´ÖÖ“ÖÔ 2022 ¸üÖê•Öß ÃÖÓ¯Ö»Öê»µÖÖ †ÖÙ£ÖÛú ¾ÖÂÖÖÔ“µÖÖ ×¾Ö¢ÖßµÖ ŸÖŒŸµÖÖÓ²ÖÖ²ÖŸÖ »ÖêÜÖÖ¯Ö×¸üõÖÛúÖÓ“µÖÖ †Æü¾ÖÖ»ÖÖ´Ö¬µÖê Œ¾ÖÖò×»Ö×±úÛêúÖ®Ö ¾Ö¸üß»Ö Ã¯ÖÂ™üßÛú¸üÞÖ ØÛú¾ÖÖ †×³Ö¯ÖÏÖµÖ, ¯ÖÏ×ŸÖÛæú»Ö ´ÖŸÖ ØÛú¾ÖÖ ´ÖµÖÖÔ¤üÖ ®ÖÖÆüßŸÖ.</w:t>
            </w:r>
          </w:p>
        </w:tc>
      </w:tr>
      <w:tr w:rsidR="006D0A8A" w:rsidRPr="00914E01" w14:paraId="1F83AEA9" w14:textId="77777777" w:rsidTr="006E7383">
        <w:tc>
          <w:tcPr>
            <w:tcW w:w="0" w:type="auto"/>
            <w:hideMark/>
          </w:tcPr>
          <w:p w14:paraId="15F97ED7" w14:textId="55BEB811" w:rsidR="006D0A8A" w:rsidRPr="00914E01" w:rsidRDefault="006D0A8A" w:rsidP="006E7383">
            <w:pPr>
              <w:spacing w:after="0"/>
              <w:jc w:val="both"/>
              <w:rPr>
                <w:rFonts w:ascii="DVBW-TTSurekh" w:hAnsi="DVBW-TTSurekh"/>
                <w:b/>
                <w:sz w:val="36"/>
                <w:szCs w:val="36"/>
              </w:rPr>
            </w:pPr>
            <w:r>
              <w:rPr>
                <w:rFonts w:ascii="DVBW-TTSurekh" w:hAnsi="DVBW-TTSurekh"/>
                <w:b/>
                <w:sz w:val="36"/>
                <w:szCs w:val="36"/>
              </w:rPr>
              <w:t>5</w:t>
            </w:r>
            <w:r w:rsidRPr="00914E01">
              <w:rPr>
                <w:rFonts w:ascii="DVBW-TTSurekh" w:hAnsi="DVBW-TTSurekh"/>
                <w:b/>
                <w:sz w:val="36"/>
                <w:szCs w:val="36"/>
              </w:rPr>
              <w:t>. ³ÖÖÝÖ ³ÖÖÓ›ü¾Ö»Ö</w:t>
            </w:r>
          </w:p>
        </w:tc>
      </w:tr>
      <w:tr w:rsidR="006D0A8A" w:rsidRPr="00FC7FDA" w14:paraId="2FAAE39B" w14:textId="77777777" w:rsidTr="006E7383">
        <w:tc>
          <w:tcPr>
            <w:tcW w:w="0" w:type="auto"/>
            <w:hideMark/>
          </w:tcPr>
          <w:p w14:paraId="19D057D9" w14:textId="3A167B0D" w:rsidR="006D0A8A" w:rsidRPr="00914E01" w:rsidRDefault="006D0A8A" w:rsidP="006E7383">
            <w:pPr>
              <w:spacing w:after="0"/>
              <w:ind w:left="0"/>
              <w:jc w:val="both"/>
              <w:rPr>
                <w:rFonts w:ascii="DVBW-TTSurekh" w:hAnsi="DVBW-TTSurekh"/>
                <w:sz w:val="20"/>
                <w:szCs w:val="20"/>
              </w:rPr>
            </w:pPr>
          </w:p>
          <w:p w14:paraId="68C6DA20" w14:textId="0B7B628A" w:rsidR="006D0A8A" w:rsidRPr="00FC7FDA" w:rsidRDefault="006D0A8A" w:rsidP="006E7383">
            <w:pPr>
              <w:spacing w:after="0"/>
              <w:jc w:val="both"/>
              <w:rPr>
                <w:rFonts w:ascii="DVBW-TTSurekh" w:hAnsi="DVBW-TTSurekh"/>
                <w:sz w:val="36"/>
                <w:szCs w:val="36"/>
              </w:rPr>
            </w:pPr>
            <w:r w:rsidRPr="00FC7FDA">
              <w:rPr>
                <w:rFonts w:ascii="DVBW-TTSurekh" w:hAnsi="DVBW-TTSurekh"/>
                <w:sz w:val="36"/>
                <w:szCs w:val="36"/>
              </w:rPr>
              <w:t xml:space="preserve">     ´ÖÆüÖ´ÖÓ›üôûÖ“Öê †×¬ÖÛéúŸÖ ³ÖÖÝÖ ³ÖÖÓ›ü¾Ö»Ö “ÖÖ»Öæ ¾ÖÂÖá  ×¤ü</w:t>
            </w:r>
            <w:r w:rsidRPr="00FC7FDA">
              <w:rPr>
                <w:rFonts w:ascii="DVB-TTSurekh" w:hAnsi="DVB-TTSurekh"/>
                <w:sz w:val="36"/>
                <w:szCs w:val="36"/>
              </w:rPr>
              <w:t>­</w:t>
            </w:r>
            <w:r w:rsidRPr="00FC7FDA">
              <w:rPr>
                <w:rFonts w:ascii="DVBW-TTSurekh" w:hAnsi="DVBW-TTSurekh"/>
                <w:sz w:val="36"/>
                <w:szCs w:val="36"/>
              </w:rPr>
              <w:t>ÖÖÓÛú</w:t>
            </w:r>
            <w:r>
              <w:rPr>
                <w:rFonts w:ascii="DVBW-TTSurekh" w:hAnsi="DVBW-TTSurekh"/>
                <w:sz w:val="36"/>
                <w:szCs w:val="36"/>
              </w:rPr>
              <w:t xml:space="preserve"> </w:t>
            </w:r>
            <w:r w:rsidRPr="00FC7FDA">
              <w:rPr>
                <w:rFonts w:ascii="DVBW-TTSurekh" w:hAnsi="DVBW-TTSurekh"/>
                <w:sz w:val="36"/>
                <w:szCs w:val="36"/>
              </w:rPr>
              <w:t xml:space="preserve"> 31 ´ÖÖ“ÖÔ 202</w:t>
            </w:r>
            <w:r>
              <w:rPr>
                <w:rFonts w:ascii="DVBW-TTSurekh" w:hAnsi="DVBW-TTSurekh"/>
                <w:sz w:val="36"/>
                <w:szCs w:val="36"/>
              </w:rPr>
              <w:t>2</w:t>
            </w:r>
            <w:r w:rsidRPr="00FC7FDA">
              <w:rPr>
                <w:rFonts w:ascii="DVBW-TTSurekh" w:hAnsi="DVBW-TTSurekh"/>
                <w:sz w:val="36"/>
                <w:szCs w:val="36"/>
              </w:rPr>
              <w:t xml:space="preserve"> ¸üÖê•Öß ¹ý.</w:t>
            </w:r>
            <w:r w:rsidR="002F4101">
              <w:rPr>
                <w:rFonts w:ascii="DVBW-TTSurekh" w:hAnsi="DVBW-TTSurekh"/>
                <w:sz w:val="36"/>
                <w:szCs w:val="36"/>
              </w:rPr>
              <w:t xml:space="preserve"> </w:t>
            </w:r>
            <w:r w:rsidRPr="00FC7FDA">
              <w:rPr>
                <w:rFonts w:ascii="DVBW-TTSurekh" w:hAnsi="DVBW-TTSurekh"/>
                <w:sz w:val="36"/>
                <w:szCs w:val="36"/>
              </w:rPr>
              <w:t xml:space="preserve">3 ÛúÖê™üß ‡ŸÖÛêú ¸üÖÆüß»Öê †Ö×ÞÖ †×³Ö¤ü¢Ö ¾Ö ³Ö¸üÞÖÖ Ûêú»Öê»Öê ³ÖÖÓ›ü¾Ö»Ö ¹ý. 2.75 ÛúÖê™üß ‡ŸÖÛêúú ¸üÖ×Æü»Öê.  </w:t>
            </w:r>
          </w:p>
        </w:tc>
      </w:tr>
    </w:tbl>
    <w:p w14:paraId="5CF75B08" w14:textId="1E1DD191" w:rsidR="009D5DD7" w:rsidRDefault="009D5DD7" w:rsidP="006D0A8A">
      <w:pPr>
        <w:spacing w:after="0"/>
        <w:jc w:val="both"/>
        <w:rPr>
          <w:rFonts w:ascii="DVBW-TTSurekh" w:hAnsi="DVBW-TTSurekh"/>
          <w:sz w:val="36"/>
          <w:szCs w:val="36"/>
        </w:rPr>
      </w:pPr>
    </w:p>
    <w:p w14:paraId="186C2F28" w14:textId="77777777" w:rsidR="00770A8D" w:rsidRDefault="00770A8D" w:rsidP="009D5DD7">
      <w:pPr>
        <w:ind w:left="709" w:hanging="425"/>
        <w:rPr>
          <w:rFonts w:ascii="DVBW-TTSurekh" w:hAnsi="DVBW-TTSurekh"/>
          <w:b/>
          <w:sz w:val="36"/>
          <w:szCs w:val="36"/>
          <w:u w:val="single"/>
        </w:rPr>
      </w:pPr>
      <w:r w:rsidRPr="004548C1">
        <w:rPr>
          <w:rFonts w:ascii="DVBW-TTSurekh" w:hAnsi="DVBW-TTSurekh"/>
          <w:b/>
          <w:sz w:val="36"/>
          <w:szCs w:val="36"/>
        </w:rPr>
        <w:t>6.</w:t>
      </w:r>
      <w:r>
        <w:rPr>
          <w:rFonts w:ascii="DVBW-TTSurekh" w:hAnsi="DVBW-TTSurekh"/>
          <w:b/>
          <w:sz w:val="36"/>
          <w:szCs w:val="36"/>
          <w:u w:val="single"/>
        </w:rPr>
        <w:t xml:space="preserve"> ×¾Ö¢ÖßµÖ ¯Ö×¸ÞÖÖ´Ö</w:t>
      </w:r>
    </w:p>
    <w:tbl>
      <w:tblPr>
        <w:tblW w:w="5000" w:type="pct"/>
        <w:tblLook w:val="04A0" w:firstRow="1" w:lastRow="0" w:firstColumn="1" w:lastColumn="0" w:noHBand="0" w:noVBand="1"/>
      </w:tblPr>
      <w:tblGrid>
        <w:gridCol w:w="966"/>
        <w:gridCol w:w="5953"/>
        <w:gridCol w:w="1770"/>
        <w:gridCol w:w="1770"/>
      </w:tblGrid>
      <w:tr w:rsidR="00F46F4C" w:rsidRPr="003857CE" w14:paraId="6AFBDFE0" w14:textId="77777777" w:rsidTr="00F46F4C">
        <w:trPr>
          <w:trHeight w:val="138"/>
        </w:trPr>
        <w:tc>
          <w:tcPr>
            <w:tcW w:w="462" w:type="pct"/>
            <w:tcBorders>
              <w:top w:val="single" w:sz="4" w:space="0" w:color="auto"/>
              <w:left w:val="single" w:sz="4" w:space="0" w:color="auto"/>
              <w:bottom w:val="single" w:sz="4" w:space="0" w:color="auto"/>
              <w:right w:val="single" w:sz="4" w:space="0" w:color="auto"/>
            </w:tcBorders>
          </w:tcPr>
          <w:p w14:paraId="0959D592" w14:textId="77777777" w:rsidR="00F46F4C" w:rsidRPr="003857CE" w:rsidRDefault="00F46F4C" w:rsidP="00F46F4C">
            <w:pPr>
              <w:spacing w:after="0"/>
              <w:rPr>
                <w:rFonts w:ascii="DVBW-TTSurekh" w:hAnsi="DVBW-TTSurekh"/>
                <w:b/>
                <w:sz w:val="32"/>
                <w:szCs w:val="32"/>
              </w:rPr>
            </w:pPr>
          </w:p>
        </w:tc>
        <w:tc>
          <w:tcPr>
            <w:tcW w:w="2846" w:type="pct"/>
            <w:tcBorders>
              <w:top w:val="single" w:sz="4" w:space="0" w:color="auto"/>
              <w:left w:val="single" w:sz="4" w:space="0" w:color="auto"/>
              <w:bottom w:val="single" w:sz="4" w:space="0" w:color="auto"/>
              <w:right w:val="single" w:sz="4" w:space="0" w:color="auto"/>
            </w:tcBorders>
          </w:tcPr>
          <w:p w14:paraId="5662F2D1" w14:textId="77777777" w:rsidR="00F46F4C" w:rsidRPr="003857CE" w:rsidRDefault="00F46F4C" w:rsidP="00F46F4C">
            <w:pPr>
              <w:spacing w:after="0"/>
              <w:ind w:left="63"/>
              <w:rPr>
                <w:rFonts w:ascii="DVBW-TTSurekh" w:hAnsi="DVBW-TTSurekh"/>
                <w:b/>
                <w:sz w:val="32"/>
                <w:szCs w:val="32"/>
              </w:rPr>
            </w:pPr>
          </w:p>
        </w:tc>
        <w:tc>
          <w:tcPr>
            <w:tcW w:w="846" w:type="pct"/>
            <w:tcBorders>
              <w:top w:val="single" w:sz="4" w:space="0" w:color="auto"/>
              <w:left w:val="single" w:sz="4" w:space="0" w:color="auto"/>
              <w:bottom w:val="single" w:sz="4" w:space="0" w:color="auto"/>
              <w:right w:val="single" w:sz="4" w:space="0" w:color="auto"/>
            </w:tcBorders>
            <w:hideMark/>
          </w:tcPr>
          <w:p w14:paraId="606A774A" w14:textId="77777777" w:rsidR="00F46F4C" w:rsidRDefault="00F46F4C" w:rsidP="00F46F4C">
            <w:pPr>
              <w:jc w:val="center"/>
              <w:rPr>
                <w:b/>
                <w:sz w:val="28"/>
                <w:szCs w:val="28"/>
                <w:u w:val="single"/>
              </w:rPr>
            </w:pPr>
            <w:r>
              <w:rPr>
                <w:b/>
                <w:sz w:val="28"/>
                <w:szCs w:val="28"/>
                <w:u w:val="single"/>
              </w:rPr>
              <w:t>2021-2022</w:t>
            </w:r>
          </w:p>
          <w:p w14:paraId="6F6F4951" w14:textId="77777777" w:rsidR="00F46F4C" w:rsidRDefault="00F46F4C" w:rsidP="00F46F4C">
            <w:pPr>
              <w:jc w:val="center"/>
            </w:pPr>
            <w:r>
              <w:rPr>
                <w:rFonts w:ascii="DVBW-TTSurekh" w:hAnsi="DVBW-TTSurekh"/>
                <w:sz w:val="36"/>
                <w:szCs w:val="36"/>
              </w:rPr>
              <w:t>2021-2022</w:t>
            </w:r>
          </w:p>
          <w:p w14:paraId="1B5C96CC" w14:textId="77777777" w:rsidR="00F46F4C" w:rsidRDefault="00F46F4C" w:rsidP="00F46F4C">
            <w:pPr>
              <w:jc w:val="center"/>
              <w:rPr>
                <w:b/>
              </w:rPr>
            </w:pPr>
            <w:r>
              <w:rPr>
                <w:b/>
              </w:rPr>
              <w:t xml:space="preserve"> ( Rs. in lacs.)</w:t>
            </w:r>
          </w:p>
          <w:p w14:paraId="2D0A1F48" w14:textId="4A11D904" w:rsidR="00F46F4C" w:rsidRPr="006D0A8A" w:rsidRDefault="00F46F4C" w:rsidP="00F46F4C">
            <w:pPr>
              <w:spacing w:after="0"/>
              <w:ind w:left="34" w:right="85"/>
              <w:jc w:val="center"/>
              <w:rPr>
                <w:rFonts w:ascii="DVBW-TTSurekh" w:hAnsi="DVBW-TTSurekh"/>
                <w:b/>
                <w:bCs/>
                <w:sz w:val="32"/>
                <w:szCs w:val="32"/>
              </w:rPr>
            </w:pPr>
            <w:r>
              <w:rPr>
                <w:rFonts w:ascii="DVBW-TTSurekh" w:hAnsi="DVBW-TTSurekh"/>
                <w:b/>
                <w:sz w:val="28"/>
                <w:szCs w:val="28"/>
              </w:rPr>
              <w:t>(¹ý¯ÖµÖê »ÖÖÜÖÖŸÖ)</w:t>
            </w:r>
          </w:p>
        </w:tc>
        <w:tc>
          <w:tcPr>
            <w:tcW w:w="846" w:type="pct"/>
            <w:tcBorders>
              <w:top w:val="single" w:sz="4" w:space="0" w:color="auto"/>
              <w:left w:val="single" w:sz="4" w:space="0" w:color="auto"/>
              <w:bottom w:val="single" w:sz="4" w:space="0" w:color="auto"/>
              <w:right w:val="single" w:sz="4" w:space="0" w:color="auto"/>
            </w:tcBorders>
          </w:tcPr>
          <w:p w14:paraId="28C12861" w14:textId="77777777" w:rsidR="00F46F4C" w:rsidRDefault="00F46F4C" w:rsidP="00F46F4C">
            <w:pPr>
              <w:jc w:val="center"/>
              <w:rPr>
                <w:b/>
                <w:sz w:val="28"/>
                <w:szCs w:val="28"/>
                <w:u w:val="single"/>
              </w:rPr>
            </w:pPr>
            <w:r>
              <w:rPr>
                <w:b/>
                <w:sz w:val="28"/>
                <w:szCs w:val="28"/>
                <w:u w:val="single"/>
              </w:rPr>
              <w:t>2020-2021</w:t>
            </w:r>
          </w:p>
          <w:p w14:paraId="1536D786" w14:textId="77777777" w:rsidR="00F46F4C" w:rsidRDefault="00F46F4C" w:rsidP="00F46F4C">
            <w:pPr>
              <w:jc w:val="center"/>
            </w:pPr>
            <w:r>
              <w:rPr>
                <w:rFonts w:ascii="DVBW-TTSurekh" w:hAnsi="DVBW-TTSurekh"/>
                <w:sz w:val="36"/>
                <w:szCs w:val="36"/>
              </w:rPr>
              <w:t>2020-2021</w:t>
            </w:r>
          </w:p>
          <w:p w14:paraId="73F6F1B0" w14:textId="77777777" w:rsidR="00F46F4C" w:rsidRDefault="00F46F4C" w:rsidP="00F46F4C">
            <w:pPr>
              <w:jc w:val="center"/>
              <w:rPr>
                <w:b/>
              </w:rPr>
            </w:pPr>
            <w:r>
              <w:rPr>
                <w:b/>
              </w:rPr>
              <w:t xml:space="preserve"> ( Rs. in lacs.)</w:t>
            </w:r>
          </w:p>
          <w:p w14:paraId="65C9EFB4" w14:textId="63A2EE1D" w:rsidR="00F46F4C" w:rsidRPr="003857CE" w:rsidRDefault="00F46F4C" w:rsidP="00F46F4C">
            <w:pPr>
              <w:spacing w:after="0"/>
              <w:ind w:left="34" w:right="0"/>
              <w:jc w:val="center"/>
              <w:rPr>
                <w:rFonts w:ascii="DVBW-TTSurekh" w:hAnsi="DVBW-TTSurekh"/>
                <w:b/>
                <w:sz w:val="32"/>
                <w:szCs w:val="32"/>
              </w:rPr>
            </w:pPr>
            <w:r>
              <w:rPr>
                <w:rFonts w:ascii="DVBW-TTSurekh" w:hAnsi="DVBW-TTSurekh"/>
                <w:b/>
                <w:sz w:val="28"/>
                <w:szCs w:val="28"/>
              </w:rPr>
              <w:t>(¹ý¯ÖµÖê »ÖÖÜÖÖŸÖ</w:t>
            </w:r>
          </w:p>
        </w:tc>
      </w:tr>
      <w:tr w:rsidR="00F46F4C" w:rsidRPr="003857CE" w14:paraId="2E8E8BFF" w14:textId="77777777" w:rsidTr="00F46F4C">
        <w:trPr>
          <w:trHeight w:val="70"/>
        </w:trPr>
        <w:tc>
          <w:tcPr>
            <w:tcW w:w="462" w:type="pct"/>
            <w:tcBorders>
              <w:top w:val="single" w:sz="4" w:space="0" w:color="auto"/>
              <w:left w:val="single" w:sz="4" w:space="0" w:color="auto"/>
              <w:bottom w:val="single" w:sz="4" w:space="0" w:color="auto"/>
              <w:right w:val="single" w:sz="4" w:space="0" w:color="auto"/>
            </w:tcBorders>
            <w:hideMark/>
          </w:tcPr>
          <w:p w14:paraId="5BC8922E" w14:textId="1543B2B9"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1</w:t>
            </w:r>
          </w:p>
        </w:tc>
        <w:tc>
          <w:tcPr>
            <w:tcW w:w="2846" w:type="pct"/>
            <w:tcBorders>
              <w:top w:val="single" w:sz="4" w:space="0" w:color="auto"/>
              <w:left w:val="single" w:sz="4" w:space="0" w:color="auto"/>
              <w:bottom w:val="single" w:sz="4" w:space="0" w:color="auto"/>
              <w:right w:val="single" w:sz="4" w:space="0" w:color="auto"/>
            </w:tcBorders>
            <w:hideMark/>
          </w:tcPr>
          <w:p w14:paraId="389CC7A7" w14:textId="727214A0" w:rsidR="00F46F4C" w:rsidRPr="009D5DD7" w:rsidRDefault="00F46F4C" w:rsidP="00F46F4C">
            <w:pPr>
              <w:spacing w:after="0"/>
              <w:ind w:left="34" w:right="-108"/>
              <w:rPr>
                <w:rFonts w:ascii="DVBW-TTSurekh" w:hAnsi="DVBW-TTSurekh"/>
                <w:bCs/>
                <w:sz w:val="32"/>
                <w:szCs w:val="32"/>
              </w:rPr>
            </w:pPr>
            <w:r w:rsidRPr="009549B9">
              <w:rPr>
                <w:rFonts w:ascii="DVBW-TTSurekh" w:hAnsi="DVBW-TTSurekh"/>
                <w:b/>
                <w:sz w:val="28"/>
                <w:szCs w:val="28"/>
              </w:rPr>
              <w:t>ÃÖÓµÖãŒŸÖ ¿ÖêŸÖß ¯ÖÖÃÖæ</w:t>
            </w:r>
            <w:r w:rsidRPr="009549B9">
              <w:rPr>
                <w:rFonts w:ascii="DVB-TTSurekh" w:hAnsi="DVB-TTSurekh"/>
                <w:b/>
                <w:sz w:val="28"/>
                <w:szCs w:val="28"/>
              </w:rPr>
              <w:t>­</w:t>
            </w:r>
            <w:r w:rsidRPr="009549B9">
              <w:rPr>
                <w:rFonts w:ascii="DVBW-TTSurekh" w:hAnsi="DVBW-TTSurekh"/>
                <w:b/>
                <w:sz w:val="28"/>
                <w:szCs w:val="28"/>
              </w:rPr>
              <w:t>Ö ×´ÖôûÖ»Öê»ÖÖ ×</w:t>
            </w:r>
            <w:r w:rsidRPr="009549B9">
              <w:rPr>
                <w:rFonts w:ascii="DVB-TTSurekh" w:hAnsi="DVB-TTSurekh"/>
                <w:b/>
                <w:sz w:val="28"/>
                <w:szCs w:val="28"/>
              </w:rPr>
              <w:t>­</w:t>
            </w:r>
            <w:r w:rsidRPr="009549B9">
              <w:rPr>
                <w:rFonts w:ascii="DVBW-TTSurekh" w:hAnsi="DVBW-TTSurekh"/>
                <w:b/>
                <w:sz w:val="28"/>
                <w:szCs w:val="28"/>
              </w:rPr>
              <w:t>Ö¬Öß</w:t>
            </w:r>
          </w:p>
        </w:tc>
        <w:tc>
          <w:tcPr>
            <w:tcW w:w="846" w:type="pct"/>
            <w:tcBorders>
              <w:top w:val="single" w:sz="4" w:space="0" w:color="auto"/>
              <w:left w:val="single" w:sz="4" w:space="0" w:color="auto"/>
              <w:bottom w:val="single" w:sz="4" w:space="0" w:color="auto"/>
              <w:right w:val="single" w:sz="4" w:space="0" w:color="auto"/>
            </w:tcBorders>
            <w:hideMark/>
          </w:tcPr>
          <w:p w14:paraId="71A41C72" w14:textId="71C3D33F"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3121.97</w:t>
            </w:r>
          </w:p>
        </w:tc>
        <w:tc>
          <w:tcPr>
            <w:tcW w:w="846" w:type="pct"/>
            <w:tcBorders>
              <w:top w:val="single" w:sz="4" w:space="0" w:color="auto"/>
              <w:left w:val="single" w:sz="4" w:space="0" w:color="auto"/>
              <w:bottom w:val="single" w:sz="4" w:space="0" w:color="auto"/>
              <w:right w:val="single" w:sz="4" w:space="0" w:color="auto"/>
            </w:tcBorders>
          </w:tcPr>
          <w:p w14:paraId="369C578D" w14:textId="18E6E325"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2585.86</w:t>
            </w:r>
          </w:p>
        </w:tc>
      </w:tr>
      <w:tr w:rsidR="00F46F4C" w:rsidRPr="003857CE" w14:paraId="41EC5A6F" w14:textId="77777777" w:rsidTr="00F46F4C">
        <w:trPr>
          <w:trHeight w:val="85"/>
        </w:trPr>
        <w:tc>
          <w:tcPr>
            <w:tcW w:w="462" w:type="pct"/>
            <w:tcBorders>
              <w:top w:val="single" w:sz="4" w:space="0" w:color="auto"/>
              <w:left w:val="single" w:sz="4" w:space="0" w:color="auto"/>
              <w:bottom w:val="single" w:sz="4" w:space="0" w:color="auto"/>
              <w:right w:val="single" w:sz="4" w:space="0" w:color="auto"/>
            </w:tcBorders>
            <w:hideMark/>
          </w:tcPr>
          <w:p w14:paraId="2D9D8C41" w14:textId="054B7C67"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2</w:t>
            </w:r>
          </w:p>
        </w:tc>
        <w:tc>
          <w:tcPr>
            <w:tcW w:w="2846" w:type="pct"/>
            <w:tcBorders>
              <w:top w:val="single" w:sz="4" w:space="0" w:color="auto"/>
              <w:left w:val="single" w:sz="4" w:space="0" w:color="auto"/>
              <w:bottom w:val="single" w:sz="4" w:space="0" w:color="auto"/>
              <w:right w:val="single" w:sz="4" w:space="0" w:color="auto"/>
            </w:tcBorders>
            <w:hideMark/>
          </w:tcPr>
          <w:p w14:paraId="101A728E" w14:textId="08A59478" w:rsidR="00F46F4C" w:rsidRPr="009D5DD7" w:rsidRDefault="00F46F4C" w:rsidP="00F46F4C">
            <w:pPr>
              <w:spacing w:after="0"/>
              <w:ind w:left="34" w:right="-108"/>
              <w:rPr>
                <w:rFonts w:ascii="DVBW-TTSurekh" w:hAnsi="DVBW-TTSurekh"/>
                <w:bCs/>
                <w:sz w:val="32"/>
                <w:szCs w:val="32"/>
              </w:rPr>
            </w:pPr>
            <w:r w:rsidRPr="009549B9">
              <w:rPr>
                <w:rFonts w:ascii="DVBW-TTSurekh" w:hAnsi="DVBW-TTSurekh"/>
                <w:b/>
                <w:sz w:val="28"/>
                <w:szCs w:val="28"/>
              </w:rPr>
              <w:t>¾ÖéõÖ ¿ÖêŸÖß †Ö×ÞÖ ±ú»ÖÖêªÖ</w:t>
            </w:r>
            <w:r w:rsidRPr="009549B9">
              <w:rPr>
                <w:rFonts w:ascii="DVB-TTSurekh" w:hAnsi="DVB-TTSurekh"/>
                <w:b/>
                <w:sz w:val="28"/>
                <w:szCs w:val="28"/>
              </w:rPr>
              <w:t>­</w:t>
            </w:r>
            <w:r w:rsidRPr="009549B9">
              <w:rPr>
                <w:rFonts w:ascii="DVBW-TTSurekh" w:hAnsi="DVBW-TTSurekh"/>
                <w:b/>
                <w:sz w:val="28"/>
                <w:szCs w:val="28"/>
              </w:rPr>
              <w:t>Ö ¯ÖÖÃÖæ</w:t>
            </w:r>
            <w:r w:rsidRPr="009549B9">
              <w:rPr>
                <w:rFonts w:ascii="DVB-TTSurekh" w:hAnsi="DVB-TTSurekh"/>
                <w:b/>
                <w:sz w:val="28"/>
                <w:szCs w:val="28"/>
              </w:rPr>
              <w:t>­</w:t>
            </w:r>
            <w:r w:rsidRPr="009549B9">
              <w:rPr>
                <w:rFonts w:ascii="DVBW-TTSurekh" w:hAnsi="DVBW-TTSurekh"/>
                <w:b/>
                <w:sz w:val="28"/>
                <w:szCs w:val="28"/>
              </w:rPr>
              <w:t>Ö ×´ÖôûÖ»Öê»ÖÖ ×</w:t>
            </w:r>
            <w:r w:rsidRPr="009549B9">
              <w:rPr>
                <w:rFonts w:ascii="DVB-TTSurekh" w:hAnsi="DVB-TTSurekh"/>
                <w:b/>
                <w:sz w:val="28"/>
                <w:szCs w:val="28"/>
              </w:rPr>
              <w:t>­</w:t>
            </w:r>
            <w:r w:rsidRPr="009549B9">
              <w:rPr>
                <w:rFonts w:ascii="DVBW-TTSurekh" w:hAnsi="DVBW-TTSurekh"/>
                <w:b/>
                <w:sz w:val="28"/>
                <w:szCs w:val="28"/>
              </w:rPr>
              <w:t>Ö¬Öß</w:t>
            </w:r>
          </w:p>
        </w:tc>
        <w:tc>
          <w:tcPr>
            <w:tcW w:w="846" w:type="pct"/>
            <w:tcBorders>
              <w:top w:val="single" w:sz="4" w:space="0" w:color="auto"/>
              <w:left w:val="single" w:sz="4" w:space="0" w:color="auto"/>
              <w:bottom w:val="single" w:sz="4" w:space="0" w:color="auto"/>
              <w:right w:val="single" w:sz="4" w:space="0" w:color="auto"/>
            </w:tcBorders>
            <w:hideMark/>
          </w:tcPr>
          <w:p w14:paraId="61A97C5D" w14:textId="7962B4F7"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13.84</w:t>
            </w:r>
          </w:p>
        </w:tc>
        <w:tc>
          <w:tcPr>
            <w:tcW w:w="846" w:type="pct"/>
            <w:tcBorders>
              <w:top w:val="single" w:sz="4" w:space="0" w:color="auto"/>
              <w:left w:val="single" w:sz="4" w:space="0" w:color="auto"/>
              <w:bottom w:val="single" w:sz="4" w:space="0" w:color="auto"/>
              <w:right w:val="single" w:sz="4" w:space="0" w:color="auto"/>
            </w:tcBorders>
          </w:tcPr>
          <w:p w14:paraId="365D043A" w14:textId="5F626DE7"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23.77</w:t>
            </w:r>
          </w:p>
        </w:tc>
      </w:tr>
      <w:tr w:rsidR="00F46F4C" w:rsidRPr="003857CE" w14:paraId="6B107ACD" w14:textId="77777777" w:rsidTr="00F46F4C">
        <w:trPr>
          <w:trHeight w:val="85"/>
        </w:trPr>
        <w:tc>
          <w:tcPr>
            <w:tcW w:w="462" w:type="pct"/>
            <w:tcBorders>
              <w:top w:val="single" w:sz="4" w:space="0" w:color="auto"/>
              <w:left w:val="single" w:sz="4" w:space="0" w:color="auto"/>
              <w:bottom w:val="single" w:sz="4" w:space="0" w:color="auto"/>
              <w:right w:val="single" w:sz="4" w:space="0" w:color="auto"/>
            </w:tcBorders>
            <w:hideMark/>
          </w:tcPr>
          <w:p w14:paraId="235623FA" w14:textId="68F81277"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3</w:t>
            </w:r>
          </w:p>
        </w:tc>
        <w:tc>
          <w:tcPr>
            <w:tcW w:w="2846" w:type="pct"/>
            <w:tcBorders>
              <w:top w:val="single" w:sz="4" w:space="0" w:color="auto"/>
              <w:left w:val="single" w:sz="4" w:space="0" w:color="auto"/>
              <w:bottom w:val="single" w:sz="4" w:space="0" w:color="auto"/>
              <w:right w:val="single" w:sz="4" w:space="0" w:color="auto"/>
            </w:tcBorders>
            <w:hideMark/>
          </w:tcPr>
          <w:p w14:paraId="3AAEE485" w14:textId="04A63207" w:rsidR="00F46F4C" w:rsidRPr="009D5DD7" w:rsidRDefault="00F46F4C" w:rsidP="00F46F4C">
            <w:pPr>
              <w:spacing w:after="0"/>
              <w:ind w:left="34" w:right="-108"/>
              <w:rPr>
                <w:rFonts w:ascii="DVBW-TTSurekh" w:hAnsi="DVBW-TTSurekh"/>
                <w:bCs/>
                <w:sz w:val="32"/>
                <w:szCs w:val="32"/>
                <w:u w:val="single"/>
              </w:rPr>
            </w:pPr>
            <w:r w:rsidRPr="009549B9">
              <w:rPr>
                <w:rFonts w:ascii="DVBW-TTSurekh" w:hAnsi="DVBW-TTSurekh"/>
                <w:b/>
                <w:sz w:val="28"/>
                <w:szCs w:val="28"/>
              </w:rPr>
              <w:t>‡ŸÖ¸ü •Ö´ÖÖ</w:t>
            </w:r>
          </w:p>
        </w:tc>
        <w:tc>
          <w:tcPr>
            <w:tcW w:w="846" w:type="pct"/>
            <w:tcBorders>
              <w:top w:val="single" w:sz="4" w:space="0" w:color="auto"/>
              <w:left w:val="single" w:sz="4" w:space="0" w:color="auto"/>
              <w:bottom w:val="single" w:sz="4" w:space="0" w:color="auto"/>
              <w:right w:val="single" w:sz="4" w:space="0" w:color="auto"/>
            </w:tcBorders>
            <w:hideMark/>
          </w:tcPr>
          <w:p w14:paraId="62818CB8" w14:textId="237A5664"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749.91</w:t>
            </w:r>
          </w:p>
        </w:tc>
        <w:tc>
          <w:tcPr>
            <w:tcW w:w="846" w:type="pct"/>
            <w:tcBorders>
              <w:top w:val="single" w:sz="4" w:space="0" w:color="auto"/>
              <w:left w:val="single" w:sz="4" w:space="0" w:color="auto"/>
              <w:bottom w:val="single" w:sz="4" w:space="0" w:color="auto"/>
              <w:right w:val="single" w:sz="4" w:space="0" w:color="auto"/>
            </w:tcBorders>
          </w:tcPr>
          <w:p w14:paraId="7CD3F2CB" w14:textId="6B771330"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394.95</w:t>
            </w:r>
          </w:p>
        </w:tc>
      </w:tr>
      <w:tr w:rsidR="00F46F4C" w:rsidRPr="003857CE" w14:paraId="780438D2" w14:textId="77777777" w:rsidTr="00F46F4C">
        <w:trPr>
          <w:trHeight w:val="85"/>
        </w:trPr>
        <w:tc>
          <w:tcPr>
            <w:tcW w:w="462" w:type="pct"/>
            <w:tcBorders>
              <w:top w:val="single" w:sz="4" w:space="0" w:color="auto"/>
              <w:left w:val="single" w:sz="4" w:space="0" w:color="auto"/>
              <w:bottom w:val="single" w:sz="4" w:space="0" w:color="auto"/>
              <w:right w:val="single" w:sz="4" w:space="0" w:color="auto"/>
            </w:tcBorders>
            <w:hideMark/>
          </w:tcPr>
          <w:p w14:paraId="7243FE9C" w14:textId="668865DC"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4</w:t>
            </w:r>
          </w:p>
        </w:tc>
        <w:tc>
          <w:tcPr>
            <w:tcW w:w="2846" w:type="pct"/>
            <w:tcBorders>
              <w:top w:val="single" w:sz="4" w:space="0" w:color="auto"/>
              <w:left w:val="single" w:sz="4" w:space="0" w:color="auto"/>
              <w:bottom w:val="single" w:sz="4" w:space="0" w:color="auto"/>
              <w:right w:val="single" w:sz="4" w:space="0" w:color="auto"/>
            </w:tcBorders>
            <w:hideMark/>
          </w:tcPr>
          <w:p w14:paraId="358B957E" w14:textId="57FB934F" w:rsidR="00F46F4C" w:rsidRPr="009D5DD7" w:rsidRDefault="00F46F4C" w:rsidP="00F46F4C">
            <w:pPr>
              <w:spacing w:after="0"/>
              <w:ind w:left="34" w:right="-108"/>
              <w:rPr>
                <w:rFonts w:ascii="DVBW-TTSurekh" w:hAnsi="DVBW-TTSurekh"/>
                <w:bCs/>
                <w:sz w:val="32"/>
                <w:szCs w:val="32"/>
              </w:rPr>
            </w:pPr>
            <w:r w:rsidRPr="009549B9">
              <w:rPr>
                <w:rFonts w:ascii="DVBW-TTSurekh" w:hAnsi="DVBW-TTSurekh"/>
                <w:b/>
                <w:sz w:val="28"/>
                <w:szCs w:val="28"/>
              </w:rPr>
              <w:t xml:space="preserve">ÃÖÓ¯ÖÖ×¤üŸÖ •Ö×´Ö®Öß¯ÖÖÃÖæ®Ö </w:t>
            </w:r>
            <w:r w:rsidRPr="009549B9">
              <w:rPr>
                <w:rFonts w:ascii="DVBW-TTSurekh" w:hAnsi="DVBW-TTSurekh"/>
                <w:b/>
                <w:bCs/>
                <w:sz w:val="28"/>
                <w:szCs w:val="28"/>
              </w:rPr>
              <w:t>ˆŸ¯Ö®®Ö</w:t>
            </w:r>
          </w:p>
        </w:tc>
        <w:tc>
          <w:tcPr>
            <w:tcW w:w="846" w:type="pct"/>
            <w:tcBorders>
              <w:top w:val="single" w:sz="4" w:space="0" w:color="auto"/>
              <w:left w:val="single" w:sz="4" w:space="0" w:color="auto"/>
              <w:bottom w:val="single" w:sz="4" w:space="0" w:color="auto"/>
              <w:right w:val="single" w:sz="4" w:space="0" w:color="auto"/>
            </w:tcBorders>
            <w:hideMark/>
          </w:tcPr>
          <w:p w14:paraId="46F2CF20" w14:textId="1E4ECC61"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2661.79</w:t>
            </w:r>
          </w:p>
        </w:tc>
        <w:tc>
          <w:tcPr>
            <w:tcW w:w="846" w:type="pct"/>
            <w:tcBorders>
              <w:top w:val="single" w:sz="4" w:space="0" w:color="auto"/>
              <w:left w:val="single" w:sz="4" w:space="0" w:color="auto"/>
              <w:bottom w:val="single" w:sz="4" w:space="0" w:color="auto"/>
              <w:right w:val="single" w:sz="4" w:space="0" w:color="auto"/>
            </w:tcBorders>
          </w:tcPr>
          <w:p w14:paraId="767BD68E" w14:textId="2DDEFA17"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705.04</w:t>
            </w:r>
          </w:p>
        </w:tc>
      </w:tr>
      <w:tr w:rsidR="00F46F4C" w:rsidRPr="003857CE" w14:paraId="5A3681D4" w14:textId="77777777" w:rsidTr="00F46F4C">
        <w:trPr>
          <w:trHeight w:val="85"/>
        </w:trPr>
        <w:tc>
          <w:tcPr>
            <w:tcW w:w="462" w:type="pct"/>
            <w:tcBorders>
              <w:top w:val="single" w:sz="4" w:space="0" w:color="auto"/>
              <w:left w:val="single" w:sz="4" w:space="0" w:color="auto"/>
              <w:bottom w:val="single" w:sz="4" w:space="0" w:color="auto"/>
              <w:right w:val="single" w:sz="4" w:space="0" w:color="auto"/>
            </w:tcBorders>
            <w:hideMark/>
          </w:tcPr>
          <w:p w14:paraId="5504CE3E" w14:textId="0211EB2E"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5</w:t>
            </w:r>
          </w:p>
        </w:tc>
        <w:tc>
          <w:tcPr>
            <w:tcW w:w="2846" w:type="pct"/>
            <w:tcBorders>
              <w:top w:val="single" w:sz="4" w:space="0" w:color="auto"/>
              <w:left w:val="single" w:sz="4" w:space="0" w:color="auto"/>
              <w:bottom w:val="single" w:sz="4" w:space="0" w:color="auto"/>
              <w:right w:val="single" w:sz="4" w:space="0" w:color="auto"/>
            </w:tcBorders>
            <w:hideMark/>
          </w:tcPr>
          <w:p w14:paraId="3C4DBCF4" w14:textId="07AC3120" w:rsidR="00F46F4C" w:rsidRPr="009D5DD7" w:rsidRDefault="00F46F4C" w:rsidP="00F46F4C">
            <w:pPr>
              <w:spacing w:after="0"/>
              <w:ind w:left="34" w:right="-108"/>
              <w:rPr>
                <w:rFonts w:ascii="DVBW-TTSurekh" w:hAnsi="DVBW-TTSurekh"/>
                <w:bCs/>
                <w:sz w:val="32"/>
                <w:szCs w:val="32"/>
              </w:rPr>
            </w:pPr>
            <w:r w:rsidRPr="009549B9">
              <w:rPr>
                <w:rFonts w:ascii="DVBW-TTSurekh" w:hAnsi="DVBW-TTSurekh"/>
                <w:b/>
                <w:sz w:val="28"/>
                <w:szCs w:val="28"/>
              </w:rPr>
              <w:t>´ÖÖÝÖß»Ö ¾ÖÂÖÖÔ“Öß ÃÖ´ÖÖµÖÖê•Ö®Öê</w:t>
            </w:r>
            <w:r>
              <w:rPr>
                <w:rFonts w:ascii="DVBW-TTSurekh" w:hAnsi="DVBW-TTSurekh"/>
                <w:b/>
                <w:sz w:val="28"/>
                <w:szCs w:val="28"/>
              </w:rPr>
              <w:t xml:space="preserve">               </w:t>
            </w:r>
            <w:r w:rsidRPr="009549B9">
              <w:rPr>
                <w:rFonts w:ascii="DVBW-TTSurekh" w:hAnsi="DVBW-TTSurekh"/>
                <w:b/>
                <w:sz w:val="28"/>
                <w:szCs w:val="28"/>
              </w:rPr>
              <w:t xml:space="preserve"> </w:t>
            </w:r>
          </w:p>
        </w:tc>
        <w:tc>
          <w:tcPr>
            <w:tcW w:w="846" w:type="pct"/>
            <w:tcBorders>
              <w:top w:val="single" w:sz="4" w:space="0" w:color="auto"/>
              <w:left w:val="single" w:sz="4" w:space="0" w:color="auto"/>
              <w:bottom w:val="single" w:sz="4" w:space="0" w:color="auto"/>
              <w:right w:val="single" w:sz="4" w:space="0" w:color="auto"/>
            </w:tcBorders>
            <w:vAlign w:val="center"/>
            <w:hideMark/>
          </w:tcPr>
          <w:p w14:paraId="0D56C1DF" w14:textId="40D29E0B"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-134.35</w:t>
            </w:r>
          </w:p>
        </w:tc>
        <w:tc>
          <w:tcPr>
            <w:tcW w:w="846" w:type="pct"/>
            <w:tcBorders>
              <w:top w:val="single" w:sz="4" w:space="0" w:color="auto"/>
              <w:left w:val="single" w:sz="4" w:space="0" w:color="auto"/>
              <w:bottom w:val="single" w:sz="4" w:space="0" w:color="auto"/>
              <w:right w:val="single" w:sz="4" w:space="0" w:color="auto"/>
            </w:tcBorders>
            <w:vAlign w:val="center"/>
          </w:tcPr>
          <w:p w14:paraId="2A39D560" w14:textId="5DF88146"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1058.84</w:t>
            </w:r>
          </w:p>
        </w:tc>
      </w:tr>
      <w:tr w:rsidR="00F46F4C" w:rsidRPr="003857CE" w14:paraId="24751092" w14:textId="77777777" w:rsidTr="00F46F4C">
        <w:trPr>
          <w:trHeight w:val="85"/>
        </w:trPr>
        <w:tc>
          <w:tcPr>
            <w:tcW w:w="462" w:type="pct"/>
            <w:tcBorders>
              <w:top w:val="single" w:sz="4" w:space="0" w:color="auto"/>
              <w:left w:val="single" w:sz="4" w:space="0" w:color="auto"/>
              <w:bottom w:val="single" w:sz="4" w:space="0" w:color="auto"/>
              <w:right w:val="single" w:sz="4" w:space="0" w:color="auto"/>
            </w:tcBorders>
            <w:hideMark/>
          </w:tcPr>
          <w:p w14:paraId="781F82D2" w14:textId="68600687"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6</w:t>
            </w:r>
          </w:p>
        </w:tc>
        <w:tc>
          <w:tcPr>
            <w:tcW w:w="2846" w:type="pct"/>
            <w:tcBorders>
              <w:top w:val="single" w:sz="4" w:space="0" w:color="auto"/>
              <w:left w:val="single" w:sz="4" w:space="0" w:color="auto"/>
              <w:bottom w:val="single" w:sz="4" w:space="0" w:color="auto"/>
              <w:right w:val="single" w:sz="4" w:space="0" w:color="auto"/>
            </w:tcBorders>
            <w:hideMark/>
          </w:tcPr>
          <w:p w14:paraId="6BEAA633" w14:textId="35C632AE" w:rsidR="00F46F4C" w:rsidRPr="009D5DD7" w:rsidRDefault="00F46F4C" w:rsidP="00F46F4C">
            <w:pPr>
              <w:spacing w:after="0"/>
              <w:ind w:left="34" w:right="-108"/>
              <w:rPr>
                <w:rFonts w:ascii="DVBW-TTSurekh" w:hAnsi="DVBW-TTSurekh"/>
                <w:bCs/>
                <w:sz w:val="32"/>
                <w:szCs w:val="32"/>
                <w:u w:val="single"/>
              </w:rPr>
            </w:pPr>
            <w:r w:rsidRPr="009549B9">
              <w:rPr>
                <w:rFonts w:ascii="DVBW-TTSurekh" w:hAnsi="DVBW-TTSurekh"/>
                <w:b/>
                <w:sz w:val="28"/>
                <w:szCs w:val="28"/>
              </w:rPr>
              <w:t xml:space="preserve">‘ÖÃÖÖ¸üÖ, ¾µÖÖ•Ö, Ûú¸ü ŸÖ¸üŸÖæ¤üß ¾Ö ´ÖÖÝÖß»Ö ¾ÖÂÖÖÔ“Öê ÃÖ´ÖÖµÖÖê•Ö®Öê ¯Öæ¾Öá µÖêÞÖÖ¸üÖ Ã£Öæ»Ö </w:t>
            </w:r>
            <w:r w:rsidRPr="009549B9">
              <w:rPr>
                <w:rFonts w:ascii="DVB-TTSurekh" w:hAnsi="DVB-TTSurekh"/>
                <w:b/>
                <w:sz w:val="28"/>
                <w:szCs w:val="28"/>
              </w:rPr>
              <w:t>­</w:t>
            </w:r>
            <w:r w:rsidRPr="009549B9">
              <w:rPr>
                <w:rFonts w:ascii="DVBW-TTSurekh" w:hAnsi="DVBW-TTSurekh"/>
                <w:b/>
                <w:sz w:val="28"/>
                <w:szCs w:val="28"/>
              </w:rPr>
              <w:t>Ö±úÖ / (ŸÖÖê™üÖ)</w:t>
            </w:r>
          </w:p>
        </w:tc>
        <w:tc>
          <w:tcPr>
            <w:tcW w:w="846" w:type="pct"/>
            <w:tcBorders>
              <w:top w:val="single" w:sz="4" w:space="0" w:color="auto"/>
              <w:left w:val="single" w:sz="4" w:space="0" w:color="auto"/>
              <w:bottom w:val="single" w:sz="4" w:space="0" w:color="auto"/>
              <w:right w:val="single" w:sz="4" w:space="0" w:color="auto"/>
            </w:tcBorders>
            <w:vAlign w:val="center"/>
            <w:hideMark/>
          </w:tcPr>
          <w:p w14:paraId="23F6F2BB" w14:textId="1A359065"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5578.89</w:t>
            </w:r>
          </w:p>
        </w:tc>
        <w:tc>
          <w:tcPr>
            <w:tcW w:w="846" w:type="pct"/>
            <w:tcBorders>
              <w:top w:val="single" w:sz="4" w:space="0" w:color="auto"/>
              <w:left w:val="single" w:sz="4" w:space="0" w:color="auto"/>
              <w:bottom w:val="single" w:sz="4" w:space="0" w:color="auto"/>
              <w:right w:val="single" w:sz="4" w:space="0" w:color="auto"/>
            </w:tcBorders>
            <w:vAlign w:val="center"/>
          </w:tcPr>
          <w:p w14:paraId="43EBE3A9" w14:textId="285A2E60"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29,16.17</w:t>
            </w:r>
          </w:p>
        </w:tc>
      </w:tr>
      <w:tr w:rsidR="00F46F4C" w:rsidRPr="003857CE" w14:paraId="4DAE8C0D" w14:textId="77777777" w:rsidTr="00F46F4C">
        <w:trPr>
          <w:trHeight w:val="85"/>
        </w:trPr>
        <w:tc>
          <w:tcPr>
            <w:tcW w:w="462" w:type="pct"/>
            <w:tcBorders>
              <w:top w:val="single" w:sz="4" w:space="0" w:color="auto"/>
              <w:left w:val="single" w:sz="4" w:space="0" w:color="auto"/>
              <w:bottom w:val="single" w:sz="4" w:space="0" w:color="auto"/>
              <w:right w:val="single" w:sz="4" w:space="0" w:color="auto"/>
            </w:tcBorders>
            <w:hideMark/>
          </w:tcPr>
          <w:p w14:paraId="3A097B25" w14:textId="13A22931"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7</w:t>
            </w:r>
          </w:p>
        </w:tc>
        <w:tc>
          <w:tcPr>
            <w:tcW w:w="2846" w:type="pct"/>
            <w:tcBorders>
              <w:top w:val="single" w:sz="4" w:space="0" w:color="auto"/>
              <w:left w:val="single" w:sz="4" w:space="0" w:color="auto"/>
              <w:bottom w:val="single" w:sz="4" w:space="0" w:color="auto"/>
              <w:right w:val="single" w:sz="4" w:space="0" w:color="auto"/>
            </w:tcBorders>
            <w:hideMark/>
          </w:tcPr>
          <w:p w14:paraId="18C60692" w14:textId="23B86F8E" w:rsidR="00F46F4C" w:rsidRPr="009D5DD7" w:rsidRDefault="00F46F4C" w:rsidP="00F46F4C">
            <w:pPr>
              <w:spacing w:after="0"/>
              <w:ind w:left="34" w:right="-108"/>
              <w:rPr>
                <w:rFonts w:ascii="DVBW-TTSurekh" w:hAnsi="DVBW-TTSurekh"/>
                <w:bCs/>
                <w:sz w:val="32"/>
                <w:szCs w:val="32"/>
                <w:u w:val="single"/>
              </w:rPr>
            </w:pPr>
            <w:r w:rsidRPr="009549B9">
              <w:rPr>
                <w:rFonts w:ascii="DVBW-TTSurekh" w:hAnsi="DVBW-TTSurekh"/>
                <w:b/>
                <w:sz w:val="28"/>
                <w:szCs w:val="28"/>
              </w:rPr>
              <w:t>‘ÖÃÖÖ¸üÖ, ¾µÖÖ•Ö, Ûú¸ü ŸÖ¸üŸÖæ¤üß ¾Ö ´ÖÖÝÖß»Ö ¾ÖÂÖÖÔ“Öê ÜÖ“ÖÖÔ</w:t>
            </w:r>
            <w:r w:rsidRPr="009549B9">
              <w:rPr>
                <w:rFonts w:ascii="DVB-TTSurekh" w:hAnsi="DVB-TTSurekh"/>
                <w:b/>
                <w:sz w:val="28"/>
                <w:szCs w:val="28"/>
              </w:rPr>
              <w:t>­</w:t>
            </w:r>
            <w:r w:rsidRPr="009549B9">
              <w:rPr>
                <w:rFonts w:ascii="DVBW-TTSurekh" w:hAnsi="DVBW-TTSurekh"/>
                <w:b/>
                <w:sz w:val="28"/>
                <w:szCs w:val="28"/>
              </w:rPr>
              <w:t xml:space="preserve">ÖÓŸÖ¸ü µÖêÞÖÖ¸üÖ </w:t>
            </w:r>
            <w:r w:rsidRPr="009549B9">
              <w:rPr>
                <w:rFonts w:ascii="DVB-TTSurekh" w:hAnsi="DVB-TTSurekh"/>
                <w:b/>
                <w:sz w:val="28"/>
                <w:szCs w:val="28"/>
              </w:rPr>
              <w:t>­</w:t>
            </w:r>
            <w:r w:rsidRPr="009549B9">
              <w:rPr>
                <w:rFonts w:ascii="DVBW-TTSurekh" w:hAnsi="DVBW-TTSurekh"/>
                <w:b/>
                <w:sz w:val="28"/>
                <w:szCs w:val="28"/>
              </w:rPr>
              <w:t>Ö±úÖ</w:t>
            </w:r>
          </w:p>
        </w:tc>
        <w:tc>
          <w:tcPr>
            <w:tcW w:w="846" w:type="pct"/>
            <w:tcBorders>
              <w:top w:val="single" w:sz="4" w:space="0" w:color="auto"/>
              <w:left w:val="single" w:sz="4" w:space="0" w:color="auto"/>
              <w:bottom w:val="single" w:sz="4" w:space="0" w:color="auto"/>
              <w:right w:val="single" w:sz="4" w:space="0" w:color="auto"/>
            </w:tcBorders>
            <w:vAlign w:val="center"/>
            <w:hideMark/>
          </w:tcPr>
          <w:p w14:paraId="7FF6D77E" w14:textId="0A87F52D"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5229.09</w:t>
            </w:r>
          </w:p>
        </w:tc>
        <w:tc>
          <w:tcPr>
            <w:tcW w:w="846" w:type="pct"/>
            <w:tcBorders>
              <w:top w:val="single" w:sz="4" w:space="0" w:color="auto"/>
              <w:left w:val="single" w:sz="4" w:space="0" w:color="auto"/>
              <w:bottom w:val="single" w:sz="4" w:space="0" w:color="auto"/>
              <w:right w:val="single" w:sz="4" w:space="0" w:color="auto"/>
            </w:tcBorders>
            <w:vAlign w:val="center"/>
          </w:tcPr>
          <w:p w14:paraId="7AEFBDA5" w14:textId="4277E7C6"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3844.21</w:t>
            </w:r>
          </w:p>
        </w:tc>
      </w:tr>
      <w:tr w:rsidR="00F46F4C" w:rsidRPr="003857CE" w14:paraId="0F268698" w14:textId="77777777" w:rsidTr="00F46F4C">
        <w:trPr>
          <w:trHeight w:val="85"/>
        </w:trPr>
        <w:tc>
          <w:tcPr>
            <w:tcW w:w="462" w:type="pct"/>
            <w:tcBorders>
              <w:top w:val="single" w:sz="4" w:space="0" w:color="auto"/>
              <w:left w:val="single" w:sz="4" w:space="0" w:color="auto"/>
              <w:bottom w:val="single" w:sz="4" w:space="0" w:color="auto"/>
              <w:right w:val="single" w:sz="4" w:space="0" w:color="auto"/>
            </w:tcBorders>
            <w:hideMark/>
          </w:tcPr>
          <w:p w14:paraId="3C3FA0B2" w14:textId="58F5BCA2"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8</w:t>
            </w:r>
          </w:p>
        </w:tc>
        <w:tc>
          <w:tcPr>
            <w:tcW w:w="2846" w:type="pct"/>
            <w:tcBorders>
              <w:top w:val="single" w:sz="4" w:space="0" w:color="auto"/>
              <w:left w:val="single" w:sz="4" w:space="0" w:color="auto"/>
              <w:bottom w:val="single" w:sz="4" w:space="0" w:color="auto"/>
              <w:right w:val="single" w:sz="4" w:space="0" w:color="auto"/>
            </w:tcBorders>
            <w:hideMark/>
          </w:tcPr>
          <w:p w14:paraId="66527395" w14:textId="77777777" w:rsidR="00F46F4C" w:rsidRDefault="00F46F4C" w:rsidP="00F46F4C">
            <w:pPr>
              <w:ind w:left="63"/>
              <w:rPr>
                <w:rFonts w:ascii="DVBW-TTSurekh" w:hAnsi="DVBW-TTSurekh"/>
                <w:b/>
                <w:sz w:val="28"/>
                <w:szCs w:val="28"/>
              </w:rPr>
            </w:pPr>
            <w:r w:rsidRPr="009549B9">
              <w:rPr>
                <w:rFonts w:ascii="DVBW-TTSurekh" w:hAnsi="DVBW-TTSurekh"/>
                <w:b/>
                <w:sz w:val="28"/>
                <w:szCs w:val="28"/>
              </w:rPr>
              <w:t>ÃÖã“Ö×¾Ö»Öê»ÖÖ »ÖÖ³ÖÖÓ¿Ö</w:t>
            </w:r>
          </w:p>
          <w:p w14:paraId="70049B90" w14:textId="5731F52B" w:rsidR="00F46F4C" w:rsidRPr="009D5DD7" w:rsidRDefault="00F46F4C" w:rsidP="00F46F4C">
            <w:pPr>
              <w:spacing w:after="0"/>
              <w:ind w:left="34" w:right="-108"/>
              <w:rPr>
                <w:rFonts w:ascii="DVBW-TTSurekh" w:hAnsi="DVBW-TTSurekh"/>
                <w:bCs/>
                <w:sz w:val="32"/>
                <w:szCs w:val="32"/>
                <w:u w:val="single"/>
              </w:rPr>
            </w:pPr>
          </w:p>
        </w:tc>
        <w:tc>
          <w:tcPr>
            <w:tcW w:w="846" w:type="pct"/>
            <w:tcBorders>
              <w:top w:val="single" w:sz="4" w:space="0" w:color="auto"/>
              <w:left w:val="single" w:sz="4" w:space="0" w:color="auto"/>
              <w:bottom w:val="single" w:sz="4" w:space="0" w:color="auto"/>
              <w:right w:val="single" w:sz="4" w:space="0" w:color="auto"/>
            </w:tcBorders>
            <w:hideMark/>
          </w:tcPr>
          <w:p w14:paraId="7BD0C76A" w14:textId="35279ECA"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24.23</w:t>
            </w:r>
          </w:p>
        </w:tc>
        <w:tc>
          <w:tcPr>
            <w:tcW w:w="846" w:type="pct"/>
            <w:tcBorders>
              <w:top w:val="single" w:sz="4" w:space="0" w:color="auto"/>
              <w:left w:val="single" w:sz="4" w:space="0" w:color="auto"/>
              <w:bottom w:val="single" w:sz="4" w:space="0" w:color="auto"/>
              <w:right w:val="single" w:sz="4" w:space="0" w:color="auto"/>
            </w:tcBorders>
          </w:tcPr>
          <w:p w14:paraId="1A0A6A0D" w14:textId="3BC7A826"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0.00</w:t>
            </w:r>
          </w:p>
        </w:tc>
      </w:tr>
      <w:tr w:rsidR="00F46F4C" w:rsidRPr="003857CE" w14:paraId="32B887FB" w14:textId="77777777" w:rsidTr="00F46F4C">
        <w:trPr>
          <w:trHeight w:val="85"/>
        </w:trPr>
        <w:tc>
          <w:tcPr>
            <w:tcW w:w="462" w:type="pct"/>
            <w:tcBorders>
              <w:top w:val="single" w:sz="4" w:space="0" w:color="auto"/>
              <w:left w:val="single" w:sz="4" w:space="0" w:color="auto"/>
              <w:bottom w:val="single" w:sz="4" w:space="0" w:color="auto"/>
              <w:right w:val="single" w:sz="4" w:space="0" w:color="auto"/>
            </w:tcBorders>
            <w:hideMark/>
          </w:tcPr>
          <w:p w14:paraId="54063103" w14:textId="619983BD"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9</w:t>
            </w:r>
          </w:p>
        </w:tc>
        <w:tc>
          <w:tcPr>
            <w:tcW w:w="2846" w:type="pct"/>
            <w:tcBorders>
              <w:top w:val="single" w:sz="4" w:space="0" w:color="auto"/>
              <w:left w:val="single" w:sz="4" w:space="0" w:color="auto"/>
              <w:bottom w:val="single" w:sz="4" w:space="0" w:color="auto"/>
              <w:right w:val="single" w:sz="4" w:space="0" w:color="auto"/>
            </w:tcBorders>
            <w:hideMark/>
          </w:tcPr>
          <w:p w14:paraId="595FDBED" w14:textId="77777777" w:rsidR="00F46F4C" w:rsidRDefault="00F46F4C" w:rsidP="00F46F4C">
            <w:pPr>
              <w:ind w:left="63"/>
              <w:rPr>
                <w:rFonts w:ascii="DVBW-TTSurekh" w:hAnsi="DVBW-TTSurekh"/>
                <w:b/>
                <w:sz w:val="28"/>
                <w:szCs w:val="28"/>
              </w:rPr>
            </w:pPr>
            <w:r w:rsidRPr="009549B9">
              <w:rPr>
                <w:rFonts w:ascii="DVBW-TTSurekh" w:hAnsi="DVBW-TTSurekh"/>
                <w:b/>
                <w:sz w:val="28"/>
                <w:szCs w:val="28"/>
              </w:rPr>
              <w:t>¾ÖÝÖÔ Ûêú»Öê»Öß ×</w:t>
            </w:r>
            <w:r w:rsidRPr="009549B9">
              <w:rPr>
                <w:rFonts w:ascii="DVB-TTSurekh" w:hAnsi="DVB-TTSurekh"/>
                <w:b/>
                <w:sz w:val="28"/>
                <w:szCs w:val="28"/>
              </w:rPr>
              <w:t>­</w:t>
            </w:r>
            <w:r w:rsidRPr="009549B9">
              <w:rPr>
                <w:rFonts w:ascii="DVBW-TTSurekh" w:hAnsi="DVBW-TTSurekh"/>
                <w:b/>
                <w:sz w:val="28"/>
                <w:szCs w:val="28"/>
              </w:rPr>
              <w:t>Ö¾¾Öôû ×¿Ö»»ÖÛúú</w:t>
            </w:r>
          </w:p>
          <w:p w14:paraId="0C9317FC" w14:textId="75D0E03E" w:rsidR="00F46F4C" w:rsidRPr="009D5DD7" w:rsidRDefault="00F46F4C" w:rsidP="00F46F4C">
            <w:pPr>
              <w:spacing w:after="0"/>
              <w:ind w:left="34" w:right="-108"/>
              <w:rPr>
                <w:rFonts w:ascii="DVBW-TTSurekh" w:hAnsi="DVBW-TTSurekh"/>
                <w:bCs/>
                <w:sz w:val="32"/>
                <w:szCs w:val="32"/>
                <w:u w:val="single"/>
              </w:rPr>
            </w:pPr>
          </w:p>
        </w:tc>
        <w:tc>
          <w:tcPr>
            <w:tcW w:w="846" w:type="pct"/>
            <w:tcBorders>
              <w:top w:val="single" w:sz="4" w:space="0" w:color="auto"/>
              <w:left w:val="single" w:sz="4" w:space="0" w:color="auto"/>
              <w:bottom w:val="single" w:sz="4" w:space="0" w:color="auto"/>
              <w:right w:val="single" w:sz="4" w:space="0" w:color="auto"/>
            </w:tcBorders>
            <w:hideMark/>
          </w:tcPr>
          <w:p w14:paraId="020BD480" w14:textId="7F8564BA"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w:t>
            </w:r>
          </w:p>
        </w:tc>
        <w:tc>
          <w:tcPr>
            <w:tcW w:w="846" w:type="pct"/>
            <w:tcBorders>
              <w:top w:val="single" w:sz="4" w:space="0" w:color="auto"/>
              <w:left w:val="single" w:sz="4" w:space="0" w:color="auto"/>
              <w:bottom w:val="single" w:sz="4" w:space="0" w:color="auto"/>
              <w:right w:val="single" w:sz="4" w:space="0" w:color="auto"/>
            </w:tcBorders>
          </w:tcPr>
          <w:p w14:paraId="53B3A71F" w14:textId="3FFDACA4"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(-)4436.68</w:t>
            </w:r>
          </w:p>
        </w:tc>
      </w:tr>
      <w:tr w:rsidR="00F46F4C" w:rsidRPr="003857CE" w14:paraId="31E63C89" w14:textId="77777777" w:rsidTr="00F46F4C">
        <w:trPr>
          <w:trHeight w:val="85"/>
        </w:trPr>
        <w:tc>
          <w:tcPr>
            <w:tcW w:w="462" w:type="pct"/>
            <w:tcBorders>
              <w:top w:val="single" w:sz="4" w:space="0" w:color="auto"/>
              <w:left w:val="single" w:sz="4" w:space="0" w:color="auto"/>
              <w:bottom w:val="single" w:sz="4" w:space="0" w:color="auto"/>
              <w:right w:val="single" w:sz="4" w:space="0" w:color="auto"/>
            </w:tcBorders>
            <w:hideMark/>
          </w:tcPr>
          <w:p w14:paraId="6C457369" w14:textId="5F7EA5E1"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10</w:t>
            </w:r>
          </w:p>
        </w:tc>
        <w:tc>
          <w:tcPr>
            <w:tcW w:w="2846" w:type="pct"/>
            <w:tcBorders>
              <w:top w:val="single" w:sz="4" w:space="0" w:color="auto"/>
              <w:left w:val="single" w:sz="4" w:space="0" w:color="auto"/>
              <w:bottom w:val="single" w:sz="4" w:space="0" w:color="auto"/>
              <w:right w:val="single" w:sz="4" w:space="0" w:color="auto"/>
            </w:tcBorders>
            <w:hideMark/>
          </w:tcPr>
          <w:p w14:paraId="18AE8C40" w14:textId="77777777" w:rsidR="00F46F4C" w:rsidRDefault="00F46F4C" w:rsidP="00F46F4C">
            <w:pPr>
              <w:ind w:left="63"/>
              <w:rPr>
                <w:rFonts w:ascii="DVBW-TTSurekh" w:hAnsi="DVBW-TTSurekh"/>
                <w:b/>
                <w:sz w:val="28"/>
                <w:szCs w:val="28"/>
              </w:rPr>
            </w:pPr>
            <w:r w:rsidRPr="009549B9">
              <w:rPr>
                <w:rFonts w:ascii="DVBW-TTSurekh" w:hAnsi="DVBW-TTSurekh"/>
                <w:b/>
                <w:sz w:val="28"/>
                <w:szCs w:val="28"/>
              </w:rPr>
              <w:t>ÝÖÓãŸÖ×¾Ö»Öê»Öê ³ÖÖÓ›ü¾Ö»Ö</w:t>
            </w:r>
          </w:p>
          <w:p w14:paraId="3F696B12" w14:textId="3735023D" w:rsidR="00F46F4C" w:rsidRPr="009D5DD7" w:rsidRDefault="00F46F4C" w:rsidP="00F46F4C">
            <w:pPr>
              <w:spacing w:after="0"/>
              <w:ind w:left="34" w:right="-108"/>
              <w:rPr>
                <w:rFonts w:ascii="DVBW-TTSurekh" w:hAnsi="DVBW-TTSurekh"/>
                <w:bCs/>
                <w:sz w:val="32"/>
                <w:szCs w:val="32"/>
                <w:u w:val="single"/>
              </w:rPr>
            </w:pPr>
          </w:p>
        </w:tc>
        <w:tc>
          <w:tcPr>
            <w:tcW w:w="846" w:type="pct"/>
            <w:tcBorders>
              <w:top w:val="single" w:sz="4" w:space="0" w:color="auto"/>
              <w:left w:val="single" w:sz="4" w:space="0" w:color="auto"/>
              <w:bottom w:val="single" w:sz="4" w:space="0" w:color="auto"/>
              <w:right w:val="single" w:sz="4" w:space="0" w:color="auto"/>
            </w:tcBorders>
            <w:hideMark/>
          </w:tcPr>
          <w:p w14:paraId="4A3D68FB" w14:textId="729A2B44"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5998.49</w:t>
            </w:r>
          </w:p>
        </w:tc>
        <w:tc>
          <w:tcPr>
            <w:tcW w:w="846" w:type="pct"/>
            <w:tcBorders>
              <w:top w:val="single" w:sz="4" w:space="0" w:color="auto"/>
              <w:left w:val="single" w:sz="4" w:space="0" w:color="auto"/>
              <w:bottom w:val="single" w:sz="4" w:space="0" w:color="auto"/>
              <w:right w:val="single" w:sz="4" w:space="0" w:color="auto"/>
            </w:tcBorders>
          </w:tcPr>
          <w:p w14:paraId="7EEC3E9A" w14:textId="456A0A52" w:rsidR="00F46F4C" w:rsidRPr="00F46F4C" w:rsidRDefault="00F46F4C" w:rsidP="00F46F4C">
            <w:pPr>
              <w:tabs>
                <w:tab w:val="center" w:pos="827"/>
              </w:tabs>
              <w:spacing w:after="0"/>
              <w:ind w:left="34" w:right="85"/>
              <w:jc w:val="center"/>
              <w:rPr>
                <w:rFonts w:ascii="DVBW-TTSurekh" w:hAnsi="DVBW-TTSurekh"/>
                <w:sz w:val="32"/>
                <w:szCs w:val="32"/>
              </w:rPr>
            </w:pPr>
            <w:r w:rsidRPr="00F46F4C">
              <w:rPr>
                <w:rFonts w:ascii="DVBW-TTSurekh" w:hAnsi="DVBW-TTSurekh"/>
                <w:b/>
                <w:bCs/>
                <w:sz w:val="28"/>
              </w:rPr>
              <w:t>342.45</w:t>
            </w:r>
          </w:p>
        </w:tc>
      </w:tr>
      <w:tr w:rsidR="00F46F4C" w:rsidRPr="003857CE" w14:paraId="3CA74DD3" w14:textId="77777777" w:rsidTr="00F46F4C">
        <w:trPr>
          <w:trHeight w:val="85"/>
        </w:trPr>
        <w:tc>
          <w:tcPr>
            <w:tcW w:w="462" w:type="pct"/>
            <w:tcBorders>
              <w:top w:val="single" w:sz="4" w:space="0" w:color="auto"/>
              <w:left w:val="single" w:sz="4" w:space="0" w:color="auto"/>
              <w:bottom w:val="single" w:sz="4" w:space="0" w:color="auto"/>
              <w:right w:val="single" w:sz="4" w:space="0" w:color="auto"/>
            </w:tcBorders>
            <w:hideMark/>
          </w:tcPr>
          <w:p w14:paraId="68AD1601" w14:textId="6F83D2FE"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11</w:t>
            </w:r>
          </w:p>
        </w:tc>
        <w:tc>
          <w:tcPr>
            <w:tcW w:w="2846" w:type="pct"/>
            <w:tcBorders>
              <w:top w:val="single" w:sz="4" w:space="0" w:color="auto"/>
              <w:left w:val="single" w:sz="4" w:space="0" w:color="auto"/>
              <w:bottom w:val="single" w:sz="4" w:space="0" w:color="auto"/>
              <w:right w:val="single" w:sz="4" w:space="0" w:color="auto"/>
            </w:tcBorders>
            <w:hideMark/>
          </w:tcPr>
          <w:p w14:paraId="2F42499E" w14:textId="77777777" w:rsidR="00F46F4C" w:rsidRDefault="00F46F4C" w:rsidP="00F46F4C">
            <w:pPr>
              <w:ind w:left="63"/>
              <w:rPr>
                <w:rFonts w:ascii="DVBW-TTSurekh" w:hAnsi="DVBW-TTSurekh"/>
                <w:b/>
                <w:sz w:val="28"/>
                <w:szCs w:val="28"/>
              </w:rPr>
            </w:pPr>
            <w:r w:rsidRPr="009549B9">
              <w:rPr>
                <w:rFonts w:ascii="DVBW-TTSurekh" w:hAnsi="DVBW-TTSurekh"/>
                <w:b/>
                <w:sz w:val="28"/>
                <w:szCs w:val="28"/>
              </w:rPr>
              <w:t>†×³Ö¤ü¢Ö ³Ö¸ÞÖÖ Ûêú»Öê»Öê ³ÖÖÓ›ü¾Ö»Ö</w:t>
            </w:r>
          </w:p>
          <w:p w14:paraId="53321415" w14:textId="3840560D" w:rsidR="00F46F4C" w:rsidRPr="009D5DD7" w:rsidRDefault="00F46F4C" w:rsidP="00F46F4C">
            <w:pPr>
              <w:spacing w:after="0"/>
              <w:ind w:left="34" w:right="-108"/>
              <w:rPr>
                <w:rFonts w:ascii="DVBW-TTSurekh" w:hAnsi="DVBW-TTSurekh"/>
                <w:bCs/>
                <w:sz w:val="32"/>
                <w:szCs w:val="32"/>
                <w:u w:val="single"/>
              </w:rPr>
            </w:pPr>
          </w:p>
        </w:tc>
        <w:tc>
          <w:tcPr>
            <w:tcW w:w="846" w:type="pct"/>
            <w:tcBorders>
              <w:top w:val="single" w:sz="4" w:space="0" w:color="auto"/>
              <w:left w:val="single" w:sz="4" w:space="0" w:color="auto"/>
              <w:bottom w:val="single" w:sz="4" w:space="0" w:color="auto"/>
              <w:right w:val="single" w:sz="4" w:space="0" w:color="auto"/>
            </w:tcBorders>
            <w:hideMark/>
          </w:tcPr>
          <w:p w14:paraId="43393CCD" w14:textId="64E25701"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275.00</w:t>
            </w:r>
          </w:p>
        </w:tc>
        <w:tc>
          <w:tcPr>
            <w:tcW w:w="846" w:type="pct"/>
            <w:tcBorders>
              <w:top w:val="single" w:sz="4" w:space="0" w:color="auto"/>
              <w:left w:val="single" w:sz="4" w:space="0" w:color="auto"/>
              <w:bottom w:val="single" w:sz="4" w:space="0" w:color="auto"/>
              <w:right w:val="single" w:sz="4" w:space="0" w:color="auto"/>
            </w:tcBorders>
          </w:tcPr>
          <w:p w14:paraId="253797D4" w14:textId="176298AF"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275.00</w:t>
            </w:r>
          </w:p>
        </w:tc>
      </w:tr>
      <w:tr w:rsidR="00F46F4C" w:rsidRPr="003857CE" w14:paraId="418E73E0" w14:textId="77777777" w:rsidTr="00F46F4C">
        <w:trPr>
          <w:trHeight w:val="85"/>
        </w:trPr>
        <w:tc>
          <w:tcPr>
            <w:tcW w:w="462" w:type="pct"/>
            <w:tcBorders>
              <w:top w:val="single" w:sz="4" w:space="0" w:color="auto"/>
              <w:left w:val="single" w:sz="4" w:space="0" w:color="auto"/>
              <w:bottom w:val="single" w:sz="4" w:space="0" w:color="auto"/>
              <w:right w:val="single" w:sz="4" w:space="0" w:color="auto"/>
            </w:tcBorders>
            <w:hideMark/>
          </w:tcPr>
          <w:p w14:paraId="79616AE5" w14:textId="4FC2A138" w:rsidR="00F46F4C" w:rsidRPr="003857CE" w:rsidRDefault="00F46F4C" w:rsidP="00F46F4C">
            <w:pPr>
              <w:spacing w:after="0"/>
              <w:jc w:val="center"/>
              <w:rPr>
                <w:rFonts w:ascii="DVBW-TTSurekh" w:hAnsi="DVBW-TTSurekh"/>
                <w:bCs/>
                <w:sz w:val="32"/>
                <w:szCs w:val="32"/>
              </w:rPr>
            </w:pPr>
            <w:r>
              <w:rPr>
                <w:rFonts w:ascii="DVBW-TTSurekh" w:hAnsi="DVBW-TTSurekh"/>
                <w:b/>
                <w:sz w:val="28"/>
                <w:szCs w:val="28"/>
              </w:rPr>
              <w:t>12</w:t>
            </w:r>
          </w:p>
        </w:tc>
        <w:tc>
          <w:tcPr>
            <w:tcW w:w="2846" w:type="pct"/>
            <w:tcBorders>
              <w:top w:val="single" w:sz="4" w:space="0" w:color="auto"/>
              <w:left w:val="single" w:sz="4" w:space="0" w:color="auto"/>
              <w:bottom w:val="single" w:sz="4" w:space="0" w:color="auto"/>
              <w:right w:val="single" w:sz="4" w:space="0" w:color="auto"/>
            </w:tcBorders>
            <w:hideMark/>
          </w:tcPr>
          <w:p w14:paraId="294ECBD4" w14:textId="09FFFC7D" w:rsidR="00F46F4C" w:rsidRPr="009D5DD7" w:rsidRDefault="00F46F4C" w:rsidP="00F46F4C">
            <w:pPr>
              <w:spacing w:after="0"/>
              <w:ind w:left="34" w:right="-108"/>
              <w:rPr>
                <w:rFonts w:ascii="DVBW-TTSurekh" w:hAnsi="DVBW-TTSurekh"/>
                <w:bCs/>
                <w:sz w:val="32"/>
                <w:szCs w:val="32"/>
                <w:u w:val="single"/>
              </w:rPr>
            </w:pPr>
            <w:r w:rsidRPr="009549B9">
              <w:rPr>
                <w:rFonts w:ascii="DVBW-TTSurekh" w:hAnsi="DVBW-TTSurekh"/>
                <w:b/>
                <w:sz w:val="28"/>
                <w:szCs w:val="28"/>
              </w:rPr>
              <w:t>×</w:t>
            </w:r>
            <w:r w:rsidRPr="009549B9">
              <w:rPr>
                <w:rFonts w:ascii="DVB-TTSurekh" w:hAnsi="DVB-TTSurekh"/>
                <w:b/>
                <w:sz w:val="28"/>
                <w:szCs w:val="28"/>
              </w:rPr>
              <w:t>­</w:t>
            </w:r>
            <w:r w:rsidRPr="009549B9">
              <w:rPr>
                <w:rFonts w:ascii="DVBW-TTSurekh" w:hAnsi="DVBW-TTSurekh"/>
                <w:b/>
                <w:sz w:val="28"/>
                <w:szCs w:val="28"/>
              </w:rPr>
              <w:t>Ö¾¾Öôû ´Öæ»µÖ</w:t>
            </w:r>
          </w:p>
        </w:tc>
        <w:tc>
          <w:tcPr>
            <w:tcW w:w="846" w:type="pct"/>
            <w:tcBorders>
              <w:top w:val="single" w:sz="4" w:space="0" w:color="auto"/>
              <w:left w:val="single" w:sz="4" w:space="0" w:color="auto"/>
              <w:bottom w:val="single" w:sz="4" w:space="0" w:color="auto"/>
              <w:right w:val="single" w:sz="4" w:space="0" w:color="auto"/>
            </w:tcBorders>
            <w:hideMark/>
          </w:tcPr>
          <w:p w14:paraId="4EEE4893" w14:textId="7CC29371"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1043.19</w:t>
            </w:r>
          </w:p>
        </w:tc>
        <w:tc>
          <w:tcPr>
            <w:tcW w:w="846" w:type="pct"/>
            <w:tcBorders>
              <w:top w:val="single" w:sz="4" w:space="0" w:color="auto"/>
              <w:left w:val="single" w:sz="4" w:space="0" w:color="auto"/>
              <w:bottom w:val="single" w:sz="4" w:space="0" w:color="auto"/>
              <w:right w:val="single" w:sz="4" w:space="0" w:color="auto"/>
            </w:tcBorders>
          </w:tcPr>
          <w:p w14:paraId="013D6EAE" w14:textId="2D979A8E" w:rsidR="00F46F4C" w:rsidRPr="00F46F4C" w:rsidRDefault="00F46F4C" w:rsidP="00F46F4C">
            <w:pPr>
              <w:spacing w:after="0"/>
              <w:ind w:left="34" w:right="85"/>
              <w:jc w:val="center"/>
              <w:rPr>
                <w:rFonts w:ascii="DVBW-TTSurekh" w:hAnsi="DVBW-TTSurekh"/>
                <w:sz w:val="32"/>
                <w:szCs w:val="32"/>
              </w:rPr>
            </w:pPr>
            <w:r w:rsidRPr="00F46F4C">
              <w:rPr>
                <w:rFonts w:ascii="DVBW-TTSurekh" w:hAnsi="DVBW-TTSurekh"/>
                <w:b/>
                <w:bCs/>
                <w:sz w:val="28"/>
              </w:rPr>
              <w:t>(-)4161.67</w:t>
            </w:r>
          </w:p>
        </w:tc>
      </w:tr>
    </w:tbl>
    <w:p w14:paraId="11002F4C" w14:textId="77777777" w:rsidR="00770A8D" w:rsidRPr="003857CE" w:rsidRDefault="00770A8D" w:rsidP="009D5DD7">
      <w:pPr>
        <w:tabs>
          <w:tab w:val="left" w:pos="-6521"/>
        </w:tabs>
        <w:spacing w:after="0"/>
        <w:ind w:right="0"/>
        <w:rPr>
          <w:rFonts w:ascii="DVBW-TTSurekh" w:hAnsi="DVBW-TTSurekh"/>
          <w:b/>
          <w:sz w:val="32"/>
          <w:szCs w:val="32"/>
        </w:rPr>
      </w:pPr>
    </w:p>
    <w:tbl>
      <w:tblPr>
        <w:tblW w:w="10055" w:type="dxa"/>
        <w:tblInd w:w="-266" w:type="dxa"/>
        <w:tblLayout w:type="fixed"/>
        <w:tblLook w:val="04A0" w:firstRow="1" w:lastRow="0" w:firstColumn="1" w:lastColumn="0" w:noHBand="0" w:noVBand="1"/>
      </w:tblPr>
      <w:tblGrid>
        <w:gridCol w:w="10055"/>
      </w:tblGrid>
      <w:tr w:rsidR="006D0A8A" w14:paraId="42D8B801" w14:textId="77777777" w:rsidTr="002F4101">
        <w:trPr>
          <w:trHeight w:val="924"/>
        </w:trPr>
        <w:tc>
          <w:tcPr>
            <w:tcW w:w="10055" w:type="dxa"/>
          </w:tcPr>
          <w:p w14:paraId="26524A46" w14:textId="77777777" w:rsidR="002F4101" w:rsidRDefault="006D0A8A" w:rsidP="002F4101">
            <w:pPr>
              <w:spacing w:after="0"/>
              <w:ind w:left="63"/>
              <w:jc w:val="both"/>
              <w:rPr>
                <w:rFonts w:ascii="DVBW-TTSurekh" w:hAnsi="DVBW-TTSurekh"/>
                <w:b/>
                <w:bCs/>
                <w:sz w:val="36"/>
                <w:szCs w:val="36"/>
              </w:rPr>
            </w:pPr>
            <w:r>
              <w:rPr>
                <w:rFonts w:ascii="DVBW-TTSurekh" w:hAnsi="DVBW-TTSurekh"/>
                <w:b/>
                <w:bCs/>
                <w:sz w:val="36"/>
                <w:szCs w:val="36"/>
              </w:rPr>
              <w:t>7</w:t>
            </w:r>
            <w:r w:rsidRPr="00E43141">
              <w:rPr>
                <w:rFonts w:ascii="DVBW-TTSurekh" w:hAnsi="DVBW-TTSurekh"/>
                <w:b/>
                <w:bCs/>
                <w:sz w:val="36"/>
                <w:szCs w:val="36"/>
              </w:rPr>
              <w:t>. ²ÖÖê</w:t>
            </w:r>
            <w:r w:rsidRPr="00E43141">
              <w:rPr>
                <w:rFonts w:ascii="DVB-TTSurekh" w:hAnsi="DVB-TTSurekh"/>
                <w:b/>
                <w:bCs/>
                <w:sz w:val="36"/>
                <w:szCs w:val="36"/>
              </w:rPr>
              <w:t>­</w:t>
            </w:r>
            <w:r w:rsidRPr="00E43141">
              <w:rPr>
                <w:rFonts w:ascii="DVBW-TTSurekh" w:hAnsi="DVBW-TTSurekh"/>
                <w:b/>
                <w:bCs/>
                <w:sz w:val="36"/>
                <w:szCs w:val="36"/>
              </w:rPr>
              <w:t>Ö</w:t>
            </w:r>
            <w:r w:rsidR="002F4101">
              <w:rPr>
                <w:rFonts w:ascii="DVBW-TTSurekh" w:hAnsi="DVBW-TTSurekh"/>
                <w:b/>
                <w:bCs/>
                <w:sz w:val="36"/>
                <w:szCs w:val="36"/>
              </w:rPr>
              <w:t>ÃÖ</w:t>
            </w:r>
          </w:p>
          <w:p w14:paraId="6C9B3168" w14:textId="77777777" w:rsidR="006D0A8A" w:rsidRDefault="006D0A8A" w:rsidP="002F4101">
            <w:pPr>
              <w:spacing w:after="0"/>
              <w:ind w:left="63"/>
              <w:jc w:val="both"/>
              <w:rPr>
                <w:rFonts w:ascii="DVBW-TTSurekh" w:hAnsi="DVBW-TTSurekh"/>
                <w:sz w:val="36"/>
                <w:szCs w:val="36"/>
              </w:rPr>
            </w:pPr>
            <w:r>
              <w:rPr>
                <w:rFonts w:ascii="DVBW-TTSurekh" w:hAnsi="DVBW-TTSurekh"/>
                <w:sz w:val="36"/>
                <w:szCs w:val="36"/>
              </w:rPr>
              <w:t xml:space="preserve">         </w:t>
            </w:r>
            <w:r w:rsidRPr="00BB4027">
              <w:rPr>
                <w:rFonts w:ascii="DVBW-TTSurekh" w:hAnsi="DVBW-TTSurekh"/>
                <w:sz w:val="36"/>
                <w:szCs w:val="36"/>
              </w:rPr>
              <w:t>´ÖÆüÖ´ÖÓ›üôûÖ</w:t>
            </w:r>
            <w:r w:rsidRPr="00BB4027">
              <w:rPr>
                <w:rFonts w:ascii="DVB-TTSurekh" w:hAnsi="DVB-TTSurekh"/>
                <w:sz w:val="36"/>
                <w:szCs w:val="36"/>
              </w:rPr>
              <w:t>­</w:t>
            </w:r>
            <w:r w:rsidRPr="00BB4027">
              <w:rPr>
                <w:rFonts w:ascii="DVBW-TTSurekh" w:hAnsi="DVBW-TTSurekh"/>
                <w:sz w:val="36"/>
                <w:szCs w:val="36"/>
              </w:rPr>
              <w:t>Öê ÃÖ</w:t>
            </w:r>
            <w:r w:rsidRPr="00BB4027">
              <w:rPr>
                <w:rFonts w:ascii="DVB-TTSurekh" w:hAnsi="DVB-TTSurekh"/>
                <w:sz w:val="36"/>
                <w:szCs w:val="36"/>
              </w:rPr>
              <w:t>­</w:t>
            </w:r>
            <w:r w:rsidRPr="00BB4027">
              <w:rPr>
                <w:rFonts w:ascii="DVBW-TTSurekh" w:hAnsi="DVBW-TTSurekh"/>
                <w:sz w:val="36"/>
                <w:szCs w:val="36"/>
              </w:rPr>
              <w:t xml:space="preserve">Ö </w:t>
            </w:r>
            <w:r>
              <w:rPr>
                <w:rFonts w:ascii="DVBW-TTSurekh" w:hAnsi="DVBW-TTSurekh"/>
                <w:sz w:val="36"/>
                <w:szCs w:val="36"/>
              </w:rPr>
              <w:t>2021-2022</w:t>
            </w:r>
            <w:r w:rsidRPr="00ED3F88">
              <w:rPr>
                <w:rFonts w:ascii="DVBW-TTSurekh" w:hAnsi="DVBW-TTSurekh"/>
                <w:sz w:val="36"/>
                <w:szCs w:val="36"/>
              </w:rPr>
              <w:t xml:space="preserve"> </w:t>
            </w:r>
            <w:r w:rsidRPr="00BB4027">
              <w:rPr>
                <w:rFonts w:ascii="DVBW-TTSurekh" w:hAnsi="DVBW-TTSurekh"/>
                <w:sz w:val="36"/>
                <w:szCs w:val="36"/>
              </w:rPr>
              <w:t xml:space="preserve">µÖÖ ¾ÖÂÖÖÔ´Ö¬Öß»Ö »ÖêÜµÖÖÓ´Ö¬µÖê </w:t>
            </w:r>
            <w:r>
              <w:rPr>
                <w:rFonts w:ascii="DVBW-TTSurekh" w:hAnsi="DVBW-TTSurekh"/>
                <w:sz w:val="36"/>
                <w:szCs w:val="36"/>
              </w:rPr>
              <w:t>²ÖÖê®ÖÃÖ ¯ÖÏ¤üÖ®Ö ÛúÖµÖªÖ®ÖãÃÖÖ¸ ü</w:t>
            </w:r>
            <w:r w:rsidRPr="00BB4027">
              <w:rPr>
                <w:rFonts w:ascii="DVBW-TTSurekh" w:hAnsi="DVBW-TTSurekh"/>
                <w:sz w:val="36"/>
                <w:szCs w:val="36"/>
              </w:rPr>
              <w:t>8.33% ²ÖÖê</w:t>
            </w:r>
            <w:r w:rsidRPr="00BB4027">
              <w:rPr>
                <w:rFonts w:ascii="DVB-TTSurekh" w:hAnsi="DVB-TTSurekh"/>
                <w:sz w:val="36"/>
                <w:szCs w:val="36"/>
              </w:rPr>
              <w:t>­</w:t>
            </w:r>
            <w:r w:rsidRPr="00BB4027">
              <w:rPr>
                <w:rFonts w:ascii="DVBW-TTSurekh" w:hAnsi="DVBW-TTSurekh"/>
                <w:sz w:val="36"/>
                <w:szCs w:val="36"/>
              </w:rPr>
              <w:t>ÖÃÖ“µÖÖ ¸üÛú´Öê“Öß ŸÖ¸üŸÖã¤ü Ûêú»Öê»Öß †ÖÆêü.</w:t>
            </w:r>
          </w:p>
          <w:tbl>
            <w:tblPr>
              <w:tblW w:w="10101" w:type="dxa"/>
              <w:tblLayout w:type="fixed"/>
              <w:tblLook w:val="04A0" w:firstRow="1" w:lastRow="0" w:firstColumn="1" w:lastColumn="0" w:noHBand="0" w:noVBand="1"/>
            </w:tblPr>
            <w:tblGrid>
              <w:gridCol w:w="10101"/>
            </w:tblGrid>
            <w:tr w:rsidR="00F46F4C" w14:paraId="425D26A7" w14:textId="77777777" w:rsidTr="00F46F4C">
              <w:trPr>
                <w:trHeight w:val="1702"/>
              </w:trPr>
              <w:tc>
                <w:tcPr>
                  <w:tcW w:w="10101" w:type="dxa"/>
                  <w:hideMark/>
                </w:tcPr>
                <w:p w14:paraId="16F35AC0" w14:textId="38251DF5" w:rsidR="00F46F4C" w:rsidRPr="00F46F4C" w:rsidRDefault="00F46F4C" w:rsidP="00F46F4C">
                  <w:pPr>
                    <w:rPr>
                      <w:rFonts w:ascii="DVBW-TTSurekh" w:hAnsi="DVBW-TTSurekh"/>
                      <w:b/>
                      <w:snapToGrid w:val="0"/>
                      <w:color w:val="000000"/>
                      <w:sz w:val="36"/>
                      <w:szCs w:val="36"/>
                    </w:rPr>
                  </w:pPr>
                  <w:r>
                    <w:rPr>
                      <w:rFonts w:ascii="DVBW-TTSurekh" w:hAnsi="DVBW-TTSurekh"/>
                      <w:b/>
                      <w:snapToGrid w:val="0"/>
                      <w:color w:val="000000"/>
                      <w:sz w:val="36"/>
                      <w:szCs w:val="36"/>
                    </w:rPr>
                    <w:t>8</w:t>
                  </w:r>
                  <w:r w:rsidRPr="00E43141">
                    <w:rPr>
                      <w:rFonts w:ascii="DVBW-TTSurekh" w:hAnsi="DVBW-TTSurekh"/>
                      <w:b/>
                      <w:snapToGrid w:val="0"/>
                      <w:color w:val="000000"/>
                      <w:sz w:val="36"/>
                      <w:szCs w:val="36"/>
                    </w:rPr>
                    <w:t>. ¯Öß</w:t>
                  </w:r>
                  <w:r>
                    <w:rPr>
                      <w:rFonts w:ascii="DVBW-TTSurekh" w:hAnsi="DVBW-TTSurekh"/>
                      <w:b/>
                      <w:snapToGrid w:val="0"/>
                      <w:color w:val="000000"/>
                      <w:sz w:val="36"/>
                      <w:szCs w:val="36"/>
                    </w:rPr>
                    <w:t>Ûú</w:t>
                  </w:r>
                  <w:r w:rsidRPr="00E43141">
                    <w:rPr>
                      <w:rFonts w:ascii="DVBW-TTSurekh" w:hAnsi="DVBW-TTSurekh"/>
                      <w:b/>
                      <w:snapToGrid w:val="0"/>
                      <w:color w:val="000000"/>
                      <w:sz w:val="36"/>
                      <w:szCs w:val="36"/>
                    </w:rPr>
                    <w:t xml:space="preserve"> µÖÖê•Ö</w:t>
                  </w:r>
                  <w:r w:rsidRPr="00E43141">
                    <w:rPr>
                      <w:rFonts w:ascii="DVB-TTSurekh" w:hAnsi="DVB-TTSurekh"/>
                      <w:b/>
                      <w:snapToGrid w:val="0"/>
                      <w:color w:val="000000"/>
                      <w:sz w:val="36"/>
                      <w:szCs w:val="36"/>
                    </w:rPr>
                    <w:t>­</w:t>
                  </w:r>
                  <w:r w:rsidRPr="00E43141">
                    <w:rPr>
                      <w:rFonts w:ascii="DVBW-TTSurekh" w:hAnsi="DVBW-TTSurekh"/>
                      <w:b/>
                      <w:snapToGrid w:val="0"/>
                      <w:color w:val="000000"/>
                      <w:sz w:val="36"/>
                      <w:szCs w:val="36"/>
                    </w:rPr>
                    <w:t>ÖÖ</w:t>
                  </w:r>
                </w:p>
                <w:p w14:paraId="10ED3558" w14:textId="77777777" w:rsidR="00F46F4C" w:rsidRDefault="00F46F4C" w:rsidP="00F46F4C">
                  <w:pPr>
                    <w:rPr>
                      <w:rFonts w:ascii="DVBW-TTSurekh" w:hAnsi="DVBW-TTSurekh"/>
                      <w:snapToGrid w:val="0"/>
                      <w:color w:val="000000"/>
                      <w:sz w:val="36"/>
                      <w:szCs w:val="36"/>
                    </w:rPr>
                  </w:pPr>
                  <w:r w:rsidRPr="00BB4027">
                    <w:rPr>
                      <w:rFonts w:ascii="DVBW-TTSurekh" w:hAnsi="DVBW-TTSurekh"/>
                      <w:snapToGrid w:val="0"/>
                      <w:color w:val="000000"/>
                      <w:sz w:val="36"/>
                      <w:szCs w:val="36"/>
                    </w:rPr>
                    <w:t xml:space="preserve">     ÃÖ</w:t>
                  </w:r>
                  <w:r w:rsidRPr="00BB4027">
                    <w:rPr>
                      <w:rFonts w:ascii="DVB-TTSurekh" w:hAnsi="DVB-TTSurekh"/>
                      <w:snapToGrid w:val="0"/>
                      <w:color w:val="000000"/>
                      <w:sz w:val="36"/>
                      <w:szCs w:val="36"/>
                    </w:rPr>
                    <w:t>­</w:t>
                  </w:r>
                  <w:r w:rsidRPr="00BB4027">
                    <w:rPr>
                      <w:rFonts w:ascii="DVBW-TTSurekh" w:hAnsi="DVBW-TTSurekh"/>
                      <w:snapToGrid w:val="0"/>
                      <w:color w:val="000000"/>
                      <w:sz w:val="36"/>
                      <w:szCs w:val="36"/>
                    </w:rPr>
                    <w:t xml:space="preserve">Ö </w:t>
                  </w:r>
                  <w:r>
                    <w:rPr>
                      <w:rFonts w:ascii="DVBW-TTSurekh" w:hAnsi="DVBW-TTSurekh"/>
                      <w:sz w:val="36"/>
                      <w:szCs w:val="36"/>
                    </w:rPr>
                    <w:t>2021-2022</w:t>
                  </w:r>
                  <w:r w:rsidRPr="00ED3F88">
                    <w:rPr>
                      <w:rFonts w:ascii="DVBW-TTSurekh" w:hAnsi="DVBW-TTSurekh"/>
                      <w:sz w:val="36"/>
                      <w:szCs w:val="36"/>
                    </w:rPr>
                    <w:t xml:space="preserve"> </w:t>
                  </w:r>
                  <w:r w:rsidRPr="00BB4027">
                    <w:rPr>
                      <w:rFonts w:ascii="DVBW-TTSurekh" w:hAnsi="DVBW-TTSurekh"/>
                      <w:snapToGrid w:val="0"/>
                      <w:color w:val="000000"/>
                      <w:sz w:val="36"/>
                      <w:szCs w:val="36"/>
                    </w:rPr>
                    <w:t>´Ö¬µÖê ´ÖÆüÖ´ÖÓ›üôûÖ</w:t>
                  </w:r>
                  <w:r w:rsidRPr="00BB4027">
                    <w:rPr>
                      <w:rFonts w:ascii="DVB-TTSurekh" w:hAnsi="DVB-TTSurekh"/>
                      <w:snapToGrid w:val="0"/>
                      <w:color w:val="000000"/>
                      <w:sz w:val="36"/>
                      <w:szCs w:val="36"/>
                    </w:rPr>
                    <w:t>­</w:t>
                  </w:r>
                  <w:r w:rsidRPr="00BB4027">
                    <w:rPr>
                      <w:rFonts w:ascii="DVBW-TTSurekh" w:hAnsi="DVBW-TTSurekh"/>
                      <w:snapToGrid w:val="0"/>
                      <w:color w:val="000000"/>
                      <w:sz w:val="36"/>
                      <w:szCs w:val="36"/>
                    </w:rPr>
                    <w:t>Öê ÃÖÓµÖãŒŸÖ ¿ÖêŸÖß ¯ÖßÛú</w:t>
                  </w:r>
                  <w:r w:rsidRPr="00BB4027">
                    <w:rPr>
                      <w:rFonts w:ascii="DVB-TTSurekh" w:hAnsi="DVB-TTSurekh"/>
                      <w:snapToGrid w:val="0"/>
                      <w:color w:val="000000"/>
                      <w:sz w:val="36"/>
                      <w:szCs w:val="36"/>
                    </w:rPr>
                    <w:t></w:t>
                  </w:r>
                  <w:r w:rsidRPr="00BB4027">
                    <w:rPr>
                      <w:rFonts w:ascii="DVBW-TTSurekh" w:hAnsi="DVBW-TTSurekh"/>
                      <w:snapToGrid w:val="0"/>
                      <w:color w:val="000000"/>
                      <w:sz w:val="36"/>
                      <w:szCs w:val="36"/>
                    </w:rPr>
                    <w:t>µÖÖê•Ö</w:t>
                  </w:r>
                  <w:r w:rsidRPr="00BB4027">
                    <w:rPr>
                      <w:rFonts w:ascii="DVB-TTSurekh" w:hAnsi="DVB-TTSurekh"/>
                      <w:snapToGrid w:val="0"/>
                      <w:color w:val="000000"/>
                      <w:sz w:val="36"/>
                      <w:szCs w:val="36"/>
                    </w:rPr>
                    <w:t>­</w:t>
                  </w:r>
                  <w:r w:rsidRPr="00BB4027">
                    <w:rPr>
                      <w:rFonts w:ascii="DVBW-TTSurekh" w:hAnsi="DVBW-TTSurekh"/>
                      <w:snapToGrid w:val="0"/>
                      <w:color w:val="000000"/>
                      <w:sz w:val="36"/>
                      <w:szCs w:val="36"/>
                    </w:rPr>
                    <w:t>Öê</w:t>
                  </w:r>
                  <w:r w:rsidRPr="00BB4027">
                    <w:rPr>
                      <w:rFonts w:ascii="DVB-TTSurekh" w:hAnsi="DVB-TTSurekh"/>
                      <w:snapToGrid w:val="0"/>
                      <w:color w:val="000000"/>
                      <w:sz w:val="36"/>
                      <w:szCs w:val="36"/>
                    </w:rPr>
                    <w:t>­</w:t>
                  </w:r>
                  <w:r w:rsidRPr="00BB4027">
                    <w:rPr>
                      <w:rFonts w:ascii="DVBW-TTSurekh" w:hAnsi="DVBW-TTSurekh"/>
                      <w:snapToGrid w:val="0"/>
                      <w:color w:val="000000"/>
                      <w:sz w:val="36"/>
                      <w:szCs w:val="36"/>
                    </w:rPr>
                    <w:t xml:space="preserve">ÖãÃÖÖ¸ü </w:t>
                  </w:r>
                  <w:r>
                    <w:rPr>
                      <w:rFonts w:ascii="DVBW-TTSurekh" w:hAnsi="DVBW-TTSurekh"/>
                      <w:snapToGrid w:val="0"/>
                      <w:color w:val="000000"/>
                      <w:sz w:val="36"/>
                      <w:szCs w:val="36"/>
                    </w:rPr>
                    <w:t xml:space="preserve">ÃÖ¸üÖÃÖ¸üß </w:t>
                  </w:r>
                  <w:r w:rsidRPr="00BB4027">
                    <w:rPr>
                      <w:rFonts w:ascii="DVBW-TTSurekh" w:hAnsi="DVBW-TTSurekh"/>
                      <w:snapToGrid w:val="0"/>
                      <w:color w:val="000000"/>
                      <w:sz w:val="36"/>
                      <w:szCs w:val="36"/>
                    </w:rPr>
                    <w:t xml:space="preserve">‹ÛãúÞÖ </w:t>
                  </w:r>
                  <w:r>
                    <w:rPr>
                      <w:rFonts w:ascii="DVBW-TTSurekh" w:hAnsi="DVBW-TTSurekh" w:cs="Mangal"/>
                      <w:sz w:val="36"/>
                      <w:szCs w:val="36"/>
                    </w:rPr>
                    <w:t>24,000</w:t>
                  </w:r>
                  <w:r w:rsidRPr="00D72C30">
                    <w:rPr>
                      <w:rFonts w:ascii="DVBW-TTSurekh" w:hAnsi="DVBW-TTSurekh" w:cs="Mangal"/>
                      <w:sz w:val="36"/>
                      <w:szCs w:val="36"/>
                    </w:rPr>
                    <w:t xml:space="preserve"> </w:t>
                  </w:r>
                  <w:r w:rsidRPr="00BB4027">
                    <w:rPr>
                      <w:rFonts w:ascii="DVBW-TTSurekh" w:hAnsi="DVBW-TTSurekh"/>
                      <w:snapToGrid w:val="0"/>
                      <w:color w:val="000000"/>
                      <w:sz w:val="36"/>
                      <w:szCs w:val="36"/>
                    </w:rPr>
                    <w:t>‹Ûú¸ü õÖê¡ÖÖ¾Ö¸ü ÃÖÓµÖãŒŸÖ ¿ÖêŸÖß ¸üÖ²Ö×¾Ö»Öê»Öß †ÖÆêü †Ö×ÞÖ ŸµÖÖ¯ÖÖÃÖæ</w:t>
                  </w:r>
                  <w:r w:rsidRPr="00BB4027">
                    <w:rPr>
                      <w:rFonts w:ascii="DVB-TTSurekh" w:hAnsi="DVB-TTSurekh"/>
                      <w:snapToGrid w:val="0"/>
                      <w:color w:val="000000"/>
                      <w:sz w:val="36"/>
                      <w:szCs w:val="36"/>
                    </w:rPr>
                    <w:t>­</w:t>
                  </w:r>
                  <w:r w:rsidRPr="00BB4027">
                    <w:rPr>
                      <w:rFonts w:ascii="DVBW-TTSurekh" w:hAnsi="DVBW-TTSurekh"/>
                      <w:snapToGrid w:val="0"/>
                      <w:color w:val="000000"/>
                      <w:sz w:val="36"/>
                      <w:szCs w:val="36"/>
                    </w:rPr>
                    <w:t xml:space="preserve">Ö ´ÖÆüÖ´ÖÓ›üôûÖÃÖ ¸üŒÛú´Ö ¹ý¯ÖµÖê </w:t>
                  </w:r>
                  <w:r>
                    <w:rPr>
                      <w:rFonts w:ascii="DVBW-TTSurekh" w:hAnsi="DVBW-TTSurekh"/>
                      <w:sz w:val="36"/>
                      <w:szCs w:val="36"/>
                    </w:rPr>
                    <w:t>3121.97</w:t>
                  </w:r>
                  <w:r w:rsidRPr="00D72C30">
                    <w:rPr>
                      <w:rFonts w:ascii="DVBW-TTSurekh" w:hAnsi="DVBW-TTSurekh" w:cs="Mangal"/>
                      <w:color w:val="FF0000"/>
                      <w:sz w:val="36"/>
                      <w:szCs w:val="36"/>
                    </w:rPr>
                    <w:t xml:space="preserve"> </w:t>
                  </w:r>
                  <w:r w:rsidRPr="00BB4027">
                    <w:rPr>
                      <w:rFonts w:ascii="DVBW-TTSurekh" w:hAnsi="DVBW-TTSurekh"/>
                      <w:snapToGrid w:val="0"/>
                      <w:color w:val="000000"/>
                      <w:sz w:val="36"/>
                      <w:szCs w:val="36"/>
                    </w:rPr>
                    <w:t>»ÖÖÜÖ ˆŸ¯Ö®Ö ×´ÖôûÖ»Öê †ÖÆêü.</w:t>
                  </w:r>
                </w:p>
                <w:p w14:paraId="77243048" w14:textId="77777777" w:rsidR="00F46F4C" w:rsidRDefault="00F46F4C" w:rsidP="00F46F4C">
                  <w:pPr>
                    <w:rPr>
                      <w:u w:val="single"/>
                    </w:rPr>
                  </w:pPr>
                </w:p>
              </w:tc>
            </w:tr>
          </w:tbl>
          <w:p w14:paraId="7B6A94BB" w14:textId="0DF434D3" w:rsidR="00F46F4C" w:rsidRPr="002F4101" w:rsidRDefault="00F46F4C" w:rsidP="002F4101">
            <w:pPr>
              <w:spacing w:after="0"/>
              <w:ind w:left="63"/>
              <w:jc w:val="both"/>
              <w:rPr>
                <w:rFonts w:ascii="DVBW-TTSurekh" w:hAnsi="DVBW-TTSurekh"/>
                <w:b/>
                <w:bCs/>
                <w:sz w:val="36"/>
                <w:szCs w:val="36"/>
              </w:rPr>
            </w:pPr>
          </w:p>
        </w:tc>
      </w:tr>
      <w:tr w:rsidR="006D0A8A" w14:paraId="61391DC3" w14:textId="77777777" w:rsidTr="002F4101">
        <w:tc>
          <w:tcPr>
            <w:tcW w:w="10055" w:type="dxa"/>
          </w:tcPr>
          <w:p w14:paraId="2E32D331" w14:textId="77777777" w:rsidR="006D0A8A" w:rsidRDefault="006D0A8A" w:rsidP="002F4101">
            <w:pPr>
              <w:spacing w:after="0"/>
              <w:ind w:left="0"/>
              <w:jc w:val="both"/>
              <w:rPr>
                <w:rFonts w:ascii="DVBW-TTSurekh" w:hAnsi="DVBW-TTSurekh"/>
                <w:b/>
                <w:sz w:val="20"/>
                <w:szCs w:val="20"/>
              </w:rPr>
            </w:pPr>
          </w:p>
          <w:p w14:paraId="2958DE49" w14:textId="2452F5B6" w:rsidR="006D0A8A" w:rsidRPr="002F4101" w:rsidRDefault="006D0A8A" w:rsidP="002F4101">
            <w:pPr>
              <w:tabs>
                <w:tab w:val="left" w:pos="453"/>
              </w:tabs>
              <w:spacing w:after="0"/>
              <w:jc w:val="both"/>
              <w:rPr>
                <w:rFonts w:ascii="DVBW-TTSurekh" w:hAnsi="DVBW-TTSurekh"/>
                <w:b/>
                <w:sz w:val="36"/>
                <w:szCs w:val="36"/>
              </w:rPr>
            </w:pPr>
            <w:r>
              <w:rPr>
                <w:rFonts w:ascii="DVBW-TTSurekh" w:hAnsi="DVBW-TTSurekh"/>
                <w:b/>
                <w:sz w:val="36"/>
                <w:szCs w:val="36"/>
              </w:rPr>
              <w:t>9</w:t>
            </w:r>
            <w:r w:rsidRPr="00582DBA">
              <w:rPr>
                <w:rFonts w:ascii="DVBW-TTSurekh" w:hAnsi="DVBW-TTSurekh"/>
                <w:b/>
                <w:sz w:val="36"/>
                <w:szCs w:val="36"/>
              </w:rPr>
              <w:t xml:space="preserve">. </w:t>
            </w:r>
            <w:r>
              <w:rPr>
                <w:rFonts w:ascii="DVBW-TTSurekh" w:hAnsi="DVBW-TTSurekh"/>
                <w:b/>
                <w:sz w:val="36"/>
                <w:szCs w:val="36"/>
              </w:rPr>
              <w:t>Ûú</w:t>
            </w:r>
            <w:r w:rsidRPr="00582DBA">
              <w:rPr>
                <w:rFonts w:ascii="DVBW-TTSurekh" w:hAnsi="DVBW-TTSurekh"/>
                <w:b/>
                <w:sz w:val="36"/>
                <w:szCs w:val="36"/>
              </w:rPr>
              <w:t>´ÖÔ“ÖÖ¸üß ¾Ö</w:t>
            </w:r>
            <w:r>
              <w:rPr>
                <w:rFonts w:ascii="DVBW-TTSurekh" w:hAnsi="DVBW-TTSurekh"/>
                <w:b/>
                <w:sz w:val="36"/>
                <w:szCs w:val="36"/>
              </w:rPr>
              <w:t>ÝÖ</w:t>
            </w:r>
            <w:r w:rsidRPr="00582DBA">
              <w:rPr>
                <w:rFonts w:ascii="DVBW-TTSurekh" w:hAnsi="DVBW-TTSurekh"/>
                <w:b/>
                <w:sz w:val="36"/>
                <w:szCs w:val="36"/>
              </w:rPr>
              <w:t>Ô †Ö×</w:t>
            </w:r>
            <w:r>
              <w:rPr>
                <w:rFonts w:ascii="DVBW-TTSurekh" w:hAnsi="DVBW-TTSurekh"/>
                <w:b/>
                <w:sz w:val="36"/>
                <w:szCs w:val="36"/>
              </w:rPr>
              <w:t>Þ</w:t>
            </w:r>
            <w:r w:rsidRPr="00582DBA">
              <w:rPr>
                <w:rFonts w:ascii="DVBW-TTSurekh" w:hAnsi="DVBW-TTSurekh"/>
                <w:b/>
                <w:sz w:val="36"/>
                <w:szCs w:val="36"/>
              </w:rPr>
              <w:t>Ö †ÖîªÖê×</w:t>
            </w:r>
            <w:r>
              <w:rPr>
                <w:rFonts w:ascii="DVBW-TTSurekh" w:hAnsi="DVBW-TTSurekh"/>
                <w:b/>
                <w:sz w:val="36"/>
                <w:szCs w:val="36"/>
              </w:rPr>
              <w:t>ÝÖÛú</w:t>
            </w:r>
            <w:r w:rsidR="002F4101">
              <w:rPr>
                <w:rFonts w:ascii="DVB-TTSurekh" w:hAnsi="DVB-TTSurekh"/>
                <w:b/>
                <w:sz w:val="36"/>
                <w:szCs w:val="36"/>
              </w:rPr>
              <w:t xml:space="preserve"> </w:t>
            </w:r>
            <w:r w:rsidRPr="00582DBA">
              <w:rPr>
                <w:rFonts w:ascii="DVBW-TTSurekh" w:hAnsi="DVBW-TTSurekh"/>
                <w:b/>
                <w:sz w:val="36"/>
                <w:szCs w:val="36"/>
              </w:rPr>
              <w:t>ÃÖÓ²ÖÓ¬Ö</w:t>
            </w:r>
          </w:p>
          <w:p w14:paraId="51546AAA" w14:textId="77777777" w:rsidR="006D0A8A" w:rsidRDefault="006D0A8A" w:rsidP="002F4101">
            <w:pPr>
              <w:tabs>
                <w:tab w:val="left" w:pos="483"/>
              </w:tabs>
              <w:spacing w:after="0"/>
              <w:jc w:val="both"/>
              <w:rPr>
                <w:rFonts w:ascii="DVBW-TTSurekh" w:hAnsi="DVBW-TTSurekh"/>
                <w:bCs/>
                <w:sz w:val="36"/>
                <w:szCs w:val="36"/>
              </w:rPr>
            </w:pPr>
            <w:r>
              <w:rPr>
                <w:rFonts w:ascii="DVBW-TTSurekh" w:hAnsi="DVBW-TTSurekh"/>
                <w:bCs/>
                <w:sz w:val="36"/>
                <w:szCs w:val="36"/>
              </w:rPr>
              <w:t xml:space="preserve">      </w:t>
            </w:r>
            <w:r w:rsidRPr="00582DBA">
              <w:rPr>
                <w:rFonts w:ascii="DVBW-TTSurekh" w:hAnsi="DVBW-TTSurekh"/>
                <w:bCs/>
                <w:sz w:val="36"/>
                <w:szCs w:val="36"/>
              </w:rPr>
              <w:t>†Æü¾ÖÖ»Ö ¾ÖÂÖá (31 ´ÖÖ“ÖÔ 20</w:t>
            </w:r>
            <w:r>
              <w:rPr>
                <w:rFonts w:ascii="DVBW-TTSurekh" w:hAnsi="DVBW-TTSurekh"/>
                <w:bCs/>
                <w:sz w:val="36"/>
                <w:szCs w:val="36"/>
              </w:rPr>
              <w:t>22</w:t>
            </w:r>
            <w:r w:rsidRPr="00582DBA">
              <w:rPr>
                <w:rFonts w:ascii="DVBW-TTSurekh" w:hAnsi="DVBW-TTSurekh"/>
                <w:bCs/>
                <w:sz w:val="36"/>
                <w:szCs w:val="36"/>
              </w:rPr>
              <w:t xml:space="preserve"> </w:t>
            </w:r>
            <w:r>
              <w:rPr>
                <w:rFonts w:ascii="DVBW-TTSurekh" w:hAnsi="DVBW-TTSurekh"/>
                <w:bCs/>
                <w:sz w:val="36"/>
                <w:szCs w:val="36"/>
              </w:rPr>
              <w:t>†ÜÖê¸ü</w:t>
            </w:r>
            <w:r w:rsidRPr="00582DBA">
              <w:rPr>
                <w:rFonts w:ascii="DVBW-TTSurekh" w:hAnsi="DVBW-TTSurekh"/>
                <w:bCs/>
                <w:sz w:val="36"/>
                <w:szCs w:val="36"/>
              </w:rPr>
              <w:t>ü) ´ÖÆüÖ´ÖÓ›üôûÖ´Ö¬µÖê</w:t>
            </w:r>
            <w:r>
              <w:rPr>
                <w:rFonts w:ascii="DVBW-TTSurekh" w:hAnsi="DVBW-TTSurekh"/>
                <w:bCs/>
                <w:sz w:val="36"/>
                <w:szCs w:val="36"/>
              </w:rPr>
              <w:t xml:space="preserve"> 8 </w:t>
            </w:r>
            <w:r w:rsidRPr="00582DBA">
              <w:rPr>
                <w:rFonts w:ascii="DVBW-TTSurekh" w:hAnsi="DVBW-TTSurekh"/>
                <w:bCs/>
                <w:sz w:val="36"/>
                <w:szCs w:val="36"/>
              </w:rPr>
              <w:t>¿ÖÖÃÖ</w:t>
            </w:r>
            <w:r w:rsidRPr="00582DBA">
              <w:rPr>
                <w:rFonts w:ascii="DVB-TTSurekh" w:hAnsi="DVB-TTSurekh"/>
                <w:bCs/>
                <w:sz w:val="36"/>
                <w:szCs w:val="36"/>
              </w:rPr>
              <w:t>­</w:t>
            </w:r>
            <w:r w:rsidRPr="00582DBA">
              <w:rPr>
                <w:rFonts w:ascii="DVBW-TTSurekh" w:hAnsi="DVBW-TTSurekh"/>
                <w:bCs/>
                <w:sz w:val="36"/>
                <w:szCs w:val="36"/>
              </w:rPr>
              <w:t>Ö ¯ÖÏ×ŸÖ×</w:t>
            </w:r>
            <w:r w:rsidRPr="00582DBA">
              <w:rPr>
                <w:rFonts w:ascii="DVB-TTSurekh" w:hAnsi="DVB-TTSurekh"/>
                <w:bCs/>
                <w:sz w:val="36"/>
                <w:szCs w:val="36"/>
              </w:rPr>
              <w:t>­</w:t>
            </w:r>
            <w:r w:rsidRPr="00582DBA">
              <w:rPr>
                <w:rFonts w:ascii="DVBW-TTSurekh" w:hAnsi="DVBW-TTSurekh"/>
                <w:bCs/>
                <w:sz w:val="36"/>
                <w:szCs w:val="36"/>
              </w:rPr>
              <w:t>ÖµÖãŒŸÖß †×¬Ö</w:t>
            </w:r>
            <w:r>
              <w:rPr>
                <w:rFonts w:ascii="DVBW-TTSurekh" w:hAnsi="DVBW-TTSurekh"/>
                <w:bCs/>
                <w:sz w:val="36"/>
                <w:szCs w:val="36"/>
              </w:rPr>
              <w:t>Ûú</w:t>
            </w:r>
            <w:r w:rsidRPr="00582DBA">
              <w:rPr>
                <w:rFonts w:ascii="DVBW-TTSurekh" w:hAnsi="DVBW-TTSurekh"/>
                <w:bCs/>
                <w:sz w:val="36"/>
                <w:szCs w:val="36"/>
              </w:rPr>
              <w:t>Ö¸üß</w:t>
            </w:r>
            <w:r>
              <w:rPr>
                <w:rFonts w:ascii="DVBW-TTSurekh" w:hAnsi="DVBW-TTSurekh"/>
                <w:bCs/>
                <w:sz w:val="36"/>
                <w:szCs w:val="36"/>
              </w:rPr>
              <w:t>,</w:t>
            </w:r>
            <w:r w:rsidRPr="00582DBA">
              <w:rPr>
                <w:rFonts w:ascii="DVBW-TTSurekh" w:hAnsi="DVBW-TTSurekh"/>
                <w:bCs/>
                <w:sz w:val="36"/>
                <w:szCs w:val="36"/>
              </w:rPr>
              <w:t xml:space="preserve"> </w:t>
            </w:r>
            <w:r>
              <w:rPr>
                <w:rFonts w:ascii="DVBW-TTSurekh" w:hAnsi="DVBW-TTSurekh"/>
                <w:bCs/>
                <w:sz w:val="36"/>
                <w:szCs w:val="36"/>
              </w:rPr>
              <w:t>21</w:t>
            </w:r>
            <w:r w:rsidRPr="00582DBA">
              <w:rPr>
                <w:rFonts w:ascii="DVBW-TTSurekh" w:hAnsi="DVBW-TTSurekh"/>
                <w:bCs/>
                <w:sz w:val="36"/>
                <w:szCs w:val="36"/>
              </w:rPr>
              <w:t xml:space="preserve"> </w:t>
            </w:r>
            <w:r>
              <w:rPr>
                <w:rFonts w:ascii="DVBW-TTSurekh" w:hAnsi="DVBW-TTSurekh"/>
                <w:bCs/>
                <w:sz w:val="36"/>
                <w:szCs w:val="36"/>
              </w:rPr>
              <w:t>Ûú</w:t>
            </w:r>
            <w:r w:rsidRPr="00582DBA">
              <w:rPr>
                <w:rFonts w:ascii="DVBW-TTSurekh" w:hAnsi="DVBW-TTSurekh"/>
                <w:bCs/>
                <w:sz w:val="36"/>
                <w:szCs w:val="36"/>
              </w:rPr>
              <w:t xml:space="preserve">ÖµÖ´Ö </w:t>
            </w:r>
            <w:r>
              <w:rPr>
                <w:rFonts w:ascii="DVBW-TTSurekh" w:hAnsi="DVBW-TTSurekh"/>
                <w:bCs/>
                <w:sz w:val="36"/>
                <w:szCs w:val="36"/>
              </w:rPr>
              <w:t>Ûú</w:t>
            </w:r>
            <w:r w:rsidRPr="00582DBA">
              <w:rPr>
                <w:rFonts w:ascii="DVBW-TTSurekh" w:hAnsi="DVBW-TTSurekh"/>
                <w:bCs/>
                <w:sz w:val="36"/>
                <w:szCs w:val="36"/>
              </w:rPr>
              <w:t>´ÖÔ“ÖÖ¸üß</w:t>
            </w:r>
            <w:r>
              <w:rPr>
                <w:rFonts w:ascii="DVBW-TTSurekh" w:hAnsi="DVBW-TTSurekh"/>
                <w:bCs/>
                <w:sz w:val="36"/>
                <w:szCs w:val="36"/>
              </w:rPr>
              <w:t>,</w:t>
            </w:r>
            <w:r w:rsidRPr="00582DBA">
              <w:rPr>
                <w:rFonts w:ascii="DVBW-TTSurekh" w:hAnsi="DVBW-TTSurekh"/>
                <w:bCs/>
                <w:sz w:val="36"/>
                <w:szCs w:val="36"/>
              </w:rPr>
              <w:t xml:space="preserve"> ŸÖÃÖê“Ö ²ÖÖÇüµÖ ‹•Ö</w:t>
            </w:r>
            <w:r w:rsidRPr="00582DBA">
              <w:rPr>
                <w:rFonts w:ascii="DVB-TTSurekh" w:hAnsi="DVB-TTSurekh"/>
                <w:bCs/>
                <w:sz w:val="36"/>
                <w:szCs w:val="36"/>
              </w:rPr>
              <w:t>­</w:t>
            </w:r>
            <w:r w:rsidRPr="00582DBA">
              <w:rPr>
                <w:rFonts w:ascii="DVBW-TTSurekh" w:hAnsi="DVBW-TTSurekh"/>
                <w:bCs/>
                <w:sz w:val="36"/>
                <w:szCs w:val="36"/>
              </w:rPr>
              <w:t xml:space="preserve">ÃÖß´ÖÖ±ÔúŸÖ ‘ÖêŸÖ»Öê»Öê </w:t>
            </w:r>
            <w:r>
              <w:rPr>
                <w:rFonts w:ascii="DVBW-TTSurekh" w:hAnsi="DVBW-TTSurekh"/>
                <w:bCs/>
                <w:sz w:val="36"/>
                <w:szCs w:val="36"/>
              </w:rPr>
              <w:t>Ûú</w:t>
            </w:r>
            <w:r w:rsidRPr="00582DBA">
              <w:rPr>
                <w:rFonts w:ascii="DVBW-TTSurekh" w:hAnsi="DVBW-TTSurekh"/>
                <w:bCs/>
                <w:sz w:val="36"/>
                <w:szCs w:val="36"/>
              </w:rPr>
              <w:t>´ÖÔ“ÖÖ¸üß, ÃÖã¸ü</w:t>
            </w:r>
            <w:r>
              <w:rPr>
                <w:rFonts w:ascii="DVBW-TTSurekh" w:hAnsi="DVBW-TTSurekh"/>
                <w:bCs/>
                <w:sz w:val="36"/>
                <w:szCs w:val="36"/>
              </w:rPr>
              <w:t>õ</w:t>
            </w:r>
            <w:r w:rsidRPr="00582DBA">
              <w:rPr>
                <w:rFonts w:ascii="DVBW-TTSurekh" w:hAnsi="DVBW-TTSurekh"/>
                <w:bCs/>
                <w:sz w:val="36"/>
                <w:szCs w:val="36"/>
              </w:rPr>
              <w:t>ÖÖ ¾ÖÖò“Ö´Ö</w:t>
            </w:r>
            <w:r w:rsidRPr="00582DBA">
              <w:rPr>
                <w:rFonts w:ascii="DVB-TTSurekh" w:hAnsi="DVB-TTSurekh"/>
                <w:bCs/>
                <w:sz w:val="36"/>
                <w:szCs w:val="36"/>
              </w:rPr>
              <w:t>­</w:t>
            </w:r>
            <w:r w:rsidRPr="00582DBA">
              <w:rPr>
                <w:rFonts w:ascii="DVBW-TTSurekh" w:hAnsi="DVBW-TTSurekh"/>
                <w:bCs/>
                <w:sz w:val="36"/>
                <w:szCs w:val="36"/>
              </w:rPr>
              <w:t>Ö ¾Ö ´ÖÆüÖ´ÖÓ›üôûÖ“Öê ÃÖê¾ÖÖ×</w:t>
            </w:r>
            <w:r w:rsidRPr="00582DBA">
              <w:rPr>
                <w:rFonts w:ascii="DVB-TTSurekh" w:hAnsi="DVB-TTSurekh"/>
                <w:bCs/>
                <w:sz w:val="36"/>
                <w:szCs w:val="36"/>
              </w:rPr>
              <w:t>­</w:t>
            </w:r>
            <w:r w:rsidRPr="00582DBA">
              <w:rPr>
                <w:rFonts w:ascii="DVBW-TTSurekh" w:hAnsi="DVBW-TTSurekh"/>
                <w:bCs/>
                <w:sz w:val="36"/>
                <w:szCs w:val="36"/>
              </w:rPr>
              <w:t>Ö¾Öé¢Ö †×¬Ö</w:t>
            </w:r>
            <w:r>
              <w:rPr>
                <w:rFonts w:ascii="DVBW-TTSurekh" w:hAnsi="DVBW-TTSurekh"/>
                <w:bCs/>
                <w:sz w:val="36"/>
                <w:szCs w:val="36"/>
              </w:rPr>
              <w:t>Ûú</w:t>
            </w:r>
            <w:r w:rsidRPr="00582DBA">
              <w:rPr>
                <w:rFonts w:ascii="DVBW-TTSurekh" w:hAnsi="DVBW-TTSurekh"/>
                <w:bCs/>
                <w:sz w:val="36"/>
                <w:szCs w:val="36"/>
              </w:rPr>
              <w:t>Ö¸üß/</w:t>
            </w:r>
            <w:r>
              <w:rPr>
                <w:rFonts w:ascii="DVBW-TTSurekh" w:hAnsi="DVBW-TTSurekh"/>
                <w:bCs/>
                <w:sz w:val="36"/>
                <w:szCs w:val="36"/>
              </w:rPr>
              <w:t>Ûú</w:t>
            </w:r>
            <w:r w:rsidRPr="00582DBA">
              <w:rPr>
                <w:rFonts w:ascii="DVBW-TTSurekh" w:hAnsi="DVBW-TTSurekh"/>
                <w:bCs/>
                <w:sz w:val="36"/>
                <w:szCs w:val="36"/>
              </w:rPr>
              <w:t>´ÖÔ“ÖÖ¸üß ‹</w:t>
            </w:r>
            <w:r>
              <w:rPr>
                <w:rFonts w:ascii="DVBW-TTSurekh" w:hAnsi="DVBW-TTSurekh"/>
                <w:bCs/>
                <w:sz w:val="36"/>
                <w:szCs w:val="36"/>
              </w:rPr>
              <w:t>ÛãúÞ</w:t>
            </w:r>
            <w:r w:rsidRPr="00582DBA">
              <w:rPr>
                <w:rFonts w:ascii="DVBW-TTSurekh" w:hAnsi="DVBW-TTSurekh"/>
                <w:bCs/>
                <w:sz w:val="36"/>
                <w:szCs w:val="36"/>
              </w:rPr>
              <w:t xml:space="preserve">Ö </w:t>
            </w:r>
            <w:r>
              <w:rPr>
                <w:rFonts w:ascii="DVBW-TTSurekh" w:hAnsi="DVBW-TTSurekh"/>
                <w:bCs/>
                <w:sz w:val="36"/>
                <w:szCs w:val="36"/>
              </w:rPr>
              <w:t>198</w:t>
            </w:r>
            <w:r w:rsidRPr="00582DBA">
              <w:rPr>
                <w:rFonts w:ascii="DVBW-TTSurekh" w:hAnsi="DVBW-TTSurekh"/>
                <w:bCs/>
                <w:sz w:val="36"/>
                <w:szCs w:val="36"/>
              </w:rPr>
              <w:t xml:space="preserve"> </w:t>
            </w:r>
            <w:r>
              <w:rPr>
                <w:rFonts w:ascii="DVBW-TTSurekh" w:hAnsi="DVBW-TTSurekh"/>
                <w:bCs/>
                <w:sz w:val="36"/>
                <w:szCs w:val="36"/>
              </w:rPr>
              <w:t>†Ö×ÞÖ 56 ®Öî×´Ö×¢ÖÛú Ûú´ÖÔ“ÖÖ¸üß Ûú</w:t>
            </w:r>
            <w:r w:rsidRPr="00582DBA">
              <w:rPr>
                <w:rFonts w:ascii="DVBW-TTSurekh" w:hAnsi="DVBW-TTSurekh"/>
                <w:bCs/>
                <w:sz w:val="36"/>
                <w:szCs w:val="36"/>
              </w:rPr>
              <w:t xml:space="preserve">ÖµÖÔ¸üŸÖ ÆüÖêŸÖê. </w:t>
            </w:r>
          </w:p>
          <w:p w14:paraId="2E8CD4ED" w14:textId="77777777" w:rsidR="006D0A8A" w:rsidRDefault="006D0A8A" w:rsidP="002F4101">
            <w:pPr>
              <w:tabs>
                <w:tab w:val="left" w:pos="483"/>
              </w:tabs>
              <w:spacing w:after="0"/>
              <w:jc w:val="both"/>
              <w:rPr>
                <w:rFonts w:ascii="DVBW-TTSurekh" w:hAnsi="DVBW-TTSurekh"/>
              </w:rPr>
            </w:pPr>
            <w:r>
              <w:rPr>
                <w:rFonts w:ascii="DVBW-TTSurekh" w:hAnsi="DVBW-TTSurekh"/>
                <w:bCs/>
                <w:sz w:val="36"/>
                <w:szCs w:val="36"/>
              </w:rPr>
              <w:t xml:space="preserve">     </w:t>
            </w:r>
            <w:r w:rsidRPr="00582DBA">
              <w:rPr>
                <w:rFonts w:ascii="DVBW-TTSurekh" w:hAnsi="DVBW-TTSurekh"/>
                <w:bCs/>
                <w:sz w:val="36"/>
                <w:szCs w:val="36"/>
              </w:rPr>
              <w:t>¾µÖ¾ÖÃ£ÖÖ¯Ö</w:t>
            </w:r>
            <w:r w:rsidRPr="00582DBA">
              <w:rPr>
                <w:rFonts w:ascii="DVB-TTSurekh" w:hAnsi="DVB-TTSurekh"/>
                <w:bCs/>
                <w:sz w:val="36"/>
                <w:szCs w:val="36"/>
              </w:rPr>
              <w:t>­</w:t>
            </w:r>
            <w:r w:rsidRPr="00582DBA">
              <w:rPr>
                <w:rFonts w:ascii="DVBW-TTSurekh" w:hAnsi="DVBW-TTSurekh"/>
                <w:bCs/>
                <w:sz w:val="36"/>
                <w:szCs w:val="36"/>
              </w:rPr>
              <w:t xml:space="preserve">Ö ¾Ö </w:t>
            </w:r>
            <w:r>
              <w:rPr>
                <w:rFonts w:ascii="DVBW-TTSurekh" w:hAnsi="DVBW-TTSurekh"/>
                <w:bCs/>
                <w:sz w:val="36"/>
                <w:szCs w:val="36"/>
              </w:rPr>
              <w:t>Ûú</w:t>
            </w:r>
            <w:r w:rsidRPr="00582DBA">
              <w:rPr>
                <w:rFonts w:ascii="DVBW-TTSurekh" w:hAnsi="DVBW-TTSurekh"/>
                <w:bCs/>
                <w:sz w:val="36"/>
                <w:szCs w:val="36"/>
              </w:rPr>
              <w:t>Ö´Ö</w:t>
            </w:r>
            <w:r>
              <w:rPr>
                <w:rFonts w:ascii="DVBW-TTSurekh" w:hAnsi="DVBW-TTSurekh"/>
                <w:bCs/>
                <w:sz w:val="36"/>
                <w:szCs w:val="36"/>
              </w:rPr>
              <w:t>ÝÖ</w:t>
            </w:r>
            <w:r w:rsidRPr="00582DBA">
              <w:rPr>
                <w:rFonts w:ascii="DVBW-TTSurekh" w:hAnsi="DVBW-TTSurekh"/>
                <w:bCs/>
                <w:sz w:val="36"/>
                <w:szCs w:val="36"/>
              </w:rPr>
              <w:t>Ö¸ü µÖÖÓ“µÖÖŸÖß»Ö ÃÖ¾ÖÔÃÖÖ¬ÖÖ¸</w:t>
            </w:r>
            <w:r>
              <w:rPr>
                <w:rFonts w:ascii="DVBW-TTSurekh" w:hAnsi="DVBW-TTSurekh"/>
                <w:bCs/>
                <w:sz w:val="36"/>
                <w:szCs w:val="36"/>
              </w:rPr>
              <w:t>Þ</w:t>
            </w:r>
            <w:r w:rsidRPr="00582DBA">
              <w:rPr>
                <w:rFonts w:ascii="DVBW-TTSurekh" w:hAnsi="DVBW-TTSurekh"/>
                <w:bCs/>
                <w:sz w:val="36"/>
                <w:szCs w:val="36"/>
              </w:rPr>
              <w:t>Ö ÃÖÓ²ÖÓ¬Ö ÃÖ»ÖÖê</w:t>
            </w:r>
            <w:r>
              <w:rPr>
                <w:rFonts w:ascii="DVBW-TTSurekh" w:hAnsi="DVBW-TTSurekh"/>
                <w:bCs/>
                <w:sz w:val="36"/>
                <w:szCs w:val="36"/>
              </w:rPr>
              <w:t>Ü</w:t>
            </w:r>
            <w:r w:rsidRPr="00582DBA">
              <w:rPr>
                <w:rFonts w:ascii="DVBW-TTSurekh" w:hAnsi="DVBW-TTSurekh"/>
                <w:bCs/>
                <w:sz w:val="36"/>
                <w:szCs w:val="36"/>
              </w:rPr>
              <w:t xml:space="preserve">µÖÖ“Öê ¸üÖ×Æü»Öê. </w:t>
            </w:r>
            <w:r>
              <w:rPr>
                <w:rFonts w:ascii="DVBW-TTSurekh" w:hAnsi="DVBW-TTSurekh"/>
                <w:bCs/>
                <w:sz w:val="36"/>
                <w:szCs w:val="36"/>
              </w:rPr>
              <w:t>Ûú</w:t>
            </w:r>
            <w:r w:rsidRPr="00582DBA">
              <w:rPr>
                <w:rFonts w:ascii="DVBW-TTSurekh" w:hAnsi="DVBW-TTSurekh"/>
                <w:bCs/>
                <w:sz w:val="36"/>
                <w:szCs w:val="36"/>
              </w:rPr>
              <w:t xml:space="preserve">ÖÆüß ´ÖôûµÖÖ¾Ö¸üß»Ö </w:t>
            </w:r>
            <w:r>
              <w:rPr>
                <w:rFonts w:ascii="DVBW-TTSurekh" w:hAnsi="DVBW-TTSurekh"/>
                <w:bCs/>
                <w:sz w:val="36"/>
                <w:szCs w:val="36"/>
              </w:rPr>
              <w:t>Ûú</w:t>
            </w:r>
            <w:r w:rsidRPr="00582DBA">
              <w:rPr>
                <w:rFonts w:ascii="DVBW-TTSurekh" w:hAnsi="DVBW-TTSurekh"/>
                <w:bCs/>
                <w:sz w:val="36"/>
                <w:szCs w:val="36"/>
              </w:rPr>
              <w:t>Ö´Ö</w:t>
            </w:r>
            <w:r>
              <w:rPr>
                <w:rFonts w:ascii="DVBW-TTSurekh" w:hAnsi="DVBW-TTSurekh"/>
                <w:bCs/>
                <w:sz w:val="36"/>
                <w:szCs w:val="36"/>
              </w:rPr>
              <w:t>ÝÖ</w:t>
            </w:r>
            <w:r w:rsidRPr="00582DBA">
              <w:rPr>
                <w:rFonts w:ascii="DVBW-TTSurekh" w:hAnsi="DVBW-TTSurekh"/>
                <w:bCs/>
                <w:sz w:val="36"/>
                <w:szCs w:val="36"/>
              </w:rPr>
              <w:t>Ö¸üÖÓ</w:t>
            </w:r>
            <w:r w:rsidRPr="00582DBA">
              <w:rPr>
                <w:rFonts w:ascii="DVB-TTSurekh" w:hAnsi="DVB-TTSurekh"/>
                <w:bCs/>
                <w:sz w:val="36"/>
                <w:szCs w:val="36"/>
              </w:rPr>
              <w:t>­</w:t>
            </w:r>
            <w:r w:rsidRPr="00582DBA">
              <w:rPr>
                <w:rFonts w:ascii="DVBW-TTSurekh" w:hAnsi="DVBW-TTSurekh"/>
                <w:bCs/>
                <w:sz w:val="36"/>
                <w:szCs w:val="36"/>
              </w:rPr>
              <w:t>Öß ×</w:t>
            </w:r>
            <w:r>
              <w:rPr>
                <w:rFonts w:ascii="DVBW-TTSurekh" w:hAnsi="DVBW-TTSurekh"/>
                <w:bCs/>
                <w:sz w:val="36"/>
                <w:szCs w:val="36"/>
              </w:rPr>
              <w:t>Ûú</w:t>
            </w:r>
            <w:r w:rsidRPr="00582DBA">
              <w:rPr>
                <w:rFonts w:ascii="DVBW-TTSurekh" w:hAnsi="DVBW-TTSurekh"/>
                <w:bCs/>
                <w:sz w:val="36"/>
                <w:szCs w:val="36"/>
              </w:rPr>
              <w:t>¸</w:t>
            </w:r>
            <w:r>
              <w:rPr>
                <w:rFonts w:ascii="DVBW-TTSurekh" w:hAnsi="DVBW-TTSurekh"/>
                <w:bCs/>
                <w:sz w:val="36"/>
                <w:szCs w:val="36"/>
              </w:rPr>
              <w:t>Ûú</w:t>
            </w:r>
            <w:r w:rsidRPr="00582DBA">
              <w:rPr>
                <w:rFonts w:ascii="DVBW-TTSurekh" w:hAnsi="DVBW-TTSurekh"/>
                <w:bCs/>
                <w:sz w:val="36"/>
                <w:szCs w:val="36"/>
              </w:rPr>
              <w:t xml:space="preserve">Öêôû Ã¾Ö¹ý¯ÖÖ“Öê </w:t>
            </w:r>
            <w:r>
              <w:rPr>
                <w:rFonts w:ascii="DVBW-TTSurekh" w:hAnsi="DVBW-TTSurekh"/>
                <w:bCs/>
                <w:sz w:val="36"/>
                <w:szCs w:val="36"/>
              </w:rPr>
              <w:t>´ÖÖÝÖÞµÖÖ Ûêú»µÖÖ ŸÖ£ÖÖ×¯Ö Ÿ¾Ö¸üßŸÖ ŸµÖÖ²ÖÖ²ÖŸÖ“Öß ¯ÖãŸÖÔŸÖÖ Ûú¸üÞµÖÖŸÖ †Ö»Öß.</w:t>
            </w:r>
            <w:r w:rsidRPr="00582DBA">
              <w:rPr>
                <w:rFonts w:ascii="DVBW-TTSurekh" w:hAnsi="DVBW-TTSurekh"/>
                <w:bCs/>
                <w:sz w:val="36"/>
                <w:szCs w:val="36"/>
              </w:rPr>
              <w:t xml:space="preserve"> </w:t>
            </w:r>
            <w:r w:rsidRPr="00582DBA">
              <w:rPr>
                <w:rFonts w:ascii="DVBW-TTSurekh" w:hAnsi="DVBW-TTSurekh"/>
              </w:rPr>
              <w:t xml:space="preserve"> </w:t>
            </w:r>
          </w:p>
          <w:p w14:paraId="55C77DFC" w14:textId="77777777" w:rsidR="006D0A8A" w:rsidRDefault="006D0A8A" w:rsidP="002F4101">
            <w:pPr>
              <w:tabs>
                <w:tab w:val="left" w:pos="483"/>
              </w:tabs>
              <w:spacing w:after="0"/>
              <w:ind w:left="0"/>
              <w:jc w:val="both"/>
              <w:rPr>
                <w:rFonts w:ascii="DVBW-TTSurekh" w:hAnsi="DVBW-TTSurekh"/>
                <w:sz w:val="16"/>
                <w:szCs w:val="16"/>
              </w:rPr>
            </w:pPr>
          </w:p>
        </w:tc>
      </w:tr>
      <w:tr w:rsidR="006D0A8A" w:rsidRPr="00657483" w14:paraId="35E272CC" w14:textId="77777777" w:rsidTr="002F4101">
        <w:tc>
          <w:tcPr>
            <w:tcW w:w="10055" w:type="dxa"/>
            <w:hideMark/>
          </w:tcPr>
          <w:p w14:paraId="6737AD49" w14:textId="77777777" w:rsidR="006D0A8A" w:rsidRPr="002F4101" w:rsidRDefault="006D0A8A" w:rsidP="002F4101">
            <w:pPr>
              <w:spacing w:after="0"/>
              <w:ind w:left="0"/>
              <w:jc w:val="both"/>
              <w:rPr>
                <w:rFonts w:ascii="DVBW-TTSurekh" w:hAnsi="DVBW-TTSurekh"/>
                <w:b/>
                <w:sz w:val="4"/>
                <w:szCs w:val="4"/>
              </w:rPr>
            </w:pPr>
          </w:p>
          <w:p w14:paraId="5DFFB57D" w14:textId="6143EFB6" w:rsidR="006D0A8A" w:rsidRPr="00657483" w:rsidRDefault="006D0A8A" w:rsidP="002F4101">
            <w:pPr>
              <w:spacing w:after="0"/>
              <w:jc w:val="both"/>
              <w:rPr>
                <w:rFonts w:ascii="DVBW-TTSurekh" w:hAnsi="DVBW-TTSurekh"/>
                <w:sz w:val="36"/>
                <w:szCs w:val="36"/>
              </w:rPr>
            </w:pPr>
            <w:r>
              <w:rPr>
                <w:rFonts w:ascii="DVBW-TTSurekh" w:hAnsi="DVBW-TTSurekh"/>
                <w:b/>
                <w:sz w:val="36"/>
                <w:szCs w:val="36"/>
              </w:rPr>
              <w:t>10</w:t>
            </w:r>
            <w:r w:rsidRPr="00657483">
              <w:rPr>
                <w:rFonts w:ascii="DVBW-TTSurekh" w:hAnsi="DVBW-TTSurekh"/>
                <w:b/>
                <w:sz w:val="36"/>
                <w:szCs w:val="36"/>
              </w:rPr>
              <w:t>. ÃÖÓ“ÖÖ»Ö</w:t>
            </w:r>
            <w:r>
              <w:rPr>
                <w:rFonts w:ascii="DVBW-TTSurekh" w:hAnsi="DVBW-TTSurekh"/>
                <w:b/>
                <w:sz w:val="36"/>
                <w:szCs w:val="36"/>
              </w:rPr>
              <w:t>Ûú</w:t>
            </w:r>
            <w:r w:rsidR="005747C1">
              <w:rPr>
                <w:rFonts w:ascii="DVB-TTSurekh" w:hAnsi="DVB-TTSurekh"/>
                <w:b/>
                <w:sz w:val="36"/>
                <w:szCs w:val="36"/>
              </w:rPr>
              <w:t xml:space="preserve"> </w:t>
            </w:r>
            <w:r w:rsidRPr="00657483">
              <w:rPr>
                <w:rFonts w:ascii="DVBW-TTSurekh" w:hAnsi="DVBW-TTSurekh"/>
                <w:b/>
                <w:sz w:val="36"/>
                <w:szCs w:val="36"/>
              </w:rPr>
              <w:t>´ÖÓ›üôûÖ“µÖÖ ²Öîšü</w:t>
            </w:r>
            <w:r>
              <w:rPr>
                <w:rFonts w:ascii="DVBW-TTSurekh" w:hAnsi="DVBW-TTSurekh"/>
                <w:b/>
                <w:sz w:val="36"/>
                <w:szCs w:val="36"/>
              </w:rPr>
              <w:t>Ûú</w:t>
            </w:r>
            <w:r w:rsidRPr="00657483">
              <w:rPr>
                <w:rFonts w:ascii="DVBW-TTSurekh" w:hAnsi="DVBW-TTSurekh"/>
                <w:b/>
                <w:sz w:val="36"/>
                <w:szCs w:val="36"/>
              </w:rPr>
              <w:t>Ö</w:t>
            </w:r>
            <w:r>
              <w:rPr>
                <w:rFonts w:ascii="DVBW-TTSurekh" w:hAnsi="DVBW-TTSurekh"/>
                <w:b/>
                <w:sz w:val="36"/>
                <w:szCs w:val="36"/>
              </w:rPr>
              <w:t xml:space="preserve"> :</w:t>
            </w:r>
          </w:p>
        </w:tc>
      </w:tr>
      <w:tr w:rsidR="006D0A8A" w:rsidRPr="00657483" w14:paraId="7431009B" w14:textId="77777777" w:rsidTr="002F4101">
        <w:tc>
          <w:tcPr>
            <w:tcW w:w="10055" w:type="dxa"/>
            <w:hideMark/>
          </w:tcPr>
          <w:p w14:paraId="4B5AD5A6" w14:textId="77777777" w:rsidR="006D0A8A" w:rsidRPr="00906D07" w:rsidRDefault="006D0A8A" w:rsidP="002F4101">
            <w:pPr>
              <w:spacing w:after="0"/>
              <w:jc w:val="both"/>
              <w:rPr>
                <w:rFonts w:ascii="DVBW-TTSurekh" w:hAnsi="DVBW-TTSurekh"/>
                <w:sz w:val="18"/>
                <w:szCs w:val="18"/>
              </w:rPr>
            </w:pPr>
            <w:r w:rsidRPr="00906D07">
              <w:rPr>
                <w:rFonts w:ascii="DVBW-TTSurekh" w:hAnsi="DVBW-TTSurekh"/>
                <w:sz w:val="36"/>
                <w:szCs w:val="36"/>
              </w:rPr>
              <w:t xml:space="preserve">    </w:t>
            </w:r>
          </w:p>
          <w:p w14:paraId="76C31D77" w14:textId="368ABBE6" w:rsidR="006D0A8A" w:rsidRDefault="006D0A8A" w:rsidP="002F4101">
            <w:pPr>
              <w:spacing w:after="0"/>
              <w:jc w:val="both"/>
              <w:rPr>
                <w:rFonts w:ascii="DVBW-TTSurekh" w:hAnsi="DVBW-TTSurekh"/>
                <w:snapToGrid w:val="0"/>
                <w:color w:val="000000"/>
                <w:sz w:val="36"/>
                <w:szCs w:val="36"/>
              </w:rPr>
            </w:pPr>
            <w:r w:rsidRPr="00906D07">
              <w:rPr>
                <w:rFonts w:ascii="DVBW-TTSurekh" w:hAnsi="DVBW-TTSurekh"/>
                <w:sz w:val="36"/>
                <w:szCs w:val="36"/>
              </w:rPr>
              <w:t xml:space="preserve">      †Æü¾ÖÖ»Ö</w:t>
            </w:r>
            <w:r>
              <w:rPr>
                <w:rFonts w:ascii="DVBW-TTSurekh" w:hAnsi="DVBW-TTSurekh"/>
                <w:sz w:val="36"/>
                <w:szCs w:val="36"/>
              </w:rPr>
              <w:t xml:space="preserve"> </w:t>
            </w:r>
            <w:r w:rsidRPr="00906D07">
              <w:rPr>
                <w:rFonts w:ascii="DVBW-TTSurekh" w:hAnsi="DVBW-TTSurekh"/>
                <w:sz w:val="36"/>
                <w:szCs w:val="36"/>
              </w:rPr>
              <w:t>¾ÖÂÖá ÃÖÓ“ÖÖ»ÖÛú ´ÖÓ›üôûÖ“Öß</w:t>
            </w:r>
            <w:r>
              <w:rPr>
                <w:rFonts w:ascii="DVBW-TTSurekh" w:hAnsi="DVBW-TTSurekh"/>
                <w:sz w:val="36"/>
                <w:szCs w:val="36"/>
              </w:rPr>
              <w:t xml:space="preserve"> </w:t>
            </w:r>
            <w:r w:rsidRPr="00906D07">
              <w:rPr>
                <w:rFonts w:ascii="DVBW-TTSurekh" w:hAnsi="DVBW-TTSurekh"/>
                <w:sz w:val="36"/>
                <w:szCs w:val="36"/>
              </w:rPr>
              <w:t xml:space="preserve"> ×¤ü®ÖÖÓÛú </w:t>
            </w:r>
            <w:r>
              <w:rPr>
                <w:rFonts w:ascii="DVBW-TTSurekh" w:hAnsi="DVBW-TTSurekh"/>
                <w:sz w:val="36"/>
                <w:szCs w:val="36"/>
              </w:rPr>
              <w:t>10/08/2021</w:t>
            </w:r>
            <w:r w:rsidRPr="00906D07">
              <w:rPr>
                <w:rFonts w:ascii="DVBW-TTSurekh" w:hAnsi="DVBW-TTSurekh"/>
                <w:sz w:val="36"/>
                <w:szCs w:val="36"/>
              </w:rPr>
              <w:t xml:space="preserve"> ¸üÖê•Öß ‹Ûú ²ÖîšüÛú —ÖÖ»Öß.</w:t>
            </w:r>
            <w:r w:rsidRPr="00657483">
              <w:rPr>
                <w:rFonts w:ascii="DVBW-TTSurekh" w:hAnsi="DVBW-TTSurekh"/>
                <w:snapToGrid w:val="0"/>
                <w:color w:val="000000"/>
                <w:sz w:val="36"/>
                <w:szCs w:val="36"/>
              </w:rPr>
              <w:t xml:space="preserve"> </w:t>
            </w:r>
          </w:p>
          <w:p w14:paraId="364E481B" w14:textId="77777777" w:rsidR="006D0A8A" w:rsidRPr="00657483" w:rsidRDefault="006D0A8A" w:rsidP="002F4101">
            <w:pPr>
              <w:spacing w:after="0"/>
              <w:jc w:val="both"/>
              <w:rPr>
                <w:rFonts w:ascii="DVBW-TTSurekh" w:hAnsi="DVBW-TTSurekh"/>
                <w:b/>
                <w:sz w:val="36"/>
                <w:szCs w:val="36"/>
              </w:rPr>
            </w:pPr>
          </w:p>
        </w:tc>
      </w:tr>
      <w:tr w:rsidR="006D0A8A" w14:paraId="4069D93C" w14:textId="77777777" w:rsidTr="002F4101">
        <w:tc>
          <w:tcPr>
            <w:tcW w:w="10055" w:type="dxa"/>
          </w:tcPr>
          <w:p w14:paraId="16F1417B" w14:textId="77777777" w:rsidR="006D0A8A" w:rsidRDefault="006D0A8A" w:rsidP="002F4101">
            <w:pPr>
              <w:spacing w:after="0"/>
              <w:jc w:val="both"/>
              <w:rPr>
                <w:rFonts w:ascii="DVBW-TTSurekh" w:hAnsi="DVBW-TTSurekh"/>
                <w:b/>
                <w:sz w:val="36"/>
                <w:szCs w:val="36"/>
              </w:rPr>
            </w:pPr>
            <w:r>
              <w:rPr>
                <w:rFonts w:ascii="DVBW-TTSurekh" w:hAnsi="DVBW-TTSurekh"/>
                <w:b/>
                <w:sz w:val="36"/>
                <w:szCs w:val="36"/>
              </w:rPr>
              <w:t>11. ¾ÖÖÙÂÖÛú ×¾Ö¾Ö¸üÞÖ¯Ö¡Ö</w:t>
            </w:r>
          </w:p>
        </w:tc>
      </w:tr>
      <w:tr w:rsidR="006D0A8A" w:rsidRPr="006808DF" w14:paraId="2C1E05F7" w14:textId="77777777" w:rsidTr="002F4101">
        <w:tc>
          <w:tcPr>
            <w:tcW w:w="10055" w:type="dxa"/>
          </w:tcPr>
          <w:p w14:paraId="37BFAC90" w14:textId="77777777" w:rsidR="006D0A8A" w:rsidRDefault="006D0A8A" w:rsidP="002F4101">
            <w:pPr>
              <w:spacing w:after="0"/>
              <w:jc w:val="both"/>
              <w:rPr>
                <w:rFonts w:ascii="DVBW-TTSurekh" w:hAnsi="DVBW-TTSurekh"/>
                <w:sz w:val="36"/>
                <w:szCs w:val="36"/>
              </w:rPr>
            </w:pPr>
            <w:r>
              <w:rPr>
                <w:rFonts w:ascii="DVBW-TTSurekh" w:hAnsi="DVBW-TTSurekh"/>
                <w:sz w:val="36"/>
                <w:szCs w:val="36"/>
              </w:rPr>
              <w:lastRenderedPageBreak/>
              <w:t xml:space="preserve">ÛÓú¯Ö®Öß ÛúÖµÖ¤üÖ 2013 ´Ö¬µÖê Ûú»Ö´Ö 92(3) †®¾ÖµÖê ¾ÖÖÙÂÖÛú ×¾Ö¾Ö¸üÞÖ¯Ö¡ÖÖ“Öß ¯ÖÏŸÖ ÛÓú¯Ö®Öß“µÖÖ www.msfc.co.in </w:t>
            </w:r>
            <w:r w:rsidRPr="006808DF">
              <w:rPr>
                <w:rFonts w:ascii="DVBW-TTSurekh" w:hAnsi="DVBW-TTSurekh"/>
                <w:sz w:val="36"/>
                <w:szCs w:val="36"/>
              </w:rPr>
              <w:t>µÖÖ</w:t>
            </w:r>
            <w:r>
              <w:rPr>
                <w:rFonts w:ascii="DVBW-TTSurekh" w:hAnsi="DVBW-TTSurekh"/>
              </w:rPr>
              <w:t xml:space="preserve"> </w:t>
            </w:r>
            <w:r w:rsidRPr="006808DF">
              <w:rPr>
                <w:rFonts w:ascii="DVBW-TTSurekh" w:hAnsi="DVBW-TTSurekh"/>
                <w:sz w:val="36"/>
                <w:szCs w:val="36"/>
              </w:rPr>
              <w:t>¾Öê²ÖÃÖÖ‡Ô™ü¾Ö¸ü ˆ¯Ö»Ö²¬Ö †ÖÆêü.</w:t>
            </w:r>
            <w:r>
              <w:rPr>
                <w:rFonts w:ascii="DVBW-TTSurekh" w:hAnsi="DVBW-TTSurekh"/>
                <w:sz w:val="36"/>
                <w:szCs w:val="36"/>
              </w:rPr>
              <w:t xml:space="preserve"> </w:t>
            </w:r>
          </w:p>
          <w:p w14:paraId="4F4BDB04" w14:textId="52A700EF" w:rsidR="00996526" w:rsidRPr="006808DF" w:rsidRDefault="00996526" w:rsidP="002F4101">
            <w:pPr>
              <w:spacing w:after="0"/>
              <w:jc w:val="both"/>
              <w:rPr>
                <w:rFonts w:ascii="DVBW-TTSurekh" w:hAnsi="DVBW-TTSurekh"/>
                <w:sz w:val="36"/>
                <w:szCs w:val="36"/>
              </w:rPr>
            </w:pPr>
          </w:p>
        </w:tc>
      </w:tr>
      <w:tr w:rsidR="006D0A8A" w14:paraId="6984FD67" w14:textId="77777777" w:rsidTr="002F4101">
        <w:tc>
          <w:tcPr>
            <w:tcW w:w="10055" w:type="dxa"/>
          </w:tcPr>
          <w:p w14:paraId="16D7A295" w14:textId="77777777" w:rsidR="006D0A8A" w:rsidRDefault="006D0A8A" w:rsidP="002F4101">
            <w:pPr>
              <w:spacing w:after="0"/>
              <w:jc w:val="both"/>
              <w:rPr>
                <w:rFonts w:ascii="DVBW-TTSurekh" w:hAnsi="DVBW-TTSurekh"/>
                <w:b/>
                <w:sz w:val="36"/>
                <w:szCs w:val="36"/>
              </w:rPr>
            </w:pPr>
            <w:r>
              <w:rPr>
                <w:rFonts w:ascii="DVBW-TTSurekh" w:hAnsi="DVBW-TTSurekh"/>
                <w:b/>
                <w:sz w:val="36"/>
                <w:szCs w:val="36"/>
              </w:rPr>
              <w:t>12. šêü¾Öß</w:t>
            </w:r>
          </w:p>
        </w:tc>
      </w:tr>
      <w:tr w:rsidR="006D0A8A" w14:paraId="345FF6DB" w14:textId="77777777" w:rsidTr="002F4101">
        <w:trPr>
          <w:trHeight w:val="1132"/>
        </w:trPr>
        <w:tc>
          <w:tcPr>
            <w:tcW w:w="10055" w:type="dxa"/>
          </w:tcPr>
          <w:p w14:paraId="73699402" w14:textId="5ACBB833" w:rsidR="006D0A8A" w:rsidRDefault="006D0A8A" w:rsidP="00996526">
            <w:pPr>
              <w:spacing w:after="0"/>
              <w:jc w:val="both"/>
              <w:rPr>
                <w:rFonts w:ascii="DVBW-TTSurekh" w:hAnsi="DVBW-TTSurekh"/>
                <w:sz w:val="36"/>
                <w:szCs w:val="36"/>
              </w:rPr>
            </w:pPr>
            <w:r>
              <w:rPr>
                <w:rFonts w:ascii="DVBW-TTSurekh" w:hAnsi="DVBW-TTSurekh"/>
                <w:sz w:val="36"/>
                <w:szCs w:val="36"/>
              </w:rPr>
              <w:t>“ÖÖ»Öæ ¾ÖÂÖÖÔŸÖ ´ÖÆüÖ´ÖÓ›üôûÖ®Öê ÃÖÖ¾ÖÔ•Ö×®ÖÛú šêü¾Öß ‘ÖêŸÖ»Öê»µÖÖ ®ÖÖ×ÆüŸÖ.  ŸµÖÖ´Öãôêû ÛÓú¯Ö®Öß ÛúÖµÖ¤üÖ 2013 ³ÖÖÝÖ 5 »ÖÖÝÖæ ÆüÖêŸÖ ®ÖÖÆüß.</w:t>
            </w:r>
          </w:p>
        </w:tc>
      </w:tr>
      <w:tr w:rsidR="006D0A8A" w:rsidRPr="00951382" w14:paraId="419E7BA9" w14:textId="77777777" w:rsidTr="002F4101">
        <w:tc>
          <w:tcPr>
            <w:tcW w:w="10055" w:type="dxa"/>
          </w:tcPr>
          <w:p w14:paraId="608DF936" w14:textId="77777777" w:rsidR="006D0A8A" w:rsidRPr="00951382" w:rsidRDefault="006D0A8A" w:rsidP="002F4101">
            <w:pPr>
              <w:spacing w:after="0"/>
              <w:jc w:val="both"/>
              <w:rPr>
                <w:rFonts w:ascii="DVBW-TTSurekh" w:hAnsi="DVBW-TTSurekh"/>
                <w:b/>
                <w:bCs/>
                <w:sz w:val="36"/>
                <w:szCs w:val="36"/>
              </w:rPr>
            </w:pPr>
            <w:r>
              <w:rPr>
                <w:rFonts w:ascii="DVBW-TTSurekh" w:hAnsi="DVBW-TTSurekh"/>
                <w:b/>
                <w:bCs/>
                <w:sz w:val="36"/>
                <w:szCs w:val="36"/>
              </w:rPr>
              <w:t>13</w:t>
            </w:r>
            <w:r w:rsidRPr="00951382">
              <w:rPr>
                <w:rFonts w:ascii="DVBW-TTSurekh" w:hAnsi="DVBW-TTSurekh"/>
                <w:b/>
                <w:bCs/>
                <w:sz w:val="36"/>
                <w:szCs w:val="36"/>
              </w:rPr>
              <w:t>. »ÖÖ³ÖÖÓ¿Ö</w:t>
            </w:r>
          </w:p>
        </w:tc>
      </w:tr>
      <w:tr w:rsidR="006D0A8A" w:rsidRPr="004D3AB4" w14:paraId="721C4D44" w14:textId="77777777" w:rsidTr="002F4101">
        <w:tc>
          <w:tcPr>
            <w:tcW w:w="10055" w:type="dxa"/>
          </w:tcPr>
          <w:p w14:paraId="6EF96ECB" w14:textId="750C061B" w:rsidR="006D0A8A" w:rsidRPr="00996526" w:rsidRDefault="006D0A8A" w:rsidP="00996526">
            <w:pPr>
              <w:spacing w:after="0"/>
              <w:jc w:val="both"/>
              <w:rPr>
                <w:rFonts w:ascii="DVBW-TTSurekh" w:hAnsi="DVBW-TTSurekh"/>
                <w:bCs/>
                <w:sz w:val="36"/>
                <w:szCs w:val="36"/>
              </w:rPr>
            </w:pPr>
            <w:r>
              <w:rPr>
                <w:rFonts w:ascii="DVBW-TTSurekh" w:hAnsi="DVBW-TTSurekh"/>
                <w:bCs/>
                <w:sz w:val="36"/>
                <w:szCs w:val="36"/>
              </w:rPr>
              <w:t xml:space="preserve">         </w:t>
            </w:r>
            <w:r w:rsidRPr="004D3AB4">
              <w:rPr>
                <w:rFonts w:ascii="DVBW-TTSurekh" w:hAnsi="DVBW-TTSurekh"/>
                <w:bCs/>
                <w:sz w:val="36"/>
                <w:szCs w:val="36"/>
              </w:rPr>
              <w:t xml:space="preserve">´ÖÆüÖ¸üÖÂ™Òü ¸üÖ•µÖ ¿ÖêŸÖß ´ÖÆüÖ´ÖÓ›üôûÖ“µÖÖ 31 ´ÖÖ“ÖÔ 2022 ¸üÖê•Öß ÃÖÓ¯Ö»Öê»µÖÖ </w:t>
            </w:r>
            <w:r>
              <w:rPr>
                <w:rFonts w:ascii="DVBW-TTSurekh" w:hAnsi="DVBW-TTSurekh"/>
                <w:bCs/>
                <w:sz w:val="36"/>
                <w:szCs w:val="36"/>
              </w:rPr>
              <w:t>ÃÖ®Ö</w:t>
            </w:r>
            <w:r w:rsidRPr="004D3AB4">
              <w:rPr>
                <w:rFonts w:ascii="DVBW-TTSurekh" w:hAnsi="DVBW-TTSurekh"/>
                <w:bCs/>
                <w:sz w:val="36"/>
                <w:szCs w:val="36"/>
              </w:rPr>
              <w:t xml:space="preserve"> 2021-2022 µÖÖ †ÖÙ£ÖÛú ¾ÖÂÖÖÔŸÖ ´ÖÆüÖ´ÖÓ›üôû ®Ö°µÖÖŸÖ †Ö»Öê †ÃÖ»µÖÖ®Öê ÛÓú¯Ö®Öß ÛúÖµÖ¤üÖ, 2013 Ûú»Ö´Ö 123 ´Ö¬Öß»Ö ŸÖ¸üŸÖã¤üß ®ÖãÃÖÖ¸ü ¾Ö ´ÖÆüÖ¸üÖÂ™Òü ¿ÖÖÃÖ®Ö ×¾Ö¢Ö ×¾Ö³ÖÖÝÖ ¿ÖÖÃÖ®Ö ×®ÖÞÖÔµÖ ÛÎú. ¿ÖÖÃÖÖˆ 10.11/¯ÖÏ.ÛÎú.57/ÃÖÖ.ˆ. ×¤ü®ÖÖÓÛú 22/02/2012 †®¾ÖµÖê ¸üÖ•µÖÖŸÖß»Ö ÃÖÖ¾ÖÔ•Ö×®ÖÛú ˆ¯ÖÛÎú´ÖÖÓ®Öß ŸµÖÖÓ“Öê »ÖêÜÖê †Ó×ŸÖ´Ö</w:t>
            </w:r>
            <w:r>
              <w:rPr>
                <w:rFonts w:ascii="DVBW-TTSurekh" w:hAnsi="DVBW-TTSurekh"/>
                <w:bCs/>
                <w:sz w:val="36"/>
                <w:szCs w:val="36"/>
              </w:rPr>
              <w:t xml:space="preserve"> </w:t>
            </w:r>
            <w:r w:rsidRPr="004D3AB4">
              <w:rPr>
                <w:rFonts w:ascii="DVBW-TTSurekh" w:hAnsi="DVBW-TTSurekh"/>
                <w:bCs/>
                <w:sz w:val="36"/>
                <w:szCs w:val="36"/>
              </w:rPr>
              <w:t xml:space="preserve">—ÖÖ»µÖÖ®ÖÓŸÖ¸ü ®Ö°µÖÖ“µÖÖ 5% ¤ü¸üÖ®Öê ³ÖÖÝÖ¬ÖÖ¸üÛúÖÓ®ÖÖ »ÖÖ³ÖÖÓ¿Ö </w:t>
            </w:r>
            <w:r>
              <w:rPr>
                <w:rFonts w:ascii="DVBW-TTSurekh" w:hAnsi="DVBW-TTSurekh"/>
                <w:bCs/>
                <w:sz w:val="36"/>
                <w:szCs w:val="36"/>
              </w:rPr>
              <w:t>¤êüµÖ ÆüÖêŸÖ</w:t>
            </w:r>
            <w:r w:rsidRPr="004D3AB4">
              <w:rPr>
                <w:rFonts w:ascii="DVBW-TTSurekh" w:hAnsi="DVBW-TTSurekh"/>
                <w:bCs/>
                <w:sz w:val="36"/>
                <w:szCs w:val="36"/>
              </w:rPr>
              <w:t xml:space="preserve"> †ÖÆêü. </w:t>
            </w:r>
          </w:p>
        </w:tc>
      </w:tr>
      <w:tr w:rsidR="006D0A8A" w:rsidRPr="007C6966" w14:paraId="51D391CA" w14:textId="77777777" w:rsidTr="002F4101">
        <w:tc>
          <w:tcPr>
            <w:tcW w:w="10055" w:type="dxa"/>
          </w:tcPr>
          <w:p w14:paraId="42CD1CB8" w14:textId="77777777" w:rsidR="006D0A8A" w:rsidRPr="007C6966" w:rsidRDefault="006D0A8A" w:rsidP="002F4101">
            <w:pPr>
              <w:spacing w:after="0"/>
              <w:jc w:val="both"/>
              <w:rPr>
                <w:rFonts w:ascii="DVBW-TTSurekh" w:hAnsi="DVBW-TTSurekh"/>
                <w:b/>
                <w:bCs/>
                <w:sz w:val="36"/>
                <w:szCs w:val="36"/>
              </w:rPr>
            </w:pPr>
            <w:r>
              <w:rPr>
                <w:rFonts w:ascii="DVBW-TTSurekh" w:hAnsi="DVBW-TTSurekh"/>
                <w:b/>
                <w:bCs/>
                <w:sz w:val="36"/>
                <w:szCs w:val="36"/>
              </w:rPr>
              <w:t>14</w:t>
            </w:r>
            <w:r w:rsidRPr="007C6966">
              <w:rPr>
                <w:rFonts w:ascii="DVBW-TTSurekh" w:hAnsi="DVBW-TTSurekh"/>
                <w:b/>
                <w:bCs/>
                <w:sz w:val="36"/>
                <w:szCs w:val="36"/>
              </w:rPr>
              <w:t>.</w:t>
            </w:r>
            <w:r>
              <w:rPr>
                <w:rFonts w:ascii="DVBW-TTSurekh" w:hAnsi="DVBW-TTSurekh"/>
                <w:b/>
                <w:bCs/>
                <w:sz w:val="36"/>
                <w:szCs w:val="36"/>
              </w:rPr>
              <w:t xml:space="preserve"> ÛÓú¯Ö®Öß“Öß ÃÖÖ´ÖÖ×•ÖÛú ²ÖÖÓ×¬Ö»ÖÛúß</w:t>
            </w:r>
          </w:p>
        </w:tc>
      </w:tr>
      <w:tr w:rsidR="006D0A8A" w14:paraId="3027D1FF" w14:textId="77777777" w:rsidTr="002F4101">
        <w:tc>
          <w:tcPr>
            <w:tcW w:w="10055" w:type="dxa"/>
          </w:tcPr>
          <w:p w14:paraId="3C8CCF25" w14:textId="77777777" w:rsidR="006D0A8A" w:rsidRDefault="006D0A8A" w:rsidP="002F4101">
            <w:pPr>
              <w:spacing w:after="0"/>
              <w:jc w:val="both"/>
              <w:rPr>
                <w:rFonts w:ascii="DVBW-TTSurekh" w:hAnsi="DVBW-TTSurekh"/>
                <w:sz w:val="36"/>
                <w:szCs w:val="36"/>
              </w:rPr>
            </w:pPr>
            <w:r>
              <w:rPr>
                <w:rFonts w:ascii="DVBW-TTSurekh" w:hAnsi="DVBW-TTSurekh"/>
                <w:sz w:val="36"/>
                <w:szCs w:val="36"/>
              </w:rPr>
              <w:t>1. ÛÓú¯Ö®Öß ÛúÖµÖ¤üÖ 2013 ´Ö¬µÖê Ûú»Ö´Ö 135 †®¾ÖµÖê ÛÓú¯Ö®Öß“Öê ´ÖÖÝÖß»Ö †ÖÙ£ÖÛú ¾ÖÂÖÖÔ“Öê ÃÖß‹ÃÖ†Ö¸ü ¤üÖ×µÖŸ¾Ö ÜÖÖ»Öß»Ö¯ÖÏ´ÖÖÞÖê -</w:t>
            </w:r>
          </w:p>
          <w:p w14:paraId="00F39357" w14:textId="77777777" w:rsidR="006D0A8A" w:rsidRDefault="006D0A8A" w:rsidP="002F4101">
            <w:pPr>
              <w:spacing w:after="0"/>
              <w:jc w:val="both"/>
              <w:rPr>
                <w:rFonts w:ascii="DVBW-TTSurekh" w:hAnsi="DVBW-TTSurekh"/>
                <w:sz w:val="36"/>
                <w:szCs w:val="36"/>
              </w:rPr>
            </w:pPr>
          </w:p>
          <w:tbl>
            <w:tblPr>
              <w:tblW w:w="0" w:type="auto"/>
              <w:tblInd w:w="27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2398"/>
            </w:tblGrid>
            <w:tr w:rsidR="006D0A8A" w:rsidRPr="00531D0F" w14:paraId="3392D320" w14:textId="77777777" w:rsidTr="002F4101">
              <w:tc>
                <w:tcPr>
                  <w:tcW w:w="1890" w:type="dxa"/>
                  <w:tcBorders>
                    <w:top w:val="single" w:sz="4" w:space="0" w:color="auto"/>
                    <w:left w:val="single" w:sz="4" w:space="0" w:color="auto"/>
                    <w:bottom w:val="single" w:sz="4" w:space="0" w:color="auto"/>
                    <w:right w:val="single" w:sz="4" w:space="0" w:color="auto"/>
                  </w:tcBorders>
                  <w:shd w:val="clear" w:color="auto" w:fill="B8CCE4"/>
                  <w:vAlign w:val="center"/>
                  <w:hideMark/>
                </w:tcPr>
                <w:p w14:paraId="1B681C5E" w14:textId="77777777" w:rsidR="006D0A8A" w:rsidRPr="00531D0F" w:rsidRDefault="006D0A8A" w:rsidP="002F4101">
                  <w:pPr>
                    <w:spacing w:after="0"/>
                    <w:jc w:val="both"/>
                    <w:rPr>
                      <w:rFonts w:ascii="DVBW-TTSurekh" w:hAnsi="DVBW-TTSurekh"/>
                      <w:b/>
                      <w:sz w:val="36"/>
                      <w:szCs w:val="36"/>
                    </w:rPr>
                  </w:pPr>
                  <w:r w:rsidRPr="00531D0F">
                    <w:rPr>
                      <w:rFonts w:ascii="DVBW-TTSurekh" w:hAnsi="DVBW-TTSurekh"/>
                      <w:b/>
                      <w:sz w:val="36"/>
                      <w:szCs w:val="36"/>
                    </w:rPr>
                    <w:t>†ÖÙ£ÖÛú ¾ÖÂÖÔ</w:t>
                  </w:r>
                </w:p>
              </w:tc>
              <w:tc>
                <w:tcPr>
                  <w:tcW w:w="2398" w:type="dxa"/>
                  <w:tcBorders>
                    <w:top w:val="single" w:sz="4" w:space="0" w:color="auto"/>
                    <w:left w:val="single" w:sz="4" w:space="0" w:color="auto"/>
                    <w:bottom w:val="single" w:sz="4" w:space="0" w:color="auto"/>
                    <w:right w:val="single" w:sz="4" w:space="0" w:color="auto"/>
                  </w:tcBorders>
                  <w:shd w:val="clear" w:color="auto" w:fill="B8CCE4"/>
                  <w:vAlign w:val="center"/>
                  <w:hideMark/>
                </w:tcPr>
                <w:p w14:paraId="0414F8A0" w14:textId="77777777" w:rsidR="006D0A8A" w:rsidRPr="00531D0F" w:rsidRDefault="006D0A8A" w:rsidP="002F4101">
                  <w:pPr>
                    <w:spacing w:after="0"/>
                    <w:jc w:val="both"/>
                    <w:rPr>
                      <w:b/>
                    </w:rPr>
                  </w:pPr>
                  <w:r>
                    <w:rPr>
                      <w:rFonts w:ascii="DVBW-TTSurekh" w:hAnsi="DVBW-TTSurekh"/>
                      <w:b/>
                      <w:sz w:val="36"/>
                      <w:szCs w:val="36"/>
                    </w:rPr>
                    <w:t>ÃÖß‹ÃÖ†Ö¸ü ÜÖ“ÖÔ ¹ý</w:t>
                  </w:r>
                </w:p>
              </w:tc>
            </w:tr>
            <w:tr w:rsidR="006D0A8A" w:rsidRPr="00D070E9" w14:paraId="2BA7F435" w14:textId="77777777" w:rsidTr="002F4101">
              <w:tc>
                <w:tcPr>
                  <w:tcW w:w="1890" w:type="dxa"/>
                  <w:tcBorders>
                    <w:top w:val="single" w:sz="4" w:space="0" w:color="auto"/>
                    <w:left w:val="single" w:sz="4" w:space="0" w:color="auto"/>
                    <w:bottom w:val="single" w:sz="4" w:space="0" w:color="auto"/>
                    <w:right w:val="single" w:sz="4" w:space="0" w:color="auto"/>
                  </w:tcBorders>
                  <w:vAlign w:val="center"/>
                  <w:hideMark/>
                </w:tcPr>
                <w:p w14:paraId="22BA4F47" w14:textId="77777777" w:rsidR="006D0A8A" w:rsidRPr="00531D0F" w:rsidRDefault="006D0A8A" w:rsidP="002F4101">
                  <w:pPr>
                    <w:spacing w:after="0"/>
                    <w:jc w:val="both"/>
                    <w:rPr>
                      <w:rFonts w:ascii="DVBW-TTSurekh" w:hAnsi="DVBW-TTSurekh"/>
                      <w:sz w:val="32"/>
                      <w:szCs w:val="32"/>
                    </w:rPr>
                  </w:pPr>
                  <w:r w:rsidRPr="00531D0F">
                    <w:rPr>
                      <w:rFonts w:ascii="DVBW-TTSurekh" w:hAnsi="DVBW-TTSurekh"/>
                      <w:sz w:val="32"/>
                      <w:szCs w:val="32"/>
                    </w:rPr>
                    <w:t>2017-18</w:t>
                  </w:r>
                </w:p>
              </w:tc>
              <w:tc>
                <w:tcPr>
                  <w:tcW w:w="2398" w:type="dxa"/>
                  <w:tcBorders>
                    <w:top w:val="single" w:sz="4" w:space="0" w:color="auto"/>
                    <w:left w:val="single" w:sz="4" w:space="0" w:color="auto"/>
                    <w:bottom w:val="single" w:sz="4" w:space="0" w:color="auto"/>
                    <w:right w:val="single" w:sz="4" w:space="0" w:color="auto"/>
                  </w:tcBorders>
                  <w:vAlign w:val="center"/>
                  <w:hideMark/>
                </w:tcPr>
                <w:p w14:paraId="60800E0D" w14:textId="77777777" w:rsidR="006D0A8A" w:rsidRPr="00531D0F" w:rsidRDefault="006D0A8A" w:rsidP="002F4101">
                  <w:pPr>
                    <w:spacing w:after="0"/>
                    <w:jc w:val="both"/>
                    <w:rPr>
                      <w:rFonts w:ascii="DVBW-TTSurekh" w:hAnsi="DVBW-TTSurekh"/>
                      <w:color w:val="000000"/>
                      <w:sz w:val="32"/>
                      <w:szCs w:val="32"/>
                    </w:rPr>
                  </w:pPr>
                  <w:r>
                    <w:rPr>
                      <w:rFonts w:ascii="DVBW-TTSurekh" w:hAnsi="DVBW-TTSurekh"/>
                      <w:color w:val="000000"/>
                      <w:sz w:val="32"/>
                      <w:szCs w:val="32"/>
                    </w:rPr>
                    <w:t>3,61,072/-</w:t>
                  </w:r>
                </w:p>
              </w:tc>
            </w:tr>
            <w:tr w:rsidR="006D0A8A" w:rsidRPr="00D070E9" w14:paraId="55FC251C" w14:textId="77777777" w:rsidTr="002F4101">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65507190" w14:textId="77777777" w:rsidR="006D0A8A" w:rsidRPr="00531D0F" w:rsidRDefault="006D0A8A" w:rsidP="002F4101">
                  <w:pPr>
                    <w:spacing w:after="0"/>
                    <w:jc w:val="both"/>
                    <w:rPr>
                      <w:rFonts w:ascii="DVBW-TTSurekh" w:hAnsi="DVBW-TTSurekh"/>
                      <w:sz w:val="32"/>
                      <w:szCs w:val="32"/>
                    </w:rPr>
                  </w:pPr>
                  <w:r w:rsidRPr="00531D0F">
                    <w:rPr>
                      <w:rFonts w:ascii="DVBW-TTSurekh" w:hAnsi="DVBW-TTSurekh"/>
                      <w:sz w:val="32"/>
                      <w:szCs w:val="32"/>
                    </w:rPr>
                    <w:t>2018-19</w:t>
                  </w:r>
                </w:p>
              </w:tc>
              <w:tc>
                <w:tcPr>
                  <w:tcW w:w="2398" w:type="dxa"/>
                  <w:tcBorders>
                    <w:top w:val="single" w:sz="4" w:space="0" w:color="auto"/>
                    <w:left w:val="single" w:sz="4" w:space="0" w:color="auto"/>
                    <w:bottom w:val="single" w:sz="4" w:space="0" w:color="auto"/>
                    <w:right w:val="single" w:sz="4" w:space="0" w:color="auto"/>
                  </w:tcBorders>
                  <w:vAlign w:val="center"/>
                  <w:hideMark/>
                </w:tcPr>
                <w:p w14:paraId="5A21991F" w14:textId="77777777" w:rsidR="006D0A8A" w:rsidRPr="00531D0F" w:rsidRDefault="006D0A8A" w:rsidP="002F4101">
                  <w:pPr>
                    <w:spacing w:after="0"/>
                    <w:jc w:val="both"/>
                    <w:rPr>
                      <w:rFonts w:ascii="DVBW-TTSurekh" w:hAnsi="DVBW-TTSurekh"/>
                      <w:color w:val="000000"/>
                      <w:sz w:val="32"/>
                      <w:szCs w:val="32"/>
                    </w:rPr>
                  </w:pPr>
                  <w:r>
                    <w:rPr>
                      <w:rFonts w:ascii="DVBW-TTSurekh" w:hAnsi="DVBW-TTSurekh"/>
                      <w:color w:val="000000"/>
                      <w:sz w:val="32"/>
                      <w:szCs w:val="32"/>
                    </w:rPr>
                    <w:t>15,62,519/-</w:t>
                  </w:r>
                </w:p>
              </w:tc>
            </w:tr>
            <w:tr w:rsidR="006D0A8A" w:rsidRPr="00D070E9" w14:paraId="29E70E23" w14:textId="77777777" w:rsidTr="002F4101">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45287DC3" w14:textId="77777777" w:rsidR="006D0A8A" w:rsidRPr="00531D0F" w:rsidRDefault="006D0A8A" w:rsidP="002F4101">
                  <w:pPr>
                    <w:spacing w:after="0"/>
                    <w:jc w:val="both"/>
                    <w:rPr>
                      <w:rFonts w:ascii="DVBW-TTSurekh" w:hAnsi="DVBW-TTSurekh"/>
                      <w:sz w:val="32"/>
                      <w:szCs w:val="32"/>
                    </w:rPr>
                  </w:pPr>
                  <w:r w:rsidRPr="00531D0F">
                    <w:rPr>
                      <w:rFonts w:ascii="DVBW-TTSurekh" w:hAnsi="DVBW-TTSurekh"/>
                      <w:sz w:val="32"/>
                      <w:szCs w:val="32"/>
                    </w:rPr>
                    <w:t>2019-20</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D6D6C78" w14:textId="77777777" w:rsidR="006D0A8A" w:rsidRPr="00531D0F" w:rsidRDefault="006D0A8A" w:rsidP="002F4101">
                  <w:pPr>
                    <w:spacing w:after="0"/>
                    <w:jc w:val="both"/>
                    <w:rPr>
                      <w:rFonts w:ascii="DVBW-TTSurekh" w:hAnsi="DVBW-TTSurekh"/>
                      <w:color w:val="000000"/>
                      <w:sz w:val="32"/>
                      <w:szCs w:val="32"/>
                    </w:rPr>
                  </w:pPr>
                  <w:r>
                    <w:rPr>
                      <w:rFonts w:ascii="DVBW-TTSurekh" w:hAnsi="DVBW-TTSurekh"/>
                      <w:color w:val="000000"/>
                      <w:sz w:val="32"/>
                      <w:szCs w:val="32"/>
                    </w:rPr>
                    <w:t>74,78,655/-</w:t>
                  </w:r>
                </w:p>
              </w:tc>
            </w:tr>
            <w:tr w:rsidR="006D0A8A" w:rsidRPr="00D070E9" w14:paraId="2EAE81D9" w14:textId="77777777" w:rsidTr="002F4101">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201626B0" w14:textId="77777777" w:rsidR="006D0A8A" w:rsidRPr="00531D0F" w:rsidRDefault="006D0A8A" w:rsidP="002F4101">
                  <w:pPr>
                    <w:spacing w:after="0"/>
                    <w:jc w:val="both"/>
                    <w:rPr>
                      <w:rFonts w:ascii="DVBW-TTSurekh" w:hAnsi="DVBW-TTSurekh"/>
                      <w:sz w:val="32"/>
                      <w:szCs w:val="32"/>
                    </w:rPr>
                  </w:pPr>
                  <w:r w:rsidRPr="00531D0F">
                    <w:rPr>
                      <w:rFonts w:ascii="DVBW-TTSurekh" w:hAnsi="DVBW-TTSurekh"/>
                      <w:sz w:val="32"/>
                      <w:szCs w:val="32"/>
                    </w:rPr>
                    <w:t>2020-21</w:t>
                  </w:r>
                </w:p>
              </w:tc>
              <w:tc>
                <w:tcPr>
                  <w:tcW w:w="2398" w:type="dxa"/>
                  <w:tcBorders>
                    <w:top w:val="single" w:sz="4" w:space="0" w:color="auto"/>
                    <w:left w:val="single" w:sz="4" w:space="0" w:color="auto"/>
                    <w:bottom w:val="single" w:sz="4" w:space="0" w:color="auto"/>
                    <w:right w:val="single" w:sz="4" w:space="0" w:color="auto"/>
                  </w:tcBorders>
                  <w:vAlign w:val="center"/>
                  <w:hideMark/>
                </w:tcPr>
                <w:p w14:paraId="0CD6FCD7" w14:textId="77777777" w:rsidR="006D0A8A" w:rsidRPr="00531D0F" w:rsidRDefault="006D0A8A" w:rsidP="002F4101">
                  <w:pPr>
                    <w:tabs>
                      <w:tab w:val="left" w:pos="1450"/>
                    </w:tabs>
                    <w:spacing w:after="0"/>
                    <w:jc w:val="both"/>
                    <w:rPr>
                      <w:rFonts w:ascii="DVBW-TTSurekh" w:hAnsi="DVBW-TTSurekh"/>
                      <w:sz w:val="32"/>
                      <w:szCs w:val="32"/>
                    </w:rPr>
                  </w:pPr>
                  <w:r>
                    <w:rPr>
                      <w:rFonts w:ascii="DVBW-TTSurekh" w:hAnsi="DVBW-TTSurekh"/>
                      <w:sz w:val="32"/>
                      <w:szCs w:val="32"/>
                    </w:rPr>
                    <w:t>84,47,422/-</w:t>
                  </w:r>
                </w:p>
              </w:tc>
            </w:tr>
            <w:tr w:rsidR="006D0A8A" w:rsidRPr="00D070E9" w14:paraId="5CA7E570" w14:textId="77777777" w:rsidTr="002F4101">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77B82F14" w14:textId="77777777" w:rsidR="006D0A8A" w:rsidRPr="005E5A3A" w:rsidRDefault="006D0A8A" w:rsidP="002F4101">
                  <w:pPr>
                    <w:spacing w:after="0"/>
                    <w:jc w:val="both"/>
                    <w:rPr>
                      <w:rFonts w:ascii="DVBW-TTSurekh" w:hAnsi="DVBW-TTSurekh"/>
                      <w:sz w:val="32"/>
                      <w:szCs w:val="32"/>
                    </w:rPr>
                  </w:pPr>
                  <w:r w:rsidRPr="005E5A3A">
                    <w:rPr>
                      <w:rFonts w:ascii="DVBW-TTSurekh" w:hAnsi="DVBW-TTSurekh"/>
                      <w:sz w:val="32"/>
                      <w:szCs w:val="32"/>
                    </w:rPr>
                    <w:t>2021-22</w:t>
                  </w:r>
                </w:p>
              </w:tc>
              <w:tc>
                <w:tcPr>
                  <w:tcW w:w="2398" w:type="dxa"/>
                  <w:tcBorders>
                    <w:top w:val="single" w:sz="4" w:space="0" w:color="auto"/>
                    <w:left w:val="single" w:sz="4" w:space="0" w:color="auto"/>
                    <w:bottom w:val="single" w:sz="4" w:space="0" w:color="auto"/>
                    <w:right w:val="single" w:sz="4" w:space="0" w:color="auto"/>
                  </w:tcBorders>
                  <w:vAlign w:val="center"/>
                  <w:hideMark/>
                </w:tcPr>
                <w:p w14:paraId="6FF31CE1" w14:textId="77777777" w:rsidR="006D0A8A" w:rsidRPr="00531D0F" w:rsidRDefault="006D0A8A" w:rsidP="002F4101">
                  <w:pPr>
                    <w:tabs>
                      <w:tab w:val="left" w:pos="1450"/>
                    </w:tabs>
                    <w:spacing w:after="0"/>
                    <w:jc w:val="both"/>
                    <w:rPr>
                      <w:rFonts w:ascii="DVBW-TTSurekh" w:hAnsi="DVBW-TTSurekh"/>
                      <w:sz w:val="32"/>
                      <w:szCs w:val="32"/>
                    </w:rPr>
                  </w:pPr>
                  <w:r>
                    <w:rPr>
                      <w:rFonts w:ascii="DVBW-TTSurekh" w:hAnsi="DVBW-TTSurekh"/>
                      <w:sz w:val="32"/>
                      <w:szCs w:val="32"/>
                    </w:rPr>
                    <w:t>89,85,199/-</w:t>
                  </w:r>
                </w:p>
              </w:tc>
            </w:tr>
            <w:tr w:rsidR="006D0A8A" w:rsidRPr="00D070E9" w14:paraId="2B68A541" w14:textId="77777777" w:rsidTr="002F4101">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3019E3B6" w14:textId="77777777" w:rsidR="006D0A8A" w:rsidRPr="00531D0F" w:rsidRDefault="006D0A8A" w:rsidP="002F4101">
                  <w:pPr>
                    <w:spacing w:after="0"/>
                    <w:jc w:val="both"/>
                    <w:rPr>
                      <w:rFonts w:ascii="DVBW-TTSurekh" w:hAnsi="DVBW-TTSurekh"/>
                      <w:sz w:val="32"/>
                      <w:szCs w:val="32"/>
                    </w:rPr>
                  </w:pPr>
                  <w:r>
                    <w:rPr>
                      <w:rFonts w:ascii="DVBW-TTSurekh" w:hAnsi="DVBW-TTSurekh"/>
                      <w:b/>
                      <w:sz w:val="36"/>
                      <w:szCs w:val="36"/>
                    </w:rPr>
                    <w:t>‹ÛæúÞÖ</w:t>
                  </w:r>
                </w:p>
              </w:tc>
              <w:tc>
                <w:tcPr>
                  <w:tcW w:w="2398" w:type="dxa"/>
                  <w:tcBorders>
                    <w:top w:val="single" w:sz="4" w:space="0" w:color="auto"/>
                    <w:left w:val="single" w:sz="4" w:space="0" w:color="auto"/>
                    <w:bottom w:val="single" w:sz="4" w:space="0" w:color="auto"/>
                    <w:right w:val="single" w:sz="4" w:space="0" w:color="auto"/>
                  </w:tcBorders>
                  <w:vAlign w:val="center"/>
                  <w:hideMark/>
                </w:tcPr>
                <w:p w14:paraId="6C4197C7" w14:textId="77777777" w:rsidR="006D0A8A" w:rsidRPr="00531D0F" w:rsidRDefault="006D0A8A" w:rsidP="002F4101">
                  <w:pPr>
                    <w:tabs>
                      <w:tab w:val="left" w:pos="1450"/>
                    </w:tabs>
                    <w:spacing w:after="0"/>
                    <w:jc w:val="both"/>
                    <w:rPr>
                      <w:rFonts w:ascii="DVBW-TTSurekh" w:hAnsi="DVBW-TTSurekh"/>
                      <w:sz w:val="32"/>
                      <w:szCs w:val="32"/>
                    </w:rPr>
                  </w:pPr>
                  <w:r>
                    <w:rPr>
                      <w:rFonts w:ascii="DVBW-TTSurekh" w:hAnsi="DVBW-TTSurekh"/>
                      <w:sz w:val="32"/>
                      <w:szCs w:val="32"/>
                    </w:rPr>
                    <w:t>2,68,34,867/-</w:t>
                  </w:r>
                </w:p>
              </w:tc>
            </w:tr>
          </w:tbl>
          <w:p w14:paraId="6898811B" w14:textId="77777777" w:rsidR="006D0A8A" w:rsidRDefault="006D0A8A" w:rsidP="002F4101">
            <w:pPr>
              <w:spacing w:after="0"/>
              <w:jc w:val="both"/>
              <w:rPr>
                <w:rFonts w:ascii="DVBW-TTSurekh" w:hAnsi="DVBW-TTSurekh"/>
                <w:sz w:val="36"/>
                <w:szCs w:val="36"/>
              </w:rPr>
            </w:pPr>
          </w:p>
          <w:p w14:paraId="6DECCAAA" w14:textId="48676ADA" w:rsidR="006D0A8A" w:rsidRDefault="006D0A8A" w:rsidP="00996526">
            <w:pPr>
              <w:spacing w:after="0"/>
              <w:jc w:val="both"/>
              <w:rPr>
                <w:rFonts w:ascii="DVBW-TTSurekh" w:hAnsi="DVBW-TTSurekh"/>
                <w:sz w:val="36"/>
                <w:szCs w:val="36"/>
              </w:rPr>
            </w:pPr>
            <w:r>
              <w:rPr>
                <w:rFonts w:ascii="DVBW-TTSurekh" w:hAnsi="DVBW-TTSurekh"/>
                <w:sz w:val="36"/>
                <w:szCs w:val="36"/>
              </w:rPr>
              <w:t>2. ÛÓú¯Ö®Öß ÛúÖµÖ¤üÖ 2013 ´Ö¬Öß»Ö Ûú»Ö´Ö 135(9) †®¾ÖµÖê •Ö¸ü ÛÓú¯Ö®ÖßÃÖ ¸üŒÛú´Ö ¹ý¯ÖµÖê 50 »ÖÖÜÖÖ¯ÖêõÖÖ †×¬ÖÛú ÜÖ“ÖÔ Ûú¸üÞÖê Ûú¸üßŸÖÖ Ûú´ÖßŸÖ Ûú´Öß ¤üÖê®Ö ÃÖÓ“ÖÖ»ÖÛúÖÓ“Öß ÃÖß‹ÃÖ†Ö¸ü ÃÖ×´ÖŸÖß ×®ÖµÖãŒŸÖ Ûú¸üÞÖê ²ÖÓ¬Ö®ÖÛúÖ¸üÛú †ÖÆêü.  ŸµÖÖÃÖ †®ÖãÃÖ¹ý®Ö ´ÖÆüÃÖã»Ö ¾Ö ¾Ö®Ö ×¾Ö³ÖÖÝÖ, ´ÖÆüÖ¸üÖÂ™Òü ¿ÖÖÃÖ®Ö µÖÖÓ“µÖÖ ´ÖÖ±ÔúŸÖ ¿ÖÖÃÖ®Ö †Ö¤êü¿Ö ÛÎú. ´Ö¿Öê´Ö-2026/¯ÖÏ.ÛÎú.22/»Ö-7 ×¤ü®ÖÖÓÛú 05/05/2026 †®¾ÖµÖê ´ÖÆüÖ¸üÖÂ™Òü ¸üÖ•µÖ ¿ÖêŸÖß ´ÖÆüÖ´ÖÓ›üôûÖÃÖ ÛÓú¯Ö®Öß †×¬Ö×®ÖµÖ´Ö, 2013 ´Ö¬Öß»Ö Ûú»Ö´Ö 135 †®¾ÖµÖê ÛúÖò¯ÖÖì¸êü™ü ÃÖÖê¿Ö»Ö ×¸üÃ¯ÖÖò×®ÃÖ²»Öß™üß (CSR) †ÓŸÖÝÖÔŸÖ ÃÖÖ´ÖÖ×•ÖÛú ¤üÖ×µÖŸ¾ÖÖ“µÖÖ ÛúÖµÖÖÔÛú¸üßŸÖÖ ¬ÖÖê¸üÞÖ šü¸ü×¾ÖÞµÖÖÃÖÖšüß 4 ÃÖ¤üÃµÖßµÖ ÃÖÓ“ÖÖ»ÖÛúÖÓ“Öß ÃÖ×´ÖŸÖß ÝÖ×šüŸÖ Ûú¸üÞµÖÖŸÖ †Ö»Öß †ÃÖã®Ö ÃÖ¤ü¸ü ÃÖ×´ÖŸÖß ´ÖÖ±ÔúŸÖ ¬ÖÖê¸üÞÖ šü¸ü×¾Ö»µÖÖ®ÖÓŸÖ¸ü  ÛÓú¯Ö®Öß ÛúÖµÖ¤üÖ 2013 Ûú»Ö´Ö 135(5) ´Ö¬Öß»Ö ŸÖ¸üŸÖã¤üß®ÖãÃÖÖ¸ ×®Ö¬Ößü  ÜÖ“ÖÔ Ûú¸üÖ</w:t>
            </w:r>
            <w:r w:rsidR="00F46F4C">
              <w:rPr>
                <w:rFonts w:ascii="DVBW-TTSurekh" w:hAnsi="DVBW-TTSurekh"/>
                <w:sz w:val="36"/>
                <w:szCs w:val="36"/>
              </w:rPr>
              <w:t>¾ÖÖ</w:t>
            </w:r>
            <w:r>
              <w:rPr>
                <w:rFonts w:ascii="DVBW-TTSurekh" w:hAnsi="DVBW-TTSurekh"/>
                <w:sz w:val="36"/>
                <w:szCs w:val="36"/>
              </w:rPr>
              <w:t xml:space="preserve"> »ÖÖÝÖÞÖÖ¸ü †ÖÆêü.</w:t>
            </w:r>
          </w:p>
        </w:tc>
      </w:tr>
      <w:tr w:rsidR="006D0A8A" w:rsidRPr="00AC3A88" w14:paraId="327F9B4E" w14:textId="77777777" w:rsidTr="002F4101">
        <w:tc>
          <w:tcPr>
            <w:tcW w:w="10055" w:type="dxa"/>
          </w:tcPr>
          <w:p w14:paraId="02AFEF65" w14:textId="77777777" w:rsidR="006D0A8A" w:rsidRPr="00AC3A88" w:rsidRDefault="006D0A8A" w:rsidP="002F4101">
            <w:pPr>
              <w:spacing w:after="0"/>
              <w:jc w:val="both"/>
              <w:rPr>
                <w:rFonts w:ascii="DVBW-TTSurekh" w:hAnsi="DVBW-TTSurekh"/>
                <w:b/>
                <w:bCs/>
                <w:sz w:val="36"/>
                <w:szCs w:val="36"/>
              </w:rPr>
            </w:pPr>
            <w:r>
              <w:rPr>
                <w:rFonts w:ascii="DVBW-TTSurekh" w:hAnsi="DVBW-TTSurekh"/>
                <w:b/>
                <w:bCs/>
                <w:sz w:val="36"/>
                <w:szCs w:val="36"/>
              </w:rPr>
              <w:t>15</w:t>
            </w:r>
            <w:r w:rsidRPr="00AC3A88">
              <w:rPr>
                <w:rFonts w:ascii="DVBW-TTSurekh" w:hAnsi="DVBW-TTSurekh"/>
                <w:b/>
                <w:bCs/>
                <w:sz w:val="36"/>
                <w:szCs w:val="36"/>
              </w:rPr>
              <w:t>. ¯Ö×¸ü¾ÖêµÖ †×³Ö»ÖêÜÖ</w:t>
            </w:r>
          </w:p>
        </w:tc>
      </w:tr>
      <w:tr w:rsidR="006D0A8A" w14:paraId="6EB310F8" w14:textId="77777777" w:rsidTr="002F4101">
        <w:tc>
          <w:tcPr>
            <w:tcW w:w="10055" w:type="dxa"/>
          </w:tcPr>
          <w:p w14:paraId="6475E038" w14:textId="77777777" w:rsidR="006D0A8A" w:rsidRDefault="006D0A8A" w:rsidP="002F4101">
            <w:pPr>
              <w:spacing w:after="0"/>
              <w:jc w:val="both"/>
              <w:rPr>
                <w:rFonts w:ascii="DVBW-TTSurekh" w:hAnsi="DVBW-TTSurekh"/>
                <w:sz w:val="36"/>
                <w:szCs w:val="36"/>
              </w:rPr>
            </w:pPr>
            <w:r>
              <w:rPr>
                <w:rFonts w:ascii="DVBW-TTSurekh" w:hAnsi="DVBW-TTSurekh"/>
                <w:sz w:val="36"/>
                <w:szCs w:val="36"/>
              </w:rPr>
              <w:t xml:space="preserve">       ÛÓú¯Ö®Öß ÛúÖµÖ¤üÖ 2013 ´Ö¬Öß»Ö Ûú»Ö´Ö 148 (1) †®¾ÖµÖê Ûëú¦ü ÃÖ¸üÛúÖ¸ü®Öê ÛÓú¯Ö®ÖßÃÖ ¯Ö×¸ü¾ÖêµÖ †×³Ö»ÖêÜÖê šêü¾ÖÞÖê²ÖÖ²ÖŸÖ ²ÖÓ¬Ö®ÖÛúÖ¸üÛú †ÃÖ»µÖÖ“Öß ŸÖ¸üŸÖæ¤ü †ÖÆêü.</w:t>
            </w:r>
          </w:p>
          <w:p w14:paraId="2292A43A" w14:textId="423B0B19" w:rsidR="006D0A8A" w:rsidRDefault="006D0A8A" w:rsidP="00996526">
            <w:pPr>
              <w:spacing w:after="0"/>
              <w:jc w:val="both"/>
              <w:rPr>
                <w:rFonts w:ascii="DVBW-TTSurekh" w:hAnsi="DVBW-TTSurekh"/>
                <w:sz w:val="36"/>
                <w:szCs w:val="36"/>
              </w:rPr>
            </w:pPr>
            <w:r>
              <w:rPr>
                <w:rFonts w:ascii="DVBW-TTSurekh" w:hAnsi="DVBW-TTSurekh"/>
                <w:sz w:val="36"/>
                <w:szCs w:val="36"/>
              </w:rPr>
              <w:t>ŸÖ£ÖÖ×¯Ö, ÛÓú¯Ö®Öß“ÖÖ ¾µÖ¾ÖÃÖÖµÖ ˆŸ¯ÖÖ¤ü®Ö Ûú¸üÞµÖÖ“ÖÖ ®ÖÃÖ»µÖÖ®Öê Æêü ×¾Ö×¿ÖÂšü Ûú»Ö´Ö ÛÓú¯Ö®ÖßÃÖ »ÖÖÝÖæ ÆüÖêŸÖ ®ÖÖÆüß.</w:t>
            </w:r>
          </w:p>
        </w:tc>
      </w:tr>
      <w:tr w:rsidR="006D0A8A" w:rsidRPr="002A72F9" w14:paraId="7DE83129" w14:textId="77777777" w:rsidTr="002F4101">
        <w:tc>
          <w:tcPr>
            <w:tcW w:w="10055" w:type="dxa"/>
          </w:tcPr>
          <w:p w14:paraId="6AC3CF6F" w14:textId="77777777" w:rsidR="006D0A8A" w:rsidRDefault="006D0A8A" w:rsidP="002F4101">
            <w:pPr>
              <w:spacing w:after="0"/>
              <w:jc w:val="both"/>
              <w:rPr>
                <w:rFonts w:ascii="DVBW-TTSurekh" w:hAnsi="DVBW-TTSurekh"/>
                <w:sz w:val="36"/>
                <w:szCs w:val="36"/>
              </w:rPr>
            </w:pPr>
            <w:r>
              <w:rPr>
                <w:rFonts w:ascii="DVBW-TTSurekh" w:hAnsi="DVBW-TTSurekh"/>
                <w:sz w:val="36"/>
                <w:szCs w:val="36"/>
              </w:rPr>
              <w:t xml:space="preserve">†) </w:t>
            </w:r>
            <w:r>
              <w:rPr>
                <w:rFonts w:ascii="DVBW-TTSurekh" w:hAnsi="DVBW-TTSurekh"/>
                <w:b/>
                <w:sz w:val="36"/>
                <w:szCs w:val="36"/>
              </w:rPr>
              <w:t>ˆ•ÖÖÔ ÃÖÓ¸üõÖÞÖ</w:t>
            </w:r>
          </w:p>
          <w:p w14:paraId="74F9D1ED" w14:textId="62337B7B" w:rsidR="006D0A8A" w:rsidRDefault="006D0A8A" w:rsidP="002F4101">
            <w:pPr>
              <w:spacing w:after="0"/>
              <w:jc w:val="both"/>
              <w:rPr>
                <w:rFonts w:ascii="DVBW-TTSurekh" w:hAnsi="DVBW-TTSurekh"/>
                <w:sz w:val="36"/>
                <w:szCs w:val="36"/>
              </w:rPr>
            </w:pPr>
            <w:r>
              <w:rPr>
                <w:rFonts w:ascii="DVBW-TTSurekh" w:hAnsi="DVBW-TTSurekh"/>
                <w:sz w:val="36"/>
                <w:szCs w:val="36"/>
              </w:rPr>
              <w:t xml:space="preserve">       ÛÓú¯Ö®Öß®Öê ×¾Ö•Öê¾Ö¸ü “ÖÖ»ÖÞÖÖ¸üß ˆ¯ÖÛú¸üÞÖê †Ö×ÞÖ ´Ö</w:t>
            </w:r>
            <w:r w:rsidR="00F46F4C">
              <w:rPr>
                <w:rFonts w:ascii="DVBW-TTSurekh" w:hAnsi="DVBW-TTSurekh"/>
                <w:sz w:val="36"/>
                <w:szCs w:val="36"/>
              </w:rPr>
              <w:t>×¿Ö</w:t>
            </w:r>
            <w:r>
              <w:rPr>
                <w:rFonts w:ascii="DVBW-TTSurekh" w:hAnsi="DVBW-TTSurekh"/>
                <w:sz w:val="36"/>
                <w:szCs w:val="36"/>
              </w:rPr>
              <w:t>®Ö¸üß µÖÖÓ“Öß ¤êüÜÖ³ÖÖ»Ö †Ö×ÞÖ †ªµÖÖ¾ÖŸÖ ¾ÖêôûÖê¾Öêôûß šêü¾Ö»Öê»ÖÖ †ÖÆêü.  •ÖêÞÖêÛú¹ý®Ö Ûú´ÖßŸÖÛú´Öß ˆ•ÖÖÔ ˆ¯ÖµÖÖêÝÖÖŸÖ †ÖÞÖ»Öß •ÖÖ‡Ô»Ö.</w:t>
            </w:r>
          </w:p>
          <w:p w14:paraId="2EF773ED" w14:textId="77777777" w:rsidR="006D0A8A" w:rsidRDefault="006D0A8A" w:rsidP="002F4101">
            <w:pPr>
              <w:spacing w:after="0"/>
              <w:jc w:val="both"/>
              <w:rPr>
                <w:rFonts w:ascii="DVBW-TTSurekh" w:hAnsi="DVBW-TTSurekh"/>
                <w:sz w:val="36"/>
                <w:szCs w:val="36"/>
              </w:rPr>
            </w:pPr>
          </w:p>
          <w:p w14:paraId="66270444" w14:textId="77777777" w:rsidR="006D0A8A" w:rsidRDefault="006D0A8A" w:rsidP="002F4101">
            <w:pPr>
              <w:spacing w:after="0"/>
              <w:jc w:val="both"/>
              <w:rPr>
                <w:rFonts w:ascii="DVBW-TTSurekh" w:hAnsi="DVBW-TTSurekh"/>
                <w:sz w:val="36"/>
                <w:szCs w:val="36"/>
              </w:rPr>
            </w:pPr>
          </w:p>
          <w:p w14:paraId="01DB9540" w14:textId="77777777" w:rsidR="006D0A8A" w:rsidRPr="002A72F9" w:rsidRDefault="006D0A8A" w:rsidP="002F4101">
            <w:pPr>
              <w:spacing w:after="0"/>
              <w:jc w:val="both"/>
              <w:rPr>
                <w:rFonts w:ascii="DVBW-TTSurekh" w:hAnsi="DVBW-TTSurekh"/>
                <w:b/>
                <w:bCs/>
                <w:sz w:val="36"/>
                <w:szCs w:val="36"/>
              </w:rPr>
            </w:pPr>
          </w:p>
          <w:p w14:paraId="5FF964FB" w14:textId="77777777" w:rsidR="006D0A8A" w:rsidRDefault="006D0A8A" w:rsidP="002F4101">
            <w:pPr>
              <w:spacing w:after="0"/>
              <w:jc w:val="both"/>
              <w:rPr>
                <w:rFonts w:ascii="DVBW-TTSurekh" w:hAnsi="DVBW-TTSurekh"/>
                <w:b/>
                <w:bCs/>
                <w:sz w:val="36"/>
                <w:szCs w:val="36"/>
              </w:rPr>
            </w:pPr>
            <w:r w:rsidRPr="002A72F9">
              <w:rPr>
                <w:rFonts w:ascii="DVBW-TTSurekh" w:hAnsi="DVBW-TTSurekh"/>
                <w:b/>
                <w:bCs/>
                <w:sz w:val="36"/>
                <w:szCs w:val="36"/>
              </w:rPr>
              <w:t>²Ö) ŸÖÖÓ×¡ÖÛúŸÖê“ÖÖ †¾Ö»ÖÓ²Ö</w:t>
            </w:r>
          </w:p>
          <w:p w14:paraId="123750C2" w14:textId="3023492A" w:rsidR="006D0A8A" w:rsidRDefault="006D0A8A" w:rsidP="00996526">
            <w:pPr>
              <w:spacing w:after="0"/>
              <w:jc w:val="both"/>
              <w:rPr>
                <w:rFonts w:ascii="DVBW-TTSurekh" w:hAnsi="DVBW-TTSurekh"/>
                <w:sz w:val="36"/>
                <w:szCs w:val="36"/>
              </w:rPr>
            </w:pPr>
            <w:r>
              <w:rPr>
                <w:rFonts w:ascii="DVBW-TTSurekh" w:hAnsi="DVBW-TTSurekh"/>
                <w:sz w:val="36"/>
                <w:szCs w:val="36"/>
              </w:rPr>
              <w:t xml:space="preserve">      µÖÖ²ÖÖ²ÖŸÖ ÛúÖÆüßÆüß ®Ö´Öæ¤ü Ûêú»Öê»Öê ®ÖÖÆüß.</w:t>
            </w:r>
          </w:p>
          <w:p w14:paraId="03781C85" w14:textId="654C0331" w:rsidR="006D0A8A" w:rsidRPr="00996526" w:rsidRDefault="006D0A8A" w:rsidP="00996526">
            <w:pPr>
              <w:spacing w:after="0"/>
              <w:jc w:val="both"/>
              <w:rPr>
                <w:rFonts w:ascii="DVBW-TTSurekh" w:hAnsi="DVBW-TTSurekh"/>
                <w:b/>
                <w:sz w:val="36"/>
                <w:szCs w:val="36"/>
              </w:rPr>
            </w:pPr>
            <w:r w:rsidRPr="004A4966">
              <w:rPr>
                <w:rFonts w:ascii="DVBW-TTSurekh" w:hAnsi="DVBW-TTSurekh"/>
                <w:b/>
                <w:bCs/>
                <w:sz w:val="36"/>
                <w:szCs w:val="36"/>
              </w:rPr>
              <w:t>Ûú)</w:t>
            </w:r>
            <w:r>
              <w:rPr>
                <w:rFonts w:ascii="DVBW-TTSurekh" w:hAnsi="DVBW-TTSurekh"/>
                <w:sz w:val="36"/>
                <w:szCs w:val="36"/>
              </w:rPr>
              <w:t xml:space="preserve"> </w:t>
            </w:r>
            <w:r>
              <w:rPr>
                <w:rFonts w:ascii="DVBW-TTSurekh" w:hAnsi="DVBW-TTSurekh"/>
                <w:b/>
                <w:sz w:val="36"/>
                <w:szCs w:val="36"/>
              </w:rPr>
              <w:t>¯Ö×¸üÛúßµÖ “Ö»Ö®ÖÖŸÖß»Ö ×´ÖôûÛúŸÖ ØÛú¾ÖÖ ×¤ü»Öê»Öê</w:t>
            </w:r>
          </w:p>
          <w:p w14:paraId="31EAC4CD" w14:textId="77777777" w:rsidR="006D0A8A" w:rsidRDefault="006D0A8A" w:rsidP="002F4101">
            <w:pPr>
              <w:spacing w:after="0"/>
              <w:jc w:val="both"/>
              <w:rPr>
                <w:rFonts w:ascii="DVBW-TTSurekh" w:hAnsi="DVBW-TTSurekh"/>
                <w:bCs/>
                <w:sz w:val="36"/>
                <w:szCs w:val="36"/>
              </w:rPr>
            </w:pPr>
            <w:r>
              <w:rPr>
                <w:rFonts w:ascii="DVBW-TTSurekh" w:hAnsi="DVBW-TTSurekh"/>
                <w:bCs/>
                <w:sz w:val="36"/>
                <w:szCs w:val="36"/>
              </w:rPr>
              <w:t>¯Ö¸üÛúßµÖ “Ö»Ö®ÖÖ¯ÖÖÃÖæ®Ö ×´ÖôûÛúŸÖ ¹ý¯ÖµÖê - ×®Ö¸ÓüÛú</w:t>
            </w:r>
          </w:p>
          <w:p w14:paraId="654E0A26" w14:textId="0A40716C" w:rsidR="006D0A8A" w:rsidRPr="00996526" w:rsidRDefault="006D0A8A" w:rsidP="00996526">
            <w:pPr>
              <w:spacing w:after="0"/>
              <w:jc w:val="both"/>
              <w:rPr>
                <w:rFonts w:ascii="DVBW-TTSurekh" w:hAnsi="DVBW-TTSurekh"/>
                <w:bCs/>
                <w:sz w:val="36"/>
                <w:szCs w:val="36"/>
              </w:rPr>
            </w:pPr>
            <w:r>
              <w:rPr>
                <w:rFonts w:ascii="DVBW-TTSurekh" w:hAnsi="DVBW-TTSurekh"/>
                <w:bCs/>
                <w:sz w:val="36"/>
                <w:szCs w:val="36"/>
              </w:rPr>
              <w:t>×¤ü»Öê»Öê ¯Ö¸üÛúßµÖ “Ö»Ö®Ö ¹ý¯ÖµÖê - ×®Ö¸ÓüÛú</w:t>
            </w:r>
          </w:p>
        </w:tc>
      </w:tr>
      <w:tr w:rsidR="006D0A8A" w:rsidRPr="00F32B9F" w14:paraId="20DBA55D" w14:textId="77777777" w:rsidTr="002F4101">
        <w:tc>
          <w:tcPr>
            <w:tcW w:w="10055" w:type="dxa"/>
          </w:tcPr>
          <w:p w14:paraId="4FB2FE89" w14:textId="77777777" w:rsidR="006D0A8A" w:rsidRPr="00F32B9F" w:rsidRDefault="006D0A8A" w:rsidP="002F4101">
            <w:pPr>
              <w:spacing w:after="0"/>
              <w:jc w:val="both"/>
              <w:rPr>
                <w:rFonts w:ascii="DVBW-TTSurekh" w:hAnsi="DVBW-TTSurekh"/>
                <w:b/>
                <w:bCs/>
                <w:sz w:val="36"/>
                <w:szCs w:val="36"/>
              </w:rPr>
            </w:pPr>
            <w:r>
              <w:rPr>
                <w:rFonts w:ascii="DVBW-TTSurekh" w:hAnsi="DVBW-TTSurekh"/>
                <w:b/>
                <w:bCs/>
                <w:sz w:val="36"/>
                <w:szCs w:val="36"/>
              </w:rPr>
              <w:lastRenderedPageBreak/>
              <w:t>17</w:t>
            </w:r>
            <w:r w:rsidRPr="00F32B9F">
              <w:rPr>
                <w:rFonts w:ascii="DVBW-TTSurekh" w:hAnsi="DVBW-TTSurekh"/>
                <w:b/>
                <w:bCs/>
                <w:sz w:val="36"/>
                <w:szCs w:val="36"/>
              </w:rPr>
              <w:t xml:space="preserve">. ÛÓú¯Ö®Öß´Ö¬µÖê ÛúÖ´ÖÖ¾Ö¸ü †ÃÖ»Öê»µÖÖ ´Ö×Æü»ÖÖÓ²ÖÖ²ÖŸÖ »Öï×ÝÖÛú ”ûôû ²ÖÖ²ÖŸÖ“Öê ¯ÖÏÛú×™üÛú¸üÞÖ </w:t>
            </w:r>
            <w:r w:rsidRPr="00F32B9F">
              <w:rPr>
                <w:rFonts w:ascii="Cambria" w:hAnsi="Cambria"/>
                <w:b/>
                <w:bCs/>
                <w:u w:val="single"/>
              </w:rPr>
              <w:t>(Prevention, Prohibition And Redressal) Act, 2013</w:t>
            </w:r>
          </w:p>
        </w:tc>
      </w:tr>
      <w:tr w:rsidR="006D0A8A" w14:paraId="59762DA8" w14:textId="77777777" w:rsidTr="002F4101">
        <w:tc>
          <w:tcPr>
            <w:tcW w:w="10055" w:type="dxa"/>
          </w:tcPr>
          <w:p w14:paraId="2563A13A" w14:textId="77777777" w:rsidR="006D0A8A" w:rsidRDefault="006D0A8A" w:rsidP="002F4101">
            <w:pPr>
              <w:spacing w:after="0"/>
              <w:jc w:val="both"/>
              <w:rPr>
                <w:rFonts w:ascii="DVBW-TTSurekh" w:hAnsi="DVBW-TTSurekh"/>
                <w:sz w:val="36"/>
                <w:szCs w:val="36"/>
              </w:rPr>
            </w:pPr>
            <w:r>
              <w:rPr>
                <w:rFonts w:ascii="DVBW-TTSurekh" w:hAnsi="DVBW-TTSurekh"/>
                <w:sz w:val="36"/>
                <w:szCs w:val="36"/>
              </w:rPr>
              <w:t xml:space="preserve">            </w:t>
            </w:r>
          </w:p>
          <w:p w14:paraId="280BFB91" w14:textId="54BAAC58" w:rsidR="006D0A8A" w:rsidRDefault="006D0A8A" w:rsidP="00996526">
            <w:pPr>
              <w:spacing w:after="0"/>
              <w:jc w:val="both"/>
              <w:rPr>
                <w:rFonts w:ascii="DVBW-TTSurekh" w:hAnsi="DVBW-TTSurekh"/>
                <w:sz w:val="36"/>
                <w:szCs w:val="36"/>
              </w:rPr>
            </w:pPr>
            <w:r>
              <w:rPr>
                <w:rFonts w:ascii="DVBW-TTSurekh" w:hAnsi="DVBW-TTSurekh"/>
                <w:sz w:val="36"/>
                <w:szCs w:val="36"/>
              </w:rPr>
              <w:t xml:space="preserve">       ÛÓú¯Ö®Öß®Öê </w:t>
            </w:r>
            <w:r w:rsidRPr="00DB76B2">
              <w:rPr>
                <w:rFonts w:ascii="DVBW-TTSurekh" w:hAnsi="DVBW-TTSurekh"/>
                <w:sz w:val="36"/>
                <w:szCs w:val="36"/>
              </w:rPr>
              <w:t>ÛÓú¯Ö®Öß´Ö¬µÖê ÛúÖ´ÖÖ¾Ö¸ü †ÃÖ»Öê»µÖÖ ´Ö×Æü»ÖÖÓ²ÖÖ²ÖŸÖ »Öï×ÝÖÛú ”ûôû ²ÖÖ²ÖŸÖ</w:t>
            </w:r>
            <w:r>
              <w:rPr>
                <w:rFonts w:ascii="DVBW-TTSurekh" w:hAnsi="DVBW-TTSurekh"/>
                <w:sz w:val="36"/>
                <w:szCs w:val="36"/>
              </w:rPr>
              <w:t>“Öê ¬ÖÖê¸üÞÖ ¸üÖ²Ö×¾ÖŸÖÖÓ®ÖÖ ÛúÖµÖ¤üµÖÖŸÖß»Ö ŸÖ¸üŸÖæ¤üß“Öê ¯ÖÖ»Ö®Ö Ûêú»Öê †ÖÆêü.  »Öï×ÝÖÛú ”ûôûÖ²ÖÖ²ÖŸÖ ÃÖÓ²ÖÓ¬ÖßŸÖÖÓ“Öê ÝÖÖ·ÆÖÞÖê²ÖÖ²ÖŸÖ †ÓŸÖÝÖÔŸÖ ŸÖÛÎúÖ¸ü ÃÖ×´ÖŸÖß †ÖÆêü.  µÖÖ ÃÖ×´ÖŸÖß¾Ö¸ü ÛÓú¯Ö®Öß“Öê ÃÖÓ“ÖÖ»ÖÛú ´ÖÓ›üôûÖ“Öê ×®ÖµÖÓ¡ÖÞÖ †ÖÆêü.  ÛÓú¯Ö®Öß´Ö¬Öß»Ö ÃÖ¾ÖÔ Ûú´ÖÔ“ÖÖ¸üß (ÛúÖµÖ´Ö, Ûú¸üÖ¸üÖ¾Ö¸üß»Ö, ŸÖÖŸ¯Öæ¸üŸÖê / ®Öî×´Ö¢ÖßÛú, ¯ÖÏ×¿ÖõÖÞÖÖ£Öá) µÖÖ ¬ÖÖê¸üÞÖÖÜÖÖ»Öß µÖêŸÖ †ÖÆêüŸÖ.  “ÖÖ»Öæ 2021-22 µÖÖ ¾ÖÂÖÖÔŸÖ ×´ÖôûÖ»Öê»µÖÖ †Ö×ÞÖ ×®ÖÛúÖ»ÖÖŸÖ ÛúÖœü»Öê»µÖÖ »Öï×ÝÖÛú ”ûôû ŸÖÛÎúÖ¸üß ŸÖ¯Ö×¿Ö»Ö ÜÖÖ»Öß»Ö¯ÖÏ´ÖÖÞÖê -</w:t>
            </w:r>
          </w:p>
          <w:p w14:paraId="23DE98FA" w14:textId="18728EE0" w:rsidR="006D0A8A" w:rsidRDefault="006D0A8A" w:rsidP="00996526">
            <w:pPr>
              <w:spacing w:after="0"/>
              <w:jc w:val="both"/>
              <w:rPr>
                <w:rFonts w:ascii="DVBW-TTSurekh" w:hAnsi="DVBW-TTSurekh"/>
                <w:sz w:val="36"/>
                <w:szCs w:val="36"/>
              </w:rPr>
            </w:pPr>
            <w:r>
              <w:rPr>
                <w:rFonts w:ascii="DVBW-TTSurekh" w:hAnsi="DVBW-TTSurekh"/>
                <w:sz w:val="36"/>
                <w:szCs w:val="36"/>
              </w:rPr>
              <w:t>†) ×´ÖôûÖ»Öê»µÖÖ ‹ÛæúÞÖ ŸÖÛÎúÖ¸üß - ×®Ö¸ÓüÛú</w:t>
            </w:r>
          </w:p>
          <w:p w14:paraId="2D9F75C7" w14:textId="77777777" w:rsidR="006D0A8A" w:rsidRDefault="006D0A8A" w:rsidP="002F4101">
            <w:pPr>
              <w:spacing w:after="0"/>
              <w:jc w:val="both"/>
              <w:rPr>
                <w:rFonts w:ascii="DVBW-TTSurekh" w:hAnsi="DVBW-TTSurekh"/>
                <w:sz w:val="36"/>
                <w:szCs w:val="36"/>
              </w:rPr>
            </w:pPr>
            <w:r>
              <w:rPr>
                <w:rFonts w:ascii="DVBW-TTSurekh" w:hAnsi="DVBW-TTSurekh"/>
                <w:sz w:val="36"/>
                <w:szCs w:val="36"/>
              </w:rPr>
              <w:t>²Ö) ×®ÖÛúÖ»ÖÖŸÖ ÛúÖœü»Öê»µÖÖ ŸÖÛÎúÖ¸üß - ×®Ö¸ÓüÛú</w:t>
            </w:r>
          </w:p>
        </w:tc>
      </w:tr>
      <w:tr w:rsidR="006D0A8A" w:rsidRPr="00CD46F3" w14:paraId="33FBCF0F" w14:textId="77777777" w:rsidTr="002F4101">
        <w:tc>
          <w:tcPr>
            <w:tcW w:w="10055" w:type="dxa"/>
          </w:tcPr>
          <w:p w14:paraId="2D3AFBCE" w14:textId="7DDFF838" w:rsidR="006D0A8A" w:rsidRPr="00996526" w:rsidRDefault="006D0A8A" w:rsidP="00996526">
            <w:pPr>
              <w:spacing w:after="0"/>
              <w:jc w:val="both"/>
              <w:rPr>
                <w:rFonts w:ascii="DVBW-TTSurekh" w:hAnsi="DVBW-TTSurekh"/>
                <w:b/>
                <w:bCs/>
                <w:sz w:val="36"/>
                <w:szCs w:val="36"/>
                <w:u w:val="single"/>
              </w:rPr>
            </w:pPr>
            <w:r>
              <w:rPr>
                <w:rFonts w:ascii="DVBW-TTSurekh" w:hAnsi="DVBW-TTSurekh"/>
                <w:b/>
                <w:bCs/>
                <w:sz w:val="36"/>
                <w:szCs w:val="36"/>
                <w:u w:val="single"/>
              </w:rPr>
              <w:t>18</w:t>
            </w:r>
            <w:r w:rsidRPr="00657483">
              <w:rPr>
                <w:rFonts w:ascii="DVBW-TTSurekh" w:hAnsi="DVBW-TTSurekh"/>
                <w:b/>
                <w:bCs/>
                <w:sz w:val="36"/>
                <w:szCs w:val="36"/>
                <w:u w:val="single"/>
              </w:rPr>
              <w:t>. ÃÖÓ“ÖÖ»Ö</w:t>
            </w:r>
            <w:r>
              <w:rPr>
                <w:rFonts w:ascii="DVBW-TTSurekh" w:hAnsi="DVBW-TTSurekh"/>
                <w:b/>
                <w:bCs/>
                <w:sz w:val="36"/>
                <w:szCs w:val="36"/>
                <w:u w:val="single"/>
              </w:rPr>
              <w:t>Ûú</w:t>
            </w:r>
            <w:r w:rsidRPr="00657483">
              <w:rPr>
                <w:rFonts w:ascii="DVBW-TTSurekh" w:hAnsi="DVBW-TTSurekh"/>
                <w:b/>
                <w:bCs/>
                <w:sz w:val="36"/>
                <w:szCs w:val="36"/>
                <w:u w:val="single"/>
              </w:rPr>
              <w:t>ÓÖ“Öß •Ö²ÖÖ²Ö¤üÖ¸üß</w:t>
            </w:r>
          </w:p>
          <w:p w14:paraId="4ADADEAF" w14:textId="38BD18A6" w:rsidR="006D0A8A" w:rsidRPr="00657483" w:rsidRDefault="006D0A8A" w:rsidP="002F4101">
            <w:pPr>
              <w:spacing w:after="0"/>
              <w:jc w:val="both"/>
              <w:rPr>
                <w:rFonts w:ascii="DVBW-TTSurekh" w:hAnsi="DVBW-TTSurekh"/>
                <w:bCs/>
                <w:sz w:val="36"/>
                <w:szCs w:val="36"/>
              </w:rPr>
            </w:pPr>
            <w:r>
              <w:rPr>
                <w:rFonts w:ascii="DVBW-TTSurekh" w:hAnsi="DVBW-TTSurekh"/>
                <w:bCs/>
                <w:sz w:val="36"/>
                <w:szCs w:val="36"/>
              </w:rPr>
              <w:t xml:space="preserve">        ÛÓú¯Ö</w:t>
            </w:r>
            <w:r w:rsidRPr="00657483">
              <w:rPr>
                <w:rFonts w:ascii="DVB-TTSurekh" w:hAnsi="DVB-TTSurekh"/>
                <w:bCs/>
                <w:sz w:val="36"/>
                <w:szCs w:val="36"/>
              </w:rPr>
              <w:t>­</w:t>
            </w:r>
            <w:r w:rsidRPr="00657483">
              <w:rPr>
                <w:rFonts w:ascii="DVBW-TTSurekh" w:hAnsi="DVBW-TTSurekh"/>
                <w:bCs/>
                <w:sz w:val="36"/>
                <w:szCs w:val="36"/>
              </w:rPr>
              <w:t xml:space="preserve">Öß </w:t>
            </w:r>
            <w:r>
              <w:rPr>
                <w:rFonts w:ascii="DVBW-TTSurekh" w:hAnsi="DVBW-TTSurekh"/>
                <w:bCs/>
                <w:sz w:val="36"/>
                <w:szCs w:val="36"/>
              </w:rPr>
              <w:t>Ûú</w:t>
            </w:r>
            <w:r w:rsidRPr="00657483">
              <w:rPr>
                <w:rFonts w:ascii="DVBW-TTSurekh" w:hAnsi="DVBW-TTSurekh"/>
                <w:bCs/>
                <w:sz w:val="36"/>
                <w:szCs w:val="36"/>
              </w:rPr>
              <w:t>ÖµÖ¤üÖ 2013 ´Ö¬Öß»Ö ŸÖ¸üŸÖã¤üßÃÖ †</w:t>
            </w:r>
            <w:r w:rsidRPr="00657483">
              <w:rPr>
                <w:rFonts w:ascii="DVB-TTSurekh" w:hAnsi="DVB-TTSurekh"/>
                <w:bCs/>
                <w:sz w:val="36"/>
                <w:szCs w:val="36"/>
              </w:rPr>
              <w:t>­</w:t>
            </w:r>
            <w:r w:rsidRPr="00657483">
              <w:rPr>
                <w:rFonts w:ascii="DVBW-TTSurekh" w:hAnsi="DVBW-TTSurekh"/>
                <w:bCs/>
                <w:sz w:val="36"/>
                <w:szCs w:val="36"/>
              </w:rPr>
              <w:t>ÖãÃÖ¹ý</w:t>
            </w:r>
            <w:r w:rsidRPr="00657483">
              <w:rPr>
                <w:rFonts w:ascii="DVB-TTSurekh" w:hAnsi="DVB-TTSurekh"/>
                <w:bCs/>
                <w:sz w:val="36"/>
                <w:szCs w:val="36"/>
              </w:rPr>
              <w:t>­</w:t>
            </w:r>
            <w:r w:rsidRPr="00657483">
              <w:rPr>
                <w:rFonts w:ascii="DVBW-TTSurekh" w:hAnsi="DVBW-TTSurekh"/>
                <w:bCs/>
                <w:sz w:val="36"/>
                <w:szCs w:val="36"/>
              </w:rPr>
              <w:t xml:space="preserve">Ö </w:t>
            </w:r>
            <w:r>
              <w:rPr>
                <w:rFonts w:ascii="DVBW-TTSurekh" w:hAnsi="DVBW-TTSurekh"/>
                <w:bCs/>
                <w:sz w:val="36"/>
                <w:szCs w:val="36"/>
              </w:rPr>
              <w:t>ÛÓú</w:t>
            </w:r>
            <w:r w:rsidRPr="00657483">
              <w:rPr>
                <w:rFonts w:ascii="DVBW-TTSurekh" w:hAnsi="DVBW-TTSurekh"/>
                <w:bCs/>
                <w:sz w:val="36"/>
                <w:szCs w:val="36"/>
              </w:rPr>
              <w:t>¯Ö</w:t>
            </w:r>
            <w:r w:rsidRPr="00657483">
              <w:rPr>
                <w:rFonts w:ascii="DVB-TTSurekh" w:hAnsi="DVB-TTSurekh"/>
                <w:bCs/>
                <w:sz w:val="36"/>
                <w:szCs w:val="36"/>
              </w:rPr>
              <w:t>­</w:t>
            </w:r>
            <w:r w:rsidRPr="00657483">
              <w:rPr>
                <w:rFonts w:ascii="DVBW-TTSurekh" w:hAnsi="DVBW-TTSurekh"/>
                <w:bCs/>
                <w:sz w:val="36"/>
                <w:szCs w:val="36"/>
              </w:rPr>
              <w:t>Öß“Öê †×¬Ö</w:t>
            </w:r>
            <w:r>
              <w:rPr>
                <w:rFonts w:ascii="DVBW-TTSurekh" w:hAnsi="DVBW-TTSurekh"/>
                <w:bCs/>
                <w:sz w:val="36"/>
                <w:szCs w:val="36"/>
              </w:rPr>
              <w:t>Ûú</w:t>
            </w:r>
            <w:r w:rsidRPr="00657483">
              <w:rPr>
                <w:rFonts w:ascii="DVBW-TTSurekh" w:hAnsi="DVBW-TTSurekh"/>
                <w:bCs/>
                <w:sz w:val="36"/>
                <w:szCs w:val="36"/>
              </w:rPr>
              <w:t>Ö¸üß µÖÖÓ</w:t>
            </w:r>
            <w:r w:rsidRPr="00657483">
              <w:rPr>
                <w:rFonts w:ascii="DVB-TTSurekh" w:hAnsi="DVB-TTSurekh"/>
                <w:bCs/>
                <w:sz w:val="36"/>
                <w:szCs w:val="36"/>
              </w:rPr>
              <w:t>­</w:t>
            </w:r>
            <w:r w:rsidRPr="00657483">
              <w:rPr>
                <w:rFonts w:ascii="DVBW-TTSurekh" w:hAnsi="DVBW-TTSurekh"/>
                <w:bCs/>
                <w:sz w:val="36"/>
                <w:szCs w:val="36"/>
              </w:rPr>
              <w:t>Öß ×¤ü»Öê»µÖÖ ´ÖÖ×ÆüŸÖß“µÖÖ †Ö¬ÖÖ¸üÖ¾Ö¸ü ÃÖÓ“ÖÖ»Ö</w:t>
            </w:r>
            <w:r>
              <w:rPr>
                <w:rFonts w:ascii="DVBW-TTSurekh" w:hAnsi="DVBW-TTSurekh"/>
                <w:bCs/>
                <w:sz w:val="36"/>
                <w:szCs w:val="36"/>
              </w:rPr>
              <w:t>Ûú</w:t>
            </w:r>
            <w:r w:rsidR="005747C1">
              <w:rPr>
                <w:rFonts w:ascii="DVB-TTSurekh" w:hAnsi="DVB-TTSurekh"/>
                <w:bCs/>
                <w:sz w:val="36"/>
                <w:szCs w:val="36"/>
              </w:rPr>
              <w:t xml:space="preserve"> </w:t>
            </w:r>
            <w:r w:rsidRPr="00657483">
              <w:rPr>
                <w:rFonts w:ascii="DVBW-TTSurekh" w:hAnsi="DVBW-TTSurekh"/>
                <w:bCs/>
                <w:sz w:val="36"/>
                <w:szCs w:val="36"/>
              </w:rPr>
              <w:t xml:space="preserve">´ÖÓ›üôû ŸµÖÖÓ“Öß •Ö²ÖÖ²Ö¤üÖ¸üß ÃÖÖ¤ü¸ü </w:t>
            </w:r>
            <w:r>
              <w:rPr>
                <w:rFonts w:ascii="DVBW-TTSurekh" w:hAnsi="DVBW-TTSurekh"/>
                <w:bCs/>
                <w:sz w:val="36"/>
                <w:szCs w:val="36"/>
              </w:rPr>
              <w:t>Ûú</w:t>
            </w:r>
            <w:r w:rsidRPr="00657483">
              <w:rPr>
                <w:rFonts w:ascii="DVBW-TTSurekh" w:hAnsi="DVBW-TTSurekh"/>
                <w:bCs/>
                <w:sz w:val="36"/>
                <w:szCs w:val="36"/>
              </w:rPr>
              <w:t>¸üßŸÖ †ÖÆêü :-</w:t>
            </w:r>
          </w:p>
          <w:p w14:paraId="42D089D4" w14:textId="16EC4FC3" w:rsidR="006D0A8A" w:rsidRDefault="006D0A8A" w:rsidP="00996526">
            <w:pPr>
              <w:spacing w:after="0"/>
              <w:jc w:val="both"/>
              <w:rPr>
                <w:rFonts w:ascii="DVBW-TTSurekh" w:hAnsi="DVBW-TTSurekh"/>
                <w:bCs/>
                <w:sz w:val="36"/>
                <w:szCs w:val="36"/>
              </w:rPr>
            </w:pPr>
            <w:r w:rsidRPr="00657483">
              <w:rPr>
                <w:rFonts w:ascii="DVBW-TTSurekh" w:hAnsi="DVBW-TTSurekh"/>
                <w:bCs/>
                <w:sz w:val="36"/>
                <w:szCs w:val="36"/>
              </w:rPr>
              <w:t>†)  ¾ÖÖÙÂÖ</w:t>
            </w:r>
            <w:r>
              <w:rPr>
                <w:rFonts w:ascii="DVBW-TTSurekh" w:hAnsi="DVBW-TTSurekh"/>
                <w:bCs/>
                <w:sz w:val="36"/>
                <w:szCs w:val="36"/>
              </w:rPr>
              <w:t>Ûú</w:t>
            </w:r>
            <w:r w:rsidRPr="00657483">
              <w:rPr>
                <w:rFonts w:ascii="DVBW-TTSurekh" w:hAnsi="DVBW-TTSurekh"/>
                <w:bCs/>
                <w:sz w:val="36"/>
                <w:szCs w:val="36"/>
              </w:rPr>
              <w:t xml:space="preserve"> »Öê</w:t>
            </w:r>
            <w:r>
              <w:rPr>
                <w:rFonts w:ascii="DVBW-TTSurekh" w:hAnsi="DVBW-TTSurekh"/>
                <w:bCs/>
                <w:sz w:val="36"/>
                <w:szCs w:val="36"/>
              </w:rPr>
              <w:t>Ü</w:t>
            </w:r>
            <w:r w:rsidRPr="00657483">
              <w:rPr>
                <w:rFonts w:ascii="DVBW-TTSurekh" w:hAnsi="DVBW-TTSurekh"/>
                <w:bCs/>
                <w:sz w:val="36"/>
                <w:szCs w:val="36"/>
              </w:rPr>
              <w:t>Öê Æêü »Öê</w:t>
            </w:r>
            <w:r>
              <w:rPr>
                <w:rFonts w:ascii="DVBW-TTSurekh" w:hAnsi="DVBW-TTSurekh"/>
                <w:bCs/>
                <w:sz w:val="36"/>
                <w:szCs w:val="36"/>
              </w:rPr>
              <w:t>Ü</w:t>
            </w:r>
            <w:r w:rsidRPr="00657483">
              <w:rPr>
                <w:rFonts w:ascii="DVBW-TTSurekh" w:hAnsi="DVBW-TTSurekh"/>
                <w:bCs/>
                <w:sz w:val="36"/>
                <w:szCs w:val="36"/>
              </w:rPr>
              <w:t>µÖÖÓ“Öê ×</w:t>
            </w:r>
            <w:r w:rsidRPr="00657483">
              <w:rPr>
                <w:rFonts w:ascii="DVB-TTSurekh" w:hAnsi="DVB-TTSurekh"/>
                <w:bCs/>
                <w:sz w:val="36"/>
                <w:szCs w:val="36"/>
              </w:rPr>
              <w:t>­</w:t>
            </w:r>
            <w:r w:rsidRPr="00657483">
              <w:rPr>
                <w:rFonts w:ascii="DVBW-TTSurekh" w:hAnsi="DVBW-TTSurekh"/>
                <w:bCs/>
                <w:sz w:val="36"/>
                <w:szCs w:val="36"/>
              </w:rPr>
              <w:t>ÖµÖ´ÖÖ</w:t>
            </w:r>
            <w:r w:rsidRPr="00657483">
              <w:rPr>
                <w:rFonts w:ascii="DVB-TTSurekh" w:hAnsi="DVB-TTSurekh"/>
                <w:bCs/>
                <w:sz w:val="36"/>
                <w:szCs w:val="36"/>
              </w:rPr>
              <w:t>­</w:t>
            </w:r>
            <w:r w:rsidRPr="00657483">
              <w:rPr>
                <w:rFonts w:ascii="DVBW-TTSurekh" w:hAnsi="DVBW-TTSurekh"/>
                <w:bCs/>
                <w:sz w:val="36"/>
                <w:szCs w:val="36"/>
              </w:rPr>
              <w:t xml:space="preserve">ÖãÃÖÖ¸ü ŸÖµÖÖ¸ü </w:t>
            </w:r>
            <w:r>
              <w:rPr>
                <w:rFonts w:ascii="DVBW-TTSurekh" w:hAnsi="DVBW-TTSurekh"/>
                <w:bCs/>
                <w:sz w:val="36"/>
                <w:szCs w:val="36"/>
              </w:rPr>
              <w:t>Ûêú</w:t>
            </w:r>
            <w:r w:rsidRPr="00657483">
              <w:rPr>
                <w:rFonts w:ascii="DVBW-TTSurekh" w:hAnsi="DVBW-TTSurekh"/>
                <w:bCs/>
                <w:sz w:val="36"/>
                <w:szCs w:val="36"/>
              </w:rPr>
              <w:t>»Öê»Öê †ÃÖã</w:t>
            </w:r>
            <w:r w:rsidRPr="00657483">
              <w:rPr>
                <w:rFonts w:ascii="DVB-TTSurekh" w:hAnsi="DVB-TTSurekh"/>
                <w:bCs/>
                <w:sz w:val="36"/>
                <w:szCs w:val="36"/>
              </w:rPr>
              <w:t>­</w:t>
            </w:r>
            <w:r w:rsidRPr="00657483">
              <w:rPr>
                <w:rFonts w:ascii="DVBW-TTSurekh" w:hAnsi="DVBW-TTSurekh"/>
                <w:bCs/>
                <w:sz w:val="36"/>
                <w:szCs w:val="36"/>
              </w:rPr>
              <w:t xml:space="preserve">Ö ŸµÖÖ´Ö¬µÖê ŸÖ±úÖ¾ÖŸÖ </w:t>
            </w:r>
            <w:r w:rsidRPr="00657483">
              <w:rPr>
                <w:rFonts w:ascii="DVB-TTSurekh" w:hAnsi="DVB-TTSurekh"/>
                <w:bCs/>
                <w:sz w:val="36"/>
                <w:szCs w:val="36"/>
              </w:rPr>
              <w:t>­</w:t>
            </w:r>
            <w:r w:rsidRPr="00657483">
              <w:rPr>
                <w:rFonts w:ascii="DVBW-TTSurekh" w:hAnsi="DVBW-TTSurekh"/>
                <w:bCs/>
                <w:sz w:val="36"/>
                <w:szCs w:val="36"/>
              </w:rPr>
              <w:t xml:space="preserve">ÖÖÆüß. </w:t>
            </w:r>
          </w:p>
          <w:p w14:paraId="38FD19A8" w14:textId="6591020C" w:rsidR="006D0A8A" w:rsidRPr="00657483" w:rsidRDefault="006D0A8A" w:rsidP="00996526">
            <w:pPr>
              <w:spacing w:after="0"/>
              <w:jc w:val="both"/>
              <w:rPr>
                <w:rFonts w:ascii="DVBW-TTSurekh" w:hAnsi="DVBW-TTSurekh"/>
                <w:bCs/>
                <w:sz w:val="36"/>
                <w:szCs w:val="36"/>
              </w:rPr>
            </w:pPr>
            <w:r w:rsidRPr="00657483">
              <w:rPr>
                <w:rFonts w:ascii="DVBW-TTSurekh" w:hAnsi="DVBW-TTSurekh"/>
                <w:bCs/>
                <w:sz w:val="36"/>
                <w:szCs w:val="36"/>
              </w:rPr>
              <w:t>²Ö) ÃÖÓ×¾Ö¬ÖÖ</w:t>
            </w:r>
            <w:r w:rsidRPr="00657483">
              <w:rPr>
                <w:rFonts w:ascii="DVB-TTSurekh" w:hAnsi="DVB-TTSurekh"/>
                <w:bCs/>
                <w:sz w:val="36"/>
                <w:szCs w:val="36"/>
              </w:rPr>
              <w:t>­</w:t>
            </w:r>
            <w:r w:rsidRPr="00657483">
              <w:rPr>
                <w:rFonts w:ascii="DVBW-TTSurekh" w:hAnsi="DVBW-TTSurekh"/>
                <w:bCs/>
                <w:sz w:val="36"/>
                <w:szCs w:val="36"/>
              </w:rPr>
              <w:t>Öß</w:t>
            </w:r>
            <w:r w:rsidRPr="00657483">
              <w:rPr>
                <w:rFonts w:ascii="DVB-TTSurekh" w:hAnsi="DVB-TTSurekh"/>
                <w:bCs/>
                <w:sz w:val="36"/>
                <w:szCs w:val="36"/>
              </w:rPr>
              <w:t></w:t>
            </w:r>
            <w:r w:rsidR="005747C1">
              <w:rPr>
                <w:rFonts w:ascii="DVB-TTSurekh" w:hAnsi="DVB-TTSurekh"/>
                <w:bCs/>
                <w:sz w:val="36"/>
                <w:szCs w:val="36"/>
              </w:rPr>
              <w:t xml:space="preserve"> </w:t>
            </w:r>
            <w:r w:rsidRPr="00657483">
              <w:rPr>
                <w:rFonts w:ascii="DVBW-TTSurekh" w:hAnsi="DVBW-TTSurekh"/>
                <w:bCs/>
                <w:sz w:val="36"/>
                <w:szCs w:val="36"/>
              </w:rPr>
              <w:t>»Öê</w:t>
            </w:r>
            <w:r>
              <w:rPr>
                <w:rFonts w:ascii="DVBW-TTSurekh" w:hAnsi="DVBW-TTSurekh"/>
                <w:bCs/>
                <w:sz w:val="36"/>
                <w:szCs w:val="36"/>
              </w:rPr>
              <w:t>Ü</w:t>
            </w:r>
            <w:r w:rsidRPr="00657483">
              <w:rPr>
                <w:rFonts w:ascii="DVBW-TTSurekh" w:hAnsi="DVBW-TTSurekh"/>
                <w:bCs/>
                <w:sz w:val="36"/>
                <w:szCs w:val="36"/>
              </w:rPr>
              <w:t>ÖÖ¯Ö×¸ü</w:t>
            </w:r>
            <w:r>
              <w:rPr>
                <w:rFonts w:ascii="DVBW-TTSurekh" w:hAnsi="DVBW-TTSurekh"/>
                <w:bCs/>
                <w:sz w:val="36"/>
                <w:szCs w:val="36"/>
              </w:rPr>
              <w:t>õÖÛú</w:t>
            </w:r>
            <w:r w:rsidR="005747C1">
              <w:rPr>
                <w:rFonts w:ascii="DVB-TTSurekh" w:hAnsi="DVB-TTSurekh"/>
                <w:bCs/>
                <w:sz w:val="36"/>
                <w:szCs w:val="36"/>
              </w:rPr>
              <w:t xml:space="preserve"> </w:t>
            </w:r>
            <w:r w:rsidRPr="00657483">
              <w:rPr>
                <w:rFonts w:ascii="DVBW-TTSurekh" w:hAnsi="DVBW-TTSurekh"/>
                <w:bCs/>
                <w:sz w:val="36"/>
                <w:szCs w:val="36"/>
              </w:rPr>
              <w:t>µÖÖÓ“Öê ÃÖ»»µÖÖ</w:t>
            </w:r>
            <w:r w:rsidRPr="00657483">
              <w:rPr>
                <w:rFonts w:ascii="DVB-TTSurekh" w:hAnsi="DVB-TTSurekh"/>
                <w:bCs/>
                <w:sz w:val="36"/>
                <w:szCs w:val="36"/>
              </w:rPr>
              <w:t>­</w:t>
            </w:r>
            <w:r w:rsidRPr="00657483">
              <w:rPr>
                <w:rFonts w:ascii="DVBW-TTSurekh" w:hAnsi="DVBW-TTSurekh"/>
                <w:bCs/>
                <w:sz w:val="36"/>
                <w:szCs w:val="36"/>
              </w:rPr>
              <w:t xml:space="preserve">ÖãÃÖÖ¸ü </w:t>
            </w:r>
            <w:r>
              <w:rPr>
                <w:rFonts w:ascii="DVBW-TTSurekh" w:hAnsi="DVBW-TTSurekh"/>
                <w:bCs/>
                <w:sz w:val="36"/>
                <w:szCs w:val="36"/>
              </w:rPr>
              <w:t xml:space="preserve">»ÖêÜµÖÖÓ“Öß ¬ÖÖê¸üÞÖê </w:t>
            </w:r>
            <w:r w:rsidRPr="00657483">
              <w:rPr>
                <w:rFonts w:ascii="DVBW-TTSurekh" w:hAnsi="DVBW-TTSurekh"/>
                <w:bCs/>
                <w:sz w:val="36"/>
                <w:szCs w:val="36"/>
              </w:rPr>
              <w:t>×¾Ö“ÖÖ¸üÖŸÖ ‘ÖêŸÖ»Öê»Öß †ÃÖæ</w:t>
            </w:r>
            <w:r w:rsidRPr="00657483">
              <w:rPr>
                <w:rFonts w:ascii="DVB-TTSurekh" w:hAnsi="DVB-TTSurekh"/>
                <w:bCs/>
                <w:sz w:val="36"/>
                <w:szCs w:val="36"/>
              </w:rPr>
              <w:t>­</w:t>
            </w:r>
            <w:r w:rsidRPr="00657483">
              <w:rPr>
                <w:rFonts w:ascii="DVBW-TTSurekh" w:hAnsi="DVBW-TTSurekh"/>
                <w:bCs/>
                <w:sz w:val="36"/>
                <w:szCs w:val="36"/>
              </w:rPr>
              <w:t xml:space="preserve">Ö </w:t>
            </w:r>
            <w:r>
              <w:rPr>
                <w:rFonts w:ascii="DVBW-TTSurekh" w:hAnsi="DVBW-TTSurekh"/>
                <w:bCs/>
                <w:sz w:val="36"/>
                <w:szCs w:val="36"/>
              </w:rPr>
              <w:t>Ûú</w:t>
            </w:r>
            <w:r w:rsidRPr="00657483">
              <w:rPr>
                <w:rFonts w:ascii="DVBW-TTSurekh" w:hAnsi="DVBW-TTSurekh"/>
                <w:bCs/>
                <w:sz w:val="36"/>
                <w:szCs w:val="36"/>
              </w:rPr>
              <w:t>ÖµÖ´Ö¯Ö</w:t>
            </w:r>
            <w:r>
              <w:rPr>
                <w:rFonts w:ascii="DVBW-TTSurekh" w:hAnsi="DVBW-TTSurekh"/>
                <w:bCs/>
                <w:sz w:val="36"/>
                <w:szCs w:val="36"/>
              </w:rPr>
              <w:t>Þ</w:t>
            </w:r>
            <w:r w:rsidRPr="00657483">
              <w:rPr>
                <w:rFonts w:ascii="DVBW-TTSurekh" w:hAnsi="DVBW-TTSurekh"/>
                <w:bCs/>
                <w:sz w:val="36"/>
                <w:szCs w:val="36"/>
              </w:rPr>
              <w:t>Öê ¾ÖÖ¯Ö¸ü»Öê»Öß †ÖÆêüŸÖ. ‘ÖêŸÖ»Öê»Öê ×</w:t>
            </w:r>
            <w:r w:rsidRPr="00657483">
              <w:rPr>
                <w:rFonts w:ascii="DVB-TTSurekh" w:hAnsi="DVB-TTSurekh"/>
                <w:bCs/>
                <w:sz w:val="36"/>
                <w:szCs w:val="36"/>
              </w:rPr>
              <w:t>­</w:t>
            </w:r>
            <w:r w:rsidRPr="00657483">
              <w:rPr>
                <w:rFonts w:ascii="DVBW-TTSurekh" w:hAnsi="DVBW-TTSurekh"/>
                <w:bCs/>
                <w:sz w:val="36"/>
                <w:szCs w:val="36"/>
              </w:rPr>
              <w:t>Ö</w:t>
            </w:r>
            <w:r>
              <w:rPr>
                <w:rFonts w:ascii="DVBW-TTSurekh" w:hAnsi="DVBW-TTSurekh"/>
                <w:bCs/>
                <w:sz w:val="36"/>
                <w:szCs w:val="36"/>
              </w:rPr>
              <w:t>Þ</w:t>
            </w:r>
            <w:r w:rsidRPr="00657483">
              <w:rPr>
                <w:rFonts w:ascii="DVBW-TTSurekh" w:hAnsi="DVBW-TTSurekh"/>
                <w:bCs/>
                <w:sz w:val="36"/>
                <w:szCs w:val="36"/>
              </w:rPr>
              <w:t>ÖÔµÖ †Ö×</w:t>
            </w:r>
            <w:r>
              <w:rPr>
                <w:rFonts w:ascii="DVBW-TTSurekh" w:hAnsi="DVBW-TTSurekh"/>
                <w:bCs/>
                <w:sz w:val="36"/>
                <w:szCs w:val="36"/>
              </w:rPr>
              <w:t>Þ</w:t>
            </w:r>
            <w:r w:rsidRPr="00657483">
              <w:rPr>
                <w:rFonts w:ascii="DVBW-TTSurekh" w:hAnsi="DVBW-TTSurekh"/>
                <w:bCs/>
                <w:sz w:val="36"/>
                <w:szCs w:val="36"/>
              </w:rPr>
              <w:t>Ö ‡ŸÖ¸ü ²ÖÖ²Öß µÖÖê</w:t>
            </w:r>
            <w:r>
              <w:rPr>
                <w:rFonts w:ascii="DVBW-TTSurekh" w:hAnsi="DVBW-TTSurekh"/>
                <w:bCs/>
                <w:sz w:val="36"/>
                <w:szCs w:val="36"/>
              </w:rPr>
              <w:t>Ý</w:t>
            </w:r>
            <w:r w:rsidRPr="00657483">
              <w:rPr>
                <w:rFonts w:ascii="DVBW-TTSurekh" w:hAnsi="DVBW-TTSurekh"/>
                <w:bCs/>
                <w:sz w:val="36"/>
                <w:szCs w:val="36"/>
              </w:rPr>
              <w:t>µÖ †ÃÖæ</w:t>
            </w:r>
            <w:r w:rsidRPr="00657483">
              <w:rPr>
                <w:rFonts w:ascii="DVB-TTSurekh" w:hAnsi="DVB-TTSurekh"/>
                <w:bCs/>
                <w:sz w:val="36"/>
                <w:szCs w:val="36"/>
              </w:rPr>
              <w:t>­</w:t>
            </w:r>
            <w:r w:rsidRPr="00657483">
              <w:rPr>
                <w:rFonts w:ascii="DVBW-TTSurekh" w:hAnsi="DVBW-TTSurekh"/>
                <w:bCs/>
                <w:sz w:val="36"/>
                <w:szCs w:val="36"/>
              </w:rPr>
              <w:t>Ö †ÖÙ£Ö</w:t>
            </w:r>
            <w:r>
              <w:rPr>
                <w:rFonts w:ascii="DVBW-TTSurekh" w:hAnsi="DVBW-TTSurekh"/>
                <w:bCs/>
                <w:sz w:val="36"/>
                <w:szCs w:val="36"/>
              </w:rPr>
              <w:t>Ûú</w:t>
            </w:r>
            <w:r w:rsidR="005747C1">
              <w:rPr>
                <w:rFonts w:ascii="DVB-TTSurekh" w:hAnsi="DVB-TTSurekh"/>
                <w:bCs/>
                <w:sz w:val="36"/>
                <w:szCs w:val="36"/>
              </w:rPr>
              <w:t xml:space="preserve"> </w:t>
            </w:r>
            <w:r w:rsidRPr="00657483">
              <w:rPr>
                <w:rFonts w:ascii="DVBW-TTSurekh" w:hAnsi="DVBW-TTSurekh"/>
                <w:bCs/>
                <w:sz w:val="36"/>
                <w:szCs w:val="36"/>
              </w:rPr>
              <w:t>¾ÖÂÖÔ †</w:t>
            </w:r>
            <w:r>
              <w:rPr>
                <w:rFonts w:ascii="DVBW-TTSurekh" w:hAnsi="DVBW-TTSurekh"/>
                <w:bCs/>
                <w:sz w:val="36"/>
                <w:szCs w:val="36"/>
              </w:rPr>
              <w:t>Ü</w:t>
            </w:r>
            <w:r w:rsidRPr="00657483">
              <w:rPr>
                <w:rFonts w:ascii="DVBW-TTSurekh" w:hAnsi="DVBW-TTSurekh"/>
                <w:bCs/>
                <w:sz w:val="36"/>
                <w:szCs w:val="36"/>
              </w:rPr>
              <w:t>Öê¸üß“Öê ´Æü</w:t>
            </w:r>
            <w:r>
              <w:rPr>
                <w:rFonts w:ascii="DVBW-TTSurekh" w:hAnsi="DVBW-TTSurekh"/>
                <w:bCs/>
                <w:sz w:val="36"/>
                <w:szCs w:val="36"/>
              </w:rPr>
              <w:t>Þ</w:t>
            </w:r>
            <w:r w:rsidRPr="00657483">
              <w:rPr>
                <w:rFonts w:ascii="DVBW-TTSurekh" w:hAnsi="DVBW-TTSurekh"/>
                <w:bCs/>
                <w:sz w:val="36"/>
                <w:szCs w:val="36"/>
              </w:rPr>
              <w:t>Ö•Öê“Ö ×¤ü</w:t>
            </w:r>
            <w:r w:rsidRPr="00657483">
              <w:rPr>
                <w:rFonts w:ascii="DVB-TTSurekh" w:hAnsi="DVB-TTSurekh"/>
                <w:bCs/>
                <w:sz w:val="36"/>
                <w:szCs w:val="36"/>
              </w:rPr>
              <w:t>­</w:t>
            </w:r>
            <w:r w:rsidRPr="00657483">
              <w:rPr>
                <w:rFonts w:ascii="DVBW-TTSurekh" w:hAnsi="DVBW-TTSurekh"/>
                <w:bCs/>
                <w:sz w:val="36"/>
                <w:szCs w:val="36"/>
              </w:rPr>
              <w:t>ÖÖÓ</w:t>
            </w:r>
            <w:r>
              <w:rPr>
                <w:rFonts w:ascii="DVBW-TTSurekh" w:hAnsi="DVBW-TTSurekh"/>
                <w:bCs/>
                <w:sz w:val="36"/>
                <w:szCs w:val="36"/>
              </w:rPr>
              <w:t>Ûú</w:t>
            </w:r>
            <w:r w:rsidR="00996526">
              <w:rPr>
                <w:rFonts w:ascii="DVB-TTSurekh" w:hAnsi="DVB-TTSurekh"/>
                <w:bCs/>
                <w:sz w:val="36"/>
                <w:szCs w:val="36"/>
              </w:rPr>
              <w:t xml:space="preserve"> </w:t>
            </w:r>
            <w:r w:rsidRPr="00657483">
              <w:rPr>
                <w:rFonts w:ascii="DVBW-TTSurekh" w:hAnsi="DVBW-TTSurekh"/>
                <w:bCs/>
                <w:sz w:val="36"/>
                <w:szCs w:val="36"/>
              </w:rPr>
              <w:t>31 ´ÖÖ“ÖÔ 20</w:t>
            </w:r>
            <w:r>
              <w:rPr>
                <w:rFonts w:ascii="DVBW-TTSurekh" w:hAnsi="DVBW-TTSurekh"/>
                <w:bCs/>
                <w:sz w:val="36"/>
                <w:szCs w:val="36"/>
              </w:rPr>
              <w:t>22</w:t>
            </w:r>
            <w:r w:rsidRPr="00657483">
              <w:rPr>
                <w:rFonts w:ascii="DVBW-TTSurekh" w:hAnsi="DVBW-TTSurekh"/>
                <w:bCs/>
                <w:sz w:val="36"/>
                <w:szCs w:val="36"/>
              </w:rPr>
              <w:t xml:space="preserve"> †</w:t>
            </w:r>
            <w:r>
              <w:rPr>
                <w:rFonts w:ascii="DVBW-TTSurekh" w:hAnsi="DVBW-TTSurekh"/>
                <w:bCs/>
                <w:sz w:val="36"/>
                <w:szCs w:val="36"/>
              </w:rPr>
              <w:t>Ü</w:t>
            </w:r>
            <w:r w:rsidRPr="00657483">
              <w:rPr>
                <w:rFonts w:ascii="DVBW-TTSurekh" w:hAnsi="DVBW-TTSurekh"/>
                <w:bCs/>
                <w:sz w:val="36"/>
                <w:szCs w:val="36"/>
              </w:rPr>
              <w:t xml:space="preserve">Öê¸ü“Öê </w:t>
            </w:r>
            <w:r>
              <w:rPr>
                <w:rFonts w:ascii="DVBW-TTSurekh" w:hAnsi="DVBW-TTSurekh"/>
                <w:bCs/>
                <w:sz w:val="36"/>
                <w:szCs w:val="36"/>
              </w:rPr>
              <w:t>ÛÓú</w:t>
            </w:r>
            <w:r w:rsidRPr="00657483">
              <w:rPr>
                <w:rFonts w:ascii="DVBW-TTSurekh" w:hAnsi="DVBW-TTSurekh"/>
                <w:bCs/>
                <w:sz w:val="36"/>
                <w:szCs w:val="36"/>
              </w:rPr>
              <w:t>¯Ö</w:t>
            </w:r>
            <w:r w:rsidRPr="00657483">
              <w:rPr>
                <w:rFonts w:ascii="DVB-TTSurekh" w:hAnsi="DVB-TTSurekh"/>
                <w:bCs/>
                <w:sz w:val="36"/>
                <w:szCs w:val="36"/>
              </w:rPr>
              <w:t>­</w:t>
            </w:r>
            <w:r w:rsidRPr="00657483">
              <w:rPr>
                <w:rFonts w:ascii="DVBW-TTSurekh" w:hAnsi="DVBW-TTSurekh"/>
                <w:bCs/>
                <w:sz w:val="36"/>
                <w:szCs w:val="36"/>
              </w:rPr>
              <w:t xml:space="preserve">Öß“Öê </w:t>
            </w:r>
            <w:r>
              <w:rPr>
                <w:rFonts w:ascii="DVBW-TTSurekh" w:hAnsi="DVBW-TTSurekh"/>
                <w:bCs/>
                <w:sz w:val="36"/>
                <w:szCs w:val="36"/>
              </w:rPr>
              <w:t>Ûú</w:t>
            </w:r>
            <w:r w:rsidRPr="00657483">
              <w:rPr>
                <w:rFonts w:ascii="DVBW-TTSurekh" w:hAnsi="DVBW-TTSurekh"/>
                <w:bCs/>
                <w:sz w:val="36"/>
                <w:szCs w:val="36"/>
              </w:rPr>
              <w:t>Ö´Ö</w:t>
            </w:r>
            <w:r>
              <w:rPr>
                <w:rFonts w:ascii="DVBW-TTSurekh" w:hAnsi="DVBW-TTSurekh"/>
                <w:bCs/>
                <w:sz w:val="36"/>
                <w:szCs w:val="36"/>
              </w:rPr>
              <w:t>Ûú</w:t>
            </w:r>
            <w:r w:rsidRPr="00657483">
              <w:rPr>
                <w:rFonts w:ascii="DVBW-TTSurekh" w:hAnsi="DVBW-TTSurekh"/>
                <w:bCs/>
                <w:sz w:val="36"/>
                <w:szCs w:val="36"/>
              </w:rPr>
              <w:t>Ö•Ö †Ö×</w:t>
            </w:r>
            <w:r>
              <w:rPr>
                <w:rFonts w:ascii="DVBW-TTSurekh" w:hAnsi="DVBW-TTSurekh"/>
                <w:bCs/>
                <w:sz w:val="36"/>
                <w:szCs w:val="36"/>
              </w:rPr>
              <w:t>Þ</w:t>
            </w:r>
            <w:r w:rsidRPr="00657483">
              <w:rPr>
                <w:rFonts w:ascii="DVBW-TTSurekh" w:hAnsi="DVBW-TTSurekh"/>
                <w:bCs/>
                <w:sz w:val="36"/>
                <w:szCs w:val="36"/>
              </w:rPr>
              <w:t xml:space="preserve">Ö </w:t>
            </w:r>
            <w:r w:rsidRPr="00657483">
              <w:rPr>
                <w:rFonts w:ascii="DVB-TTSurekh" w:hAnsi="DVB-TTSurekh"/>
                <w:bCs/>
                <w:sz w:val="36"/>
                <w:szCs w:val="36"/>
              </w:rPr>
              <w:t>­</w:t>
            </w:r>
            <w:r w:rsidRPr="00657483">
              <w:rPr>
                <w:rFonts w:ascii="DVBW-TTSurekh" w:hAnsi="DVBW-TTSurekh"/>
                <w:bCs/>
                <w:sz w:val="36"/>
                <w:szCs w:val="36"/>
              </w:rPr>
              <w:t>Ö±úÖ-ŸÖÖê™üÖ ¯Ö¡Ö</w:t>
            </w:r>
            <w:r w:rsidRPr="00657483">
              <w:rPr>
                <w:rFonts w:ascii="DVB-TTSurekh" w:hAnsi="DVB-TTSurekh"/>
                <w:bCs/>
                <w:sz w:val="36"/>
                <w:szCs w:val="36"/>
              </w:rPr>
              <w:t></w:t>
            </w:r>
            <w:r w:rsidR="005747C1">
              <w:rPr>
                <w:rFonts w:ascii="DVB-TTSurekh" w:hAnsi="DVB-TTSurekh"/>
                <w:bCs/>
                <w:sz w:val="36"/>
                <w:szCs w:val="36"/>
              </w:rPr>
              <w:t xml:space="preserve"> </w:t>
            </w:r>
            <w:r w:rsidRPr="00657483">
              <w:rPr>
                <w:rFonts w:ascii="DVBW-TTSurekh" w:hAnsi="DVBW-TTSurekh"/>
                <w:bCs/>
                <w:sz w:val="36"/>
                <w:szCs w:val="36"/>
              </w:rPr>
              <w:t>ÃÖŸµÖ †Ö×</w:t>
            </w:r>
            <w:r>
              <w:rPr>
                <w:rFonts w:ascii="DVBW-TTSurekh" w:hAnsi="DVBW-TTSurekh"/>
                <w:bCs/>
                <w:sz w:val="36"/>
                <w:szCs w:val="36"/>
              </w:rPr>
              <w:t>Þ</w:t>
            </w:r>
            <w:r w:rsidRPr="00657483">
              <w:rPr>
                <w:rFonts w:ascii="DVBW-TTSurekh" w:hAnsi="DVBW-TTSurekh"/>
                <w:bCs/>
                <w:sz w:val="36"/>
                <w:szCs w:val="36"/>
              </w:rPr>
              <w:t>Ö µÖÖê</w:t>
            </w:r>
            <w:r>
              <w:rPr>
                <w:rFonts w:ascii="DVBW-TTSurekh" w:hAnsi="DVBW-TTSurekh"/>
                <w:bCs/>
                <w:sz w:val="36"/>
                <w:szCs w:val="36"/>
              </w:rPr>
              <w:t>Ý</w:t>
            </w:r>
            <w:r w:rsidRPr="00657483">
              <w:rPr>
                <w:rFonts w:ascii="DVBW-TTSurekh" w:hAnsi="DVBW-TTSurekh"/>
                <w:bCs/>
                <w:sz w:val="36"/>
                <w:szCs w:val="36"/>
              </w:rPr>
              <w:t>µÖ ¤ü¿ÖÔ×¾ÖŸÖÖŸÖ.</w:t>
            </w:r>
          </w:p>
          <w:p w14:paraId="5E97259B" w14:textId="6C826B11" w:rsidR="006D0A8A" w:rsidRPr="00996526" w:rsidRDefault="006D0A8A" w:rsidP="00996526">
            <w:pPr>
              <w:spacing w:after="0"/>
              <w:jc w:val="both"/>
              <w:rPr>
                <w:rFonts w:ascii="DVBW-TTSurekh" w:hAnsi="DVBW-TTSurekh"/>
                <w:bCs/>
                <w:sz w:val="36"/>
                <w:szCs w:val="36"/>
              </w:rPr>
            </w:pPr>
            <w:r>
              <w:rPr>
                <w:rFonts w:ascii="DVBW-TTSurekh" w:hAnsi="DVBW-TTSurekh"/>
                <w:bCs/>
                <w:sz w:val="36"/>
                <w:szCs w:val="36"/>
              </w:rPr>
              <w:t>Ûú)</w:t>
            </w:r>
            <w:r w:rsidRPr="00EA560F">
              <w:rPr>
                <w:rFonts w:ascii="DVBW-TTSurekh" w:hAnsi="DVBW-TTSurekh"/>
                <w:bCs/>
                <w:sz w:val="36"/>
                <w:szCs w:val="36"/>
              </w:rPr>
              <w:t xml:space="preserve"> </w:t>
            </w:r>
            <w:r>
              <w:rPr>
                <w:rFonts w:ascii="DVBW-TTSurekh" w:hAnsi="DVBW-TTSurekh"/>
                <w:bCs/>
                <w:sz w:val="36"/>
                <w:szCs w:val="36"/>
              </w:rPr>
              <w:t>ÛÓú</w:t>
            </w:r>
            <w:r w:rsidRPr="00EA560F">
              <w:rPr>
                <w:rFonts w:ascii="DVBW-TTSurekh" w:hAnsi="DVBW-TTSurekh"/>
                <w:bCs/>
                <w:sz w:val="36"/>
                <w:szCs w:val="36"/>
              </w:rPr>
              <w:t>¯Ö</w:t>
            </w:r>
            <w:r w:rsidRPr="00EA560F">
              <w:rPr>
                <w:rFonts w:ascii="DVB-TTSurekh" w:hAnsi="DVB-TTSurekh"/>
                <w:bCs/>
                <w:sz w:val="36"/>
                <w:szCs w:val="36"/>
              </w:rPr>
              <w:t>­</w:t>
            </w:r>
            <w:r w:rsidRPr="00EA560F">
              <w:rPr>
                <w:rFonts w:ascii="DVBW-TTSurekh" w:hAnsi="DVBW-TTSurekh"/>
                <w:bCs/>
                <w:sz w:val="36"/>
                <w:szCs w:val="36"/>
              </w:rPr>
              <w:t>Öß“Öê ´ÖÖ»Ö´Ö¢Öê“Öß ÃÖã¸ü×</w:t>
            </w:r>
            <w:r>
              <w:rPr>
                <w:rFonts w:ascii="DVBW-TTSurekh" w:hAnsi="DVBW-TTSurekh"/>
                <w:bCs/>
                <w:sz w:val="36"/>
                <w:szCs w:val="36"/>
              </w:rPr>
              <w:t>õ</w:t>
            </w:r>
            <w:r w:rsidRPr="00EA560F">
              <w:rPr>
                <w:rFonts w:ascii="DVBW-TTSurekh" w:hAnsi="DVBW-TTSurekh"/>
                <w:bCs/>
                <w:sz w:val="36"/>
                <w:szCs w:val="36"/>
              </w:rPr>
              <w:t>ÖŸÖŸÖÖ †Ö×</w:t>
            </w:r>
            <w:r>
              <w:rPr>
                <w:rFonts w:ascii="DVBW-TTSurekh" w:hAnsi="DVBW-TTSurekh"/>
                <w:bCs/>
                <w:sz w:val="36"/>
                <w:szCs w:val="36"/>
              </w:rPr>
              <w:t>Þ</w:t>
            </w:r>
            <w:r w:rsidRPr="00EA560F">
              <w:rPr>
                <w:rFonts w:ascii="DVBW-TTSurekh" w:hAnsi="DVBW-TTSurekh"/>
                <w:bCs/>
                <w:sz w:val="36"/>
                <w:szCs w:val="36"/>
              </w:rPr>
              <w:t>Ö ‡ŸÖ¸ü †×</w:t>
            </w:r>
            <w:r w:rsidRPr="00EA560F">
              <w:rPr>
                <w:rFonts w:ascii="DVB-TTSurekh" w:hAnsi="DVB-TTSurekh"/>
                <w:bCs/>
                <w:sz w:val="36"/>
                <w:szCs w:val="36"/>
              </w:rPr>
              <w:t>­</w:t>
            </w:r>
            <w:r w:rsidRPr="00EA560F">
              <w:rPr>
                <w:rFonts w:ascii="DVBW-TTSurekh" w:hAnsi="DVBW-TTSurekh"/>
                <w:bCs/>
                <w:sz w:val="36"/>
                <w:szCs w:val="36"/>
              </w:rPr>
              <w:t>ÖµÖ×´ÖŸÖŸÖÖ, ±úÃÖ¾Ö</w:t>
            </w:r>
            <w:r>
              <w:rPr>
                <w:rFonts w:ascii="DVBW-TTSurekh" w:hAnsi="DVBW-TTSurekh"/>
                <w:bCs/>
                <w:sz w:val="36"/>
                <w:szCs w:val="36"/>
              </w:rPr>
              <w:t>Þ</w:t>
            </w:r>
            <w:r w:rsidRPr="00EA560F">
              <w:rPr>
                <w:rFonts w:ascii="DVBW-TTSurekh" w:hAnsi="DVBW-TTSurekh"/>
                <w:bCs/>
                <w:sz w:val="36"/>
                <w:szCs w:val="36"/>
              </w:rPr>
              <w:t>Öæ</w:t>
            </w:r>
            <w:r>
              <w:rPr>
                <w:rFonts w:ascii="DVBW-TTSurekh" w:hAnsi="DVBW-TTSurekh"/>
                <w:bCs/>
                <w:sz w:val="36"/>
                <w:szCs w:val="36"/>
              </w:rPr>
              <w:t>Ûú</w:t>
            </w:r>
            <w:r w:rsidR="005747C1">
              <w:rPr>
                <w:rFonts w:ascii="DVB-TTSurekh" w:hAnsi="DVB-TTSurekh"/>
                <w:bCs/>
                <w:sz w:val="36"/>
                <w:szCs w:val="36"/>
              </w:rPr>
              <w:t xml:space="preserve"> </w:t>
            </w:r>
            <w:r w:rsidRPr="00EA560F">
              <w:rPr>
                <w:rFonts w:ascii="DVBW-TTSurekh" w:hAnsi="DVBW-TTSurekh"/>
                <w:bCs/>
                <w:sz w:val="36"/>
                <w:szCs w:val="36"/>
              </w:rPr>
              <w:t>×</w:t>
            </w:r>
            <w:r w:rsidRPr="00EA560F">
              <w:rPr>
                <w:rFonts w:ascii="DVB-TTSurekh" w:hAnsi="DVB-TTSurekh"/>
                <w:bCs/>
                <w:sz w:val="36"/>
                <w:szCs w:val="36"/>
              </w:rPr>
              <w:t>­</w:t>
            </w:r>
            <w:r w:rsidRPr="00EA560F">
              <w:rPr>
                <w:rFonts w:ascii="DVBW-TTSurekh" w:hAnsi="DVBW-TTSurekh"/>
                <w:bCs/>
                <w:sz w:val="36"/>
                <w:szCs w:val="36"/>
              </w:rPr>
              <w:t>Ö¤ü¿ÖÔ</w:t>
            </w:r>
            <w:r w:rsidRPr="00EA560F">
              <w:rPr>
                <w:rFonts w:ascii="DVB-TTSurekh" w:hAnsi="DVB-TTSurekh"/>
                <w:bCs/>
                <w:sz w:val="36"/>
                <w:szCs w:val="36"/>
              </w:rPr>
              <w:t>­</w:t>
            </w:r>
            <w:r w:rsidRPr="00EA560F">
              <w:rPr>
                <w:rFonts w:ascii="DVBW-TTSurekh" w:hAnsi="DVBW-TTSurekh"/>
                <w:bCs/>
                <w:sz w:val="36"/>
                <w:szCs w:val="36"/>
              </w:rPr>
              <w:t>ÖÖÃÖ µÖê‰ú</w:t>
            </w:r>
            <w:r w:rsidRPr="00EA560F">
              <w:rPr>
                <w:rFonts w:ascii="DVB-TTSurekh" w:hAnsi="DVB-TTSurekh"/>
                <w:bCs/>
                <w:sz w:val="36"/>
                <w:szCs w:val="36"/>
              </w:rPr>
              <w:t>­</w:t>
            </w:r>
            <w:r w:rsidRPr="00EA560F">
              <w:rPr>
                <w:rFonts w:ascii="DVBW-TTSurekh" w:hAnsi="DVBW-TTSurekh"/>
                <w:bCs/>
                <w:sz w:val="36"/>
                <w:szCs w:val="36"/>
              </w:rPr>
              <w:t>Ö ŸµÖÖÃÖ ¯ÖÏ×ŸÖ²ÖÓ¬Ö ÆüÖê‡Ô»Ö †¿ÖÖ ¯Ö¬¤üŸÖß</w:t>
            </w:r>
            <w:r w:rsidRPr="00EA560F">
              <w:rPr>
                <w:rFonts w:ascii="DVB-TTSurekh" w:hAnsi="DVB-TTSurekh"/>
                <w:bCs/>
                <w:sz w:val="36"/>
                <w:szCs w:val="36"/>
              </w:rPr>
              <w:t>­</w:t>
            </w:r>
            <w:r w:rsidRPr="00EA560F">
              <w:rPr>
                <w:rFonts w:ascii="DVBW-TTSurekh" w:hAnsi="DVBW-TTSurekh"/>
                <w:bCs/>
                <w:sz w:val="36"/>
                <w:szCs w:val="36"/>
              </w:rPr>
              <w:t xml:space="preserve">Öê </w:t>
            </w:r>
            <w:r>
              <w:rPr>
                <w:rFonts w:ascii="DVBW-TTSurekh" w:hAnsi="DVBW-TTSurekh"/>
                <w:bCs/>
                <w:sz w:val="36"/>
                <w:szCs w:val="36"/>
              </w:rPr>
              <w:t>ÛÓú</w:t>
            </w:r>
            <w:r w:rsidRPr="00EA560F">
              <w:rPr>
                <w:rFonts w:ascii="DVBW-TTSurekh" w:hAnsi="DVBW-TTSurekh"/>
                <w:bCs/>
                <w:sz w:val="36"/>
                <w:szCs w:val="36"/>
              </w:rPr>
              <w:t>¯Ö</w:t>
            </w:r>
            <w:r w:rsidRPr="00EA560F">
              <w:rPr>
                <w:rFonts w:ascii="DVB-TTSurekh" w:hAnsi="DVB-TTSurekh"/>
                <w:bCs/>
                <w:sz w:val="36"/>
                <w:szCs w:val="36"/>
              </w:rPr>
              <w:t>­</w:t>
            </w:r>
            <w:r w:rsidRPr="00EA560F">
              <w:rPr>
                <w:rFonts w:ascii="DVBW-TTSurekh" w:hAnsi="DVBW-TTSurekh"/>
                <w:bCs/>
                <w:sz w:val="36"/>
                <w:szCs w:val="36"/>
              </w:rPr>
              <w:t xml:space="preserve">Öß </w:t>
            </w:r>
            <w:r>
              <w:rPr>
                <w:rFonts w:ascii="DVBW-TTSurekh" w:hAnsi="DVBW-TTSurekh"/>
                <w:bCs/>
                <w:sz w:val="36"/>
                <w:szCs w:val="36"/>
              </w:rPr>
              <w:t>Ûú</w:t>
            </w:r>
            <w:r w:rsidRPr="00EA560F">
              <w:rPr>
                <w:rFonts w:ascii="DVBW-TTSurekh" w:hAnsi="DVBW-TTSurekh"/>
                <w:bCs/>
                <w:sz w:val="36"/>
                <w:szCs w:val="36"/>
              </w:rPr>
              <w:t>ÖµÖ¤üÖ 2013 “Öê ŸÖ¸üŸÖã¤üßÃÖ †</w:t>
            </w:r>
            <w:r w:rsidRPr="00EA560F">
              <w:rPr>
                <w:rFonts w:ascii="DVB-TTSurekh" w:hAnsi="DVB-TTSurekh"/>
                <w:bCs/>
                <w:sz w:val="36"/>
                <w:szCs w:val="36"/>
              </w:rPr>
              <w:t>­</w:t>
            </w:r>
            <w:r w:rsidRPr="00EA560F">
              <w:rPr>
                <w:rFonts w:ascii="DVBW-TTSurekh" w:hAnsi="DVBW-TTSurekh"/>
                <w:bCs/>
                <w:sz w:val="36"/>
                <w:szCs w:val="36"/>
              </w:rPr>
              <w:t>ÖãÃÖ¹ý</w:t>
            </w:r>
            <w:r w:rsidRPr="00EA560F">
              <w:rPr>
                <w:rFonts w:ascii="DVB-TTSurekh" w:hAnsi="DVB-TTSurekh"/>
                <w:bCs/>
                <w:sz w:val="36"/>
                <w:szCs w:val="36"/>
              </w:rPr>
              <w:t>­</w:t>
            </w:r>
            <w:r w:rsidRPr="00EA560F">
              <w:rPr>
                <w:rFonts w:ascii="DVBW-TTSurekh" w:hAnsi="DVBW-TTSurekh"/>
                <w:bCs/>
                <w:sz w:val="36"/>
                <w:szCs w:val="36"/>
              </w:rPr>
              <w:t>Ö »Öê</w:t>
            </w:r>
            <w:r>
              <w:rPr>
                <w:rFonts w:ascii="DVBW-TTSurekh" w:hAnsi="DVBW-TTSurekh"/>
                <w:bCs/>
                <w:sz w:val="36"/>
                <w:szCs w:val="36"/>
              </w:rPr>
              <w:t>Ü</w:t>
            </w:r>
            <w:r w:rsidRPr="00EA560F">
              <w:rPr>
                <w:rFonts w:ascii="DVBW-TTSurekh" w:hAnsi="DVBW-TTSurekh"/>
                <w:bCs/>
                <w:sz w:val="36"/>
                <w:szCs w:val="36"/>
              </w:rPr>
              <w:t xml:space="preserve">µÖÖÓ“µÖÖ </w:t>
            </w:r>
            <w:r w:rsidRPr="00EA560F">
              <w:rPr>
                <w:rFonts w:ascii="DVB-TTSurekh" w:hAnsi="DVB-TTSurekh"/>
                <w:bCs/>
                <w:sz w:val="36"/>
                <w:szCs w:val="36"/>
              </w:rPr>
              <w:t>­</w:t>
            </w:r>
            <w:r w:rsidRPr="00EA560F">
              <w:rPr>
                <w:rFonts w:ascii="DVBW-TTSurekh" w:hAnsi="DVBW-TTSurekh"/>
                <w:bCs/>
                <w:sz w:val="36"/>
                <w:szCs w:val="36"/>
              </w:rPr>
              <w:t>ÖÖë¤üß šêü¾Ö»Öê»µÖÖ †ÖÆêüŸÖ. ŸµÖÖ²ÖÖ²ÖŸÖ ŸµÖÖÓ“Öê ´ÖŸÖÖ</w:t>
            </w:r>
            <w:r w:rsidRPr="00EA560F">
              <w:rPr>
                <w:rFonts w:ascii="DVB-TTSurekh" w:hAnsi="DVB-TTSurekh"/>
                <w:bCs/>
                <w:sz w:val="36"/>
                <w:szCs w:val="36"/>
              </w:rPr>
              <w:t>­</w:t>
            </w:r>
            <w:r w:rsidRPr="00EA560F">
              <w:rPr>
                <w:rFonts w:ascii="DVBW-TTSurekh" w:hAnsi="DVBW-TTSurekh"/>
                <w:bCs/>
                <w:sz w:val="36"/>
                <w:szCs w:val="36"/>
              </w:rPr>
              <w:t>ÖãÃÖÖ¸ü ŸµÖÖÓ</w:t>
            </w:r>
            <w:r w:rsidRPr="00EA560F">
              <w:rPr>
                <w:rFonts w:ascii="DVB-TTSurekh" w:hAnsi="DVB-TTSurekh"/>
                <w:bCs/>
                <w:sz w:val="36"/>
                <w:szCs w:val="36"/>
              </w:rPr>
              <w:t>­</w:t>
            </w:r>
            <w:r w:rsidRPr="00EA560F">
              <w:rPr>
                <w:rFonts w:ascii="DVBW-TTSurekh" w:hAnsi="DVBW-TTSurekh"/>
                <w:bCs/>
                <w:sz w:val="36"/>
                <w:szCs w:val="36"/>
              </w:rPr>
              <w:t>Öß µÖÖê</w:t>
            </w:r>
            <w:r>
              <w:rPr>
                <w:rFonts w:ascii="DVBW-TTSurekh" w:hAnsi="DVBW-TTSurekh"/>
                <w:bCs/>
                <w:sz w:val="36"/>
                <w:szCs w:val="36"/>
              </w:rPr>
              <w:t>Ý</w:t>
            </w:r>
            <w:r w:rsidRPr="00EA560F">
              <w:rPr>
                <w:rFonts w:ascii="DVBW-TTSurekh" w:hAnsi="DVBW-TTSurekh"/>
                <w:bCs/>
                <w:sz w:val="36"/>
                <w:szCs w:val="36"/>
              </w:rPr>
              <w:t>µÖ †Ö×</w:t>
            </w:r>
            <w:r>
              <w:rPr>
                <w:rFonts w:ascii="DVBW-TTSurekh" w:hAnsi="DVBW-TTSurekh"/>
                <w:bCs/>
                <w:sz w:val="36"/>
                <w:szCs w:val="36"/>
              </w:rPr>
              <w:t>Þ</w:t>
            </w:r>
            <w:r w:rsidRPr="00EA560F">
              <w:rPr>
                <w:rFonts w:ascii="DVBW-TTSurekh" w:hAnsi="DVBW-TTSurekh"/>
                <w:bCs/>
                <w:sz w:val="36"/>
                <w:szCs w:val="36"/>
              </w:rPr>
              <w:t xml:space="preserve">Ö ¯Öã¸êü¿Öß </w:t>
            </w:r>
            <w:r>
              <w:rPr>
                <w:rFonts w:ascii="DVBW-TTSurekh" w:hAnsi="DVBW-TTSurekh"/>
                <w:bCs/>
                <w:sz w:val="36"/>
                <w:szCs w:val="36"/>
              </w:rPr>
              <w:t>Ûú</w:t>
            </w:r>
            <w:r w:rsidRPr="00EA560F">
              <w:rPr>
                <w:rFonts w:ascii="DVBW-TTSurekh" w:hAnsi="DVBW-TTSurekh"/>
                <w:bCs/>
                <w:sz w:val="36"/>
                <w:szCs w:val="36"/>
              </w:rPr>
              <w:t xml:space="preserve">Öôû•Öß ‘ÖêŸÖ»Öß †ÖÆêü. </w:t>
            </w:r>
          </w:p>
          <w:p w14:paraId="47C9B87C" w14:textId="0E8C7E63" w:rsidR="006D0A8A" w:rsidRPr="00996526" w:rsidRDefault="006D0A8A" w:rsidP="00996526">
            <w:pPr>
              <w:spacing w:after="0"/>
              <w:jc w:val="both"/>
              <w:rPr>
                <w:rFonts w:ascii="DVBW-TTSurekh" w:hAnsi="DVBW-TTSurekh"/>
                <w:bCs/>
                <w:sz w:val="36"/>
                <w:szCs w:val="36"/>
              </w:rPr>
            </w:pPr>
            <w:r w:rsidRPr="00EA560F">
              <w:rPr>
                <w:rFonts w:ascii="DVBW-TTSurekh" w:hAnsi="DVBW-TTSurekh"/>
                <w:bCs/>
                <w:sz w:val="36"/>
                <w:szCs w:val="36"/>
              </w:rPr>
              <w:t xml:space="preserve">›ü) </w:t>
            </w:r>
            <w:r>
              <w:rPr>
                <w:rFonts w:ascii="DVBW-TTSurekh" w:hAnsi="DVBW-TTSurekh"/>
                <w:bCs/>
                <w:sz w:val="36"/>
                <w:szCs w:val="36"/>
              </w:rPr>
              <w:t>ÛÓú</w:t>
            </w:r>
            <w:r w:rsidRPr="00EA560F">
              <w:rPr>
                <w:rFonts w:ascii="DVBW-TTSurekh" w:hAnsi="DVBW-TTSurekh"/>
                <w:bCs/>
                <w:sz w:val="36"/>
                <w:szCs w:val="36"/>
              </w:rPr>
              <w:t>¯Ö</w:t>
            </w:r>
            <w:r w:rsidRPr="00EA560F">
              <w:rPr>
                <w:rFonts w:ascii="DVB-TTSurekh" w:hAnsi="DVB-TTSurekh"/>
                <w:bCs/>
                <w:sz w:val="36"/>
                <w:szCs w:val="36"/>
              </w:rPr>
              <w:t>­</w:t>
            </w:r>
            <w:r w:rsidRPr="00EA560F">
              <w:rPr>
                <w:rFonts w:ascii="DVBW-TTSurekh" w:hAnsi="DVBW-TTSurekh"/>
                <w:bCs/>
                <w:sz w:val="36"/>
                <w:szCs w:val="36"/>
              </w:rPr>
              <w:t xml:space="preserve">Öß“Öê </w:t>
            </w:r>
            <w:r>
              <w:rPr>
                <w:rFonts w:ascii="DVBW-TTSurekh" w:hAnsi="DVBW-TTSurekh"/>
                <w:bCs/>
                <w:sz w:val="36"/>
                <w:szCs w:val="36"/>
              </w:rPr>
              <w:t>Ûú</w:t>
            </w:r>
            <w:r w:rsidRPr="00EA560F">
              <w:rPr>
                <w:rFonts w:ascii="DVBW-TTSurekh" w:hAnsi="DVBW-TTSurekh"/>
                <w:bCs/>
                <w:sz w:val="36"/>
                <w:szCs w:val="36"/>
              </w:rPr>
              <w:t>Ö´Ö</w:t>
            </w:r>
            <w:r>
              <w:rPr>
                <w:rFonts w:ascii="DVBW-TTSurekh" w:hAnsi="DVBW-TTSurekh"/>
                <w:bCs/>
                <w:sz w:val="36"/>
                <w:szCs w:val="36"/>
              </w:rPr>
              <w:t>Ûú</w:t>
            </w:r>
            <w:r w:rsidRPr="00EA560F">
              <w:rPr>
                <w:rFonts w:ascii="DVBW-TTSurekh" w:hAnsi="DVBW-TTSurekh"/>
                <w:bCs/>
                <w:sz w:val="36"/>
                <w:szCs w:val="36"/>
              </w:rPr>
              <w:t>Ö•Ö “ÖÖ»Öæ ¸üÖÆüß»Ö µÖÖ ŸÖŸ¾ÖÖ¾Ö¸ü ¾ÖÖÙÂÖ</w:t>
            </w:r>
            <w:r>
              <w:rPr>
                <w:rFonts w:ascii="DVBW-TTSurekh" w:hAnsi="DVBW-TTSurekh"/>
                <w:bCs/>
                <w:sz w:val="36"/>
                <w:szCs w:val="36"/>
              </w:rPr>
              <w:t>Ûú</w:t>
            </w:r>
            <w:r w:rsidR="005747C1">
              <w:rPr>
                <w:rFonts w:ascii="DVB-TTSurekh" w:hAnsi="DVB-TTSurekh"/>
                <w:bCs/>
                <w:sz w:val="36"/>
                <w:szCs w:val="36"/>
              </w:rPr>
              <w:t xml:space="preserve"> </w:t>
            </w:r>
            <w:r w:rsidRPr="00EA560F">
              <w:rPr>
                <w:rFonts w:ascii="DVBW-TTSurekh" w:hAnsi="DVBW-TTSurekh"/>
                <w:bCs/>
                <w:sz w:val="36"/>
                <w:szCs w:val="36"/>
              </w:rPr>
              <w:t>»Öê</w:t>
            </w:r>
            <w:r>
              <w:rPr>
                <w:rFonts w:ascii="DVBW-TTSurekh" w:hAnsi="DVBW-TTSurekh"/>
                <w:bCs/>
                <w:sz w:val="36"/>
                <w:szCs w:val="36"/>
              </w:rPr>
              <w:t>Ü</w:t>
            </w:r>
            <w:r w:rsidRPr="00EA560F">
              <w:rPr>
                <w:rFonts w:ascii="DVBW-TTSurekh" w:hAnsi="DVBW-TTSurekh"/>
                <w:bCs/>
                <w:sz w:val="36"/>
                <w:szCs w:val="36"/>
              </w:rPr>
              <w:t xml:space="preserve">Öê ŸÖµÖÖ¸ü </w:t>
            </w:r>
            <w:r>
              <w:rPr>
                <w:rFonts w:ascii="DVBW-TTSurekh" w:hAnsi="DVBW-TTSurekh"/>
                <w:bCs/>
                <w:sz w:val="36"/>
                <w:szCs w:val="36"/>
              </w:rPr>
              <w:t>Ûêú»Öê</w:t>
            </w:r>
            <w:r w:rsidRPr="00EA560F">
              <w:rPr>
                <w:rFonts w:ascii="DVBW-TTSurekh" w:hAnsi="DVBW-TTSurekh"/>
                <w:bCs/>
                <w:sz w:val="36"/>
                <w:szCs w:val="36"/>
              </w:rPr>
              <w:t xml:space="preserve">»Öê †ÖÆêüŸÖ. </w:t>
            </w:r>
          </w:p>
          <w:p w14:paraId="20B7531A" w14:textId="77777777" w:rsidR="006D0A8A" w:rsidRPr="00CD46F3" w:rsidRDefault="006D0A8A" w:rsidP="002F4101">
            <w:pPr>
              <w:spacing w:after="0"/>
              <w:jc w:val="both"/>
              <w:rPr>
                <w:rFonts w:ascii="DVBW-TTSurekh" w:hAnsi="DVBW-TTSurekh"/>
                <w:bCs/>
                <w:sz w:val="36"/>
                <w:szCs w:val="36"/>
              </w:rPr>
            </w:pPr>
            <w:r w:rsidRPr="00EA560F">
              <w:rPr>
                <w:rFonts w:ascii="DVBW-TTSurekh" w:hAnsi="DVBW-TTSurekh"/>
                <w:bCs/>
                <w:sz w:val="36"/>
                <w:szCs w:val="36"/>
              </w:rPr>
              <w:t xml:space="preserve">‡) ÃÖ¾ÖÔ </w:t>
            </w:r>
            <w:r>
              <w:rPr>
                <w:rFonts w:ascii="DVBW-TTSurekh" w:hAnsi="DVBW-TTSurekh"/>
                <w:bCs/>
                <w:sz w:val="36"/>
                <w:szCs w:val="36"/>
              </w:rPr>
              <w:t>Ûú</w:t>
            </w:r>
            <w:r w:rsidRPr="00EA560F">
              <w:rPr>
                <w:rFonts w:ascii="DVBW-TTSurekh" w:hAnsi="DVBW-TTSurekh"/>
                <w:bCs/>
                <w:sz w:val="36"/>
                <w:szCs w:val="36"/>
              </w:rPr>
              <w:t>ÖµÖ¤êü¿Öß¸ü ²ÖÖ²Öà“Öß ¯ÖæŸÖÔŸÖÖ ÆüÖê‡Ô»Ö †¿Öß µÖÖê</w:t>
            </w:r>
            <w:r>
              <w:rPr>
                <w:rFonts w:ascii="DVBW-TTSurekh" w:hAnsi="DVBW-TTSurekh"/>
                <w:bCs/>
                <w:sz w:val="36"/>
                <w:szCs w:val="36"/>
              </w:rPr>
              <w:t>ÝµÖ</w:t>
            </w:r>
            <w:r w:rsidRPr="00EA560F">
              <w:rPr>
                <w:rFonts w:ascii="DVBW-TTSurekh" w:hAnsi="DVBW-TTSurekh"/>
                <w:bCs/>
                <w:sz w:val="36"/>
                <w:szCs w:val="36"/>
              </w:rPr>
              <w:t xml:space="preserve"> ×</w:t>
            </w:r>
            <w:r w:rsidRPr="00EA560F">
              <w:rPr>
                <w:rFonts w:ascii="DVB-TTSurekh" w:hAnsi="DVB-TTSurekh"/>
                <w:bCs/>
                <w:sz w:val="36"/>
                <w:szCs w:val="36"/>
              </w:rPr>
              <w:t>­</w:t>
            </w:r>
            <w:r w:rsidRPr="00EA560F">
              <w:rPr>
                <w:rFonts w:ascii="DVBW-TTSurekh" w:hAnsi="DVBW-TTSurekh"/>
                <w:bCs/>
                <w:sz w:val="36"/>
                <w:szCs w:val="36"/>
              </w:rPr>
              <w:t>ÖµÖÓ¡Ö</w:t>
            </w:r>
            <w:r>
              <w:rPr>
                <w:rFonts w:ascii="DVBW-TTSurekh" w:hAnsi="DVBW-TTSurekh"/>
                <w:bCs/>
                <w:sz w:val="36"/>
                <w:szCs w:val="36"/>
              </w:rPr>
              <w:t>Þ</w:t>
            </w:r>
            <w:r w:rsidRPr="00EA560F">
              <w:rPr>
                <w:rFonts w:ascii="DVBW-TTSurekh" w:hAnsi="DVBW-TTSurekh"/>
                <w:bCs/>
                <w:sz w:val="36"/>
                <w:szCs w:val="36"/>
              </w:rPr>
              <w:t>Ö ¯Ö¬¤üŸÖ ¸üÖ²Ö×¾Ö»Öß †ÃÖã</w:t>
            </w:r>
            <w:r w:rsidRPr="00EA560F">
              <w:rPr>
                <w:rFonts w:ascii="DVB-TTSurekh" w:hAnsi="DVB-TTSurekh"/>
                <w:bCs/>
                <w:sz w:val="36"/>
                <w:szCs w:val="36"/>
              </w:rPr>
              <w:t>­</w:t>
            </w:r>
            <w:r w:rsidRPr="00EA560F">
              <w:rPr>
                <w:rFonts w:ascii="DVBW-TTSurekh" w:hAnsi="DVBW-TTSurekh"/>
                <w:bCs/>
                <w:sz w:val="36"/>
                <w:szCs w:val="36"/>
              </w:rPr>
              <w:t>Ö ÃÖ¤ü¸ü ×</w:t>
            </w:r>
            <w:r w:rsidRPr="00EA560F">
              <w:rPr>
                <w:rFonts w:ascii="DVB-TTSurekh" w:hAnsi="DVB-TTSurekh"/>
                <w:bCs/>
                <w:sz w:val="36"/>
                <w:szCs w:val="36"/>
              </w:rPr>
              <w:t>­</w:t>
            </w:r>
            <w:r w:rsidRPr="00EA560F">
              <w:rPr>
                <w:rFonts w:ascii="DVBW-TTSurekh" w:hAnsi="DVBW-TTSurekh"/>
                <w:bCs/>
                <w:sz w:val="36"/>
                <w:szCs w:val="36"/>
              </w:rPr>
              <w:t>ÖµÖÓ¡Ö</w:t>
            </w:r>
            <w:r>
              <w:rPr>
                <w:rFonts w:ascii="DVBW-TTSurekh" w:hAnsi="DVBW-TTSurekh"/>
                <w:bCs/>
                <w:sz w:val="36"/>
                <w:szCs w:val="36"/>
              </w:rPr>
              <w:t>Þ</w:t>
            </w:r>
            <w:r w:rsidRPr="00EA560F">
              <w:rPr>
                <w:rFonts w:ascii="DVBW-TTSurekh" w:hAnsi="DVBW-TTSurekh"/>
                <w:bCs/>
                <w:sz w:val="36"/>
                <w:szCs w:val="36"/>
              </w:rPr>
              <w:t xml:space="preserve">Ö ¯Öã¸êüÃÖê ¾Ö ¯ÖÏ³ÖÖ¾Öß </w:t>
            </w:r>
            <w:r w:rsidRPr="00EA560F">
              <w:rPr>
                <w:rFonts w:ascii="DVBW-TTSurekh" w:hAnsi="DVBW-TTSurekh"/>
                <w:bCs/>
                <w:caps/>
                <w:vanish/>
                <w:sz w:val="36"/>
                <w:szCs w:val="36"/>
              </w:rPr>
              <w:t>Ö³Ö</w:t>
            </w:r>
            <w:r w:rsidRPr="00EA560F">
              <w:rPr>
                <w:rFonts w:ascii="DVBW-TTSurekh" w:hAnsi="DVBW-TTSurekh"/>
                <w:bCs/>
                <w:sz w:val="36"/>
                <w:szCs w:val="36"/>
              </w:rPr>
              <w:t>†ÖÆêü.</w:t>
            </w:r>
            <w:r>
              <w:rPr>
                <w:rFonts w:ascii="DVBW-TTSurekh" w:hAnsi="DVBW-TTSurekh"/>
                <w:bCs/>
                <w:sz w:val="36"/>
                <w:szCs w:val="36"/>
              </w:rPr>
              <w:t xml:space="preserve"> </w:t>
            </w:r>
          </w:p>
        </w:tc>
      </w:tr>
      <w:tr w:rsidR="006D0A8A" w:rsidRPr="00B220C7" w14:paraId="53D30715" w14:textId="77777777" w:rsidTr="002F4101">
        <w:trPr>
          <w:trHeight w:val="381"/>
        </w:trPr>
        <w:tc>
          <w:tcPr>
            <w:tcW w:w="10055" w:type="dxa"/>
            <w:hideMark/>
          </w:tcPr>
          <w:p w14:paraId="5E433848" w14:textId="77777777" w:rsidR="006D0A8A" w:rsidRPr="00B220C7" w:rsidRDefault="006D0A8A" w:rsidP="002F4101">
            <w:pPr>
              <w:spacing w:after="0"/>
              <w:jc w:val="both"/>
              <w:rPr>
                <w:rFonts w:ascii="DVBW-TTSurekh" w:hAnsi="DVBW-TTSurekh"/>
                <w:b/>
                <w:sz w:val="36"/>
                <w:szCs w:val="36"/>
                <w:u w:val="single"/>
              </w:rPr>
            </w:pPr>
            <w:r>
              <w:rPr>
                <w:rFonts w:ascii="DVBW-TTSurekh" w:hAnsi="DVBW-TTSurekh"/>
                <w:b/>
                <w:sz w:val="36"/>
                <w:szCs w:val="36"/>
              </w:rPr>
              <w:t>19</w:t>
            </w:r>
            <w:r w:rsidRPr="00B220C7">
              <w:rPr>
                <w:rFonts w:ascii="DVBW-TTSurekh" w:hAnsi="DVBW-TTSurekh"/>
                <w:b/>
                <w:sz w:val="36"/>
                <w:szCs w:val="36"/>
              </w:rPr>
              <w:t xml:space="preserve">. </w:t>
            </w:r>
            <w:r>
              <w:rPr>
                <w:rFonts w:ascii="DVBW-TTSurekh" w:hAnsi="DVBW-TTSurekh"/>
                <w:b/>
                <w:sz w:val="36"/>
                <w:szCs w:val="36"/>
              </w:rPr>
              <w:t>Ûéú</w:t>
            </w:r>
            <w:r w:rsidRPr="00B220C7">
              <w:rPr>
                <w:rFonts w:ascii="DVBW-TTSurekh" w:hAnsi="DVBW-TTSurekh"/>
                <w:b/>
                <w:sz w:val="36"/>
                <w:szCs w:val="36"/>
              </w:rPr>
              <w:t>ŸÖ–ÖŸÖÖ :</w:t>
            </w:r>
          </w:p>
        </w:tc>
      </w:tr>
      <w:tr w:rsidR="006D0A8A" w:rsidRPr="00B220C7" w14:paraId="5D76BD97" w14:textId="77777777" w:rsidTr="002F4101">
        <w:tc>
          <w:tcPr>
            <w:tcW w:w="10055" w:type="dxa"/>
          </w:tcPr>
          <w:p w14:paraId="61C3A42B" w14:textId="309EE7BD" w:rsidR="006D0A8A" w:rsidRPr="009549B9" w:rsidRDefault="006D0A8A" w:rsidP="002F4101">
            <w:pPr>
              <w:spacing w:after="0"/>
              <w:ind w:firstLine="706"/>
              <w:jc w:val="both"/>
              <w:rPr>
                <w:rFonts w:ascii="DVBW-TTSurekh" w:hAnsi="DVBW-TTSurekh"/>
                <w:sz w:val="36"/>
                <w:szCs w:val="36"/>
              </w:rPr>
            </w:pPr>
            <w:r w:rsidRPr="009549B9">
              <w:rPr>
                <w:rFonts w:ascii="DVBW-TTSurekh" w:hAnsi="DVBW-TTSurekh"/>
                <w:sz w:val="36"/>
                <w:szCs w:val="36"/>
              </w:rPr>
              <w:t>†Æü¾ÖÖ»Ö ¾ÖÂÖá ´ÖÆüÖ´ÖÓ›üôûÖ“µÖÖ Ûú´ÖÔ“ÖÖ-µÖÖÓ</w:t>
            </w:r>
            <w:r w:rsidRPr="009549B9">
              <w:rPr>
                <w:rFonts w:ascii="DVB-TTSurekh" w:hAnsi="DVB-TTSurekh"/>
                <w:sz w:val="36"/>
                <w:szCs w:val="36"/>
              </w:rPr>
              <w:t>­</w:t>
            </w:r>
            <w:r w:rsidRPr="009549B9">
              <w:rPr>
                <w:rFonts w:ascii="DVBW-TTSurekh" w:hAnsi="DVBW-TTSurekh"/>
                <w:sz w:val="36"/>
                <w:szCs w:val="36"/>
              </w:rPr>
              <w:t>Öß Ûêú»Öê»µÖÖ “ÖÖÓÝÖ»µÖÖ ÛúÖ´Ö×ÝÖ¸üß²Ö§ü»Ö ÃÖÓ“ÖÖ»ÖÛú</w:t>
            </w:r>
            <w:r w:rsidR="00996526">
              <w:rPr>
                <w:rFonts w:ascii="DVB-TTSurekh" w:hAnsi="DVB-TTSurekh"/>
                <w:sz w:val="36"/>
                <w:szCs w:val="36"/>
              </w:rPr>
              <w:t xml:space="preserve"> </w:t>
            </w:r>
            <w:r w:rsidRPr="009549B9">
              <w:rPr>
                <w:rFonts w:ascii="DVBW-TTSurekh" w:hAnsi="DVBW-TTSurekh"/>
                <w:sz w:val="36"/>
                <w:szCs w:val="36"/>
              </w:rPr>
              <w:t>ÃÖ´ÖÖ¬ÖÖ</w:t>
            </w:r>
            <w:r w:rsidRPr="009549B9">
              <w:rPr>
                <w:rFonts w:ascii="DVB-TTSurekh" w:hAnsi="DVB-TTSurekh"/>
                <w:sz w:val="36"/>
                <w:szCs w:val="36"/>
              </w:rPr>
              <w:t>­</w:t>
            </w:r>
            <w:r w:rsidRPr="009549B9">
              <w:rPr>
                <w:rFonts w:ascii="DVBW-TTSurekh" w:hAnsi="DVBW-TTSurekh"/>
                <w:sz w:val="36"/>
                <w:szCs w:val="36"/>
              </w:rPr>
              <w:t>Ö ¾µÖŒŸÖ Ûú¸üßŸÖ †ÖÆêüŸÖ. ´ÖÆüÖ´ÖÓ›üôûÖ“µÖÖ ÛúÖ´ÖÛúÖ•ÖÖ“µÖÖ ÃÖÓ¤ü³ÖÖÔŸÖ ¸üÖ•µÖ ¿ÖÖÃÖ</w:t>
            </w:r>
            <w:r w:rsidRPr="009549B9">
              <w:rPr>
                <w:rFonts w:ascii="DVB-TTSurekh" w:hAnsi="DVB-TTSurekh"/>
                <w:sz w:val="36"/>
                <w:szCs w:val="36"/>
              </w:rPr>
              <w:t>­</w:t>
            </w:r>
            <w:r w:rsidRPr="009549B9">
              <w:rPr>
                <w:rFonts w:ascii="DVBW-TTSurekh" w:hAnsi="DVBW-TTSurekh"/>
                <w:sz w:val="36"/>
                <w:szCs w:val="36"/>
              </w:rPr>
              <w:t>ÖÖ“µÖÖ ×¾Ö×¾Ö¬Ö ×¾Ö³ÖÖÝÖÖÓ</w:t>
            </w:r>
            <w:r w:rsidRPr="009549B9">
              <w:rPr>
                <w:rFonts w:ascii="DVB-TTSurekh" w:hAnsi="DVB-TTSurekh"/>
                <w:sz w:val="36"/>
                <w:szCs w:val="36"/>
              </w:rPr>
              <w:t>­</w:t>
            </w:r>
            <w:r w:rsidRPr="009549B9">
              <w:rPr>
                <w:rFonts w:ascii="DVBW-TTSurekh" w:hAnsi="DVBW-TTSurekh"/>
                <w:sz w:val="36"/>
                <w:szCs w:val="36"/>
              </w:rPr>
              <w:t xml:space="preserve">Öß  </w:t>
            </w:r>
            <w:r>
              <w:rPr>
                <w:rFonts w:ascii="DVBW-TTSurekh" w:hAnsi="DVBW-TTSurekh"/>
                <w:bCs/>
                <w:sz w:val="36"/>
                <w:szCs w:val="36"/>
              </w:rPr>
              <w:t>Ûêú</w:t>
            </w:r>
            <w:r w:rsidRPr="009549B9">
              <w:rPr>
                <w:rFonts w:ascii="DVBW-TTSurekh" w:hAnsi="DVBW-TTSurekh"/>
                <w:sz w:val="36"/>
                <w:szCs w:val="36"/>
              </w:rPr>
              <w:t>»Öê»µÖÖ ÃÖÆüÛúÖµÖÖÔ²Ö§ü»Ö ÃÖÓ“ÖÖ»ÖÛú ÛéúŸÖ–Ö †ÖÆêüŸÖ. ´ÖÆüÖ»ÖêÜÖÖÛúÖ¸ü (¾ÖÖ×ÞÖ×•µÖÛú</w:t>
            </w:r>
            <w:r w:rsidR="00996526">
              <w:rPr>
                <w:rFonts w:ascii="DVB-TTSurekh" w:hAnsi="DVB-TTSurekh"/>
                <w:sz w:val="36"/>
                <w:szCs w:val="36"/>
              </w:rPr>
              <w:t xml:space="preserve"> </w:t>
            </w:r>
            <w:r w:rsidRPr="009549B9">
              <w:rPr>
                <w:rFonts w:ascii="DVBW-TTSurekh" w:hAnsi="DVBW-TTSurekh"/>
                <w:sz w:val="36"/>
                <w:szCs w:val="36"/>
              </w:rPr>
              <w:t>»ÖêÜÖÖ¯Ö×¸õÖÞÖ) ´ÖãÓ²Ö‡Ô †Ö×ÞÖ ÃÖÓ×¾Ö¬ÖÖ×</w:t>
            </w:r>
            <w:r w:rsidRPr="009549B9">
              <w:rPr>
                <w:rFonts w:ascii="DVB-TTSurekh" w:hAnsi="DVB-TTSurekh"/>
                <w:sz w:val="36"/>
                <w:szCs w:val="36"/>
              </w:rPr>
              <w:t>­</w:t>
            </w:r>
            <w:r w:rsidRPr="009549B9">
              <w:rPr>
                <w:rFonts w:ascii="DVBW-TTSurekh" w:hAnsi="DVBW-TTSurekh"/>
                <w:sz w:val="36"/>
                <w:szCs w:val="36"/>
              </w:rPr>
              <w:t>ÖÛú</w:t>
            </w:r>
            <w:r w:rsidR="00996526">
              <w:rPr>
                <w:rFonts w:ascii="DVB-TTSurekh" w:hAnsi="DVB-TTSurekh"/>
                <w:sz w:val="36"/>
                <w:szCs w:val="36"/>
              </w:rPr>
              <w:t xml:space="preserve"> </w:t>
            </w:r>
            <w:r w:rsidRPr="009549B9">
              <w:rPr>
                <w:rFonts w:ascii="DVBW-TTSurekh" w:hAnsi="DVBW-TTSurekh"/>
                <w:sz w:val="36"/>
                <w:szCs w:val="36"/>
              </w:rPr>
              <w:t>»ÖêÜÖÖ ¯Ö×¸õÖÛú ´Öê. ‹´Ö. ‹ÃÖ. ÝÖÖê›ü²ÖÖê»Öê †òÞ›ü †ÃÖÖê×ÃÖ‹™üÃÖ, ÃÖ®Ö¤üß »ÖêÜÖÖ¯ÖÖ»Ö</w:t>
            </w:r>
            <w:r w:rsidRPr="009549B9">
              <w:rPr>
                <w:rFonts w:ascii="DVBW-TTSurekh" w:hAnsi="DVBW-TTSurekh"/>
                <w:bCs/>
                <w:sz w:val="36"/>
                <w:szCs w:val="36"/>
              </w:rPr>
              <w:t>, ¯ÖãÞÖê</w:t>
            </w:r>
            <w:r w:rsidRPr="009549B9">
              <w:rPr>
                <w:rFonts w:ascii="DVBW-TTSurekh" w:hAnsi="DVBW-TTSurekh"/>
                <w:b/>
                <w:bCs/>
                <w:sz w:val="36"/>
                <w:szCs w:val="36"/>
              </w:rPr>
              <w:t xml:space="preserve"> </w:t>
            </w:r>
            <w:r w:rsidRPr="009549B9">
              <w:rPr>
                <w:rFonts w:ascii="DVBW-TTSurekh" w:hAnsi="DVBW-TTSurekh"/>
                <w:sz w:val="36"/>
                <w:szCs w:val="36"/>
              </w:rPr>
              <w:t>µÖÖÓ</w:t>
            </w:r>
            <w:r w:rsidRPr="009549B9">
              <w:rPr>
                <w:rFonts w:ascii="DVB-TTSurekh" w:hAnsi="DVB-TTSurekh"/>
                <w:sz w:val="36"/>
                <w:szCs w:val="36"/>
              </w:rPr>
              <w:t>­</w:t>
            </w:r>
            <w:r w:rsidRPr="009549B9">
              <w:rPr>
                <w:rFonts w:ascii="DVBW-TTSurekh" w:hAnsi="DVBW-TTSurekh"/>
                <w:sz w:val="36"/>
                <w:szCs w:val="36"/>
              </w:rPr>
              <w:t>Öß ´ÖÆüÖ´ÖÓ›üôûÖÃÖ ¾ÖêôûÖê¾Öêôûß ×¤ü»Öê»µÖÖ ²ÖÆãü´ÖÖê»Ö ÃÖÆÛúÖµÖÖÔ²Ö§ü»Ö ´ÖÆüÖ´ÖÓ›üôû ŸµÖÖÓ“Öê †Ö³ÖÖ¸üß †ÖÆêü.</w:t>
            </w:r>
          </w:p>
          <w:p w14:paraId="297DE2E9" w14:textId="77777777" w:rsidR="006D0A8A" w:rsidRPr="00B220C7" w:rsidRDefault="006D0A8A" w:rsidP="002F4101">
            <w:pPr>
              <w:spacing w:after="0"/>
              <w:ind w:firstLine="702"/>
              <w:jc w:val="both"/>
              <w:rPr>
                <w:rFonts w:ascii="DVBW-TTSurekh" w:hAnsi="DVBW-TTSurekh"/>
                <w:b/>
                <w:bCs/>
                <w:sz w:val="28"/>
              </w:rPr>
            </w:pPr>
          </w:p>
        </w:tc>
      </w:tr>
      <w:tr w:rsidR="006D0A8A" w14:paraId="4A2F323B" w14:textId="77777777" w:rsidTr="002F4101">
        <w:trPr>
          <w:trHeight w:val="153"/>
        </w:trPr>
        <w:tc>
          <w:tcPr>
            <w:tcW w:w="10055" w:type="dxa"/>
            <w:hideMark/>
          </w:tcPr>
          <w:p w14:paraId="33E07749" w14:textId="77777777" w:rsidR="00F46F4C" w:rsidRDefault="006D0A8A" w:rsidP="00F46F4C">
            <w:pPr>
              <w:spacing w:after="0"/>
              <w:ind w:left="5741"/>
              <w:jc w:val="center"/>
              <w:rPr>
                <w:rFonts w:ascii="DVBW-TTSurekh" w:hAnsi="DVBW-TTSurekh"/>
                <w:b/>
                <w:sz w:val="40"/>
                <w:szCs w:val="40"/>
              </w:rPr>
            </w:pPr>
            <w:r w:rsidRPr="00B43239">
              <w:rPr>
                <w:rFonts w:ascii="DVBW-TTSurekh" w:hAnsi="DVBW-TTSurekh"/>
                <w:b/>
                <w:bCs/>
                <w:sz w:val="36"/>
                <w:szCs w:val="36"/>
              </w:rPr>
              <w:t>ÃÖÓ“ÖÖ»Ö</w:t>
            </w:r>
            <w:r>
              <w:rPr>
                <w:rFonts w:ascii="DVBW-TTSurekh" w:hAnsi="DVBW-TTSurekh"/>
                <w:b/>
                <w:bCs/>
                <w:sz w:val="36"/>
                <w:szCs w:val="36"/>
              </w:rPr>
              <w:t>Ûú</w:t>
            </w:r>
            <w:r>
              <w:rPr>
                <w:rFonts w:ascii="DVB-TTSurekh" w:hAnsi="DVB-TTSurekh"/>
                <w:b/>
                <w:bCs/>
                <w:sz w:val="36"/>
                <w:szCs w:val="36"/>
              </w:rPr>
              <w:t xml:space="preserve"> </w:t>
            </w:r>
            <w:r w:rsidRPr="00B43239">
              <w:rPr>
                <w:rFonts w:ascii="DVBW-TTSurekh" w:hAnsi="DVBW-TTSurekh"/>
                <w:b/>
                <w:bCs/>
                <w:sz w:val="36"/>
                <w:szCs w:val="36"/>
              </w:rPr>
              <w:t>´ÖÓ›üôûÖ</w:t>
            </w:r>
            <w:r>
              <w:rPr>
                <w:rFonts w:ascii="DVBW-TTSurekh" w:hAnsi="DVBW-TTSurekh"/>
                <w:b/>
                <w:bCs/>
                <w:sz w:val="36"/>
                <w:szCs w:val="36"/>
              </w:rPr>
              <w:t>Ûú</w:t>
            </w:r>
            <w:r w:rsidRPr="00B43239">
              <w:rPr>
                <w:rFonts w:ascii="DVBW-TTSurekh" w:hAnsi="DVBW-TTSurekh"/>
                <w:b/>
                <w:bCs/>
                <w:sz w:val="36"/>
                <w:szCs w:val="36"/>
              </w:rPr>
              <w:t>¸üßŸÖÖ ¾Ö ŸµÖÖÓ“µÖÖ¾ÖŸÖß</w:t>
            </w:r>
            <w:r w:rsidRPr="00B43239">
              <w:rPr>
                <w:rFonts w:ascii="DVB-TTSurekh" w:hAnsi="DVB-TTSurekh"/>
                <w:b/>
                <w:bCs/>
                <w:sz w:val="36"/>
                <w:szCs w:val="36"/>
              </w:rPr>
              <w:t>­</w:t>
            </w:r>
            <w:r w:rsidRPr="00B43239">
              <w:rPr>
                <w:rFonts w:ascii="DVBW-TTSurekh" w:hAnsi="DVBW-TTSurekh"/>
                <w:b/>
                <w:bCs/>
                <w:sz w:val="36"/>
                <w:szCs w:val="36"/>
              </w:rPr>
              <w:t>Öê.</w:t>
            </w:r>
            <w:r>
              <w:rPr>
                <w:rFonts w:ascii="DVBW-TTSurekh" w:hAnsi="DVBW-TTSurekh"/>
                <w:b/>
                <w:bCs/>
                <w:sz w:val="36"/>
                <w:szCs w:val="36"/>
              </w:rPr>
              <w:t>.</w:t>
            </w:r>
          </w:p>
          <w:p w14:paraId="343E49D7" w14:textId="4731D99C" w:rsidR="00F46F4C" w:rsidRDefault="00A707EA" w:rsidP="00F46F4C">
            <w:pPr>
              <w:spacing w:after="0"/>
              <w:ind w:left="5741"/>
              <w:jc w:val="center"/>
              <w:rPr>
                <w:rFonts w:ascii="DVBW-TTSurekh" w:hAnsi="DVBW-TTSurekh"/>
                <w:b/>
                <w:sz w:val="40"/>
                <w:szCs w:val="40"/>
              </w:rPr>
            </w:pPr>
            <w:r w:rsidRPr="00EB36A7">
              <w:rPr>
                <w:rFonts w:ascii="DVBW-TTSurekh" w:hAnsi="DVBW-TTSurekh"/>
                <w:b/>
                <w:sz w:val="24"/>
                <w:szCs w:val="24"/>
                <w:cs/>
                <w:lang w:bidi="hi-IN"/>
              </w:rPr>
              <w:t>सही</w:t>
            </w:r>
          </w:p>
          <w:p w14:paraId="2F54257E" w14:textId="454CF420" w:rsidR="006D0A8A" w:rsidRPr="00996526" w:rsidRDefault="00996526" w:rsidP="00F46F4C">
            <w:pPr>
              <w:spacing w:after="0"/>
              <w:ind w:left="5741"/>
              <w:jc w:val="center"/>
              <w:rPr>
                <w:rFonts w:ascii="DVBW-TTSurekh" w:hAnsi="DVBW-TTSurekh"/>
                <w:b/>
                <w:sz w:val="36"/>
                <w:szCs w:val="36"/>
              </w:rPr>
            </w:pPr>
            <w:r>
              <w:rPr>
                <w:rFonts w:ascii="DVBW-TTSurekh" w:hAnsi="DVBW-TTSurekh"/>
                <w:b/>
                <w:sz w:val="40"/>
                <w:szCs w:val="40"/>
              </w:rPr>
              <w:t>†¬µÖõÖ.</w:t>
            </w:r>
          </w:p>
        </w:tc>
      </w:tr>
      <w:tr w:rsidR="00F46F4C" w14:paraId="47D3A5A4" w14:textId="77777777" w:rsidTr="002F4101">
        <w:trPr>
          <w:trHeight w:val="153"/>
        </w:trPr>
        <w:tc>
          <w:tcPr>
            <w:tcW w:w="10055" w:type="dxa"/>
          </w:tcPr>
          <w:p w14:paraId="08DAAAB5" w14:textId="77777777" w:rsidR="00F46F4C" w:rsidRPr="00B43239" w:rsidRDefault="00F46F4C" w:rsidP="00996526">
            <w:pPr>
              <w:spacing w:after="0"/>
              <w:jc w:val="center"/>
              <w:rPr>
                <w:rFonts w:ascii="DVBW-TTSurekh" w:hAnsi="DVBW-TTSurekh"/>
                <w:b/>
                <w:bCs/>
                <w:sz w:val="36"/>
                <w:szCs w:val="36"/>
              </w:rPr>
            </w:pPr>
          </w:p>
        </w:tc>
      </w:tr>
      <w:tr w:rsidR="00F46F4C" w14:paraId="1FCEDA29" w14:textId="77777777" w:rsidTr="002F4101">
        <w:trPr>
          <w:trHeight w:val="153"/>
        </w:trPr>
        <w:tc>
          <w:tcPr>
            <w:tcW w:w="10055" w:type="dxa"/>
          </w:tcPr>
          <w:p w14:paraId="4462DD41" w14:textId="77777777" w:rsidR="00F46F4C" w:rsidRPr="00B43239" w:rsidRDefault="00F46F4C" w:rsidP="00F46F4C">
            <w:pPr>
              <w:spacing w:after="0"/>
              <w:ind w:left="0"/>
              <w:rPr>
                <w:rFonts w:ascii="DVBW-TTSurekh" w:hAnsi="DVBW-TTSurekh"/>
                <w:b/>
                <w:bCs/>
                <w:sz w:val="36"/>
                <w:szCs w:val="36"/>
              </w:rPr>
            </w:pPr>
          </w:p>
        </w:tc>
      </w:tr>
    </w:tbl>
    <w:p w14:paraId="47805DE5" w14:textId="77777777" w:rsidR="004B52D0" w:rsidRDefault="004B52D0" w:rsidP="00E87ACC">
      <w:pPr>
        <w:spacing w:after="0"/>
        <w:jc w:val="center"/>
        <w:rPr>
          <w:rFonts w:ascii="DVBW-TTSurekh" w:hAnsi="DVBW-TTSurekh"/>
          <w:b/>
          <w:bCs/>
          <w:sz w:val="36"/>
          <w:szCs w:val="36"/>
        </w:rPr>
      </w:pPr>
    </w:p>
    <w:p w14:paraId="40625AD3" w14:textId="1669AD24" w:rsidR="00770A8D" w:rsidRDefault="00E87ACC" w:rsidP="00F46F4C">
      <w:pPr>
        <w:ind w:left="0"/>
        <w:jc w:val="center"/>
        <w:rPr>
          <w:rFonts w:ascii="DVBW-TTSurekh" w:hAnsi="DVBW-TTSurekh"/>
          <w:b/>
          <w:sz w:val="36"/>
          <w:szCs w:val="36"/>
        </w:rPr>
      </w:pPr>
      <w:r w:rsidRPr="00E87ACC">
        <w:rPr>
          <w:rFonts w:ascii="DVBW-TTSurekh" w:hAnsi="DVBW-TTSurekh"/>
          <w:b/>
          <w:sz w:val="36"/>
          <w:szCs w:val="36"/>
        </w:rPr>
        <w:t>¯Ö×¸ü×¿ÖÂ™ü</w:t>
      </w:r>
    </w:p>
    <w:p w14:paraId="1843166A" w14:textId="1655B422" w:rsidR="004B52D0" w:rsidRDefault="004B52D0" w:rsidP="00C6529D">
      <w:pPr>
        <w:jc w:val="center"/>
        <w:rPr>
          <w:rFonts w:ascii="DVBW-TTSurekh" w:hAnsi="DVBW-TTSurekh"/>
          <w:b/>
          <w:bCs/>
          <w:sz w:val="36"/>
          <w:szCs w:val="36"/>
          <w:u w:val="single"/>
        </w:rPr>
      </w:pPr>
      <w:r>
        <w:rPr>
          <w:rFonts w:ascii="DVBW-TTSurekh" w:hAnsi="DVBW-TTSurekh"/>
          <w:b/>
          <w:bCs/>
          <w:sz w:val="36"/>
          <w:szCs w:val="36"/>
          <w:u w:val="single"/>
        </w:rPr>
        <w:t>ÛÓú</w:t>
      </w:r>
      <w:r w:rsidRPr="00B43239">
        <w:rPr>
          <w:rFonts w:ascii="DVBW-TTSurekh" w:hAnsi="DVBW-TTSurekh"/>
          <w:b/>
          <w:bCs/>
          <w:sz w:val="36"/>
          <w:szCs w:val="36"/>
          <w:u w:val="single"/>
        </w:rPr>
        <w:t>¯Ö</w:t>
      </w:r>
      <w:r w:rsidRPr="00B43239">
        <w:rPr>
          <w:rFonts w:ascii="DVB-TTSurekh" w:hAnsi="DVB-TTSurekh"/>
          <w:b/>
          <w:bCs/>
          <w:sz w:val="36"/>
          <w:szCs w:val="36"/>
          <w:u w:val="single"/>
        </w:rPr>
        <w:t>­</w:t>
      </w:r>
      <w:r w:rsidRPr="00B43239">
        <w:rPr>
          <w:rFonts w:ascii="DVBW-TTSurekh" w:hAnsi="DVBW-TTSurekh"/>
          <w:b/>
          <w:bCs/>
          <w:sz w:val="36"/>
          <w:szCs w:val="36"/>
          <w:u w:val="single"/>
        </w:rPr>
        <w:t xml:space="preserve">Öß </w:t>
      </w:r>
      <w:r>
        <w:rPr>
          <w:rFonts w:ascii="DVBW-TTSurekh" w:hAnsi="DVBW-TTSurekh"/>
          <w:b/>
          <w:bCs/>
          <w:sz w:val="36"/>
          <w:szCs w:val="36"/>
          <w:u w:val="single"/>
        </w:rPr>
        <w:t>Ûú</w:t>
      </w:r>
      <w:r w:rsidRPr="00B43239">
        <w:rPr>
          <w:rFonts w:ascii="DVBW-TTSurekh" w:hAnsi="DVBW-TTSurekh"/>
          <w:b/>
          <w:bCs/>
          <w:sz w:val="36"/>
          <w:szCs w:val="36"/>
          <w:u w:val="single"/>
        </w:rPr>
        <w:t xml:space="preserve">ÖµÖ¤üÖ </w:t>
      </w:r>
      <w:r>
        <w:rPr>
          <w:rFonts w:ascii="DVBW-TTSurekh" w:hAnsi="DVBW-TTSurekh"/>
          <w:b/>
          <w:bCs/>
          <w:sz w:val="36"/>
          <w:szCs w:val="36"/>
          <w:u w:val="single"/>
        </w:rPr>
        <w:t>2013</w:t>
      </w:r>
      <w:r w:rsidRPr="00B43239">
        <w:rPr>
          <w:rFonts w:ascii="DVBW-TTSurekh" w:hAnsi="DVBW-TTSurekh"/>
          <w:b/>
          <w:bCs/>
          <w:sz w:val="36"/>
          <w:szCs w:val="36"/>
          <w:u w:val="single"/>
        </w:rPr>
        <w:t xml:space="preserve"> ´Ö¬Öß»Ö </w:t>
      </w:r>
      <w:r>
        <w:rPr>
          <w:rFonts w:ascii="DVBW-TTSurekh" w:hAnsi="DVBW-TTSurekh"/>
          <w:b/>
          <w:bCs/>
          <w:sz w:val="36"/>
          <w:szCs w:val="36"/>
          <w:u w:val="single"/>
        </w:rPr>
        <w:t>Ûú</w:t>
      </w:r>
      <w:r w:rsidRPr="00B43239">
        <w:rPr>
          <w:rFonts w:ascii="DVBW-TTSurekh" w:hAnsi="DVBW-TTSurekh"/>
          <w:b/>
          <w:bCs/>
          <w:sz w:val="36"/>
          <w:szCs w:val="36"/>
          <w:u w:val="single"/>
        </w:rPr>
        <w:t xml:space="preserve">»Ö´Ö </w:t>
      </w:r>
      <w:r>
        <w:rPr>
          <w:rFonts w:ascii="DVBW-TTSurekh" w:hAnsi="DVBW-TTSurekh"/>
          <w:b/>
          <w:bCs/>
          <w:sz w:val="36"/>
          <w:szCs w:val="36"/>
          <w:u w:val="single"/>
        </w:rPr>
        <w:t>197</w:t>
      </w:r>
      <w:r w:rsidRPr="00B43239">
        <w:rPr>
          <w:rFonts w:ascii="DVBW-TTSurekh" w:hAnsi="DVBW-TTSurekh"/>
          <w:b/>
          <w:bCs/>
          <w:sz w:val="36"/>
          <w:szCs w:val="36"/>
          <w:u w:val="single"/>
        </w:rPr>
        <w:t xml:space="preserve"> (</w:t>
      </w:r>
      <w:r>
        <w:rPr>
          <w:rFonts w:ascii="DVBW-TTSurekh" w:hAnsi="DVBW-TTSurekh"/>
          <w:b/>
          <w:bCs/>
          <w:sz w:val="36"/>
          <w:szCs w:val="36"/>
          <w:u w:val="single"/>
        </w:rPr>
        <w:t>12)</w:t>
      </w:r>
      <w:r w:rsidRPr="00B43239">
        <w:rPr>
          <w:rFonts w:ascii="DVBW-TTSurekh" w:hAnsi="DVBW-TTSurekh"/>
          <w:b/>
          <w:bCs/>
          <w:sz w:val="36"/>
          <w:szCs w:val="36"/>
          <w:u w:val="single"/>
        </w:rPr>
        <w:t xml:space="preserve"> †</w:t>
      </w:r>
      <w:r w:rsidRPr="00B43239">
        <w:rPr>
          <w:rFonts w:ascii="DVB-TTSurekh" w:hAnsi="DVB-TTSurekh"/>
          <w:b/>
          <w:bCs/>
          <w:sz w:val="36"/>
          <w:szCs w:val="36"/>
          <w:u w:val="single"/>
        </w:rPr>
        <w:t>­</w:t>
      </w:r>
      <w:r w:rsidRPr="00B43239">
        <w:rPr>
          <w:rFonts w:ascii="DVBW-TTSurekh" w:hAnsi="DVBW-TTSurekh"/>
          <w:b/>
          <w:bCs/>
          <w:sz w:val="36"/>
          <w:szCs w:val="36"/>
          <w:u w:val="single"/>
        </w:rPr>
        <w:t>¾ÖµÖê †Ö¾Ö¿µÖ</w:t>
      </w:r>
      <w:r>
        <w:rPr>
          <w:rFonts w:ascii="DVBW-TTSurekh" w:hAnsi="DVBW-TTSurekh"/>
          <w:b/>
          <w:bCs/>
          <w:sz w:val="36"/>
          <w:szCs w:val="36"/>
          <w:u w:val="single"/>
        </w:rPr>
        <w:t>Ûú</w:t>
      </w:r>
      <w:r w:rsidR="0060707D">
        <w:rPr>
          <w:rFonts w:ascii="DVB-TTSurekh" w:hAnsi="DVB-TTSurekh"/>
          <w:b/>
          <w:bCs/>
          <w:sz w:val="36"/>
          <w:szCs w:val="36"/>
          <w:u w:val="single"/>
        </w:rPr>
        <w:t xml:space="preserve"> </w:t>
      </w:r>
      <w:r w:rsidRPr="00B43239">
        <w:rPr>
          <w:rFonts w:ascii="DVBW-TTSurekh" w:hAnsi="DVBW-TTSurekh"/>
          <w:b/>
          <w:bCs/>
          <w:sz w:val="36"/>
          <w:szCs w:val="36"/>
          <w:u w:val="single"/>
        </w:rPr>
        <w:t>ŸÖŒŸÖÖ.</w:t>
      </w:r>
    </w:p>
    <w:p w14:paraId="60BF981A" w14:textId="40883D24" w:rsidR="00770A8D" w:rsidRDefault="004B52D0" w:rsidP="0060707D">
      <w:pPr>
        <w:spacing w:after="0"/>
        <w:jc w:val="both"/>
        <w:rPr>
          <w:rFonts w:ascii="DVBW-TTSurekh" w:hAnsi="DVBW-TTSurekh"/>
          <w:sz w:val="36"/>
          <w:szCs w:val="36"/>
        </w:rPr>
      </w:pPr>
      <w:r>
        <w:rPr>
          <w:rFonts w:ascii="DVBW-TTSurekh" w:hAnsi="DVBW-TTSurekh"/>
          <w:b/>
          <w:bCs/>
          <w:sz w:val="36"/>
          <w:szCs w:val="36"/>
        </w:rPr>
        <w:t xml:space="preserve">            </w:t>
      </w:r>
      <w:r w:rsidRPr="004D7908">
        <w:rPr>
          <w:rFonts w:ascii="DVBW-TTSurekh" w:hAnsi="DVBW-TTSurekh"/>
          <w:sz w:val="36"/>
          <w:szCs w:val="36"/>
        </w:rPr>
        <w:t>ÛÓú¯Ö®Öß  (¾µÖ¾ÖÃ£ÖÖ¯ÖÛúßµÖ Ûú´ÖÔ“ÖÖ¸üß ¾ÖÝÖÖÔ“Öß ×®ÖµÖãŒŸÖß  †Ö×ÞÖ ´ÖÖ®Ö¬Ö®Ö) ×®ÖµÖ´Ö 2014 ´Ö¬Öß»Ö ×®ÖµÖ´Ö 5 ®ÖãÃÖÖ¸ü ÃÖ®Ö 202</w:t>
      </w:r>
      <w:r w:rsidR="006D0A8A">
        <w:rPr>
          <w:rFonts w:ascii="DVBW-TTSurekh" w:hAnsi="DVBW-TTSurekh"/>
          <w:sz w:val="36"/>
          <w:szCs w:val="36"/>
        </w:rPr>
        <w:t>1</w:t>
      </w:r>
      <w:r w:rsidRPr="004D7908">
        <w:rPr>
          <w:rFonts w:ascii="DVBW-TTSurekh" w:hAnsi="DVBW-TTSurekh"/>
          <w:sz w:val="36"/>
          <w:szCs w:val="36"/>
        </w:rPr>
        <w:t>-202</w:t>
      </w:r>
      <w:r w:rsidR="006D0A8A">
        <w:rPr>
          <w:rFonts w:ascii="DVBW-TTSurekh" w:hAnsi="DVBW-TTSurekh"/>
          <w:sz w:val="36"/>
          <w:szCs w:val="36"/>
        </w:rPr>
        <w:t>2</w:t>
      </w:r>
      <w:r w:rsidRPr="004D7908">
        <w:rPr>
          <w:rFonts w:ascii="DVBW-TTSurekh" w:hAnsi="DVBW-TTSurekh"/>
          <w:sz w:val="36"/>
          <w:szCs w:val="36"/>
        </w:rPr>
        <w:t xml:space="preserve"> µÖÖ †ÖÙ£ÖÛú ¾ÖÂÖÖÔ´Ö¬µÖê ¹ý¯ÖµÖê 1.02 ÛúÖê™üß ¯ÖêõÖÖ †×¬ÖÛú  ´ÖÖ®Ö¬Ö®Ö ‘ÖêÞÖÖ¸êü Ûú´ÖÔ“ÖÖ·µÖÖÓ“Öß µÖÖ¤üß.</w:t>
      </w:r>
    </w:p>
    <w:p w14:paraId="313B151B" w14:textId="15772857" w:rsidR="00E87ACC" w:rsidRDefault="004B52D0" w:rsidP="0060707D">
      <w:pPr>
        <w:spacing w:after="0"/>
        <w:jc w:val="center"/>
        <w:rPr>
          <w:rFonts w:ascii="DVB-TTSurekh" w:hAnsi="DVB-TTSurekh"/>
          <w:b/>
          <w:bCs/>
          <w:sz w:val="40"/>
          <w:szCs w:val="40"/>
        </w:rPr>
      </w:pPr>
      <w:r w:rsidRPr="004D7908">
        <w:rPr>
          <w:rFonts w:ascii="DVBW-TTSurekh" w:hAnsi="DVBW-TTSurekh"/>
          <w:b/>
          <w:bCs/>
          <w:sz w:val="40"/>
          <w:szCs w:val="40"/>
        </w:rPr>
        <w:t>×®Ö¸ÓüÛú</w:t>
      </w:r>
    </w:p>
    <w:p w14:paraId="42A589B8" w14:textId="77777777" w:rsidR="004B52D0" w:rsidRDefault="004B52D0" w:rsidP="00E87ACC">
      <w:pPr>
        <w:spacing w:after="0"/>
        <w:jc w:val="center"/>
        <w:rPr>
          <w:b/>
          <w:sz w:val="28"/>
        </w:rPr>
      </w:pPr>
      <w:r>
        <w:rPr>
          <w:rFonts w:ascii="DVBW-TTSurekh" w:hAnsi="DVBW-TTSurekh"/>
          <w:b/>
          <w:bCs/>
          <w:sz w:val="32"/>
          <w:szCs w:val="32"/>
        </w:rPr>
        <w:t>ú</w:t>
      </w:r>
      <w:r>
        <w:rPr>
          <w:b/>
          <w:sz w:val="28"/>
        </w:rPr>
        <w:t>-----*-----</w:t>
      </w:r>
    </w:p>
    <w:p w14:paraId="1DF4D4CB" w14:textId="2E61B858" w:rsidR="00EB36A7" w:rsidRDefault="00996526">
      <w:pPr>
        <w:rPr>
          <w:rFonts w:ascii="DVBW-TTSurekh" w:hAnsi="DVBW-TTSurekh"/>
          <w:b/>
          <w:sz w:val="36"/>
          <w:szCs w:val="36"/>
        </w:rPr>
      </w:pPr>
      <w:r>
        <w:rPr>
          <w:rFonts w:ascii="DVBW-TTSurekh" w:hAnsi="DVBW-TTSurekh"/>
          <w:b/>
          <w:sz w:val="36"/>
          <w:szCs w:val="36"/>
        </w:rPr>
        <w:br w:type="page"/>
      </w:r>
      <w:r w:rsidR="00EB36A7">
        <w:rPr>
          <w:rFonts w:ascii="DVBW-TTSurekh" w:hAnsi="DVBW-TTSurekh"/>
          <w:b/>
          <w:sz w:val="36"/>
          <w:szCs w:val="36"/>
        </w:rPr>
        <w:lastRenderedPageBreak/>
        <w:br w:type="page"/>
      </w:r>
    </w:p>
    <w:p w14:paraId="75E9DE82" w14:textId="77777777" w:rsidR="00996526" w:rsidRDefault="00996526">
      <w:pPr>
        <w:rPr>
          <w:rFonts w:ascii="DVBW-TTSurekh" w:hAnsi="DVBW-TTSurekh"/>
          <w:b/>
          <w:sz w:val="36"/>
          <w:szCs w:val="36"/>
        </w:rPr>
      </w:pPr>
    </w:p>
    <w:p w14:paraId="712B8A33" w14:textId="77777777" w:rsidR="00EB36A7" w:rsidRDefault="00EB36A7">
      <w:pPr>
        <w:rPr>
          <w:rFonts w:ascii="DVBW-TTSurekh" w:hAnsi="DVBW-TTSurekh"/>
          <w:b/>
          <w:sz w:val="36"/>
          <w:szCs w:val="36"/>
        </w:rPr>
      </w:pPr>
    </w:p>
    <w:p w14:paraId="549424DF" w14:textId="77777777" w:rsidR="00073BE8" w:rsidRPr="00790E08" w:rsidRDefault="00073BE8" w:rsidP="00A9421F">
      <w:pPr>
        <w:pBdr>
          <w:top w:val="single" w:sz="4" w:space="1" w:color="auto"/>
          <w:left w:val="single" w:sz="4" w:space="0" w:color="auto"/>
          <w:bottom w:val="single" w:sz="4" w:space="1" w:color="auto"/>
          <w:right w:val="single" w:sz="4" w:space="0" w:color="auto"/>
        </w:pBdr>
        <w:spacing w:line="300" w:lineRule="auto"/>
        <w:jc w:val="right"/>
        <w:rPr>
          <w:rFonts w:ascii="DVBW-TTSurekh" w:hAnsi="DVBW-TTSurekh" w:cs="Arial"/>
          <w:b/>
          <w:bCs/>
          <w:sz w:val="52"/>
          <w:szCs w:val="52"/>
        </w:rPr>
      </w:pPr>
    </w:p>
    <w:p w14:paraId="52575088" w14:textId="77777777" w:rsidR="00073BE8" w:rsidRPr="00790E08" w:rsidRDefault="00073BE8" w:rsidP="00A9421F">
      <w:pPr>
        <w:pBdr>
          <w:top w:val="single" w:sz="4" w:space="1" w:color="auto"/>
          <w:left w:val="single" w:sz="4" w:space="0" w:color="auto"/>
          <w:bottom w:val="single" w:sz="4" w:space="1" w:color="auto"/>
          <w:right w:val="single" w:sz="4" w:space="0" w:color="auto"/>
        </w:pBdr>
        <w:jc w:val="center"/>
        <w:rPr>
          <w:rFonts w:ascii="DVBW-TTSurekh" w:hAnsi="DVBW-TTSurekh" w:cs="Arial"/>
          <w:b/>
          <w:bCs/>
          <w:sz w:val="56"/>
          <w:szCs w:val="56"/>
        </w:rPr>
      </w:pPr>
      <w:r w:rsidRPr="00790E08">
        <w:rPr>
          <w:rFonts w:ascii="DVBW-TTSurekh" w:hAnsi="DVBW-TTSurekh"/>
          <w:b/>
          <w:sz w:val="56"/>
          <w:szCs w:val="56"/>
        </w:rPr>
        <w:t>´ÖÆüÖ¸üÖÂ™Òü ¸üÖ•µÖ ¿ÖêŸÖß ´ÖÆüÖ´ÖÓ›üôû ´ÖµÖÖÔ×¤üŸÖ, ¯ÖãÞÖê - 411016</w:t>
      </w:r>
      <w:r w:rsidRPr="00790E08">
        <w:rPr>
          <w:rFonts w:ascii="DVBW-TTSurekh" w:hAnsi="DVBW-TTSurekh" w:cs="Arial"/>
          <w:b/>
          <w:bCs/>
          <w:sz w:val="56"/>
          <w:szCs w:val="56"/>
        </w:rPr>
        <w:t xml:space="preserve"> </w:t>
      </w:r>
    </w:p>
    <w:p w14:paraId="7AB96338" w14:textId="77777777" w:rsidR="00073BE8" w:rsidRPr="00790E08" w:rsidRDefault="00073BE8" w:rsidP="00A9421F">
      <w:pPr>
        <w:pBdr>
          <w:top w:val="single" w:sz="4" w:space="1" w:color="auto"/>
          <w:left w:val="single" w:sz="4" w:space="0" w:color="auto"/>
          <w:bottom w:val="single" w:sz="4" w:space="1" w:color="auto"/>
          <w:right w:val="single" w:sz="4" w:space="0" w:color="auto"/>
        </w:pBdr>
        <w:spacing w:line="300" w:lineRule="auto"/>
        <w:jc w:val="center"/>
        <w:rPr>
          <w:rFonts w:ascii="DVBW-TTSurekh" w:hAnsi="DVBW-TTSurekh" w:cs="Arial"/>
          <w:b/>
          <w:bCs/>
          <w:sz w:val="40"/>
          <w:szCs w:val="40"/>
        </w:rPr>
      </w:pPr>
    </w:p>
    <w:p w14:paraId="3520582D" w14:textId="33FDE4B4" w:rsidR="00073BE8" w:rsidRPr="00790E08" w:rsidRDefault="00073BE8" w:rsidP="00A9421F">
      <w:pPr>
        <w:pBdr>
          <w:top w:val="single" w:sz="4" w:space="1" w:color="auto"/>
          <w:left w:val="single" w:sz="4" w:space="0" w:color="auto"/>
          <w:bottom w:val="single" w:sz="4" w:space="1" w:color="auto"/>
          <w:right w:val="single" w:sz="4" w:space="0" w:color="auto"/>
        </w:pBdr>
        <w:spacing w:after="0"/>
        <w:jc w:val="center"/>
        <w:rPr>
          <w:rFonts w:ascii="DVBW-TTSurekh" w:hAnsi="DVBW-TTSurekh" w:cs="Arial"/>
          <w:b/>
          <w:bCs/>
          <w:sz w:val="52"/>
          <w:szCs w:val="52"/>
        </w:rPr>
      </w:pPr>
      <w:r w:rsidRPr="00790E08">
        <w:rPr>
          <w:rFonts w:ascii="DVBW-TTSurekh" w:hAnsi="DVBW-TTSurekh"/>
          <w:b/>
          <w:sz w:val="52"/>
          <w:szCs w:val="52"/>
        </w:rPr>
        <w:t>31 ´ÖÖ“ÖÔ 20</w:t>
      </w:r>
      <w:r w:rsidR="00CD3E66">
        <w:rPr>
          <w:rFonts w:ascii="DVBW-TTSurekh" w:hAnsi="DVBW-TTSurekh"/>
          <w:b/>
          <w:sz w:val="52"/>
          <w:szCs w:val="52"/>
        </w:rPr>
        <w:t>2</w:t>
      </w:r>
      <w:r w:rsidR="004301D3">
        <w:rPr>
          <w:rFonts w:ascii="DVBW-TTSurekh" w:hAnsi="DVBW-TTSurekh"/>
          <w:b/>
          <w:sz w:val="52"/>
          <w:szCs w:val="52"/>
        </w:rPr>
        <w:t>2</w:t>
      </w:r>
      <w:r w:rsidRPr="00790E08">
        <w:rPr>
          <w:rFonts w:ascii="DVBW-TTSurekh" w:hAnsi="DVBW-TTSurekh"/>
          <w:b/>
          <w:sz w:val="52"/>
          <w:szCs w:val="52"/>
        </w:rPr>
        <w:t xml:space="preserve"> </w:t>
      </w:r>
      <w:r w:rsidR="005673E6">
        <w:rPr>
          <w:rFonts w:ascii="DVBW-TTSurekh" w:hAnsi="DVBW-TTSurekh"/>
          <w:b/>
          <w:sz w:val="52"/>
          <w:szCs w:val="52"/>
        </w:rPr>
        <w:t>¸üÖê•Öß“ÖÖ</w:t>
      </w:r>
      <w:r w:rsidRPr="00790E08">
        <w:rPr>
          <w:rFonts w:ascii="DVBW-TTSurekh" w:hAnsi="DVBW-TTSurekh"/>
          <w:b/>
          <w:sz w:val="52"/>
          <w:szCs w:val="52"/>
        </w:rPr>
        <w:t xml:space="preserve"> ŸÖÖôêû²ÖÓ¤ü</w:t>
      </w:r>
      <w:r w:rsidRPr="00790E08">
        <w:rPr>
          <w:rFonts w:ascii="DVBW-TTSurekh" w:hAnsi="DVBW-TTSurekh" w:cs="Arial"/>
          <w:b/>
          <w:bCs/>
          <w:sz w:val="52"/>
          <w:szCs w:val="52"/>
        </w:rPr>
        <w:t xml:space="preserve"> </w:t>
      </w:r>
    </w:p>
    <w:p w14:paraId="34E38180" w14:textId="77777777" w:rsidR="00073BE8" w:rsidRPr="00790E08" w:rsidRDefault="00073BE8" w:rsidP="00A9421F">
      <w:pPr>
        <w:pBdr>
          <w:top w:val="single" w:sz="4" w:space="1" w:color="auto"/>
          <w:left w:val="single" w:sz="4" w:space="0" w:color="auto"/>
          <w:bottom w:val="single" w:sz="4" w:space="1" w:color="auto"/>
          <w:right w:val="single" w:sz="4" w:space="0" w:color="auto"/>
        </w:pBdr>
        <w:spacing w:after="0" w:line="300" w:lineRule="auto"/>
        <w:jc w:val="center"/>
        <w:rPr>
          <w:rFonts w:ascii="DVBW-TTSurekh" w:hAnsi="DVBW-TTSurekh" w:cs="Arial"/>
          <w:b/>
          <w:bCs/>
          <w:sz w:val="40"/>
          <w:szCs w:val="40"/>
        </w:rPr>
      </w:pPr>
    </w:p>
    <w:p w14:paraId="16EBEC76" w14:textId="77777777" w:rsidR="00073BE8" w:rsidRPr="00790E08" w:rsidRDefault="00073BE8" w:rsidP="00A9421F">
      <w:pPr>
        <w:pBdr>
          <w:top w:val="single" w:sz="4" w:space="1" w:color="auto"/>
          <w:left w:val="single" w:sz="4" w:space="0" w:color="auto"/>
          <w:bottom w:val="single" w:sz="4" w:space="1" w:color="auto"/>
          <w:right w:val="single" w:sz="4" w:space="0" w:color="auto"/>
        </w:pBdr>
        <w:jc w:val="center"/>
        <w:rPr>
          <w:rFonts w:ascii="DVBW-TTSurekh" w:hAnsi="DVBW-TTSurekh"/>
          <w:b/>
          <w:sz w:val="52"/>
          <w:szCs w:val="52"/>
        </w:rPr>
      </w:pPr>
      <w:r w:rsidRPr="00790E08">
        <w:rPr>
          <w:rFonts w:ascii="DVBW-TTSurekh" w:hAnsi="DVBW-TTSurekh"/>
          <w:b/>
          <w:sz w:val="52"/>
          <w:szCs w:val="52"/>
        </w:rPr>
        <w:t>†Ö×ÞÖ</w:t>
      </w:r>
    </w:p>
    <w:p w14:paraId="73DB1FFD" w14:textId="77777777" w:rsidR="00073BE8" w:rsidRPr="00790E08" w:rsidRDefault="00073BE8" w:rsidP="00A9421F">
      <w:pPr>
        <w:pBdr>
          <w:top w:val="single" w:sz="4" w:space="1" w:color="auto"/>
          <w:left w:val="single" w:sz="4" w:space="0" w:color="auto"/>
          <w:bottom w:val="single" w:sz="4" w:space="1" w:color="auto"/>
          <w:right w:val="single" w:sz="4" w:space="0" w:color="auto"/>
        </w:pBdr>
        <w:spacing w:line="300" w:lineRule="auto"/>
        <w:jc w:val="center"/>
        <w:rPr>
          <w:rFonts w:ascii="DVBW-TTSurekh" w:hAnsi="DVBW-TTSurekh" w:cs="Arial"/>
          <w:b/>
          <w:bCs/>
          <w:sz w:val="40"/>
          <w:szCs w:val="40"/>
        </w:rPr>
      </w:pPr>
    </w:p>
    <w:p w14:paraId="386724CC" w14:textId="5165B2C0" w:rsidR="00073BE8" w:rsidRPr="00790E08" w:rsidRDefault="00073BE8" w:rsidP="00A9421F">
      <w:pPr>
        <w:pBdr>
          <w:top w:val="single" w:sz="4" w:space="1" w:color="auto"/>
          <w:left w:val="single" w:sz="4" w:space="0" w:color="auto"/>
          <w:bottom w:val="single" w:sz="4" w:space="1" w:color="auto"/>
          <w:right w:val="single" w:sz="4" w:space="0" w:color="auto"/>
        </w:pBdr>
        <w:spacing w:after="0"/>
        <w:jc w:val="center"/>
        <w:rPr>
          <w:rFonts w:ascii="DVBW-TTSurekh" w:hAnsi="DVBW-TTSurekh" w:cs="Arial"/>
          <w:b/>
          <w:bCs/>
          <w:sz w:val="52"/>
          <w:szCs w:val="52"/>
        </w:rPr>
      </w:pPr>
      <w:r w:rsidRPr="00790E08">
        <w:rPr>
          <w:rFonts w:ascii="DVBW-TTSurekh" w:hAnsi="DVBW-TTSurekh"/>
          <w:b/>
          <w:sz w:val="52"/>
          <w:szCs w:val="52"/>
        </w:rPr>
        <w:t>31 ´ÖÖ“ÖÔ 20</w:t>
      </w:r>
      <w:r w:rsidR="00CD3E66">
        <w:rPr>
          <w:rFonts w:ascii="DVBW-TTSurekh" w:hAnsi="DVBW-TTSurekh"/>
          <w:b/>
          <w:sz w:val="52"/>
          <w:szCs w:val="52"/>
        </w:rPr>
        <w:t>2</w:t>
      </w:r>
      <w:r w:rsidR="004301D3">
        <w:rPr>
          <w:rFonts w:ascii="DVBW-TTSurekh" w:hAnsi="DVBW-TTSurekh"/>
          <w:b/>
          <w:sz w:val="52"/>
          <w:szCs w:val="52"/>
        </w:rPr>
        <w:t>2</w:t>
      </w:r>
      <w:r w:rsidRPr="00790E08">
        <w:rPr>
          <w:rFonts w:ascii="DVBW-TTSurekh" w:hAnsi="DVBW-TTSurekh"/>
          <w:b/>
          <w:sz w:val="52"/>
          <w:szCs w:val="52"/>
        </w:rPr>
        <w:t xml:space="preserve"> »ÖÖ ÃÖÓ¯Ö»Öê»µÖÖ ¾ÖÂÖÖÔ“ÖÖ </w:t>
      </w:r>
      <w:r w:rsidRPr="00790E08">
        <w:rPr>
          <w:rFonts w:ascii="DVBW-TTSurekh" w:hAnsi="DVB-TTSurekh"/>
          <w:b/>
          <w:sz w:val="52"/>
          <w:szCs w:val="52"/>
        </w:rPr>
        <w:t>­</w:t>
      </w:r>
      <w:r w:rsidRPr="00790E08">
        <w:rPr>
          <w:rFonts w:ascii="DVBW-TTSurekh" w:hAnsi="DVBW-TTSurekh"/>
          <w:b/>
          <w:sz w:val="52"/>
          <w:szCs w:val="52"/>
        </w:rPr>
        <w:t xml:space="preserve">Ö±úÖ ŸÖÖê™üÖ </w:t>
      </w:r>
      <w:r w:rsidR="005673E6">
        <w:rPr>
          <w:rFonts w:ascii="DVBW-TTSurekh" w:hAnsi="DVBW-TTSurekh"/>
          <w:b/>
          <w:sz w:val="52"/>
          <w:szCs w:val="52"/>
        </w:rPr>
        <w:t>¯Ö¡ÖÛú</w:t>
      </w:r>
    </w:p>
    <w:p w14:paraId="67FB718F" w14:textId="77777777" w:rsidR="00073BE8" w:rsidRPr="00790E08" w:rsidRDefault="00073BE8" w:rsidP="00A9421F">
      <w:pPr>
        <w:pBdr>
          <w:top w:val="single" w:sz="4" w:space="1" w:color="auto"/>
          <w:left w:val="single" w:sz="4" w:space="0" w:color="auto"/>
          <w:bottom w:val="single" w:sz="4" w:space="1" w:color="auto"/>
          <w:right w:val="single" w:sz="4" w:space="0" w:color="auto"/>
        </w:pBdr>
        <w:spacing w:after="0" w:line="300" w:lineRule="auto"/>
        <w:jc w:val="center"/>
        <w:rPr>
          <w:rFonts w:ascii="DVBW-TTSurekh" w:hAnsi="DVBW-TTSurekh" w:cs="Arial"/>
          <w:b/>
          <w:bCs/>
          <w:sz w:val="40"/>
          <w:szCs w:val="40"/>
        </w:rPr>
      </w:pPr>
    </w:p>
    <w:p w14:paraId="344077C8" w14:textId="77777777" w:rsidR="00073BE8" w:rsidRPr="00790E08" w:rsidRDefault="00073BE8" w:rsidP="00A9421F">
      <w:pPr>
        <w:pBdr>
          <w:top w:val="single" w:sz="4" w:space="1" w:color="auto"/>
          <w:left w:val="single" w:sz="4" w:space="0" w:color="auto"/>
          <w:bottom w:val="single" w:sz="4" w:space="1" w:color="auto"/>
          <w:right w:val="single" w:sz="4" w:space="0" w:color="auto"/>
        </w:pBdr>
        <w:jc w:val="center"/>
        <w:rPr>
          <w:rFonts w:ascii="DVBW-TTSurekh" w:hAnsi="DVBW-TTSurekh" w:cs="Arial"/>
          <w:b/>
          <w:bCs/>
          <w:sz w:val="52"/>
          <w:szCs w:val="52"/>
        </w:rPr>
      </w:pPr>
      <w:r w:rsidRPr="00790E08">
        <w:rPr>
          <w:rFonts w:ascii="DVBW-TTSurekh" w:hAnsi="DVBW-TTSurekh"/>
          <w:b/>
          <w:sz w:val="52"/>
          <w:szCs w:val="52"/>
        </w:rPr>
        <w:t>ÃÖÖê²ÖŸÖ</w:t>
      </w:r>
      <w:r w:rsidRPr="00790E08">
        <w:rPr>
          <w:rFonts w:ascii="DVBW-TTSurekh" w:hAnsi="DVBW-TTSurekh" w:cs="Arial"/>
          <w:b/>
          <w:bCs/>
          <w:sz w:val="52"/>
          <w:szCs w:val="52"/>
        </w:rPr>
        <w:t xml:space="preserve"> </w:t>
      </w:r>
    </w:p>
    <w:p w14:paraId="283FFEA9" w14:textId="77777777" w:rsidR="00073BE8" w:rsidRPr="00790E08" w:rsidRDefault="00073BE8" w:rsidP="00A9421F">
      <w:pPr>
        <w:pBdr>
          <w:top w:val="single" w:sz="4" w:space="1" w:color="auto"/>
          <w:left w:val="single" w:sz="4" w:space="0" w:color="auto"/>
          <w:bottom w:val="single" w:sz="4" w:space="1" w:color="auto"/>
          <w:right w:val="single" w:sz="4" w:space="0" w:color="auto"/>
        </w:pBdr>
        <w:spacing w:line="300" w:lineRule="auto"/>
        <w:jc w:val="center"/>
        <w:rPr>
          <w:rFonts w:ascii="DVBW-TTSurekh" w:hAnsi="DVBW-TTSurekh" w:cs="Arial"/>
          <w:b/>
          <w:bCs/>
          <w:sz w:val="40"/>
          <w:szCs w:val="40"/>
        </w:rPr>
      </w:pPr>
      <w:r w:rsidRPr="00790E08">
        <w:rPr>
          <w:rFonts w:ascii="DVBW-TTSurekh" w:hAnsi="DVBW-TTSurekh" w:cs="Arial"/>
          <w:b/>
          <w:bCs/>
          <w:sz w:val="40"/>
          <w:szCs w:val="40"/>
        </w:rPr>
        <w:t xml:space="preserve"> </w:t>
      </w:r>
    </w:p>
    <w:p w14:paraId="3A196C6A" w14:textId="3AD4D4CA" w:rsidR="00073BE8" w:rsidRPr="00790E08" w:rsidRDefault="00073BE8" w:rsidP="00A9421F">
      <w:pPr>
        <w:pBdr>
          <w:top w:val="single" w:sz="4" w:space="1" w:color="auto"/>
          <w:left w:val="single" w:sz="4" w:space="0" w:color="auto"/>
          <w:bottom w:val="single" w:sz="4" w:space="1" w:color="auto"/>
          <w:right w:val="single" w:sz="4" w:space="0" w:color="auto"/>
        </w:pBdr>
        <w:spacing w:after="0"/>
        <w:jc w:val="center"/>
        <w:rPr>
          <w:rFonts w:ascii="DVBW-TTSurekh" w:hAnsi="DVBW-TTSurekh" w:cs="Arial"/>
          <w:b/>
          <w:bCs/>
          <w:sz w:val="52"/>
          <w:szCs w:val="52"/>
        </w:rPr>
      </w:pPr>
      <w:r w:rsidRPr="00790E08">
        <w:rPr>
          <w:rFonts w:ascii="DVBW-TTSurekh" w:hAnsi="DVBW-TTSurekh"/>
          <w:b/>
          <w:sz w:val="52"/>
          <w:szCs w:val="52"/>
        </w:rPr>
        <w:t>31 ´ÖÖ“ÖÔ 20</w:t>
      </w:r>
      <w:r w:rsidR="00CD3E66">
        <w:rPr>
          <w:rFonts w:ascii="DVBW-TTSurekh" w:hAnsi="DVBW-TTSurekh"/>
          <w:b/>
          <w:sz w:val="52"/>
          <w:szCs w:val="52"/>
        </w:rPr>
        <w:t>2</w:t>
      </w:r>
      <w:r w:rsidR="004301D3">
        <w:rPr>
          <w:rFonts w:ascii="DVBW-TTSurekh" w:hAnsi="DVBW-TTSurekh"/>
          <w:b/>
          <w:sz w:val="52"/>
          <w:szCs w:val="52"/>
        </w:rPr>
        <w:t>2</w:t>
      </w:r>
      <w:r w:rsidRPr="00790E08">
        <w:rPr>
          <w:rFonts w:ascii="DVBW-TTSurekh" w:hAnsi="DVBW-TTSurekh"/>
          <w:b/>
          <w:sz w:val="52"/>
          <w:szCs w:val="52"/>
        </w:rPr>
        <w:t xml:space="preserve"> </w:t>
      </w:r>
      <w:r w:rsidR="005673E6">
        <w:rPr>
          <w:rFonts w:ascii="DVBW-TTSurekh" w:hAnsi="DVBW-TTSurekh"/>
          <w:b/>
          <w:sz w:val="52"/>
          <w:szCs w:val="52"/>
        </w:rPr>
        <w:t xml:space="preserve">“µÖÖ </w:t>
      </w:r>
      <w:r w:rsidR="005673E6" w:rsidRPr="00790E08">
        <w:rPr>
          <w:rFonts w:ascii="DVBW-TTSurekh" w:hAnsi="DVBW-TTSurekh"/>
          <w:b/>
          <w:sz w:val="52"/>
          <w:szCs w:val="52"/>
        </w:rPr>
        <w:t>×¾Ö¢ÖßµÖ ×™ü¯ÖÖ</w:t>
      </w:r>
    </w:p>
    <w:p w14:paraId="7C61023C" w14:textId="77777777" w:rsidR="00073BE8" w:rsidRPr="00790E08" w:rsidRDefault="00073BE8" w:rsidP="00A9421F">
      <w:pPr>
        <w:pBdr>
          <w:top w:val="single" w:sz="4" w:space="1" w:color="auto"/>
          <w:left w:val="single" w:sz="4" w:space="0" w:color="auto"/>
          <w:bottom w:val="single" w:sz="4" w:space="1" w:color="auto"/>
          <w:right w:val="single" w:sz="4" w:space="0" w:color="auto"/>
        </w:pBdr>
        <w:jc w:val="center"/>
        <w:rPr>
          <w:rFonts w:ascii="DVBW-TTSurekh" w:hAnsi="DVBW-TTSurekh" w:cs="Arial"/>
          <w:b/>
          <w:bCs/>
          <w:sz w:val="52"/>
          <w:szCs w:val="52"/>
        </w:rPr>
      </w:pPr>
      <w:r w:rsidRPr="00790E08">
        <w:rPr>
          <w:rFonts w:ascii="DVBW-TTSurekh" w:hAnsi="DVBW-TTSurekh"/>
          <w:b/>
          <w:sz w:val="52"/>
          <w:szCs w:val="52"/>
        </w:rPr>
        <w:t>»ÖêÜµÖÖÓ</w:t>
      </w:r>
      <w:r w:rsidRPr="00790E08">
        <w:rPr>
          <w:rFonts w:ascii="DVBW-TTSurekh" w:hAnsi="DVB-TTSurekh"/>
          <w:b/>
          <w:sz w:val="52"/>
          <w:szCs w:val="52"/>
        </w:rPr>
        <w:t>­</w:t>
      </w:r>
      <w:r w:rsidRPr="00790E08">
        <w:rPr>
          <w:rFonts w:ascii="DVBW-TTSurekh" w:hAnsi="DVBW-TTSurekh"/>
          <w:b/>
          <w:sz w:val="52"/>
          <w:szCs w:val="52"/>
        </w:rPr>
        <w:t>ÖÖ •ÖÖê›ü»Öê»µÖÖ ¾Ö ŸµÖÖ“ÖÖ ³ÖÖÝÖ</w:t>
      </w:r>
      <w:r w:rsidRPr="00790E08">
        <w:rPr>
          <w:rFonts w:ascii="DVBW-TTSurekh" w:hAnsi="DVBW-TTSurekh" w:cs="DVBW-TTSurekh"/>
          <w:b/>
          <w:sz w:val="52"/>
          <w:szCs w:val="52"/>
        </w:rPr>
        <w:t xml:space="preserve"> †ÃÖ»Öê»µÖÖ</w:t>
      </w:r>
      <w:r w:rsidRPr="00790E08">
        <w:rPr>
          <w:rFonts w:ascii="DVBW-TTSurekh" w:hAnsi="DVBW-TTSurekh" w:cs="Arial"/>
          <w:b/>
          <w:bCs/>
          <w:sz w:val="52"/>
          <w:szCs w:val="52"/>
        </w:rPr>
        <w:t xml:space="preserve"> </w:t>
      </w:r>
    </w:p>
    <w:p w14:paraId="309FAEEF" w14:textId="77777777" w:rsidR="00073BE8" w:rsidRPr="00790E08" w:rsidRDefault="00073BE8" w:rsidP="00A9421F">
      <w:pPr>
        <w:pBdr>
          <w:top w:val="single" w:sz="4" w:space="1" w:color="auto"/>
          <w:left w:val="single" w:sz="4" w:space="0" w:color="auto"/>
          <w:bottom w:val="single" w:sz="4" w:space="1" w:color="auto"/>
          <w:right w:val="single" w:sz="4" w:space="0" w:color="auto"/>
        </w:pBdr>
        <w:spacing w:line="300" w:lineRule="auto"/>
        <w:jc w:val="center"/>
        <w:rPr>
          <w:rFonts w:ascii="DVBW-TTSurekh" w:hAnsi="DVBW-TTSurekh" w:cs="Arial"/>
          <w:b/>
          <w:bCs/>
          <w:sz w:val="40"/>
          <w:szCs w:val="40"/>
        </w:rPr>
      </w:pPr>
    </w:p>
    <w:p w14:paraId="7906D978" w14:textId="77777777" w:rsidR="00073BE8" w:rsidRPr="00790E08" w:rsidRDefault="00073BE8" w:rsidP="00A9421F">
      <w:pPr>
        <w:pBdr>
          <w:top w:val="single" w:sz="4" w:space="1" w:color="auto"/>
          <w:left w:val="single" w:sz="4" w:space="0" w:color="auto"/>
          <w:bottom w:val="single" w:sz="4" w:space="1" w:color="auto"/>
          <w:right w:val="single" w:sz="4" w:space="0" w:color="auto"/>
        </w:pBdr>
        <w:spacing w:after="0"/>
        <w:jc w:val="center"/>
        <w:rPr>
          <w:rFonts w:ascii="DVBW-TTSurekh" w:hAnsi="DVBW-TTSurekh" w:cs="Arial"/>
          <w:b/>
          <w:bCs/>
          <w:sz w:val="52"/>
          <w:szCs w:val="52"/>
        </w:rPr>
      </w:pPr>
      <w:r w:rsidRPr="00790E08">
        <w:rPr>
          <w:rFonts w:ascii="DVBW-TTSurekh" w:hAnsi="DVBW-TTSurekh"/>
          <w:b/>
          <w:sz w:val="52"/>
          <w:szCs w:val="52"/>
        </w:rPr>
        <w:t>†Ö×Þ</w:t>
      </w:r>
      <w:r w:rsidRPr="00790E08">
        <w:rPr>
          <w:rFonts w:ascii="DVBW-TTSurekh" w:hAnsi="DVBW-TTSurekh" w:cs="DVBW-TTSurekh"/>
          <w:b/>
          <w:sz w:val="52"/>
          <w:szCs w:val="52"/>
        </w:rPr>
        <w:t>Ö</w:t>
      </w:r>
    </w:p>
    <w:p w14:paraId="16D1B7D9" w14:textId="77777777" w:rsidR="00073BE8" w:rsidRPr="00790E08" w:rsidRDefault="00073BE8" w:rsidP="00A9421F">
      <w:pPr>
        <w:pBdr>
          <w:top w:val="single" w:sz="4" w:space="1" w:color="auto"/>
          <w:left w:val="single" w:sz="4" w:space="0" w:color="auto"/>
          <w:bottom w:val="single" w:sz="4" w:space="1" w:color="auto"/>
          <w:right w:val="single" w:sz="4" w:space="0" w:color="auto"/>
        </w:pBdr>
        <w:spacing w:after="0" w:line="300" w:lineRule="auto"/>
        <w:jc w:val="center"/>
        <w:rPr>
          <w:rFonts w:ascii="DVBW-TTSurekh" w:hAnsi="DVBW-TTSurekh" w:cs="Arial"/>
          <w:b/>
          <w:bCs/>
          <w:sz w:val="40"/>
          <w:szCs w:val="40"/>
        </w:rPr>
      </w:pPr>
    </w:p>
    <w:p w14:paraId="0686BF00" w14:textId="77777777" w:rsidR="00073BE8" w:rsidRPr="00790E08" w:rsidRDefault="00073BE8" w:rsidP="00A9421F">
      <w:pPr>
        <w:pBdr>
          <w:top w:val="single" w:sz="4" w:space="1" w:color="auto"/>
          <w:left w:val="single" w:sz="4" w:space="0" w:color="auto"/>
          <w:bottom w:val="single" w:sz="4" w:space="1" w:color="auto"/>
          <w:right w:val="single" w:sz="4" w:space="0" w:color="auto"/>
        </w:pBdr>
        <w:jc w:val="center"/>
        <w:rPr>
          <w:rFonts w:ascii="DVBW-TTSurekh" w:hAnsi="DVBW-TTSurekh"/>
          <w:b/>
          <w:sz w:val="52"/>
          <w:szCs w:val="52"/>
        </w:rPr>
      </w:pPr>
      <w:r w:rsidRPr="00790E08">
        <w:rPr>
          <w:rFonts w:ascii="DVBW-TTSurekh" w:hAnsi="DVBW-TTSurekh"/>
          <w:b/>
          <w:sz w:val="52"/>
          <w:szCs w:val="52"/>
        </w:rPr>
        <w:t>»ÖêÜ</w:t>
      </w:r>
      <w:r w:rsidRPr="00790E08">
        <w:rPr>
          <w:rFonts w:ascii="DVBW-TTSurekh" w:hAnsi="DVBW-TTSurekh" w:cs="DVBW-TTSurekh"/>
          <w:b/>
          <w:sz w:val="52"/>
          <w:szCs w:val="52"/>
        </w:rPr>
        <w:t>ÖÖ¯Ö×¸üõÖÛúÖÓ“ÖÖ †Æü¾ÖÖ»Ö</w:t>
      </w:r>
    </w:p>
    <w:p w14:paraId="7A5A1B31" w14:textId="77777777" w:rsidR="00073BE8" w:rsidRPr="00790E08" w:rsidRDefault="00073BE8" w:rsidP="00A9421F">
      <w:pPr>
        <w:pBdr>
          <w:top w:val="single" w:sz="4" w:space="1" w:color="auto"/>
          <w:left w:val="single" w:sz="4" w:space="0" w:color="auto"/>
          <w:bottom w:val="single" w:sz="4" w:space="1" w:color="auto"/>
          <w:right w:val="single" w:sz="4" w:space="0" w:color="auto"/>
        </w:pBdr>
        <w:spacing w:line="300" w:lineRule="auto"/>
        <w:jc w:val="center"/>
        <w:rPr>
          <w:rFonts w:ascii="DVBW-TTSurekh" w:hAnsi="DVBW-TTSurekh" w:cs="Arial"/>
          <w:b/>
          <w:bCs/>
          <w:sz w:val="52"/>
          <w:szCs w:val="52"/>
        </w:rPr>
      </w:pPr>
    </w:p>
    <w:p w14:paraId="6DD22FD8" w14:textId="77777777" w:rsidR="00073BE8" w:rsidRDefault="00073BE8" w:rsidP="00C20297">
      <w:pPr>
        <w:tabs>
          <w:tab w:val="left" w:pos="0"/>
        </w:tabs>
        <w:rPr>
          <w:rFonts w:ascii="DVBW-TTSurekh" w:hAnsi="DVBW-TTSurekh" w:cs="Arial"/>
          <w:b/>
          <w:bCs/>
          <w:sz w:val="52"/>
          <w:szCs w:val="52"/>
        </w:rPr>
      </w:pPr>
    </w:p>
    <w:p w14:paraId="338253DA" w14:textId="77777777" w:rsidR="00073BE8" w:rsidRDefault="00073BE8" w:rsidP="00C20297">
      <w:pPr>
        <w:tabs>
          <w:tab w:val="left" w:pos="0"/>
        </w:tabs>
        <w:rPr>
          <w:rFonts w:ascii="DVBW-TTSurekh" w:hAnsi="DVBW-TTSurekh"/>
          <w:b/>
          <w:sz w:val="36"/>
          <w:szCs w:val="36"/>
        </w:rPr>
      </w:pPr>
    </w:p>
    <w:p w14:paraId="29D798B4" w14:textId="77777777" w:rsidR="008F6FD3" w:rsidRDefault="008F6FD3" w:rsidP="00C20297">
      <w:pPr>
        <w:tabs>
          <w:tab w:val="left" w:pos="0"/>
        </w:tabs>
        <w:rPr>
          <w:rFonts w:ascii="DVBW-TTSurekh" w:hAnsi="DVBW-TTSurekh"/>
          <w:b/>
          <w:sz w:val="36"/>
          <w:szCs w:val="36"/>
        </w:rPr>
      </w:pPr>
    </w:p>
    <w:p w14:paraId="4F0A084F" w14:textId="77777777" w:rsidR="008F6FD3" w:rsidRDefault="008F6FD3" w:rsidP="00C20297">
      <w:pPr>
        <w:tabs>
          <w:tab w:val="left" w:pos="0"/>
        </w:tabs>
        <w:rPr>
          <w:rFonts w:ascii="DVBW-TTSurekh" w:hAnsi="DVBW-TTSurekh"/>
          <w:b/>
          <w:sz w:val="36"/>
          <w:szCs w:val="36"/>
        </w:rPr>
      </w:pPr>
    </w:p>
    <w:p w14:paraId="4EED8D26" w14:textId="77777777" w:rsidR="008F6FD3" w:rsidRDefault="008F6FD3" w:rsidP="00C20297">
      <w:pPr>
        <w:tabs>
          <w:tab w:val="left" w:pos="0"/>
        </w:tabs>
        <w:rPr>
          <w:rFonts w:ascii="DVBW-TTSurekh" w:hAnsi="DVBW-TTSurekh"/>
          <w:b/>
          <w:sz w:val="36"/>
          <w:szCs w:val="36"/>
        </w:rPr>
      </w:pPr>
    </w:p>
    <w:p w14:paraId="0A4CCB77" w14:textId="77777777" w:rsidR="008F6FD3" w:rsidRDefault="008F6FD3" w:rsidP="00C20297">
      <w:pPr>
        <w:tabs>
          <w:tab w:val="left" w:pos="0"/>
        </w:tabs>
        <w:rPr>
          <w:rFonts w:ascii="DVBW-TTSurekh" w:hAnsi="DVBW-TTSurekh"/>
          <w:b/>
          <w:sz w:val="36"/>
          <w:szCs w:val="36"/>
        </w:rPr>
      </w:pPr>
    </w:p>
    <w:p w14:paraId="3F2653D8" w14:textId="77777777" w:rsidR="008F6FD3" w:rsidRDefault="008F6FD3" w:rsidP="00C20297">
      <w:pPr>
        <w:tabs>
          <w:tab w:val="left" w:pos="0"/>
        </w:tabs>
        <w:rPr>
          <w:rFonts w:ascii="DVBW-TTSurekh" w:hAnsi="DVBW-TTSurekh"/>
          <w:b/>
          <w:sz w:val="36"/>
          <w:szCs w:val="36"/>
        </w:rPr>
      </w:pPr>
    </w:p>
    <w:p w14:paraId="3C6B677A" w14:textId="77777777" w:rsidR="008F6FD3" w:rsidRDefault="008F6FD3" w:rsidP="00C20297">
      <w:pPr>
        <w:tabs>
          <w:tab w:val="left" w:pos="0"/>
        </w:tabs>
        <w:rPr>
          <w:rFonts w:ascii="DVBW-TTSurekh" w:hAnsi="DVBW-TTSurekh"/>
          <w:b/>
          <w:sz w:val="36"/>
          <w:szCs w:val="36"/>
        </w:rPr>
      </w:pPr>
    </w:p>
    <w:p w14:paraId="7F6D7D45" w14:textId="77777777" w:rsidR="008F6FD3" w:rsidRDefault="008F6FD3" w:rsidP="00C20297">
      <w:pPr>
        <w:tabs>
          <w:tab w:val="left" w:pos="0"/>
        </w:tabs>
        <w:rPr>
          <w:rFonts w:ascii="DVBW-TTSurekh" w:hAnsi="DVBW-TTSurekh"/>
          <w:b/>
          <w:sz w:val="36"/>
          <w:szCs w:val="36"/>
        </w:rPr>
      </w:pPr>
    </w:p>
    <w:p w14:paraId="266BCAFC" w14:textId="77777777" w:rsidR="008F6FD3" w:rsidRDefault="008F6FD3" w:rsidP="00C20297">
      <w:pPr>
        <w:tabs>
          <w:tab w:val="left" w:pos="0"/>
        </w:tabs>
        <w:rPr>
          <w:rFonts w:ascii="DVBW-TTSurekh" w:hAnsi="DVBW-TTSurekh"/>
          <w:b/>
          <w:sz w:val="36"/>
          <w:szCs w:val="36"/>
        </w:rPr>
      </w:pPr>
    </w:p>
    <w:p w14:paraId="1056F666" w14:textId="77777777" w:rsidR="008F6FD3" w:rsidRDefault="008F6FD3" w:rsidP="00C20297">
      <w:pPr>
        <w:tabs>
          <w:tab w:val="left" w:pos="0"/>
        </w:tabs>
        <w:rPr>
          <w:rFonts w:ascii="DVBW-TTSurekh" w:hAnsi="DVBW-TTSurekh"/>
          <w:b/>
          <w:sz w:val="36"/>
          <w:szCs w:val="36"/>
        </w:rPr>
      </w:pPr>
    </w:p>
    <w:p w14:paraId="73375A27" w14:textId="77777777" w:rsidR="008F6FD3" w:rsidRDefault="008F6FD3" w:rsidP="00C20297">
      <w:pPr>
        <w:tabs>
          <w:tab w:val="left" w:pos="0"/>
        </w:tabs>
        <w:rPr>
          <w:rFonts w:ascii="DVBW-TTSurekh" w:hAnsi="DVBW-TTSurekh"/>
          <w:b/>
          <w:sz w:val="36"/>
          <w:szCs w:val="36"/>
        </w:rPr>
      </w:pPr>
    </w:p>
    <w:p w14:paraId="2D8A85BA" w14:textId="77777777" w:rsidR="008F6FD3" w:rsidRDefault="008F6FD3" w:rsidP="00C20297">
      <w:pPr>
        <w:tabs>
          <w:tab w:val="left" w:pos="0"/>
        </w:tabs>
        <w:rPr>
          <w:rFonts w:ascii="DVBW-TTSurekh" w:hAnsi="DVBW-TTSurekh"/>
          <w:b/>
          <w:sz w:val="36"/>
          <w:szCs w:val="36"/>
        </w:rPr>
      </w:pPr>
    </w:p>
    <w:p w14:paraId="3638F847" w14:textId="77777777" w:rsidR="008F6FD3" w:rsidRDefault="008F6FD3" w:rsidP="00C20297">
      <w:pPr>
        <w:tabs>
          <w:tab w:val="left" w:pos="0"/>
        </w:tabs>
        <w:rPr>
          <w:rFonts w:ascii="DVBW-TTSurekh" w:hAnsi="DVBW-TTSurekh"/>
          <w:b/>
          <w:sz w:val="36"/>
          <w:szCs w:val="36"/>
        </w:rPr>
      </w:pPr>
    </w:p>
    <w:p w14:paraId="42998F1D" w14:textId="77777777" w:rsidR="008F6FD3" w:rsidRDefault="008F6FD3" w:rsidP="00C20297">
      <w:pPr>
        <w:tabs>
          <w:tab w:val="left" w:pos="0"/>
        </w:tabs>
        <w:rPr>
          <w:rFonts w:ascii="DVBW-TTSurekh" w:hAnsi="DVBW-TTSurekh"/>
          <w:b/>
          <w:sz w:val="36"/>
          <w:szCs w:val="36"/>
        </w:rPr>
      </w:pPr>
    </w:p>
    <w:p w14:paraId="181424C7" w14:textId="77777777" w:rsidR="008F6FD3" w:rsidRDefault="008F6FD3" w:rsidP="00C20297">
      <w:pPr>
        <w:tabs>
          <w:tab w:val="left" w:pos="0"/>
        </w:tabs>
        <w:rPr>
          <w:rFonts w:ascii="DVBW-TTSurekh" w:hAnsi="DVBW-TTSurekh"/>
          <w:b/>
          <w:sz w:val="36"/>
          <w:szCs w:val="36"/>
        </w:rPr>
      </w:pPr>
    </w:p>
    <w:p w14:paraId="57D3A695" w14:textId="77777777" w:rsidR="008F6FD3" w:rsidRDefault="008F6FD3" w:rsidP="00C20297">
      <w:pPr>
        <w:tabs>
          <w:tab w:val="left" w:pos="0"/>
        </w:tabs>
        <w:rPr>
          <w:rFonts w:ascii="DVBW-TTSurekh" w:hAnsi="DVBW-TTSurekh"/>
          <w:b/>
          <w:sz w:val="36"/>
          <w:szCs w:val="36"/>
        </w:rPr>
      </w:pPr>
    </w:p>
    <w:p w14:paraId="6DAA761F" w14:textId="77777777" w:rsidR="008F6FD3" w:rsidRDefault="008F6FD3" w:rsidP="00C20297">
      <w:pPr>
        <w:tabs>
          <w:tab w:val="left" w:pos="0"/>
        </w:tabs>
        <w:rPr>
          <w:rFonts w:ascii="DVBW-TTSurekh" w:hAnsi="DVBW-TTSurekh"/>
          <w:b/>
          <w:sz w:val="36"/>
          <w:szCs w:val="36"/>
        </w:rPr>
      </w:pPr>
    </w:p>
    <w:p w14:paraId="3F8274DA" w14:textId="77777777" w:rsidR="008F6FD3" w:rsidRDefault="008F6FD3" w:rsidP="00C20297">
      <w:pPr>
        <w:tabs>
          <w:tab w:val="left" w:pos="0"/>
        </w:tabs>
        <w:rPr>
          <w:rFonts w:ascii="DVBW-TTSurekh" w:hAnsi="DVBW-TTSurekh"/>
          <w:b/>
          <w:sz w:val="36"/>
          <w:szCs w:val="36"/>
        </w:rPr>
      </w:pPr>
    </w:p>
    <w:p w14:paraId="0AC9B720" w14:textId="77777777" w:rsidR="008F6FD3" w:rsidRDefault="008F6FD3" w:rsidP="00C20297">
      <w:pPr>
        <w:tabs>
          <w:tab w:val="left" w:pos="0"/>
        </w:tabs>
        <w:rPr>
          <w:rFonts w:ascii="DVBW-TTSurekh" w:hAnsi="DVBW-TTSurekh"/>
          <w:b/>
          <w:sz w:val="36"/>
          <w:szCs w:val="36"/>
        </w:rPr>
      </w:pPr>
    </w:p>
    <w:p w14:paraId="7782F7A0" w14:textId="77777777" w:rsidR="008F6FD3" w:rsidRDefault="008F6FD3" w:rsidP="00C20297">
      <w:pPr>
        <w:tabs>
          <w:tab w:val="left" w:pos="0"/>
        </w:tabs>
        <w:rPr>
          <w:rFonts w:ascii="DVBW-TTSurekh" w:hAnsi="DVBW-TTSurekh"/>
          <w:b/>
          <w:sz w:val="36"/>
          <w:szCs w:val="36"/>
        </w:rPr>
      </w:pPr>
    </w:p>
    <w:p w14:paraId="7662AD62" w14:textId="77777777" w:rsidR="008F6FD3" w:rsidRDefault="008F6FD3" w:rsidP="00C20297">
      <w:pPr>
        <w:tabs>
          <w:tab w:val="left" w:pos="0"/>
        </w:tabs>
        <w:rPr>
          <w:rFonts w:ascii="DVBW-TTSurekh" w:hAnsi="DVBW-TTSurekh"/>
          <w:b/>
          <w:sz w:val="36"/>
          <w:szCs w:val="36"/>
        </w:rPr>
      </w:pPr>
    </w:p>
    <w:p w14:paraId="42A276F9" w14:textId="77777777" w:rsidR="008F6FD3" w:rsidRDefault="008F6FD3" w:rsidP="00C20297">
      <w:pPr>
        <w:tabs>
          <w:tab w:val="left" w:pos="0"/>
        </w:tabs>
        <w:rPr>
          <w:rFonts w:ascii="DVBW-TTSurekh" w:hAnsi="DVBW-TTSurekh"/>
          <w:b/>
          <w:sz w:val="36"/>
          <w:szCs w:val="36"/>
        </w:rPr>
      </w:pPr>
    </w:p>
    <w:p w14:paraId="6DBAF75C" w14:textId="77777777" w:rsidR="00CF69F2" w:rsidRDefault="00CF69F2" w:rsidP="00997E61">
      <w:pPr>
        <w:tabs>
          <w:tab w:val="left" w:pos="0"/>
        </w:tabs>
        <w:ind w:left="0"/>
        <w:rPr>
          <w:rFonts w:ascii="DVBW-TTSurekh" w:hAnsi="DVBW-TTSurekh"/>
          <w:b/>
          <w:sz w:val="36"/>
          <w:szCs w:val="36"/>
        </w:rPr>
      </w:pPr>
    </w:p>
    <w:p w14:paraId="38B07A82" w14:textId="77777777" w:rsidR="00997E61" w:rsidRDefault="00997E61" w:rsidP="00997E61">
      <w:pPr>
        <w:tabs>
          <w:tab w:val="left" w:pos="0"/>
        </w:tabs>
        <w:ind w:left="0"/>
        <w:rPr>
          <w:rFonts w:ascii="DVBW-TTSurekh" w:hAnsi="DVBW-TTSurekh"/>
          <w:b/>
          <w:sz w:val="36"/>
          <w:szCs w:val="36"/>
        </w:rPr>
      </w:pPr>
    </w:p>
    <w:p w14:paraId="6558B141" w14:textId="77777777" w:rsidR="00A9421F" w:rsidRDefault="00A9421F" w:rsidP="00C20297">
      <w:pPr>
        <w:tabs>
          <w:tab w:val="left" w:pos="0"/>
        </w:tabs>
        <w:rPr>
          <w:rFonts w:ascii="DVBW-TTSurekh" w:hAnsi="DVBW-TTSurekh"/>
          <w:b/>
          <w:sz w:val="36"/>
          <w:szCs w:val="36"/>
        </w:rPr>
      </w:pPr>
    </w:p>
    <w:p w14:paraId="1694F743" w14:textId="77777777" w:rsidR="00776577" w:rsidRDefault="00776577" w:rsidP="00C20297">
      <w:pPr>
        <w:tabs>
          <w:tab w:val="left" w:pos="0"/>
        </w:tabs>
        <w:rPr>
          <w:rFonts w:ascii="DVBW-TTSurekh" w:hAnsi="DVBW-TTSurekh"/>
          <w:b/>
          <w:sz w:val="36"/>
          <w:szCs w:val="36"/>
        </w:rPr>
      </w:pPr>
    </w:p>
    <w:p w14:paraId="6BDE8759" w14:textId="77777777" w:rsidR="00776577" w:rsidRDefault="00776577" w:rsidP="00C20297">
      <w:pPr>
        <w:tabs>
          <w:tab w:val="left" w:pos="0"/>
        </w:tabs>
        <w:rPr>
          <w:rFonts w:ascii="DVBW-TTSurekh" w:hAnsi="DVBW-TTSurekh"/>
          <w:b/>
          <w:sz w:val="36"/>
          <w:szCs w:val="36"/>
        </w:rPr>
      </w:pPr>
    </w:p>
    <w:p w14:paraId="52FB6282" w14:textId="77777777" w:rsidR="007279A7" w:rsidRDefault="007279A7" w:rsidP="00C20297">
      <w:pPr>
        <w:tabs>
          <w:tab w:val="left" w:pos="0"/>
        </w:tabs>
        <w:rPr>
          <w:rFonts w:ascii="DVBW-TTSurekh" w:hAnsi="DVBW-TTSurekh"/>
          <w:b/>
          <w:sz w:val="36"/>
          <w:szCs w:val="36"/>
        </w:rPr>
      </w:pPr>
    </w:p>
    <w:p w14:paraId="10FEF4C3" w14:textId="4028E008" w:rsidR="00996526" w:rsidRDefault="00996526">
      <w:pPr>
        <w:rPr>
          <w:rFonts w:ascii="DVBW-TTSurekh" w:hAnsi="DVBW-TTSurekh"/>
          <w:b/>
          <w:sz w:val="36"/>
          <w:szCs w:val="36"/>
        </w:rPr>
      </w:pPr>
      <w:r>
        <w:rPr>
          <w:rFonts w:ascii="DVBW-TTSurekh" w:hAnsi="DVBW-TTSurekh"/>
          <w:b/>
          <w:sz w:val="36"/>
          <w:szCs w:val="36"/>
        </w:rPr>
        <w:br w:type="page"/>
      </w:r>
    </w:p>
    <w:p w14:paraId="2000A705" w14:textId="77777777" w:rsidR="00C3742B" w:rsidRPr="00116E07" w:rsidRDefault="00C3742B" w:rsidP="00116E07">
      <w:pPr>
        <w:tabs>
          <w:tab w:val="left" w:pos="0"/>
        </w:tabs>
        <w:spacing w:after="0"/>
        <w:jc w:val="center"/>
        <w:rPr>
          <w:rFonts w:ascii="DVBW-TTSurekh" w:hAnsi="DVBW-TTSurekh"/>
          <w:b/>
          <w:sz w:val="44"/>
          <w:szCs w:val="44"/>
        </w:rPr>
      </w:pPr>
      <w:r w:rsidRPr="00C3742B">
        <w:rPr>
          <w:rFonts w:ascii="DVBW-TTSurekh" w:hAnsi="DVBW-TTSurekh"/>
          <w:b/>
          <w:bCs/>
          <w:sz w:val="44"/>
          <w:szCs w:val="44"/>
        </w:rPr>
        <w:lastRenderedPageBreak/>
        <w:t>‹´Ö. ‹ÃÖ. ÝÖÖê›ü²ÖÖê»Öê †Ö×ÞÖ †ÃÖÖê×ÃÖ‹™üÃÖ</w:t>
      </w:r>
    </w:p>
    <w:p w14:paraId="54143DE9" w14:textId="77777777" w:rsidR="00C3742B" w:rsidRPr="003B719D" w:rsidRDefault="00C3742B" w:rsidP="00C3742B">
      <w:pPr>
        <w:tabs>
          <w:tab w:val="left" w:pos="0"/>
        </w:tabs>
        <w:spacing w:after="0"/>
        <w:jc w:val="center"/>
        <w:rPr>
          <w:rFonts w:ascii="DVBW-TTSurekh" w:hAnsi="DVBW-TTSurekh"/>
          <w:b/>
          <w:bCs/>
          <w:sz w:val="36"/>
          <w:szCs w:val="36"/>
        </w:rPr>
      </w:pPr>
      <w:r w:rsidRPr="003B719D">
        <w:rPr>
          <w:rFonts w:ascii="DVBW-TTSurekh" w:hAnsi="DVBW-TTSurekh"/>
          <w:b/>
          <w:bCs/>
          <w:sz w:val="36"/>
          <w:szCs w:val="36"/>
        </w:rPr>
        <w:t>ÃÖ®Ö¤ß  »ÖêÜÖÖ¯ÖÖ»Ö</w:t>
      </w:r>
    </w:p>
    <w:p w14:paraId="2797FE58" w14:textId="77777777" w:rsidR="00C3742B" w:rsidRDefault="00C20297" w:rsidP="00C3742B">
      <w:pPr>
        <w:tabs>
          <w:tab w:val="left" w:pos="0"/>
        </w:tabs>
        <w:spacing w:after="0"/>
        <w:jc w:val="center"/>
        <w:rPr>
          <w:rFonts w:ascii="DVBW-TTSurekh" w:hAnsi="DVBW-TTSurekh"/>
          <w:b/>
          <w:bCs/>
          <w:sz w:val="44"/>
          <w:szCs w:val="44"/>
        </w:rPr>
      </w:pPr>
      <w:r w:rsidRPr="00790E08">
        <w:rPr>
          <w:rFonts w:ascii="DVBW-TTSurekh" w:hAnsi="DVBW-TTSurekh" w:cs="DVBW-TTSurekh"/>
          <w:b/>
          <w:sz w:val="28"/>
          <w:szCs w:val="28"/>
        </w:rPr>
        <w:t xml:space="preserve">ÛúÖµÖÖÔ»ÖµÖ ®ÖÓ. </w:t>
      </w:r>
      <w:r w:rsidR="00C3742B">
        <w:rPr>
          <w:rFonts w:ascii="DVBW-TTSurekh" w:hAnsi="DVBW-TTSurekh" w:cs="DVBW-TTSurekh"/>
          <w:b/>
          <w:sz w:val="28"/>
          <w:szCs w:val="28"/>
        </w:rPr>
        <w:t>67/2, 4</w:t>
      </w:r>
      <w:r w:rsidRPr="00790E08">
        <w:rPr>
          <w:rFonts w:ascii="DVBW-TTSurekh" w:hAnsi="DVBW-TTSurekh" w:cs="DVBW-TTSurekh"/>
          <w:b/>
          <w:sz w:val="28"/>
          <w:szCs w:val="28"/>
        </w:rPr>
        <w:t>ü,</w:t>
      </w:r>
      <w:r w:rsidR="00C3742B">
        <w:rPr>
          <w:rFonts w:ascii="DVBW-TTSurekh" w:hAnsi="DVBW-TTSurekh" w:cs="DVBW-TTSurekh"/>
          <w:b/>
          <w:sz w:val="28"/>
          <w:szCs w:val="28"/>
        </w:rPr>
        <w:t xml:space="preserve"> </w:t>
      </w:r>
      <w:r w:rsidR="003A7102">
        <w:rPr>
          <w:rFonts w:ascii="DVBW-TTSurekh" w:hAnsi="DVBW-TTSurekh" w:cs="DVBW-TTSurekh"/>
          <w:b/>
          <w:sz w:val="28"/>
          <w:szCs w:val="28"/>
        </w:rPr>
        <w:t>ˆ</w:t>
      </w:r>
      <w:r w:rsidR="00C3742B">
        <w:rPr>
          <w:rFonts w:ascii="DVBW-TTSurekh" w:hAnsi="DVBW-TTSurekh" w:cs="DVBW-TTSurekh"/>
          <w:b/>
          <w:sz w:val="28"/>
          <w:szCs w:val="28"/>
        </w:rPr>
        <w:t>²Öê¸üÖòµÖ ÆüÖ‰úÃÖ,</w:t>
      </w:r>
    </w:p>
    <w:p w14:paraId="0D0542A0" w14:textId="77777777" w:rsidR="00C3742B" w:rsidRDefault="00C3742B" w:rsidP="00C3742B">
      <w:pPr>
        <w:tabs>
          <w:tab w:val="left" w:pos="0"/>
        </w:tabs>
        <w:spacing w:after="0"/>
        <w:jc w:val="center"/>
        <w:rPr>
          <w:rFonts w:ascii="DVBW-TTSurekh" w:hAnsi="DVBW-TTSurekh" w:cs="DVBW-TTSurekh"/>
          <w:b/>
          <w:sz w:val="28"/>
          <w:szCs w:val="28"/>
        </w:rPr>
      </w:pPr>
      <w:r>
        <w:rPr>
          <w:rFonts w:ascii="DVBW-TTSurekh" w:hAnsi="DVBW-TTSurekh" w:cs="DVBW-TTSurekh"/>
          <w:b/>
          <w:sz w:val="28"/>
          <w:szCs w:val="28"/>
        </w:rPr>
        <w:t>®ÖôûÃ™üÖò¯Ö, Ûú¾Öì ¸üÖê›ü,</w:t>
      </w:r>
      <w:r>
        <w:rPr>
          <w:rFonts w:ascii="DVBW-TTSurekh" w:hAnsi="DVBW-TTSurekh"/>
          <w:b/>
          <w:bCs/>
          <w:sz w:val="44"/>
          <w:szCs w:val="44"/>
        </w:rPr>
        <w:t xml:space="preserve"> </w:t>
      </w:r>
      <w:r w:rsidR="00C20297" w:rsidRPr="00790E08">
        <w:rPr>
          <w:rFonts w:ascii="DVBW-TTSurekh" w:hAnsi="DVBW-TTSurekh"/>
          <w:b/>
          <w:bCs/>
          <w:sz w:val="28"/>
          <w:szCs w:val="28"/>
        </w:rPr>
        <w:t>¯ÖãÞÖê</w:t>
      </w:r>
      <w:r w:rsidR="00C20297" w:rsidRPr="00790E08">
        <w:rPr>
          <w:rFonts w:ascii="DVBW-TTSurekh" w:hAnsi="DVBW-TTSurekh"/>
          <w:b/>
          <w:sz w:val="28"/>
          <w:szCs w:val="28"/>
        </w:rPr>
        <w:t xml:space="preserve"> </w:t>
      </w:r>
      <w:r w:rsidR="00C20297" w:rsidRPr="00790E08">
        <w:rPr>
          <w:rFonts w:ascii="DVBW-TTSurekh" w:hAnsi="DVBW-TTSurekh" w:cs="DVBW-TTSurekh"/>
          <w:b/>
          <w:sz w:val="28"/>
          <w:szCs w:val="28"/>
        </w:rPr>
        <w:t>- 411 0</w:t>
      </w:r>
      <w:r>
        <w:rPr>
          <w:rFonts w:ascii="DVBW-TTSurekh" w:hAnsi="DVBW-TTSurekh" w:cs="DVBW-TTSurekh"/>
          <w:b/>
          <w:sz w:val="28"/>
          <w:szCs w:val="28"/>
        </w:rPr>
        <w:t>04</w:t>
      </w:r>
      <w:r w:rsidR="00C20297" w:rsidRPr="00790E08">
        <w:rPr>
          <w:rFonts w:ascii="DVBW-TTSurekh" w:hAnsi="DVBW-TTSurekh" w:cs="DVBW-TTSurekh"/>
          <w:b/>
          <w:sz w:val="28"/>
          <w:szCs w:val="28"/>
        </w:rPr>
        <w:t xml:space="preserve">. </w:t>
      </w:r>
    </w:p>
    <w:p w14:paraId="1DD9A0A3" w14:textId="77777777" w:rsidR="00C3742B" w:rsidRDefault="00C3742B" w:rsidP="00C3742B">
      <w:pPr>
        <w:tabs>
          <w:tab w:val="left" w:pos="0"/>
        </w:tabs>
        <w:spacing w:after="0"/>
        <w:jc w:val="center"/>
        <w:rPr>
          <w:rFonts w:ascii="DVBW-TTSurekh" w:hAnsi="DVBW-TTSurekh" w:cs="DVBW-TTSurekh"/>
          <w:b/>
          <w:sz w:val="28"/>
          <w:szCs w:val="28"/>
        </w:rPr>
      </w:pPr>
      <w:r w:rsidRPr="00790E08">
        <w:rPr>
          <w:rFonts w:ascii="DVBW-TTSurekh" w:hAnsi="DVBW-TTSurekh"/>
          <w:b/>
          <w:sz w:val="28"/>
          <w:szCs w:val="28"/>
        </w:rPr>
        <w:t>¤æü¸ü¬¾Ö</w:t>
      </w:r>
      <w:r w:rsidRPr="00790E08">
        <w:rPr>
          <w:rFonts w:ascii="DVBW-TTSurekh" w:hAnsi="DVBW-TTSurekh"/>
          <w:b/>
          <w:sz w:val="28"/>
          <w:szCs w:val="28"/>
        </w:rPr>
        <w:softHyphen/>
        <w:t>®Öß</w:t>
      </w:r>
      <w:r w:rsidRPr="00790E08">
        <w:rPr>
          <w:rFonts w:ascii="DVBW-TTSurekh" w:hAnsi="DVBW-TTSurekh" w:cs="DVBW-TTSurekh"/>
          <w:b/>
          <w:sz w:val="28"/>
          <w:szCs w:val="28"/>
        </w:rPr>
        <w:t xml:space="preserve">  ®ÖÓ. 020-2</w:t>
      </w:r>
      <w:r>
        <w:rPr>
          <w:rFonts w:ascii="DVBW-TTSurekh" w:hAnsi="DVBW-TTSurekh" w:cs="DVBW-TTSurekh"/>
          <w:b/>
          <w:sz w:val="28"/>
          <w:szCs w:val="28"/>
        </w:rPr>
        <w:t>5433540</w:t>
      </w:r>
      <w:r w:rsidRPr="00790E08">
        <w:rPr>
          <w:rFonts w:ascii="DVBW-TTSurekh" w:hAnsi="DVBW-TTSurekh" w:cs="DVBW-TTSurekh"/>
          <w:b/>
          <w:sz w:val="28"/>
          <w:szCs w:val="28"/>
        </w:rPr>
        <w:t>/25</w:t>
      </w:r>
      <w:r>
        <w:rPr>
          <w:rFonts w:ascii="DVBW-TTSurekh" w:hAnsi="DVBW-TTSurekh" w:cs="DVBW-TTSurekh"/>
          <w:b/>
          <w:sz w:val="28"/>
          <w:szCs w:val="28"/>
        </w:rPr>
        <w:t>421657</w:t>
      </w:r>
      <w:r w:rsidR="00C20297" w:rsidRPr="00790E08">
        <w:rPr>
          <w:rFonts w:ascii="DVBW-TTSurekh" w:hAnsi="DVBW-TTSurekh" w:cs="DVBW-TTSurekh"/>
          <w:b/>
          <w:sz w:val="28"/>
          <w:szCs w:val="28"/>
        </w:rPr>
        <w:t xml:space="preserve"> </w:t>
      </w:r>
    </w:p>
    <w:p w14:paraId="40F43CA5" w14:textId="18D8D350" w:rsidR="00C20297" w:rsidRPr="00C3742B" w:rsidRDefault="00C3742B" w:rsidP="00C3742B">
      <w:pPr>
        <w:tabs>
          <w:tab w:val="left" w:pos="0"/>
        </w:tabs>
        <w:spacing w:after="0"/>
        <w:jc w:val="center"/>
        <w:rPr>
          <w:rFonts w:ascii="DVBW-TTSurekh" w:hAnsi="DVBW-TTSurekh"/>
          <w:b/>
          <w:bCs/>
          <w:sz w:val="44"/>
          <w:szCs w:val="44"/>
        </w:rPr>
      </w:pPr>
      <w:r w:rsidRPr="00790E08">
        <w:rPr>
          <w:rFonts w:ascii="DVBW-TTSurekh" w:hAnsi="DVBW-TTSurekh"/>
          <w:b/>
          <w:sz w:val="28"/>
          <w:szCs w:val="28"/>
        </w:rPr>
        <w:t xml:space="preserve">‡Ô-´Öê»Ö </w:t>
      </w:r>
      <w:r>
        <w:rPr>
          <w:rFonts w:ascii="DVBW-TTSurekh" w:hAnsi="DVBW-TTSurekh"/>
          <w:b/>
          <w:sz w:val="28"/>
          <w:szCs w:val="28"/>
        </w:rPr>
        <w:t>-</w:t>
      </w:r>
      <w:r w:rsidRPr="00C3742B">
        <w:rPr>
          <w:rFonts w:ascii="Times New Roman" w:hAnsi="Times New Roman" w:cs="Times New Roman"/>
          <w:b/>
        </w:rPr>
        <w:t>mgodbole1961@gm</w:t>
      </w:r>
      <w:r w:rsidR="005673E6">
        <w:rPr>
          <w:rFonts w:ascii="Times New Roman" w:hAnsi="Times New Roman" w:cs="Times New Roman"/>
          <w:b/>
        </w:rPr>
        <w:t>a</w:t>
      </w:r>
      <w:r w:rsidRPr="00C3742B">
        <w:rPr>
          <w:rFonts w:ascii="Times New Roman" w:hAnsi="Times New Roman" w:cs="Times New Roman"/>
          <w:b/>
        </w:rPr>
        <w:t>il.com</w:t>
      </w:r>
      <w:r w:rsidR="00C20297" w:rsidRPr="00790E08">
        <w:rPr>
          <w:rFonts w:ascii="DVBW-TTSurekh" w:hAnsi="DVBW-TTSurekh" w:cs="DVBW-TTSurekh"/>
          <w:b/>
          <w:sz w:val="28"/>
          <w:szCs w:val="28"/>
        </w:rPr>
        <w:t xml:space="preserve">                                                                </w:t>
      </w:r>
      <w:r w:rsidR="00C20297" w:rsidRPr="00790E08">
        <w:rPr>
          <w:rFonts w:ascii="DVBW-TTSurekh" w:hAnsi="DVBW-TTSurekh"/>
          <w:b/>
          <w:sz w:val="28"/>
          <w:szCs w:val="28"/>
        </w:rPr>
        <w:t xml:space="preserve">                                                                  </w:t>
      </w:r>
      <w:r w:rsidR="00C20297" w:rsidRPr="00790E08">
        <w:rPr>
          <w:rFonts w:ascii="DVBW-TTSurekh" w:hAnsi="DVBW-TTSurekh" w:cs="DVBW-TTSurekh"/>
          <w:b/>
          <w:sz w:val="28"/>
          <w:szCs w:val="28"/>
        </w:rPr>
        <w:t xml:space="preserve">                                                                   </w:t>
      </w:r>
      <w:r w:rsidR="00C20297" w:rsidRPr="00790E08">
        <w:rPr>
          <w:rFonts w:ascii="DVBW-TTSurekh" w:hAnsi="DVBW-TTSurekh"/>
          <w:b/>
          <w:sz w:val="28"/>
          <w:szCs w:val="28"/>
        </w:rPr>
        <w:t xml:space="preserve">                              </w:t>
      </w:r>
      <w:r>
        <w:rPr>
          <w:rFonts w:ascii="DVBW-TTSurekh" w:hAnsi="DVBW-TTSurekh"/>
          <w:b/>
          <w:sz w:val="28"/>
          <w:szCs w:val="28"/>
        </w:rPr>
        <w:t xml:space="preserve">                     </w:t>
      </w:r>
    </w:p>
    <w:p w14:paraId="74C75EF4" w14:textId="77777777" w:rsidR="00C20297" w:rsidRPr="00C3742B" w:rsidRDefault="00C20297" w:rsidP="00C3742B">
      <w:pPr>
        <w:pBdr>
          <w:bottom w:val="single" w:sz="4" w:space="0" w:color="auto"/>
        </w:pBdr>
        <w:tabs>
          <w:tab w:val="left" w:pos="-3420"/>
          <w:tab w:val="left" w:pos="-1683"/>
          <w:tab w:val="left" w:pos="0"/>
          <w:tab w:val="left" w:pos="3927"/>
          <w:tab w:val="left" w:pos="5760"/>
          <w:tab w:val="left" w:pos="5940"/>
        </w:tabs>
        <w:spacing w:after="0"/>
        <w:rPr>
          <w:rFonts w:ascii="DVBW-TTSurekh" w:hAnsi="DVBW-TTSurekh"/>
          <w:b/>
        </w:rPr>
      </w:pPr>
    </w:p>
    <w:p w14:paraId="36F7D587" w14:textId="1EDAC66F" w:rsidR="000A1C3F" w:rsidRPr="00123271" w:rsidRDefault="006E7383" w:rsidP="000A1C3F">
      <w:pPr>
        <w:adjustRightInd w:val="0"/>
        <w:snapToGrid w:val="0"/>
        <w:spacing w:after="0"/>
        <w:ind w:right="29"/>
        <w:jc w:val="center"/>
        <w:rPr>
          <w:rFonts w:ascii="DVOT-SurekhMR" w:eastAsia="Calibri" w:hAnsi="DVOT-SurekhMR" w:cs="DVOT-SurekhMR"/>
        </w:rPr>
      </w:pPr>
      <w:r w:rsidRPr="006E7383">
        <w:rPr>
          <w:rFonts w:ascii="DVOT-SurekhMR" w:eastAsia="Calibri" w:hAnsi="DVOT-SurekhMR" w:cs="DVOT-SurekhMR" w:hint="cs"/>
          <w:bCs/>
          <w:cs/>
          <w:lang w:bidi="mr-IN"/>
        </w:rPr>
        <w:t>स्वत:चा</w:t>
      </w:r>
      <w:r w:rsidR="000A1C3F" w:rsidRPr="00123271">
        <w:rPr>
          <w:rFonts w:ascii="DVOT-SurekhMR" w:eastAsia="Calibri" w:hAnsi="DVOT-SurekhMR" w:cs="DVOT-SurekhMR"/>
          <w:b/>
        </w:rPr>
        <w:t xml:space="preserve"> लेखापरीक्षकांचा अहवाल</w:t>
      </w:r>
    </w:p>
    <w:p w14:paraId="31971F7D" w14:textId="45DFAF43" w:rsidR="006E7383" w:rsidRDefault="006E7383" w:rsidP="006E7383">
      <w:pPr>
        <w:adjustRightInd w:val="0"/>
        <w:snapToGrid w:val="0"/>
        <w:spacing w:after="0"/>
        <w:ind w:right="29"/>
        <w:jc w:val="both"/>
        <w:rPr>
          <w:rFonts w:ascii="DVOT-SurekhMR" w:eastAsia="Calibri" w:hAnsi="DVOT-SurekhMR" w:cs="DVOT-SurekhMR" w:hint="cs"/>
          <w:b/>
          <w:lang w:bidi="mr-IN"/>
        </w:rPr>
      </w:pPr>
      <w:r>
        <w:rPr>
          <w:rFonts w:ascii="DVOT-SurekhMR" w:eastAsia="Calibri" w:hAnsi="DVOT-SurekhMR" w:cs="DVOT-SurekhMR" w:hint="cs"/>
          <w:b/>
          <w:cs/>
          <w:lang w:bidi="mr-IN"/>
        </w:rPr>
        <w:t xml:space="preserve">प्रति, </w:t>
      </w:r>
    </w:p>
    <w:p w14:paraId="6BBA287F" w14:textId="174EDF24" w:rsidR="000A1C3F" w:rsidRPr="00123271" w:rsidRDefault="006E7383" w:rsidP="006E7383">
      <w:pPr>
        <w:adjustRightInd w:val="0"/>
        <w:snapToGrid w:val="0"/>
        <w:spacing w:after="0"/>
        <w:ind w:right="29"/>
        <w:jc w:val="both"/>
        <w:rPr>
          <w:rFonts w:ascii="DVOT-SurekhMR" w:eastAsia="Calibri" w:hAnsi="DVOT-SurekhMR" w:cs="DVOT-SurekhMR"/>
          <w:b/>
          <w:lang w:bidi="mr-IN"/>
        </w:rPr>
      </w:pPr>
      <w:r>
        <w:rPr>
          <w:rFonts w:ascii="DVOT-SurekhMR" w:eastAsia="Calibri" w:hAnsi="DVOT-SurekhMR" w:cs="DVOT-SurekhMR" w:hint="cs"/>
          <w:b/>
          <w:cs/>
          <w:lang w:bidi="mr-IN"/>
        </w:rPr>
        <w:t xml:space="preserve">सभासद, </w:t>
      </w:r>
      <w:r w:rsidR="000A1C3F" w:rsidRPr="00123271">
        <w:rPr>
          <w:rFonts w:ascii="DVOT-SurekhMR" w:eastAsia="Calibri" w:hAnsi="DVOT-SurekhMR" w:cs="DVOT-SurekhMR"/>
          <w:b/>
        </w:rPr>
        <w:t xml:space="preserve">महाराष्ट्र राज्य शेती महामंडळ </w:t>
      </w:r>
      <w:r>
        <w:rPr>
          <w:rFonts w:ascii="DVOT-SurekhMR" w:eastAsia="Calibri" w:hAnsi="DVOT-SurekhMR" w:cs="DVOT-SurekhMR" w:hint="cs"/>
          <w:b/>
          <w:cs/>
          <w:lang w:bidi="mr-IN"/>
        </w:rPr>
        <w:t>मर्यादीत</w:t>
      </w:r>
      <w:r w:rsidR="000A1C3F" w:rsidRPr="00123271">
        <w:rPr>
          <w:rFonts w:ascii="DVOT-SurekhMR" w:eastAsia="Calibri" w:hAnsi="DVOT-SurekhMR" w:cs="DVOT-SurekhMR"/>
          <w:b/>
        </w:rPr>
        <w:t>.</w:t>
      </w:r>
    </w:p>
    <w:p w14:paraId="0DEF5AB4" w14:textId="77777777" w:rsidR="000A1C3F" w:rsidRPr="00123271" w:rsidRDefault="000A1C3F" w:rsidP="000A1C3F">
      <w:pPr>
        <w:adjustRightInd w:val="0"/>
        <w:snapToGrid w:val="0"/>
        <w:spacing w:after="0"/>
        <w:ind w:right="29"/>
        <w:jc w:val="both"/>
        <w:rPr>
          <w:rFonts w:ascii="DVOT-SurekhMR" w:eastAsia="Calibri" w:hAnsi="DVOT-SurekhMR" w:cs="DVOT-SurekhMR"/>
          <w:b/>
        </w:rPr>
      </w:pPr>
    </w:p>
    <w:p w14:paraId="5FB06E52" w14:textId="5A4FBDF0" w:rsidR="000A1C3F" w:rsidRPr="00123271" w:rsidRDefault="006E7383" w:rsidP="000A1C3F">
      <w:pPr>
        <w:adjustRightInd w:val="0"/>
        <w:snapToGrid w:val="0"/>
        <w:spacing w:after="0"/>
        <w:ind w:right="29"/>
        <w:jc w:val="both"/>
        <w:rPr>
          <w:rFonts w:ascii="DVOT-SurekhMR" w:eastAsia="Calibri" w:hAnsi="DVOT-SurekhMR" w:cs="DVOT-SurekhMR"/>
          <w:b/>
        </w:rPr>
      </w:pPr>
      <w:r>
        <w:rPr>
          <w:rFonts w:ascii="DVOT-SurekhMR" w:eastAsia="Calibri" w:hAnsi="DVOT-SurekhMR" w:cs="DVOT-SurekhMR" w:hint="cs"/>
          <w:b/>
          <w:cs/>
          <w:lang w:bidi="mr-IN"/>
        </w:rPr>
        <w:t>वित्तीय तक्त्या</w:t>
      </w:r>
      <w:r w:rsidR="002A6BF2">
        <w:rPr>
          <w:rFonts w:ascii="DVOT-SurekhMR" w:eastAsia="Calibri" w:hAnsi="DVOT-SurekhMR" w:cs="DVOT-SurekhMR" w:hint="cs"/>
          <w:b/>
          <w:cs/>
          <w:lang w:bidi="mr-IN"/>
        </w:rPr>
        <w:t>वरील अहवाल</w:t>
      </w:r>
      <w:r w:rsidR="000A1C3F" w:rsidRPr="00123271">
        <w:rPr>
          <w:rFonts w:ascii="DVOT-SurekhMR" w:eastAsia="Calibri" w:hAnsi="DVOT-SurekhMR" w:cs="DVOT-SurekhMR"/>
          <w:b/>
        </w:rPr>
        <w:t>:</w:t>
      </w:r>
    </w:p>
    <w:p w14:paraId="0E852612" w14:textId="77777777" w:rsidR="000A1C3F" w:rsidRPr="00123271" w:rsidRDefault="000A1C3F" w:rsidP="000A1C3F">
      <w:pPr>
        <w:adjustRightInd w:val="0"/>
        <w:snapToGrid w:val="0"/>
        <w:spacing w:after="0"/>
        <w:ind w:right="29"/>
        <w:jc w:val="both"/>
        <w:rPr>
          <w:rFonts w:ascii="DVOT-SurekhMR" w:eastAsia="Calibri" w:hAnsi="DVOT-SurekhMR" w:cs="DVOT-SurekhMR"/>
          <w:sz w:val="20"/>
          <w:szCs w:val="20"/>
        </w:rPr>
      </w:pPr>
    </w:p>
    <w:p w14:paraId="46093322" w14:textId="78C5933F" w:rsidR="000A1C3F" w:rsidRPr="00123271" w:rsidRDefault="000A1C3F" w:rsidP="000A1C3F">
      <w:pPr>
        <w:adjustRightInd w:val="0"/>
        <w:snapToGrid w:val="0"/>
        <w:spacing w:after="0"/>
        <w:ind w:right="29" w:firstLine="578"/>
        <w:jc w:val="both"/>
        <w:rPr>
          <w:rFonts w:ascii="DVOT-SurekhMR" w:eastAsia="Calibri" w:hAnsi="DVOT-SurekhMR" w:cs="DVOT-SurekhMR"/>
        </w:rPr>
      </w:pPr>
      <w:r w:rsidRPr="00123271">
        <w:rPr>
          <w:rFonts w:ascii="DVOT-SurekhMR" w:eastAsia="Calibri" w:hAnsi="DVOT-SurekhMR" w:cs="DVOT-SurekhMR"/>
        </w:rPr>
        <w:t>आम्ही महाराष्ट्र राज्य शेती महामंडळ</w:t>
      </w:r>
      <w:r w:rsidR="002A6BF2">
        <w:rPr>
          <w:rFonts w:ascii="DVOT-SurekhMR" w:eastAsia="Calibri" w:hAnsi="DVOT-SurekhMR" w:cs="DVOT-SurekhMR" w:hint="cs"/>
          <w:cs/>
          <w:lang w:bidi="mr-IN"/>
        </w:rPr>
        <w:t xml:space="preserve"> मर्यादीत</w:t>
      </w:r>
      <w:r w:rsidRPr="00123271">
        <w:rPr>
          <w:rFonts w:ascii="DVOT-SurekhMR" w:eastAsia="Calibri" w:hAnsi="DVOT-SurekhMR" w:cs="DVOT-SurekhMR"/>
        </w:rPr>
        <w:t xml:space="preserve"> ("कंपनी") </w:t>
      </w:r>
      <w:r w:rsidRPr="00123271">
        <w:rPr>
          <w:rFonts w:ascii="DVOT-SurekhMR" w:eastAsia="Calibri" w:hAnsi="DVOT-SurekhMR" w:cs="DVOT-SurekhMR"/>
          <w:b/>
        </w:rPr>
        <w:t xml:space="preserve">च्या सोबतच्या आर्थिक विवरणांचे ऑडिट केले आहे </w:t>
      </w:r>
      <w:r w:rsidRPr="00123271">
        <w:rPr>
          <w:rFonts w:ascii="DVOT-SurekhMR" w:eastAsia="Calibri" w:hAnsi="DVOT-SurekhMR" w:cs="DVOT-SurekhMR"/>
        </w:rPr>
        <w:t xml:space="preserve"> , ज्यात 31 मार्च 2022 पर्यंतचा ताळेबंद पत्रक, 31 मार्च 2022 रोजी संपलेल्या वर्षासाठी नफा आणि तोट्याचे विवरण आणि महत्त्वपूर्ण लेखा धोरणांचा सारांश आणि इतर स्पष्टीकरणात्मक माहितीचा सारांश समाविष्ट आहे.</w:t>
      </w:r>
    </w:p>
    <w:p w14:paraId="7139A964" w14:textId="26F28E2B" w:rsidR="000A1C3F" w:rsidRPr="00123271" w:rsidRDefault="000A1C3F" w:rsidP="000A1C3F">
      <w:pPr>
        <w:adjustRightInd w:val="0"/>
        <w:snapToGrid w:val="0"/>
        <w:spacing w:after="0"/>
        <w:ind w:right="29"/>
        <w:jc w:val="both"/>
        <w:rPr>
          <w:rFonts w:ascii="DVOT-SurekhMR" w:eastAsia="Calibri" w:hAnsi="DVOT-SurekhMR" w:cs="DVOT-SurekhMR"/>
          <w:b/>
        </w:rPr>
      </w:pPr>
      <w:r w:rsidRPr="00123271">
        <w:rPr>
          <w:rFonts w:ascii="DVOT-SurekhMR" w:eastAsia="Calibri" w:hAnsi="DVOT-SurekhMR" w:cs="DVOT-SurekhMR"/>
          <w:b/>
        </w:rPr>
        <w:t>आर्थिक स्टेटमेंटसाठी व्यवस्थापनाची जबाबदारी</w:t>
      </w:r>
    </w:p>
    <w:p w14:paraId="27BEF29C" w14:textId="179D5118" w:rsidR="000A1C3F" w:rsidRPr="00123271" w:rsidRDefault="000A1C3F" w:rsidP="000A1C3F">
      <w:pPr>
        <w:adjustRightInd w:val="0"/>
        <w:snapToGrid w:val="0"/>
        <w:spacing w:after="0"/>
        <w:ind w:right="29" w:firstLine="578"/>
        <w:jc w:val="both"/>
        <w:rPr>
          <w:rFonts w:ascii="DVOT-SurekhMR" w:eastAsia="Calibri" w:hAnsi="DVOT-SurekhMR" w:cs="DVOT-SurekhMR"/>
        </w:rPr>
      </w:pPr>
      <w:r w:rsidRPr="00123271">
        <w:rPr>
          <w:rFonts w:ascii="DVOT-SurekhMR" w:eastAsia="Calibri" w:hAnsi="DVOT-SurekhMR" w:cs="DVOT-SurekhMR"/>
        </w:rPr>
        <w:t xml:space="preserve">कंपनीचे व्यवस्थापन आणि संचालक मंडळ कंपनी अधिनियम, 2013 ('कायदा') च्या कलम 134 (5) मध्ये नमूद केलेल्या बाबींसाठी जबाबदार आहेत जे या आर्थिक स्टेटमेंटच्या तयारीच्या संदर्भात जे भारतात सामान्यत: स्वीकारल्या </w:t>
      </w:r>
      <w:r w:rsidR="002A6BF2">
        <w:rPr>
          <w:rFonts w:ascii="DVOT-SurekhMR" w:eastAsia="Calibri" w:hAnsi="DVOT-SurekhMR" w:cs="DVOT-SurekhMR" w:hint="cs"/>
          <w:cs/>
          <w:lang w:bidi="mr-IN"/>
        </w:rPr>
        <w:t>जाणार्‍या</w:t>
      </w:r>
      <w:r w:rsidRPr="00123271">
        <w:rPr>
          <w:rFonts w:ascii="DVOT-SurekhMR" w:eastAsia="Calibri" w:hAnsi="DVOT-SurekhMR" w:cs="DVOT-SurekhMR"/>
        </w:rPr>
        <w:t xml:space="preserve"> लेखा तत्त्वांनुसार कंपनीची आर्थिक स्थिती, आर्थिक कामगिरी आणि रोख प्रवाहाचे खरे आणि निष्पक्ष दृश्य देतात.  कंपनी (</w:t>
      </w:r>
      <w:r w:rsidR="008304B1">
        <w:rPr>
          <w:rFonts w:ascii="DVOT-SurekhMR" w:eastAsia="Calibri" w:hAnsi="DVOT-SurekhMR" w:cs="DVOT-SurekhMR"/>
          <w:cs/>
          <w:lang w:bidi="hi-IN"/>
        </w:rPr>
        <w:t>लेखा</w:t>
      </w:r>
      <w:r w:rsidRPr="00123271">
        <w:rPr>
          <w:rFonts w:ascii="DVOT-SurekhMR" w:eastAsia="Calibri" w:hAnsi="DVOT-SurekhMR" w:cs="DVOT-SurekhMR"/>
        </w:rPr>
        <w:t>) नियम, 2014 च्या नियम 7 सह वाचलेल्या कायद्याच्या कलम 133 अंतर्गत निर्दिष्ट लेखा मानकांचा समावेश आहे. या जबाबदारीमध्ये कंपनीच्या मालमत्तेचे संरक्षण करण्यासाठी आणि फसवणूक आणि इतर अनियमितता रोखण्यासाठी आणि शोधण्यासाठी कायद्याच्या तरतुदींनुसार पुरेसे लेखा रेकॉर्ड राखणे समाविष्ट आहे; योग्य लेखा धोरणांची निवड आणि वापर; वाजवी आणि विवेकी निर्णय आणि अंदाज लावणे; पुरेशी अंतर्गत आर्थिक नियंत्रणे डिझाइन, अंमलबजावणी आणि देखभाल, जे लेखा नोंदींची अचूकता आणि पूर्णता सुनिश्चित करण्यासाठी प्रभावीपणे कार्यरत आहेत, जे खरे आणि निष्पक्ष दृश्य देतात आणि फसवणूक किंवा त्रुटीमुळे भौतिक चुकीच्या विधानापासून मुक्त असतात.</w:t>
      </w:r>
    </w:p>
    <w:p w14:paraId="1195BD1F" w14:textId="667649F4" w:rsidR="000A1C3F" w:rsidRPr="00123271" w:rsidRDefault="000A1C3F" w:rsidP="000A1C3F">
      <w:pPr>
        <w:adjustRightInd w:val="0"/>
        <w:snapToGrid w:val="0"/>
        <w:spacing w:after="0"/>
        <w:ind w:right="29"/>
        <w:jc w:val="both"/>
        <w:rPr>
          <w:rFonts w:ascii="DVOT-SurekhMR" w:eastAsia="Calibri" w:hAnsi="DVOT-SurekhMR" w:cs="DVOT-SurekhMR"/>
          <w:b/>
        </w:rPr>
      </w:pPr>
      <w:r w:rsidRPr="00123271">
        <w:rPr>
          <w:rFonts w:ascii="DVOT-SurekhMR" w:eastAsia="Calibri" w:hAnsi="DVOT-SurekhMR" w:cs="DVOT-SurekhMR"/>
          <w:b/>
        </w:rPr>
        <w:t>लेखापरीक्षकाची जबाबदारी</w:t>
      </w:r>
    </w:p>
    <w:p w14:paraId="38850735" w14:textId="77777777" w:rsidR="000A1C3F" w:rsidRPr="00123271" w:rsidRDefault="000A1C3F" w:rsidP="000A1C3F">
      <w:pPr>
        <w:adjustRightInd w:val="0"/>
        <w:snapToGrid w:val="0"/>
        <w:spacing w:after="0"/>
        <w:ind w:right="29" w:firstLine="578"/>
        <w:jc w:val="both"/>
        <w:rPr>
          <w:rFonts w:ascii="DVOT-SurekhMR" w:eastAsia="Calibri" w:hAnsi="DVOT-SurekhMR" w:cs="DVOT-SurekhMR"/>
        </w:rPr>
      </w:pPr>
      <w:r w:rsidRPr="00123271">
        <w:rPr>
          <w:rFonts w:ascii="DVOT-SurekhMR" w:eastAsia="Calibri" w:hAnsi="DVOT-SurekhMR" w:cs="DVOT-SurekhMR"/>
        </w:rPr>
        <w:t>आमच्या लेखापरीक्षणाच्या आधारे या आर्थिक स्टेटमेंटवर मत व्यक्त करणे ही आमची जबाबदारी आहे.</w:t>
      </w:r>
    </w:p>
    <w:p w14:paraId="627257E4" w14:textId="77777777" w:rsidR="000A1C3F" w:rsidRPr="00123271" w:rsidRDefault="000A1C3F" w:rsidP="000A1C3F">
      <w:pPr>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rPr>
        <w:t>आम्ही कायद्यातील तरतुदी, लेखा व लेखापरीक्षण मानके व त्या अधिनियमातील तरतुदी व त्याअंतर्गत तयार केलेल्या नियमांनुसार लेखापरीक्षण अहवालात समाविष्ट करणे आवश्यक असलेल्या बाबी विचारात घेतल्या आहेत. आम्ही कायद्याच्या कलम 143 (10) अंतर्गत निर्दिष्ट केलेल्या ऑडिटिंगच्या मानकांनुसार आमचे ऑडिट केले. त्या मानकांसाठी आवश्यक आहे की आम्ही नैतिक आवश्यकतांचे पालन केले पाहिजे आणि आर्थिक स्टेटमेंट भौतिक चुकीच्या विधानापासून मुक्त आहेत की नाही याबद्दल वाजवी आश्वासन मिळविण्यासाठी ऑडिटची योजना आखली पाहिजे आणि केली पाहिजे.</w:t>
      </w:r>
    </w:p>
    <w:p w14:paraId="15ABCB19" w14:textId="62FFFB04" w:rsidR="000A1C3F" w:rsidRPr="00123271" w:rsidRDefault="000A1C3F" w:rsidP="000A1C3F">
      <w:pPr>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rPr>
        <w:t xml:space="preserve">ऑडिटमध्ये आर्थिक स्टेटमेंटमधील रक्कम आणि प्रकटीकरणाबद्दल ऑडिट पुरावा प्राप्त करण्यासाठी प्रक्रिया करणे समाविष्ट आहे. निवडलेल्या कार्यपद्धती लेखापरीक्षकाच्या निर्णयावर अवलंबून असतात, ज्यात फसवणूक किंवा त्रुटीमुळे आर्थिक स्टेटमेंटच्या भौतिक चुकीच्या कथनाच्या जोखमीचे मूल्यांकन समाविष्ट आहे. </w:t>
      </w:r>
    </w:p>
    <w:p w14:paraId="7A9B2EEF" w14:textId="77777777" w:rsidR="000A1C3F" w:rsidRPr="00123271" w:rsidRDefault="000A1C3F" w:rsidP="000A1C3F">
      <w:pPr>
        <w:adjustRightInd w:val="0"/>
        <w:snapToGrid w:val="0"/>
        <w:spacing w:after="0"/>
        <w:ind w:right="29" w:firstLine="578"/>
        <w:jc w:val="both"/>
        <w:rPr>
          <w:rFonts w:ascii="DVOT-SurekhMR" w:eastAsia="Calibri" w:hAnsi="DVOT-SurekhMR" w:cs="DVOT-SurekhMR"/>
          <w:b/>
        </w:rPr>
      </w:pPr>
      <w:r w:rsidRPr="00123271">
        <w:rPr>
          <w:rFonts w:ascii="DVOT-SurekhMR" w:eastAsia="Calibri" w:hAnsi="DVOT-SurekhMR" w:cs="DVOT-SurekhMR"/>
        </w:rPr>
        <w:t>त्या जोखमीचे मूल्यांकन करताना, लेखापरीक्षक कंपनीच्या आर्थिक स्टेटमेंटच्या तयारीशी संबंधित अंतर्गत आर्थिक नियंत्रणाचा विचार करतो, जे परिस्थितीत योग्य असलेल्या ऑडिट प्रक्रियेची रचना करण्यासाठी एक सत्य आणि निष्पक्ष दृष्टिकोन देते, ऑडिटमध्ये वापरल्या जाणार् या लेखा धोरणांच्या योग्यतेचे मूल्यांकन करणे आणि कंपनीच्या संचालकांनी केलेल्या लेखाच्या तर्कसंगततेचे मूल्यांकन करणे देखील समाविष्ट आहे.  तसेच आर्थिक स्टेटमेंटच्या एकूण सादरीकरणाचे मूल्यांकन करणे.</w:t>
      </w:r>
    </w:p>
    <w:p w14:paraId="2E647126" w14:textId="77777777" w:rsidR="000A1C3F" w:rsidRPr="00123271" w:rsidRDefault="000A1C3F" w:rsidP="000A1C3F">
      <w:pPr>
        <w:adjustRightInd w:val="0"/>
        <w:snapToGrid w:val="0"/>
        <w:spacing w:after="0"/>
        <w:ind w:right="29"/>
        <w:jc w:val="both"/>
        <w:rPr>
          <w:rFonts w:ascii="DVOT-SurekhMR" w:hAnsi="DVOT-SurekhMR" w:cs="DVOT-SurekhMR"/>
        </w:rPr>
      </w:pPr>
      <w:r w:rsidRPr="00123271">
        <w:rPr>
          <w:rFonts w:ascii="DVOT-SurekhMR" w:hAnsi="DVOT-SurekhMR" w:cs="DVOT-SurekhMR"/>
        </w:rPr>
        <w:t>आमचा विश्वास आहे की आम्ही प्राप्त केलेले ऑडिट पुरावे आर्थिक स्टेटमेंटवरील आमच्या ऑडिट मतासाठी आधार प्रदान करण्यासाठी पुरेसे आणि योग्य आहेत.</w:t>
      </w:r>
    </w:p>
    <w:p w14:paraId="72F104DE" w14:textId="77777777" w:rsidR="000A1C3F" w:rsidRPr="00123271" w:rsidRDefault="000A1C3F" w:rsidP="000A1C3F">
      <w:pPr>
        <w:adjustRightInd w:val="0"/>
        <w:snapToGrid w:val="0"/>
        <w:spacing w:after="0"/>
        <w:ind w:left="0" w:right="29"/>
        <w:jc w:val="both"/>
        <w:rPr>
          <w:rFonts w:ascii="DVOT-SurekhMR" w:hAnsi="DVOT-SurekhMR" w:cs="DVOT-SurekhMR"/>
          <w:szCs w:val="21"/>
          <w:cs/>
          <w:lang w:bidi="mr-IN"/>
        </w:rPr>
      </w:pPr>
    </w:p>
    <w:p w14:paraId="2354A12D" w14:textId="77777777" w:rsidR="000A1C3F" w:rsidRPr="00123271" w:rsidRDefault="000A1C3F" w:rsidP="000A1C3F">
      <w:pPr>
        <w:adjustRightInd w:val="0"/>
        <w:snapToGrid w:val="0"/>
        <w:spacing w:after="0"/>
        <w:ind w:right="29"/>
        <w:jc w:val="both"/>
        <w:rPr>
          <w:rFonts w:ascii="DVOT-SurekhMR" w:eastAsia="Calibri" w:hAnsi="DVOT-SurekhMR" w:cs="DVOT-SurekhMR"/>
          <w:b/>
        </w:rPr>
      </w:pPr>
      <w:r w:rsidRPr="00123271">
        <w:rPr>
          <w:rFonts w:ascii="DVOT-SurekhMR" w:eastAsia="Calibri" w:hAnsi="DVOT-SurekhMR" w:cs="DVOT-SurekhMR"/>
          <w:b/>
        </w:rPr>
        <w:t>पात्र मताचा आधार</w:t>
      </w:r>
    </w:p>
    <w:p w14:paraId="00B7FDD0" w14:textId="77777777" w:rsidR="000A1C3F" w:rsidRPr="00123271" w:rsidRDefault="000A1C3F" w:rsidP="000A1C3F">
      <w:pPr>
        <w:adjustRightInd w:val="0"/>
        <w:snapToGrid w:val="0"/>
        <w:spacing w:after="0"/>
        <w:ind w:right="29"/>
        <w:jc w:val="both"/>
        <w:rPr>
          <w:rFonts w:ascii="DVOT-SurekhMR" w:eastAsia="Calibri" w:hAnsi="DVOT-SurekhMR" w:cs="DVOT-SurekhMR"/>
          <w:b/>
          <w:sz w:val="16"/>
          <w:szCs w:val="16"/>
        </w:rPr>
      </w:pPr>
    </w:p>
    <w:p w14:paraId="2D90CC76" w14:textId="77777777" w:rsidR="000A1C3F" w:rsidRPr="00123271" w:rsidRDefault="000A1C3F" w:rsidP="00DC5DCD">
      <w:pPr>
        <w:numPr>
          <w:ilvl w:val="0"/>
          <w:numId w:val="3"/>
        </w:numPr>
        <w:tabs>
          <w:tab w:val="clear" w:pos="567"/>
          <w:tab w:val="num" w:pos="450"/>
        </w:tabs>
        <w:adjustRightInd w:val="0"/>
        <w:snapToGrid w:val="0"/>
        <w:spacing w:after="0"/>
        <w:ind w:left="450" w:right="29" w:hanging="360"/>
        <w:jc w:val="both"/>
        <w:rPr>
          <w:rFonts w:ascii="DVOT-SurekhMR" w:eastAsia="Calibri" w:hAnsi="DVOT-SurekhMR" w:cs="DVOT-SurekhMR"/>
        </w:rPr>
      </w:pPr>
      <w:r w:rsidRPr="00123271">
        <w:rPr>
          <w:rFonts w:ascii="DVOT-SurekhMR" w:eastAsia="Calibri" w:hAnsi="DVOT-SurekhMR" w:cs="DVOT-SurekhMR"/>
        </w:rPr>
        <w:t>परिशिष्ट 5 मध्ये दर्शविल्याप्रमाणे, साहित्यासाठी विविध लेनदार, मालमत्तेसाठी विविध लेनदार, आणि इतरांसाठी विविध लेनदारांच्या संदर्भात अनुक्रमे रु. 45,30,790/-, रु.1,02,03,309/-, आणि रु. 3,79,92,212/- च्या संदर्भात कोणतीही पुष्टी प्राप्त झालेली नाही.</w:t>
      </w:r>
    </w:p>
    <w:p w14:paraId="5BE171C6" w14:textId="1F54C6D4" w:rsidR="000A1C3F" w:rsidRPr="00123271" w:rsidRDefault="000A1C3F" w:rsidP="00DC5DCD">
      <w:pPr>
        <w:numPr>
          <w:ilvl w:val="0"/>
          <w:numId w:val="3"/>
        </w:numPr>
        <w:tabs>
          <w:tab w:val="clear" w:pos="567"/>
          <w:tab w:val="num" w:pos="450"/>
        </w:tabs>
        <w:adjustRightInd w:val="0"/>
        <w:snapToGrid w:val="0"/>
        <w:spacing w:after="0"/>
        <w:ind w:left="450" w:right="29" w:hanging="450"/>
        <w:jc w:val="both"/>
        <w:rPr>
          <w:rFonts w:ascii="DVOT-SurekhMR" w:eastAsia="Calibri" w:hAnsi="DVOT-SurekhMR" w:cs="DVOT-SurekhMR"/>
        </w:rPr>
      </w:pPr>
      <w:r w:rsidRPr="00123271">
        <w:rPr>
          <w:rFonts w:ascii="DVOT-SurekhMR" w:eastAsia="Calibri" w:hAnsi="DVOT-SurekhMR" w:cs="DVOT-SurekhMR"/>
        </w:rPr>
        <w:lastRenderedPageBreak/>
        <w:t>तसेच, कंपनी या जबाबदार् या दीर्घ मुदतीच्या म्हणून दर्शविणे निवडते. म्हणूनच, वित्तीय स्टेटमेंटवर या आयटमचा परिणाम निश्चित केला जाऊ शकत नाही.</w:t>
      </w:r>
    </w:p>
    <w:p w14:paraId="308DC5E3" w14:textId="4CB498FC" w:rsidR="000A1C3F" w:rsidRPr="00123271" w:rsidRDefault="000A1C3F" w:rsidP="00DC5DCD">
      <w:pPr>
        <w:numPr>
          <w:ilvl w:val="0"/>
          <w:numId w:val="3"/>
        </w:numPr>
        <w:tabs>
          <w:tab w:val="clear" w:pos="567"/>
          <w:tab w:val="num" w:pos="180"/>
          <w:tab w:val="num" w:pos="450"/>
        </w:tabs>
        <w:adjustRightInd w:val="0"/>
        <w:snapToGrid w:val="0"/>
        <w:spacing w:after="0"/>
        <w:ind w:left="450" w:right="29" w:hanging="450"/>
        <w:jc w:val="both"/>
        <w:rPr>
          <w:rFonts w:ascii="DVOT-SurekhMR" w:eastAsia="Calibri" w:hAnsi="DVOT-SurekhMR" w:cs="DVOT-SurekhMR"/>
        </w:rPr>
      </w:pPr>
      <w:r w:rsidRPr="00123271">
        <w:rPr>
          <w:rFonts w:ascii="DVOT-SurekhMR" w:eastAsia="Calibri" w:hAnsi="DVOT-SurekhMR" w:cs="DVOT-SurekhMR"/>
        </w:rPr>
        <w:t>परिशिष्ट 8 मध्ये दिसणाऱ्या तरतुदींमध्ये कृषी प्राप्तिकरासाठी रु.3,28,16,498/- समाविष्ट आहे, जे 1983-84 पासून पुस्तकांमध्ये दिसत आहे, परंतु ते सरकारला दिले गेले नाही किंवा दायित्वाचे प्रमाण दर्शविणारी कोणतीही पुष्टी प्राप्त झालेली नाही. कोणत्याही व्याज किंवा दंडाशिवाय त्याच ऐतिहासिक मूल्याने हे पुढे नेले जात आहे.</w:t>
      </w:r>
    </w:p>
    <w:p w14:paraId="350D526C" w14:textId="6D739FE5" w:rsidR="000A1C3F" w:rsidRPr="00123271" w:rsidRDefault="000A1C3F" w:rsidP="00DC5DCD">
      <w:pPr>
        <w:numPr>
          <w:ilvl w:val="0"/>
          <w:numId w:val="3"/>
        </w:numPr>
        <w:tabs>
          <w:tab w:val="clear" w:pos="567"/>
          <w:tab w:val="num" w:pos="180"/>
          <w:tab w:val="num" w:pos="450"/>
        </w:tabs>
        <w:adjustRightInd w:val="0"/>
        <w:snapToGrid w:val="0"/>
        <w:spacing w:after="0"/>
        <w:ind w:left="450" w:right="29" w:hanging="450"/>
        <w:jc w:val="both"/>
        <w:rPr>
          <w:rFonts w:ascii="DVOT-SurekhMR" w:eastAsia="Calibri" w:hAnsi="DVOT-SurekhMR" w:cs="DVOT-SurekhMR"/>
        </w:rPr>
      </w:pPr>
      <w:r w:rsidRPr="00123271">
        <w:rPr>
          <w:rFonts w:ascii="DVOT-SurekhMR" w:eastAsia="Calibri" w:hAnsi="DVOT-SurekhMR" w:cs="DVOT-SurekhMR"/>
        </w:rPr>
        <w:t>परिशिष्ट 8 नुसार 93,67,168/- रुपयांच्या ग्रॅच्युइटीची तरतूद व्यवस्थापनाने केलेल्या वाजवी अंदाजावर आधारित आहे. तथापि, हे कोणत्याही विमाविषयक मूल्यांकनावर आधारित नाही, म्हणून एएस 15 - कर्मचारी फायद्यांनुसार नाही. तसेच, संपूर्ण रक्कम वर्तमान दायित्व म्हणून वर्गीकृत केली गेली आहे, जरी ती अहवाल देण्याच्या तारखेपासून बारा महिन्यांत भरणे अपेक्षित नाही.</w:t>
      </w:r>
    </w:p>
    <w:p w14:paraId="6E059C2D" w14:textId="4A624DB5" w:rsidR="000A1C3F" w:rsidRPr="00123271" w:rsidRDefault="000A1C3F" w:rsidP="00DC5DCD">
      <w:pPr>
        <w:numPr>
          <w:ilvl w:val="0"/>
          <w:numId w:val="3"/>
        </w:numPr>
        <w:tabs>
          <w:tab w:val="clear" w:pos="567"/>
          <w:tab w:val="num" w:pos="450"/>
        </w:tabs>
        <w:adjustRightInd w:val="0"/>
        <w:snapToGrid w:val="0"/>
        <w:spacing w:after="0"/>
        <w:ind w:left="450" w:right="29" w:hanging="450"/>
        <w:jc w:val="both"/>
        <w:rPr>
          <w:rFonts w:ascii="DVOT-SurekhMR" w:eastAsia="Calibri" w:hAnsi="DVOT-SurekhMR" w:cs="DVOT-SurekhMR"/>
        </w:rPr>
      </w:pPr>
      <w:r w:rsidRPr="00123271">
        <w:rPr>
          <w:rFonts w:ascii="DVOT-SurekhMR" w:eastAsia="Calibri" w:hAnsi="DVOT-SurekhMR" w:cs="DVOT-SurekhMR"/>
        </w:rPr>
        <w:t>खालील कारणांमुळे स्थिर मालमत्तेच्या मूल्यांकनाचा लेखाजोखा एएस - 10 नुसार नाही-</w:t>
      </w:r>
    </w:p>
    <w:p w14:paraId="684562C1" w14:textId="77777777" w:rsidR="000A1C3F" w:rsidRPr="00123271" w:rsidRDefault="000A1C3F" w:rsidP="00DC5DCD">
      <w:pPr>
        <w:numPr>
          <w:ilvl w:val="1"/>
          <w:numId w:val="3"/>
        </w:numPr>
        <w:tabs>
          <w:tab w:val="clear" w:pos="1050"/>
          <w:tab w:val="num" w:pos="180"/>
          <w:tab w:val="num" w:pos="450"/>
        </w:tabs>
        <w:adjustRightInd w:val="0"/>
        <w:snapToGrid w:val="0"/>
        <w:spacing w:after="0"/>
        <w:ind w:left="180" w:right="29" w:firstLine="0"/>
        <w:jc w:val="both"/>
        <w:rPr>
          <w:rFonts w:ascii="DVOT-SurekhMR" w:hAnsi="DVOT-SurekhMR" w:cs="DVOT-SurekhMR"/>
          <w:color w:val="000000"/>
        </w:rPr>
      </w:pPr>
      <w:r w:rsidRPr="00123271">
        <w:rPr>
          <w:rFonts w:ascii="DVOT-SurekhMR" w:hAnsi="DVOT-SurekhMR" w:cs="DVOT-SurekhMR"/>
          <w:color w:val="000000"/>
        </w:rPr>
        <w:t>अपुरी नोंद ठेवणे आणि प्रत्यक्ष पडताळणी करणे –</w:t>
      </w:r>
    </w:p>
    <w:p w14:paraId="48EA826B" w14:textId="77777777" w:rsidR="000A1C3F" w:rsidRPr="00123271" w:rsidRDefault="000A1C3F" w:rsidP="000A1C3F">
      <w:pPr>
        <w:tabs>
          <w:tab w:val="num" w:pos="450"/>
        </w:tabs>
        <w:adjustRightInd w:val="0"/>
        <w:snapToGrid w:val="0"/>
        <w:spacing w:after="0"/>
        <w:ind w:left="180" w:right="29"/>
        <w:jc w:val="both"/>
        <w:rPr>
          <w:rFonts w:ascii="DVOT-SurekhMR" w:hAnsi="DVOT-SurekhMR" w:cs="DVOT-SurekhMR"/>
          <w:color w:val="000000"/>
        </w:rPr>
      </w:pPr>
    </w:p>
    <w:p w14:paraId="20434D29" w14:textId="6E8225CC" w:rsidR="000A1C3F" w:rsidRPr="00123271" w:rsidRDefault="000A1C3F" w:rsidP="00DC5DCD">
      <w:pPr>
        <w:numPr>
          <w:ilvl w:val="2"/>
          <w:numId w:val="3"/>
        </w:numPr>
        <w:tabs>
          <w:tab w:val="clear" w:pos="1260"/>
          <w:tab w:val="left" w:pos="810"/>
          <w:tab w:val="left" w:pos="900"/>
        </w:tabs>
        <w:adjustRightInd w:val="0"/>
        <w:snapToGrid w:val="0"/>
        <w:spacing w:after="0"/>
        <w:ind w:left="810" w:right="29" w:hanging="270"/>
        <w:jc w:val="both"/>
        <w:rPr>
          <w:rFonts w:ascii="DVOT-SurekhMR" w:hAnsi="DVOT-SurekhMR" w:cs="DVOT-SurekhMR"/>
          <w:color w:val="000000"/>
        </w:rPr>
      </w:pPr>
      <w:r w:rsidRPr="00123271">
        <w:rPr>
          <w:rFonts w:ascii="DVOT-SurekhMR" w:hAnsi="DVOT-SurekhMR" w:cs="DVOT-SurekhMR"/>
          <w:color w:val="000000"/>
        </w:rPr>
        <w:t xml:space="preserve">कंपनीने जमिनीच्या संदर्भात नोंदीसह स्थिर मालमत्तेचे संख्यात्मक तपशील आणि परिस्थिती - वर्तमान स्थान तसेच सद्य स्थिती - यासह संपूर्ण तपशील दर्शविणारी पुरेशी नोंदी ठेवली नाहीत. व्यवस्थापनाने आम्हाला सांगितले की सुरुवातीला निश्चित मालमत्ता रजिस्टर तयार केले गेले होते, परंतु ते एका कालावधीत </w:t>
      </w:r>
      <w:r w:rsidR="002A6BF2">
        <w:rPr>
          <w:rFonts w:ascii="DVOT-SurekhMR" w:hAnsi="DVOT-SurekhMR" w:cs="DVOT-SurekhMR" w:hint="cs"/>
          <w:color w:val="000000"/>
          <w:cs/>
          <w:lang w:bidi="mr-IN"/>
        </w:rPr>
        <w:t xml:space="preserve">अद्ययावत </w:t>
      </w:r>
      <w:r w:rsidRPr="00123271">
        <w:rPr>
          <w:rFonts w:ascii="DVOT-SurekhMR" w:hAnsi="DVOT-SurekhMR" w:cs="DVOT-SurekhMR"/>
          <w:color w:val="000000"/>
        </w:rPr>
        <w:t>केले गेले नाहीत.</w:t>
      </w:r>
    </w:p>
    <w:p w14:paraId="35CACEA4" w14:textId="5244907B" w:rsidR="000A1C3F" w:rsidRPr="00123271" w:rsidRDefault="000A1C3F" w:rsidP="00DC5DCD">
      <w:pPr>
        <w:numPr>
          <w:ilvl w:val="2"/>
          <w:numId w:val="3"/>
        </w:numPr>
        <w:tabs>
          <w:tab w:val="clear" w:pos="1260"/>
          <w:tab w:val="left" w:pos="810"/>
          <w:tab w:val="left" w:pos="900"/>
        </w:tabs>
        <w:adjustRightInd w:val="0"/>
        <w:snapToGrid w:val="0"/>
        <w:spacing w:after="0"/>
        <w:ind w:left="810" w:right="29" w:hanging="270"/>
        <w:jc w:val="both"/>
        <w:rPr>
          <w:rFonts w:ascii="DVOT-SurekhMR" w:eastAsia="Calibri" w:hAnsi="DVOT-SurekhMR" w:cs="DVOT-SurekhMR"/>
        </w:rPr>
      </w:pPr>
      <w:r w:rsidRPr="00123271">
        <w:rPr>
          <w:rFonts w:ascii="DVOT-SurekhMR" w:hAnsi="DVOT-SurekhMR" w:cs="DVOT-SurekhMR"/>
          <w:color w:val="000000"/>
        </w:rPr>
        <w:t>कंपनीच्या ताब्यात असलेल्या जमिनीची गेल्या दहा वर्षांहून अधिक काळ व्यवस्थापनाने प्रत्यक्ष पडताळणी केलेली नाही. अशा प्रकारे, स्थिर मालमत्ता पडताळणीच्या अंतराची सतर्कता अपुरी आहे. सध्या व्यवस्थापनाने जमिनीच्या पडताळणीचे काम हाती घेतले आहे परंतु जमिनीचे प्रचंड क्षेत्र आणि विखुरलेल्या जागेमुळे ही प्रक्रिया अद्याप पूर्ण झालेली नाही.</w:t>
      </w:r>
    </w:p>
    <w:p w14:paraId="406632DC" w14:textId="6413A6AE" w:rsidR="000A1C3F" w:rsidRPr="00123271" w:rsidRDefault="002A6BF2" w:rsidP="00DC5DCD">
      <w:pPr>
        <w:numPr>
          <w:ilvl w:val="1"/>
          <w:numId w:val="3"/>
        </w:numPr>
        <w:tabs>
          <w:tab w:val="num" w:pos="180"/>
          <w:tab w:val="left" w:pos="450"/>
          <w:tab w:val="left" w:pos="840"/>
          <w:tab w:val="left" w:pos="1080"/>
        </w:tabs>
        <w:adjustRightInd w:val="0"/>
        <w:snapToGrid w:val="0"/>
        <w:spacing w:after="0"/>
        <w:ind w:left="180" w:right="29" w:firstLine="0"/>
        <w:jc w:val="both"/>
        <w:rPr>
          <w:rFonts w:ascii="DVOT-SurekhMR" w:eastAsia="Calibri" w:hAnsi="DVOT-SurekhMR" w:cs="DVOT-SurekhMR"/>
          <w:bCs/>
        </w:rPr>
      </w:pPr>
      <w:r w:rsidRPr="002A6BF2">
        <w:rPr>
          <w:rFonts w:ascii="DVOT-SurekhMR" w:hAnsi="DVOT-SurekhMR" w:cs="DVOT-SurekhMR" w:hint="cs"/>
          <w:b/>
          <w:color w:val="000000"/>
          <w:cs/>
          <w:lang w:bidi="mr-IN"/>
        </w:rPr>
        <w:t>वादातील</w:t>
      </w:r>
      <w:r w:rsidR="000A1C3F" w:rsidRPr="00123271">
        <w:rPr>
          <w:rFonts w:ascii="DVOT-SurekhMR" w:eastAsia="Calibri" w:hAnsi="DVOT-SurekhMR" w:cs="DVOT-SurekhMR"/>
          <w:bCs/>
        </w:rPr>
        <w:t xml:space="preserve"> मालमत्ता:</w:t>
      </w:r>
    </w:p>
    <w:p w14:paraId="2BB9EE20" w14:textId="77777777" w:rsidR="000A1C3F" w:rsidRPr="00123271" w:rsidRDefault="000A1C3F" w:rsidP="00DC5DCD">
      <w:pPr>
        <w:numPr>
          <w:ilvl w:val="2"/>
          <w:numId w:val="3"/>
        </w:numPr>
        <w:tabs>
          <w:tab w:val="clear" w:pos="1260"/>
          <w:tab w:val="num" w:pos="990"/>
          <w:tab w:val="left" w:pos="1080"/>
        </w:tabs>
        <w:adjustRightInd w:val="0"/>
        <w:snapToGrid w:val="0"/>
        <w:spacing w:after="0"/>
        <w:ind w:left="990" w:right="29" w:hanging="450"/>
        <w:jc w:val="both"/>
        <w:rPr>
          <w:rFonts w:ascii="DVOT-SurekhMR" w:eastAsia="Calibri" w:hAnsi="DVOT-SurekhMR" w:cs="DVOT-SurekhMR"/>
        </w:rPr>
      </w:pPr>
      <w:r w:rsidRPr="00123271">
        <w:rPr>
          <w:rFonts w:ascii="DVOT-SurekhMR" w:eastAsia="Calibri" w:hAnsi="DVOT-SurekhMR" w:cs="DVOT-SurekhMR"/>
        </w:rPr>
        <w:t>व्यवस्थापनाने स्पष्ट केल्याप्रमाणे, अनुसूची 29 मध्ये नमूद केलेल्या मालमत्तेचे मूल्यांकन महाराष्ट्र शासनाने सन 1963-65 मध्ये केले होते परंतु तेव्हापासून ते वादग्रस्त आहेत.</w:t>
      </w:r>
    </w:p>
    <w:p w14:paraId="16F1110D" w14:textId="77777777" w:rsidR="000A1C3F" w:rsidRPr="00123271" w:rsidRDefault="000A1C3F" w:rsidP="000A1C3F">
      <w:pPr>
        <w:tabs>
          <w:tab w:val="left" w:pos="1080"/>
        </w:tabs>
        <w:adjustRightInd w:val="0"/>
        <w:snapToGrid w:val="0"/>
        <w:spacing w:after="0"/>
        <w:ind w:left="990" w:right="29"/>
        <w:jc w:val="both"/>
        <w:rPr>
          <w:rFonts w:ascii="DVOT-SurekhMR" w:eastAsia="Calibri" w:hAnsi="DVOT-SurekhMR" w:cs="DVOT-SurekhMR"/>
        </w:rPr>
      </w:pPr>
    </w:p>
    <w:p w14:paraId="4AF77981" w14:textId="5E6AB063" w:rsidR="000A1C3F" w:rsidRPr="00123271" w:rsidRDefault="000A1C3F" w:rsidP="00DC5DCD">
      <w:pPr>
        <w:numPr>
          <w:ilvl w:val="2"/>
          <w:numId w:val="3"/>
        </w:numPr>
        <w:tabs>
          <w:tab w:val="clear" w:pos="1260"/>
          <w:tab w:val="num" w:pos="990"/>
          <w:tab w:val="left" w:pos="1080"/>
        </w:tabs>
        <w:adjustRightInd w:val="0"/>
        <w:snapToGrid w:val="0"/>
        <w:spacing w:after="0"/>
        <w:ind w:left="990" w:right="29" w:hanging="450"/>
        <w:jc w:val="both"/>
        <w:rPr>
          <w:rFonts w:ascii="DVOT-SurekhMR" w:eastAsia="Calibri" w:hAnsi="DVOT-SurekhMR" w:cs="DVOT-SurekhMR"/>
        </w:rPr>
      </w:pPr>
      <w:r w:rsidRPr="00123271">
        <w:rPr>
          <w:rFonts w:ascii="DVOT-SurekhMR" w:eastAsia="Calibri" w:hAnsi="DVOT-SurekhMR" w:cs="DVOT-SurekhMR"/>
        </w:rPr>
        <w:t>अनुसूची 29 मध्ये नमूद केल्याप्रमाणे, कंपनीने या मालमत्तांवर 54,906 रुपयांचा घसारा प्रदान केला आहे. व्यवस्थापनाने स्पष्ट केल्याप्रमाणे, महाराष्ट्र शासनाची रु.35,26,217/- मूल्याची ही मालमत्ता सन 1963-65 पासून वादग्रस्त आहे आणि ज्या साखर कारखान्यांकडून मालमत्ता अधिग्रहित केली गेली आहे त्यांनी महाराष्ट्र सरकारने केलेल्या मालमत्तेच्या मूल्यांकनाशी सहमत नसल्यामुळे विक्री व्यवहारांना अंतिम रूप दिले नाही. तसेच, या मालमत्तांच्या संदर्भात मालकी हक्कांची पडताळणी प्रलंबित आहे.</w:t>
      </w:r>
    </w:p>
    <w:p w14:paraId="1643AB90" w14:textId="43E7BD2C" w:rsidR="000A1C3F" w:rsidRPr="00123271" w:rsidRDefault="000A1C3F" w:rsidP="00DC5DCD">
      <w:pPr>
        <w:numPr>
          <w:ilvl w:val="2"/>
          <w:numId w:val="3"/>
        </w:numPr>
        <w:tabs>
          <w:tab w:val="clear" w:pos="1260"/>
          <w:tab w:val="num" w:pos="990"/>
          <w:tab w:val="left" w:pos="1080"/>
        </w:tabs>
        <w:adjustRightInd w:val="0"/>
        <w:snapToGrid w:val="0"/>
        <w:spacing w:after="0"/>
        <w:ind w:left="990" w:right="29" w:hanging="450"/>
        <w:jc w:val="both"/>
        <w:rPr>
          <w:rFonts w:ascii="DVOT-SurekhMR" w:eastAsia="Calibri" w:hAnsi="DVOT-SurekhMR" w:cs="DVOT-SurekhMR"/>
        </w:rPr>
      </w:pPr>
      <w:r w:rsidRPr="00123271">
        <w:rPr>
          <w:rFonts w:ascii="DVOT-SurekhMR" w:eastAsia="Calibri" w:hAnsi="DVOT-SurekhMR" w:cs="DVOT-SurekhMR"/>
        </w:rPr>
        <w:t>आम्हाला स्पष्ट केल्याप्रमाणे, या तुलनेत 35,26,217 रुपये कंपनीने केवळ 31,99,537 रुपये अॅडव्हान्स केले आहेत. उर्वरित रक्कम कंपनीद्वारे दिली जात नाही किंवा कंपनीद्वारे कर्ज किंवा दायित्व म्हणून स्वीकारली जात नाही.</w:t>
      </w:r>
    </w:p>
    <w:p w14:paraId="3D19722E" w14:textId="77777777" w:rsidR="000A1C3F" w:rsidRPr="00123271" w:rsidRDefault="000A1C3F" w:rsidP="00DC5DCD">
      <w:pPr>
        <w:numPr>
          <w:ilvl w:val="2"/>
          <w:numId w:val="3"/>
        </w:numPr>
        <w:tabs>
          <w:tab w:val="clear" w:pos="1260"/>
          <w:tab w:val="num" w:pos="990"/>
          <w:tab w:val="left" w:pos="1080"/>
        </w:tabs>
        <w:adjustRightInd w:val="0"/>
        <w:snapToGrid w:val="0"/>
        <w:spacing w:after="0"/>
        <w:ind w:left="990" w:right="29" w:hanging="450"/>
        <w:jc w:val="both"/>
        <w:rPr>
          <w:rFonts w:ascii="DVOT-SurekhMR" w:eastAsia="Calibri" w:hAnsi="DVOT-SurekhMR" w:cs="DVOT-SurekhMR"/>
        </w:rPr>
      </w:pPr>
      <w:r w:rsidRPr="00123271">
        <w:rPr>
          <w:rFonts w:ascii="DVOT-SurekhMR" w:eastAsia="Calibri" w:hAnsi="DVOT-SurekhMR" w:cs="DVOT-SurekhMR"/>
        </w:rPr>
        <w:t>त्याचप्रमाणे, बेलापूर फार्मच्या बाबतीत - कंपनीने बेलापूर शुगर अँड अलाइड इंडस्ट्रीज लिमिटेडकडून मालमत्ता संपादन केली आहे, जिथे मालमत्तेच्या मूल्यांकनाबाबत वाद आहे. बेलापूर शुगर अँड अलाइड इंडस्ट्रीज. लिमिटेडने त्यांच्या मालमत्तेचे मूल्य रु. 27,72,734.50/- (जे एमएसएफसीएलने दिले आहे) असे केले आहे, तर एमएसएफसीएलने या मालमत्तेचे मूल्य रु. 13,77,520.33/- असे केले आहे आणि हे प्रकरण वादग्रस्त आहे. एमएसएफसीएलने हे रु. 13,77,520.33 / मालमत्ता (अनुसूची क्रमांक 9 (iii), भांडवली कार्य प्रगतीपथावर रु. 53,40,854) आणि रु. 13,95,213.67 अल्प-मुदतीचे कर्ज आणि अ ॅडव्हान्स म्हणून दर्शविले आहे (अनुसूची 16 असुरक्षित मानले जाते - रु. 72,89,052/-). म्हणून, जरी ते मालमत्तेचा वापर करीत आहेत आणि त्याच्या फायद्यांचा आनंद घेत आहेत, तरीही ते बॅलन्स शीटमध्ये मालमत्ता म्हणून दर्शविले जात नाही.</w:t>
      </w:r>
    </w:p>
    <w:p w14:paraId="143E1166" w14:textId="77777777" w:rsidR="000A1C3F" w:rsidRPr="00123271" w:rsidRDefault="000A1C3F" w:rsidP="00DC5DCD">
      <w:pPr>
        <w:numPr>
          <w:ilvl w:val="1"/>
          <w:numId w:val="3"/>
        </w:numPr>
        <w:tabs>
          <w:tab w:val="clear" w:pos="1050"/>
          <w:tab w:val="num" w:pos="540"/>
        </w:tabs>
        <w:adjustRightInd w:val="0"/>
        <w:snapToGrid w:val="0"/>
        <w:spacing w:after="0"/>
        <w:ind w:left="540" w:right="29" w:hanging="270"/>
        <w:jc w:val="both"/>
        <w:rPr>
          <w:rFonts w:ascii="DVOT-SurekhMR" w:eastAsia="Calibri" w:hAnsi="DVOT-SurekhMR" w:cs="DVOT-SurekhMR"/>
        </w:rPr>
      </w:pPr>
      <w:r w:rsidRPr="00123271">
        <w:rPr>
          <w:rFonts w:ascii="DVOT-SurekhMR" w:eastAsia="Calibri" w:hAnsi="DVOT-SurekhMR" w:cs="DVOT-SurekhMR"/>
        </w:rPr>
        <w:t>विविध प्रलंबित खटल्यांविषयी अनिश्चितता</w:t>
      </w:r>
    </w:p>
    <w:p w14:paraId="05C7AC5F" w14:textId="6023A12A" w:rsidR="000A1C3F" w:rsidRPr="00123271" w:rsidRDefault="000A1C3F" w:rsidP="00DC5DCD">
      <w:pPr>
        <w:numPr>
          <w:ilvl w:val="2"/>
          <w:numId w:val="3"/>
        </w:numPr>
        <w:tabs>
          <w:tab w:val="clear" w:pos="1260"/>
          <w:tab w:val="num" w:pos="990"/>
        </w:tabs>
        <w:adjustRightInd w:val="0"/>
        <w:snapToGrid w:val="0"/>
        <w:spacing w:after="0"/>
        <w:ind w:left="990" w:right="29" w:hanging="450"/>
        <w:jc w:val="both"/>
        <w:rPr>
          <w:rFonts w:ascii="DVOT-SurekhMR" w:eastAsia="Calibri" w:hAnsi="DVOT-SurekhMR" w:cs="DVOT-SurekhMR"/>
        </w:rPr>
      </w:pPr>
      <w:r w:rsidRPr="00123271">
        <w:rPr>
          <w:rFonts w:ascii="DVOT-SurekhMR" w:eastAsia="Calibri" w:hAnsi="DVOT-SurekhMR" w:cs="DVOT-SurekhMR"/>
        </w:rPr>
        <w:t>आम्ही हे देखील आपल्या लक्षात आणून देऊ इच्छितो की कामगार युनियनने वादग्रस्त ग्रॅच्युइटीसाठी दाखल केलेल्या खटल्याच्या विरोधात कंपनीने रु. 2,26,98,500/- ची रक्कम न्यायालयात जमा केली आहे - जी कंपनीने दीर्घकालीन कर्ज आणि आगाऊ रक्कम म्हणून दर्शविली आहे (सरकारी अधिकाऱ्यांकडे सुरक्षा ठेव म्हणून मानली जाते) - अनुसूची 11 पहा.</w:t>
      </w:r>
    </w:p>
    <w:p w14:paraId="39602FCB" w14:textId="2DC57652" w:rsidR="000A1C3F" w:rsidRPr="00123271" w:rsidRDefault="000A1C3F" w:rsidP="00DC5DCD">
      <w:pPr>
        <w:numPr>
          <w:ilvl w:val="2"/>
          <w:numId w:val="3"/>
        </w:numPr>
        <w:tabs>
          <w:tab w:val="clear" w:pos="1260"/>
          <w:tab w:val="num" w:pos="990"/>
        </w:tabs>
        <w:adjustRightInd w:val="0"/>
        <w:snapToGrid w:val="0"/>
        <w:spacing w:after="0"/>
        <w:ind w:left="990" w:right="29" w:hanging="450"/>
        <w:jc w:val="both"/>
        <w:rPr>
          <w:rFonts w:ascii="DVOT-SurekhMR" w:eastAsia="Calibri" w:hAnsi="DVOT-SurekhMR" w:cs="DVOT-SurekhMR"/>
        </w:rPr>
      </w:pPr>
      <w:r w:rsidRPr="00123271">
        <w:rPr>
          <w:rFonts w:ascii="DVOT-SurekhMR" w:eastAsia="Calibri" w:hAnsi="DVOT-SurekhMR" w:cs="DVOT-SurekhMR"/>
        </w:rPr>
        <w:t>कंपनीविरूद्ध सर्व प्रलंबित खटल्यांच्या संदर्भात अंतिम कायदेशीर निर्णय न घेता, आम्ही कंपनीच्या एकूण आर्थिक स्टेटमेंटवर या खटल्यांच्या परिणामांवर भाष्य करू शकत नाही.</w:t>
      </w:r>
    </w:p>
    <w:p w14:paraId="3A164973" w14:textId="77777777" w:rsidR="000A1C3F" w:rsidRPr="00123271" w:rsidRDefault="000A1C3F" w:rsidP="00DC5DCD">
      <w:pPr>
        <w:numPr>
          <w:ilvl w:val="1"/>
          <w:numId w:val="3"/>
        </w:numPr>
        <w:tabs>
          <w:tab w:val="clear" w:pos="1050"/>
          <w:tab w:val="num" w:pos="540"/>
        </w:tabs>
        <w:adjustRightInd w:val="0"/>
        <w:snapToGrid w:val="0"/>
        <w:spacing w:after="0"/>
        <w:ind w:left="180" w:right="29" w:firstLine="90"/>
        <w:jc w:val="both"/>
        <w:rPr>
          <w:rFonts w:ascii="DVOT-SurekhMR" w:eastAsia="Calibri" w:hAnsi="DVOT-SurekhMR" w:cs="DVOT-SurekhMR"/>
        </w:rPr>
      </w:pPr>
      <w:r w:rsidRPr="00123271">
        <w:rPr>
          <w:rFonts w:ascii="DVOT-SurekhMR" w:eastAsia="Calibri" w:hAnsi="DVOT-SurekhMR" w:cs="DVOT-SurekhMR"/>
        </w:rPr>
        <w:t>शासनाकडून भूसंपादन:</w:t>
      </w:r>
    </w:p>
    <w:p w14:paraId="040C9E4B" w14:textId="77777777" w:rsidR="000A1C3F" w:rsidRPr="00123271" w:rsidRDefault="000A1C3F" w:rsidP="00DC5DCD">
      <w:pPr>
        <w:numPr>
          <w:ilvl w:val="2"/>
          <w:numId w:val="3"/>
        </w:numPr>
        <w:tabs>
          <w:tab w:val="clear" w:pos="1260"/>
          <w:tab w:val="num" w:pos="990"/>
        </w:tabs>
        <w:adjustRightInd w:val="0"/>
        <w:snapToGrid w:val="0"/>
        <w:spacing w:after="0"/>
        <w:ind w:left="990" w:right="29" w:hanging="450"/>
        <w:jc w:val="both"/>
        <w:rPr>
          <w:rFonts w:ascii="DVOT-SurekhMR" w:eastAsia="Calibri" w:hAnsi="DVOT-SurekhMR" w:cs="DVOT-SurekhMR"/>
        </w:rPr>
      </w:pPr>
      <w:r w:rsidRPr="00123271">
        <w:rPr>
          <w:rFonts w:ascii="DVOT-SurekhMR" w:eastAsia="Calibri" w:hAnsi="DVOT-SurekhMR" w:cs="DVOT-SurekhMR"/>
        </w:rPr>
        <w:t xml:space="preserve">अनुसूची 30 मध्ये नमूद केल्याप्रमाणे, महामार्ग बांधण्याच्या उद्देशाने शासकीय प्राधिकरणाने जमीन संपादित केली होती. कारण अधिग्रहित जमिनीच्या किंमतीशी संबंधित नोंदी आणि एक्वेशनचा तपशील (तारीख, निवाडा रक्कम, कपात) अपुरा आहे. उर्वरित रक्कम रु. 145.86 लाख "इतरांसाठी विविध लेनदार" या शीर्षकाखाली नॉन-करंट दायित्व म्हणून दर्शविली गेली आहे कारण जमिनीतील कायदेशीर शीर्षक अद्याप कंपनीकडे आहे आणि अंतिम सेटलमेंट (पुरस्कार) अद्याप प्रलंबित </w:t>
      </w:r>
      <w:r w:rsidRPr="00123271">
        <w:rPr>
          <w:rFonts w:ascii="DVOT-SurekhMR" w:eastAsia="Calibri" w:hAnsi="DVOT-SurekhMR" w:cs="DVOT-SurekhMR"/>
        </w:rPr>
        <w:lastRenderedPageBreak/>
        <w:t>आहे. त्याच वेळी, संबंधित मालमत्ता कंपनीच्या मालमत्तेतून काढून टाकली जात नाही.  जरी ही जमीन आता कंपनीच्या नियंत्रणात नाही आणि ती सरकारने प्रत्यक्ष ताब्यात घेतली आहे, तरीही कंपनी स्थिर मालमत्ता या शीर्षकाखाली जमीन उघड करत आहे, जे आमच्या मते चुकीचे आहे.</w:t>
      </w:r>
    </w:p>
    <w:p w14:paraId="5F3CDD92" w14:textId="7387A8EB" w:rsidR="000A1C3F" w:rsidRPr="00123271" w:rsidRDefault="000A1C3F" w:rsidP="00DC5DCD">
      <w:pPr>
        <w:numPr>
          <w:ilvl w:val="2"/>
          <w:numId w:val="3"/>
        </w:numPr>
        <w:tabs>
          <w:tab w:val="clear" w:pos="1260"/>
          <w:tab w:val="num" w:pos="990"/>
        </w:tabs>
        <w:adjustRightInd w:val="0"/>
        <w:snapToGrid w:val="0"/>
        <w:spacing w:after="0"/>
        <w:ind w:left="990" w:right="29" w:hanging="450"/>
        <w:jc w:val="both"/>
        <w:rPr>
          <w:rFonts w:ascii="DVOT-SurekhMR" w:eastAsia="Calibri" w:hAnsi="DVOT-SurekhMR" w:cs="DVOT-SurekhMR"/>
        </w:rPr>
      </w:pPr>
      <w:r w:rsidRPr="00123271">
        <w:rPr>
          <w:rFonts w:ascii="DVOT-SurekhMR" w:eastAsia="Calibri" w:hAnsi="DVOT-SurekhMR" w:cs="DVOT-SurekhMR"/>
        </w:rPr>
        <w:t>वरील हिशोबामुळे, नफा / तोट्याचे मोजमाप केले जात नाही किंवा सरकारद्वारे जमीन अनिवार्य अधिग्रहणावर त्याचा हिशेब केला जात नाही.</w:t>
      </w:r>
    </w:p>
    <w:p w14:paraId="38631483" w14:textId="538589AD" w:rsidR="000A1C3F" w:rsidRPr="00123271" w:rsidRDefault="000A1C3F" w:rsidP="00DC5DCD">
      <w:pPr>
        <w:numPr>
          <w:ilvl w:val="1"/>
          <w:numId w:val="3"/>
        </w:numPr>
        <w:tabs>
          <w:tab w:val="clear" w:pos="1050"/>
          <w:tab w:val="left" w:pos="-4950"/>
          <w:tab w:val="num" w:pos="-3240"/>
          <w:tab w:val="num" w:pos="540"/>
        </w:tabs>
        <w:adjustRightInd w:val="0"/>
        <w:snapToGrid w:val="0"/>
        <w:spacing w:after="0"/>
        <w:ind w:left="180" w:right="29" w:firstLine="90"/>
        <w:jc w:val="both"/>
        <w:rPr>
          <w:rFonts w:ascii="DVOT-SurekhMR" w:eastAsia="Calibri" w:hAnsi="DVOT-SurekhMR" w:cs="DVOT-SurekhMR"/>
        </w:rPr>
      </w:pPr>
      <w:r w:rsidRPr="00123271">
        <w:rPr>
          <w:rFonts w:ascii="DVOT-SurekhMR" w:eastAsia="Calibri" w:hAnsi="DVOT-SurekhMR" w:cs="DVOT-SurekhMR"/>
        </w:rPr>
        <w:t xml:space="preserve">माजी </w:t>
      </w:r>
      <w:r w:rsidR="00CC2324">
        <w:rPr>
          <w:rFonts w:ascii="DVOT-SurekhMR" w:eastAsia="Calibri" w:hAnsi="DVOT-SurekhMR" w:cs="DVOT-SurekhMR"/>
          <w:cs/>
          <w:lang w:bidi="hi-IN"/>
        </w:rPr>
        <w:t>खंडकर्‍यांना</w:t>
      </w:r>
      <w:r w:rsidRPr="00123271">
        <w:rPr>
          <w:rFonts w:ascii="DVOT-SurekhMR" w:eastAsia="Calibri" w:hAnsi="DVOT-SurekhMR" w:cs="DVOT-SurekhMR"/>
        </w:rPr>
        <w:t xml:space="preserve"> जमिनीचे वितरण</w:t>
      </w:r>
    </w:p>
    <w:p w14:paraId="2055E9A7" w14:textId="1E901EFE" w:rsidR="000A1C3F" w:rsidRPr="00123271" w:rsidRDefault="000A1C3F" w:rsidP="00DC5DCD">
      <w:pPr>
        <w:numPr>
          <w:ilvl w:val="2"/>
          <w:numId w:val="3"/>
        </w:numPr>
        <w:tabs>
          <w:tab w:val="clear" w:pos="1260"/>
          <w:tab w:val="num" w:pos="990"/>
        </w:tabs>
        <w:adjustRightInd w:val="0"/>
        <w:snapToGrid w:val="0"/>
        <w:spacing w:after="0"/>
        <w:ind w:left="990" w:right="29" w:hanging="360"/>
        <w:jc w:val="both"/>
        <w:rPr>
          <w:rFonts w:ascii="DVOT-SurekhMR" w:eastAsia="Calibri" w:hAnsi="DVOT-SurekhMR" w:cs="DVOT-SurekhMR"/>
        </w:rPr>
      </w:pPr>
      <w:r w:rsidRPr="00123271">
        <w:rPr>
          <w:rFonts w:ascii="DVOT-SurekhMR" w:eastAsia="Calibri" w:hAnsi="DVOT-SurekhMR" w:cs="DVOT-SurekhMR"/>
        </w:rPr>
        <w:t>अनुसूची 31 मध्ये नमूद केल्याप्रमाणे, 14,266 एकर जमीन माजी पट्टेदारांच्या नावे देण्यात आली आहे. सध्या वितरित केलेली आणखी एक जमीन 26,950 एकर आहे. तथापि, अनुसूची 31 च्या नोट्सच्या परिच्छेद (सी) नुसार, या प्रक्रियेत वितरित केल्या जाणार् या जमिनीचे प्रमाण संपूर्ण प्रक्रिया पूर्ण झाल्यानंतरच उपलब्ध होईल. याचा अर्थ असा की, ताळेबंदाच्या तारखेपर्यंत, या पद्धतीने आणखी किती जमीन वितरित करावी लागेल आणि कंपनीकडे किती शिल्लक राहील हे निश्चित करता येत नाही.</w:t>
      </w:r>
    </w:p>
    <w:p w14:paraId="39EFD3B3" w14:textId="1DE32AFA" w:rsidR="000A1C3F" w:rsidRPr="00123271" w:rsidRDefault="000A1C3F" w:rsidP="00DC5DCD">
      <w:pPr>
        <w:numPr>
          <w:ilvl w:val="0"/>
          <w:numId w:val="3"/>
        </w:numPr>
        <w:tabs>
          <w:tab w:val="clear" w:pos="567"/>
          <w:tab w:val="num" w:pos="450"/>
        </w:tabs>
        <w:adjustRightInd w:val="0"/>
        <w:snapToGrid w:val="0"/>
        <w:spacing w:after="0"/>
        <w:ind w:left="450" w:right="29" w:hanging="450"/>
        <w:jc w:val="both"/>
        <w:rPr>
          <w:rFonts w:ascii="DVOT-SurekhMR" w:eastAsia="Calibri" w:hAnsi="DVOT-SurekhMR" w:cs="DVOT-SurekhMR"/>
        </w:rPr>
      </w:pPr>
      <w:r w:rsidRPr="00123271">
        <w:rPr>
          <w:rFonts w:ascii="DVOT-SurekhMR" w:eastAsia="Calibri" w:hAnsi="DVOT-SurekhMR" w:cs="DVOT-SurekhMR"/>
        </w:rPr>
        <w:t xml:space="preserve">आम्ही संपूर्ण जमीन वितरण प्रक्रियेची माजी </w:t>
      </w:r>
      <w:r w:rsidR="00CC2324">
        <w:rPr>
          <w:rFonts w:ascii="DVOT-SurekhMR" w:eastAsia="Calibri" w:hAnsi="DVOT-SurekhMR" w:cs="DVOT-SurekhMR"/>
          <w:cs/>
          <w:lang w:bidi="hi-IN"/>
        </w:rPr>
        <w:t>खंडकर्‍यांना</w:t>
      </w:r>
      <w:r w:rsidRPr="00123271">
        <w:rPr>
          <w:rFonts w:ascii="DVOT-SurekhMR" w:eastAsia="Calibri" w:hAnsi="DVOT-SurekhMR" w:cs="DVOT-SurekhMR"/>
        </w:rPr>
        <w:t xml:space="preserve"> तपासणी केलेली नाही किंवा त्याच्याशी संबंधित कायदेशीर औपचारिकता तपासली नाही.</w:t>
      </w:r>
    </w:p>
    <w:p w14:paraId="535612CA" w14:textId="53370A57" w:rsidR="000A1C3F" w:rsidRPr="00123271" w:rsidRDefault="000A1C3F" w:rsidP="00DC5DCD">
      <w:pPr>
        <w:numPr>
          <w:ilvl w:val="0"/>
          <w:numId w:val="3"/>
        </w:numPr>
        <w:tabs>
          <w:tab w:val="clear" w:pos="567"/>
          <w:tab w:val="num" w:pos="450"/>
        </w:tabs>
        <w:adjustRightInd w:val="0"/>
        <w:snapToGrid w:val="0"/>
        <w:spacing w:after="0"/>
        <w:ind w:left="450" w:right="29" w:hanging="450"/>
        <w:jc w:val="both"/>
        <w:rPr>
          <w:rFonts w:ascii="DVOT-SurekhMR" w:hAnsi="DVOT-SurekhMR" w:cs="DVOT-SurekhMR"/>
          <w:color w:val="000000"/>
        </w:rPr>
      </w:pPr>
      <w:r w:rsidRPr="00123271">
        <w:rPr>
          <w:rFonts w:ascii="DVOT-SurekhMR" w:hAnsi="DVOT-SurekhMR" w:cs="DVOT-SurekhMR"/>
          <w:color w:val="000000"/>
        </w:rPr>
        <w:t>अनुसूची 10 मध्ये दर्शविल्याप्रमाणे नॉन-करंट गुंतवणूक बहुतेक अनलिस्टेड इक्विटी शेअर्सशी संबंधित आहेत, ज्यासाठी कोणतेही सक्रिय बाजार अस्तित्वात नाही. म्हणूनच, त्यांचे योग्य मूल्य सहज उपलब्ध नाही. व्यवस्थापन सहमत आहे की या सिक्युरिटीजच्या मूल्यात घट झाली आहे, परंतु असे मत आहे की मूल्यातील अशी घट तात्पुरती स्वरूपाची आहे, म्हणून या गुंतवणूकींविरूद्ध कमी करण्याची कोणतीही तरतूद दिली जात नाही.</w:t>
      </w:r>
    </w:p>
    <w:p w14:paraId="472F4D47" w14:textId="63CFFDDA" w:rsidR="000A1C3F" w:rsidRPr="00123271" w:rsidRDefault="000A1C3F" w:rsidP="00DC5DCD">
      <w:pPr>
        <w:numPr>
          <w:ilvl w:val="0"/>
          <w:numId w:val="3"/>
        </w:numPr>
        <w:tabs>
          <w:tab w:val="clear" w:pos="567"/>
          <w:tab w:val="num" w:pos="450"/>
        </w:tabs>
        <w:adjustRightInd w:val="0"/>
        <w:snapToGrid w:val="0"/>
        <w:spacing w:after="0"/>
        <w:ind w:left="450" w:right="29" w:hanging="450"/>
        <w:jc w:val="both"/>
        <w:rPr>
          <w:rFonts w:ascii="DVOT-SurekhMR" w:hAnsi="DVOT-SurekhMR" w:cs="DVOT-SurekhMR"/>
          <w:color w:val="000000"/>
        </w:rPr>
      </w:pPr>
      <w:r w:rsidRPr="00123271">
        <w:rPr>
          <w:rFonts w:ascii="DVOT-SurekhMR" w:hAnsi="DVOT-SurekhMR" w:cs="DVOT-SurekhMR"/>
          <w:color w:val="000000"/>
        </w:rPr>
        <w:t>रु. 31,417/- चे राष्ट्रीय बचत प्रमाणपत्र कंपनीच्या ताब्यात नाही, म्हणून आम्ही या गुंतवणूकीवर मिळवलेली वसूली, परिपक्वता तारीख, मूल्य आणि उत्पन्न याबद्दल स्पष्ट नाही.</w:t>
      </w:r>
    </w:p>
    <w:p w14:paraId="7CB471AF" w14:textId="77777777" w:rsidR="000A1C3F" w:rsidRPr="00123271" w:rsidRDefault="000A1C3F" w:rsidP="00DC5DCD">
      <w:pPr>
        <w:numPr>
          <w:ilvl w:val="0"/>
          <w:numId w:val="3"/>
        </w:numPr>
        <w:tabs>
          <w:tab w:val="clear" w:pos="567"/>
          <w:tab w:val="num" w:pos="450"/>
        </w:tabs>
        <w:adjustRightInd w:val="0"/>
        <w:snapToGrid w:val="0"/>
        <w:spacing w:after="0"/>
        <w:ind w:left="450" w:right="29" w:hanging="450"/>
        <w:jc w:val="both"/>
        <w:rPr>
          <w:rFonts w:ascii="DVOT-SurekhMR" w:hAnsi="DVOT-SurekhMR" w:cs="DVOT-SurekhMR"/>
          <w:color w:val="000000"/>
        </w:rPr>
      </w:pPr>
      <w:r w:rsidRPr="00123271">
        <w:rPr>
          <w:rFonts w:ascii="DVOT-SurekhMR" w:hAnsi="DVOT-SurekhMR" w:cs="DVOT-SurekhMR"/>
          <w:color w:val="000000"/>
        </w:rPr>
        <w:t>अनुसूची 13 आणि अनुसूची 19 मध्ये दर्शविल्याप्रमाणे कृषी-वनीकरण आणि फलोत्पादन संबंधित यादी कंपनीद्वारे विविध ठिकाणी ठेवली जाते. यात रु. 54,13,960/- च्या स्थायी पिकांचा समावेश आहे, तथापि, आमच्या</w:t>
      </w:r>
      <w:r w:rsidRPr="00123271">
        <w:rPr>
          <w:rFonts w:ascii="DVOT-SurekhMR" w:eastAsia="Calibri" w:hAnsi="DVOT-SurekhMR" w:cs="DVOT-SurekhMR"/>
        </w:rPr>
        <w:t xml:space="preserve">मते, त्यांचे मूल्य निश्चित करण्यासाठी कंपनीने स्वीकारलेले लेखा धोरण आणि पद्धती एएस -2 च्या पुष्टीकरणात नाहीत </w:t>
      </w:r>
      <w:r w:rsidRPr="00123271">
        <w:rPr>
          <w:rFonts w:ascii="DVOT-SurekhMR" w:hAnsi="DVOT-SurekhMR" w:cs="DVOT-SurekhMR"/>
          <w:color w:val="000000"/>
        </w:rPr>
        <w:t xml:space="preserve">कारण - </w:t>
      </w:r>
    </w:p>
    <w:p w14:paraId="317A3F0F" w14:textId="77777777" w:rsidR="000A1C3F" w:rsidRPr="00123271" w:rsidRDefault="000A1C3F" w:rsidP="00DC5DCD">
      <w:pPr>
        <w:numPr>
          <w:ilvl w:val="2"/>
          <w:numId w:val="3"/>
        </w:numPr>
        <w:tabs>
          <w:tab w:val="clear" w:pos="1260"/>
          <w:tab w:val="left" w:pos="840"/>
          <w:tab w:val="num" w:pos="900"/>
          <w:tab w:val="num" w:pos="990"/>
        </w:tabs>
        <w:adjustRightInd w:val="0"/>
        <w:snapToGrid w:val="0"/>
        <w:spacing w:after="0"/>
        <w:ind w:left="900" w:right="29" w:hanging="360"/>
        <w:jc w:val="both"/>
        <w:rPr>
          <w:rFonts w:ascii="DVOT-SurekhMR" w:hAnsi="DVOT-SurekhMR" w:cs="DVOT-SurekhMR"/>
          <w:color w:val="000000"/>
        </w:rPr>
      </w:pPr>
      <w:r w:rsidRPr="00123271">
        <w:rPr>
          <w:rFonts w:ascii="DVOT-SurekhMR" w:eastAsia="Calibri" w:hAnsi="DVOT-SurekhMR" w:cs="DVOT-SurekhMR"/>
        </w:rPr>
        <w:t>कृषी-वनीकरण आणि फलोत्पादनाचा खुला साठा ऐतिहासिक किंमतीवर मोजला जातो आणि वर्षभरात केलेल्या कृषी-वनीकरणाच्या विक्रीचे मूल्य सुरुवातीच्या स्टॉकपासून क्लोजिंग स्टॉकवर पोहोचण्यासाठी कमी केले जाते. आमचे मत असे आहे की हे योग्य लेखा धोरण नाही.</w:t>
      </w:r>
    </w:p>
    <w:p w14:paraId="39D1FF49" w14:textId="77777777" w:rsidR="000A1C3F" w:rsidRPr="00123271" w:rsidRDefault="000A1C3F" w:rsidP="000A1C3F">
      <w:pPr>
        <w:tabs>
          <w:tab w:val="left" w:pos="840"/>
          <w:tab w:val="num" w:pos="990"/>
        </w:tabs>
        <w:adjustRightInd w:val="0"/>
        <w:snapToGrid w:val="0"/>
        <w:spacing w:after="0"/>
        <w:ind w:left="900" w:right="29"/>
        <w:jc w:val="both"/>
        <w:rPr>
          <w:rFonts w:ascii="DVOT-SurekhMR" w:hAnsi="DVOT-SurekhMR" w:cs="DVOT-SurekhMR"/>
          <w:color w:val="000000"/>
        </w:rPr>
      </w:pPr>
    </w:p>
    <w:p w14:paraId="2B2CD09A" w14:textId="7C238605" w:rsidR="000A1C3F" w:rsidRPr="00123271" w:rsidRDefault="000A1C3F" w:rsidP="00DC5DCD">
      <w:pPr>
        <w:numPr>
          <w:ilvl w:val="0"/>
          <w:numId w:val="3"/>
        </w:numPr>
        <w:tabs>
          <w:tab w:val="clear" w:pos="567"/>
          <w:tab w:val="num" w:pos="450"/>
          <w:tab w:val="num" w:pos="605"/>
        </w:tabs>
        <w:adjustRightInd w:val="0"/>
        <w:snapToGrid w:val="0"/>
        <w:spacing w:after="0"/>
        <w:ind w:left="450" w:right="29" w:hanging="450"/>
        <w:jc w:val="both"/>
        <w:rPr>
          <w:rFonts w:ascii="DVOT-SurekhMR" w:hAnsi="DVOT-SurekhMR" w:cs="DVOT-SurekhMR"/>
          <w:color w:val="000000"/>
        </w:rPr>
      </w:pPr>
      <w:r w:rsidRPr="00123271">
        <w:rPr>
          <w:rFonts w:ascii="DVOT-SurekhMR" w:hAnsi="DVOT-SurekhMR" w:cs="DVOT-SurekhMR"/>
          <w:color w:val="000000"/>
        </w:rPr>
        <w:t>बॅलन्स शीटमध्ये दर्शविलेल्या ट्रेड रिसीव्हेबल्स / विविध कर्जदारांच्या (42,63,78,970 / -) संदर्भात कंपनीकडून कोणतीही पुष्टी प्राप्त झालेली नाही (अनुसूची 14 नुसार), ज्याचा मोठा भाग गेल्या तीन वर्षांहून अधिक काळ खटल्याच्या अधीन आहे आणि थकबाकी आहे. हे संतुलन सामंजस्याच्या अधीन आहे. विशेषत: ते दीर्घ कालावधीपासून प्रलंबित आहेत हे लक्षात घेता या सामंजस्याचा परिणाम निश्चित केला जाऊ शकत नाही. थकबाकी वसुलीसाठी कोणतीही कायदेशीर कारवाई केली जात नाही.</w:t>
      </w:r>
    </w:p>
    <w:p w14:paraId="78A6B3DE" w14:textId="63AC82C4" w:rsidR="000A1C3F" w:rsidRPr="00123271" w:rsidRDefault="000A1C3F" w:rsidP="00DC5DCD">
      <w:pPr>
        <w:numPr>
          <w:ilvl w:val="0"/>
          <w:numId w:val="3"/>
        </w:numPr>
        <w:tabs>
          <w:tab w:val="clear" w:pos="567"/>
          <w:tab w:val="num" w:pos="450"/>
          <w:tab w:val="left" w:pos="900"/>
        </w:tabs>
        <w:adjustRightInd w:val="0"/>
        <w:snapToGrid w:val="0"/>
        <w:spacing w:after="0"/>
        <w:ind w:left="450" w:right="29" w:hanging="450"/>
        <w:jc w:val="both"/>
        <w:rPr>
          <w:rFonts w:ascii="DVOT-SurekhMR" w:hAnsi="DVOT-SurekhMR" w:cs="DVOT-SurekhMR"/>
          <w:color w:val="000000"/>
        </w:rPr>
      </w:pPr>
      <w:r w:rsidRPr="00123271">
        <w:rPr>
          <w:rFonts w:ascii="DVOT-SurekhMR" w:hAnsi="DVOT-SurekhMR" w:cs="DVOT-SurekhMR"/>
          <w:color w:val="000000"/>
        </w:rPr>
        <w:t>कंपनीला विविध कर्जदारांकडून रक्कम मिळाली आहे, त्यापैकी बँक हस्तांतरणाद्वारे पैसे कोणी पाठवले आहेत याची कंपनीला माहिती नाही. म्हणूनच, ही रक्कम न सापडता येण्याजोगी म्हणून दर्शविली आहे आणि संयुक्त लागवड आणि इतर ठेवींकडून आगाऊ रक्कम म्हणून अनुसूची 7 (डी) मध्ये समाविष्ट केली आहे. 31 मार्च 2022 रोजी अंतिम शिल्लक 3,71,924/- इतकी आहे. तथापि, ही रक्कम कोणत्याही ठेवीच्या स्वरूपाची नाही तर चालू थकबाकीच्या रकमेची भरपाई आहे. अशा समस्यांना सामोरे जाण्यासाठी कंपनीने योग्य काळजी घेतली पाहिजे.</w:t>
      </w:r>
    </w:p>
    <w:p w14:paraId="3403B199" w14:textId="3B5A42E5" w:rsidR="000A1C3F" w:rsidRPr="00123271" w:rsidRDefault="000A1C3F" w:rsidP="00DC5DCD">
      <w:pPr>
        <w:numPr>
          <w:ilvl w:val="0"/>
          <w:numId w:val="3"/>
        </w:numPr>
        <w:tabs>
          <w:tab w:val="clear" w:pos="567"/>
          <w:tab w:val="num" w:pos="450"/>
          <w:tab w:val="num" w:pos="605"/>
          <w:tab w:val="left" w:pos="900"/>
        </w:tabs>
        <w:adjustRightInd w:val="0"/>
        <w:snapToGrid w:val="0"/>
        <w:spacing w:after="0"/>
        <w:ind w:left="450" w:right="29" w:hanging="450"/>
        <w:jc w:val="both"/>
        <w:rPr>
          <w:rFonts w:ascii="DVOT-SurekhMR" w:hAnsi="DVOT-SurekhMR" w:cs="DVOT-SurekhMR"/>
        </w:rPr>
      </w:pPr>
      <w:r w:rsidRPr="00123271">
        <w:rPr>
          <w:rFonts w:ascii="DVOT-SurekhMR" w:hAnsi="DVOT-SurekhMR" w:cs="DVOT-SurekhMR"/>
          <w:color w:val="000000"/>
        </w:rPr>
        <w:t>तसेच, परिशिष्ट 16 मध्ये दर्शविलेल्या इतर अल्प-मुदतीच्या कर्ज आणि आगाऊ रकमेची देखील कोणत्याही पक्षकारांकडून / कर्जदारांनी पुष्टी केलेली नाही.</w:t>
      </w:r>
    </w:p>
    <w:p w14:paraId="63C980F8" w14:textId="6C797D43" w:rsidR="000A1C3F" w:rsidRPr="00123271" w:rsidRDefault="000A1C3F" w:rsidP="00DC5DCD">
      <w:pPr>
        <w:numPr>
          <w:ilvl w:val="0"/>
          <w:numId w:val="3"/>
        </w:numPr>
        <w:tabs>
          <w:tab w:val="clear" w:pos="567"/>
          <w:tab w:val="num" w:pos="450"/>
          <w:tab w:val="left" w:pos="540"/>
          <w:tab w:val="num" w:pos="630"/>
          <w:tab w:val="left" w:pos="900"/>
        </w:tabs>
        <w:adjustRightInd w:val="0"/>
        <w:snapToGrid w:val="0"/>
        <w:spacing w:after="0"/>
        <w:ind w:left="450" w:right="29" w:hanging="450"/>
        <w:jc w:val="both"/>
        <w:rPr>
          <w:rFonts w:ascii="DVOT-SurekhMR" w:hAnsi="DVOT-SurekhMR" w:cs="DVOT-SurekhMR"/>
        </w:rPr>
      </w:pPr>
      <w:r w:rsidRPr="00123271">
        <w:rPr>
          <w:rFonts w:ascii="DVOT-SurekhMR" w:hAnsi="DVOT-SurekhMR" w:cs="DVOT-SurekhMR"/>
        </w:rPr>
        <w:t xml:space="preserve"> परिशिष्ट 16 मध्ये, अल्प मुदतीची कर्जे आणि आगाऊ रक्कम, रु. 1,04,90,914/- एक वर्षापेक्षा जास्त परंतु तीन वर्षांपेक्षा कमी थकीत आहेत आणि रु. 2,76,80,553/- तीन वर्षांहून अधिक काळ थकीत आहेत. तथापि, व्यवस्थापनाचे मत आहे की ते अल्प मुदतीचे आहेत आणि आर्थिक वर्ष 2022-23 मध्ये वसूल होण्याची शक्यता आहे.</w:t>
      </w:r>
    </w:p>
    <w:p w14:paraId="7E56DFCB" w14:textId="2C5C3331" w:rsidR="000A1C3F" w:rsidRPr="00123271" w:rsidRDefault="000A1C3F" w:rsidP="00DC5DCD">
      <w:pPr>
        <w:numPr>
          <w:ilvl w:val="0"/>
          <w:numId w:val="3"/>
        </w:numPr>
        <w:tabs>
          <w:tab w:val="clear" w:pos="567"/>
          <w:tab w:val="num" w:pos="450"/>
          <w:tab w:val="left" w:pos="540"/>
          <w:tab w:val="num" w:pos="630"/>
          <w:tab w:val="left" w:pos="900"/>
        </w:tabs>
        <w:adjustRightInd w:val="0"/>
        <w:snapToGrid w:val="0"/>
        <w:spacing w:after="0"/>
        <w:ind w:left="450" w:right="29" w:hanging="450"/>
        <w:jc w:val="both"/>
        <w:rPr>
          <w:rFonts w:ascii="DVOT-SurekhMR" w:hAnsi="DVOT-SurekhMR" w:cs="DVOT-SurekhMR"/>
        </w:rPr>
      </w:pPr>
      <w:r w:rsidRPr="00123271">
        <w:rPr>
          <w:rFonts w:ascii="DVOT-SurekhMR" w:hAnsi="DVOT-SurekhMR" w:cs="DVOT-SurekhMR"/>
        </w:rPr>
        <w:t>त्याचप्रमाणे, परिशिष्ट 14 नुसार, ट्रेड रिसिव्हेबल रक्कम, 1,89,63,616/- रुपये सहा महिन्यांपेक्षा जास्त परंतु तीन वर्षांपेक्षा कमी काळ थकबाकी आहे आणि 39,87,87,776/- रुपये तीन वर्षांहून अधिक काळ थकबाकी आहे. तथापि, व्यवस्थापनाचे मत आहे की ते अल्प मुदतीचे आहेत आणि आर्थिक वर्ष 2022-23 मध्ये वसूल होण्याची शक्यता आहे. गेल्या वर्षीच्या आर्थिक बाबींच्या तुलनेत, प्रा</w:t>
      </w:r>
      <w:r w:rsidR="00CC2324">
        <w:rPr>
          <w:rFonts w:ascii="DVOT-SurekhMR" w:hAnsi="DVOT-SurekhMR" w:cs="DVOT-SurekhMR" w:hint="cs"/>
          <w:cs/>
          <w:lang w:bidi="mr-IN"/>
        </w:rPr>
        <w:t>प्त</w:t>
      </w:r>
      <w:r w:rsidRPr="00123271">
        <w:rPr>
          <w:rFonts w:ascii="DVOT-SurekhMR" w:hAnsi="DVOT-SurekhMR" w:cs="DVOT-SurekhMR"/>
        </w:rPr>
        <w:t xml:space="preserve"> रकमेमध्ये वाढ झाली आहे जी तीन वर्षांहून अधिक काळ थकबाकी आहे.</w:t>
      </w:r>
    </w:p>
    <w:p w14:paraId="22CAE55A" w14:textId="5F6DA8BF" w:rsidR="000A1C3F" w:rsidRPr="00123271" w:rsidRDefault="000A1C3F" w:rsidP="00DC5DCD">
      <w:pPr>
        <w:numPr>
          <w:ilvl w:val="0"/>
          <w:numId w:val="3"/>
        </w:numPr>
        <w:tabs>
          <w:tab w:val="clear" w:pos="567"/>
          <w:tab w:val="num" w:pos="450"/>
          <w:tab w:val="left" w:pos="540"/>
          <w:tab w:val="left" w:pos="630"/>
        </w:tabs>
        <w:adjustRightInd w:val="0"/>
        <w:snapToGrid w:val="0"/>
        <w:spacing w:after="0"/>
        <w:ind w:left="450" w:right="29" w:hanging="450"/>
        <w:jc w:val="both"/>
        <w:rPr>
          <w:rFonts w:ascii="DVOT-SurekhMR" w:hAnsi="DVOT-SurekhMR" w:cs="DVOT-SurekhMR"/>
        </w:rPr>
      </w:pPr>
      <w:r w:rsidRPr="00123271">
        <w:rPr>
          <w:rFonts w:ascii="DVOT-SurekhMR" w:hAnsi="DVOT-SurekhMR" w:cs="DVOT-SurekhMR"/>
        </w:rPr>
        <w:t xml:space="preserve">वरील दोन्ही रकमेच्या वसुलीसाठी कंपनीने सुरू केलेल्या प्रक्रियेबद्दल आम्हाला माहिती देण्यात आली नाही (अल्प मुदतीची कर्जे आणि </w:t>
      </w:r>
      <w:r w:rsidR="00CC2324">
        <w:rPr>
          <w:rFonts w:ascii="DVOT-SurekhMR" w:hAnsi="DVOT-SurekhMR" w:cs="DVOT-SurekhMR" w:hint="cs"/>
          <w:cs/>
          <w:lang w:bidi="mr-IN"/>
        </w:rPr>
        <w:t>ॲ</w:t>
      </w:r>
      <w:r w:rsidRPr="00123271">
        <w:rPr>
          <w:rFonts w:ascii="DVOT-SurekhMR" w:hAnsi="DVOT-SurekhMR" w:cs="DVOT-SurekhMR"/>
        </w:rPr>
        <w:t xml:space="preserve">डव्हान्स आणि ट्रेड रिसीव्हेबल्स) म्हणून आम्ही या गोष्टी चांगल्या मानल्या पाहिजेत की नाही यावर भाष्य करू शकत </w:t>
      </w:r>
      <w:r w:rsidRPr="00123271">
        <w:rPr>
          <w:rFonts w:ascii="DVOT-SurekhMR" w:hAnsi="DVOT-SurekhMR" w:cs="DVOT-SurekhMR"/>
        </w:rPr>
        <w:lastRenderedPageBreak/>
        <w:t>नाही. कंपनीने स्वत: चे अल्प मुदतीचे कर्ज आणि आगाऊ रुपये 5,96,383 रुपये आणि ट्रेड रिसीव्हेबल रु. 10,13,56,977 संशयास्पद म्हणून वर्गीकृत केले आहे.</w:t>
      </w:r>
    </w:p>
    <w:p w14:paraId="51C75C1B" w14:textId="7198294E" w:rsidR="000A1C3F" w:rsidRPr="00123271" w:rsidRDefault="000A1C3F" w:rsidP="00DC5DCD">
      <w:pPr>
        <w:numPr>
          <w:ilvl w:val="0"/>
          <w:numId w:val="3"/>
        </w:numPr>
        <w:tabs>
          <w:tab w:val="clear" w:pos="567"/>
          <w:tab w:val="num" w:pos="450"/>
          <w:tab w:val="left" w:pos="540"/>
          <w:tab w:val="left" w:pos="630"/>
        </w:tabs>
        <w:adjustRightInd w:val="0"/>
        <w:snapToGrid w:val="0"/>
        <w:spacing w:after="0"/>
        <w:ind w:left="450" w:right="29" w:hanging="450"/>
        <w:jc w:val="both"/>
        <w:rPr>
          <w:rFonts w:ascii="DVOT-SurekhMR" w:hAnsi="DVOT-SurekhMR" w:cs="DVOT-SurekhMR"/>
        </w:rPr>
      </w:pPr>
      <w:r w:rsidRPr="00123271">
        <w:rPr>
          <w:rFonts w:ascii="DVOT-SurekhMR" w:hAnsi="DVOT-SurekhMR" w:cs="DVOT-SurekhMR"/>
        </w:rPr>
        <w:t>आम्हाला सांगण्यात आले की अनुसूची 14 मध्ये दर्शविल्याप्रमाणे, बेलापूर साखर उद्योग आणि संबंधित विविध कर्जदारांना 6 महिन्यांपेक्षा जास्त काळ थकबाकी, रु.29,19,56,304/- चा समावेश आहे, जे उसाच्या थकबाकीवरील विलंबित देयकावरील संचित व्याजामुळे आहेत. ही रक्कम खटल्याचा विषय होती जी एमएसएफसीएलच्या बाजूने सोडविण्यात आली आहे. म्हणूनच, व्यवस्थापनाचे मत आहे की, हे संचित व्याज ताळेबंदातील मालमत्ता म्हणून ओळखले जावे. त्याच वेळी, व्यवस्थापनाचे मत आहे की वरील रक्कम वसूल करण्यायोग्य असल्याशिवाय पुढील व्याज उत्पन्न म्हणून मान्यता देणे शहाणपणाचे ठरणार नाही.</w:t>
      </w:r>
    </w:p>
    <w:p w14:paraId="7E71942B" w14:textId="5B73895C" w:rsidR="000A1C3F" w:rsidRPr="00123271" w:rsidRDefault="000A1C3F" w:rsidP="00DC5DCD">
      <w:pPr>
        <w:numPr>
          <w:ilvl w:val="0"/>
          <w:numId w:val="3"/>
        </w:numPr>
        <w:tabs>
          <w:tab w:val="clear" w:pos="567"/>
          <w:tab w:val="num" w:pos="450"/>
          <w:tab w:val="left" w:pos="540"/>
          <w:tab w:val="left" w:pos="630"/>
        </w:tabs>
        <w:adjustRightInd w:val="0"/>
        <w:snapToGrid w:val="0"/>
        <w:spacing w:after="0"/>
        <w:ind w:left="450" w:right="29" w:hanging="450"/>
        <w:jc w:val="both"/>
        <w:rPr>
          <w:rFonts w:ascii="DVOT-SurekhMR" w:hAnsi="DVOT-SurekhMR" w:cs="DVOT-SurekhMR"/>
        </w:rPr>
      </w:pPr>
      <w:r w:rsidRPr="00123271">
        <w:rPr>
          <w:rFonts w:ascii="DVOT-SurekhMR" w:eastAsia="Calibri" w:hAnsi="DVOT-SurekhMR" w:cs="DVOT-SurekhMR"/>
        </w:rPr>
        <w:t xml:space="preserve">परिशिष्ट 9 मध्ये दर्शविल्याप्रमाणे मूर्त मालमत्तेवरील घसारा एसएलएम पद्धतीनुसार आहे. मात्र हा घसारा कंपनी कायदा 2013 च्या अनुसूची II च्या भाग सी मध्ये दिलेल्या घसारा दर तक्त्यानुसार नाही. यापैकी </w:t>
      </w:r>
      <w:r w:rsidR="00CC2324">
        <w:rPr>
          <w:rFonts w:ascii="DVOT-SurekhMR" w:eastAsia="Calibri" w:hAnsi="DVOT-SurekhMR" w:cs="DVOT-SurekhMR" w:hint="cs"/>
          <w:cs/>
          <w:lang w:bidi="mr-IN"/>
        </w:rPr>
        <w:t>बर्‍याच</w:t>
      </w:r>
      <w:r w:rsidRPr="00123271">
        <w:rPr>
          <w:rFonts w:ascii="DVOT-SurekhMR" w:eastAsia="Calibri" w:hAnsi="DVOT-SurekhMR" w:cs="DVOT-SurekhMR"/>
        </w:rPr>
        <w:t xml:space="preserve"> मालमत्तांचे उपयुक्त आयुष्य या अनुसूचीमध्ये विहित उपयुक्त जीवनाच्या पलीकडे आहे. आमच्या मते, जर कंपनीला निर्दिष्ट केलेल्या गोष्टींपेक्षा वेगळे उपयुक्त जीवन स्वीकारायचे असेल तर तांत्रिक सल्ल्याद्वारे समर्थित या संदर्भात औचित्य प्रदान करणे आवश्यक आहे. मात्र, त्यांनी तसे केलेले नाही.</w:t>
      </w:r>
    </w:p>
    <w:p w14:paraId="664E2004" w14:textId="77777777" w:rsidR="000A1C3F" w:rsidRPr="00123271" w:rsidRDefault="000A1C3F" w:rsidP="00DC5DCD">
      <w:pPr>
        <w:numPr>
          <w:ilvl w:val="0"/>
          <w:numId w:val="3"/>
        </w:numPr>
        <w:tabs>
          <w:tab w:val="clear" w:pos="567"/>
          <w:tab w:val="left" w:pos="540"/>
          <w:tab w:val="left" w:pos="630"/>
          <w:tab w:val="left" w:pos="720"/>
        </w:tabs>
        <w:adjustRightInd w:val="0"/>
        <w:snapToGrid w:val="0"/>
        <w:spacing w:after="0"/>
        <w:ind w:left="540" w:right="29" w:hanging="540"/>
        <w:jc w:val="both"/>
        <w:rPr>
          <w:rFonts w:ascii="DVOT-SurekhMR" w:hAnsi="DVOT-SurekhMR" w:cs="DVOT-SurekhMR"/>
        </w:rPr>
      </w:pPr>
      <w:r w:rsidRPr="00123271">
        <w:rPr>
          <w:rFonts w:ascii="DVOT-SurekhMR" w:eastAsia="Calibri" w:hAnsi="DVOT-SurekhMR" w:cs="DVOT-SurekhMR"/>
        </w:rPr>
        <w:t>आयकर कायदा 1961 नुसार आणि कंपनी कायदा 2013 नुसार घसारा दरम्यान वेळेचा फरक असल्याने, एएस -22 नुसार, उत्पन्नावरील करांचा लेखाजोखा करणे, एकतर स्थगित कर मालमत्ता किंवा दायित्व असावे. तथापि, कंपनीने स्थगित करासाठी कोणतीही तरतूद केलेली नसल्यामुळे, हे योग्य लेखा धोरण नाही.</w:t>
      </w:r>
    </w:p>
    <w:p w14:paraId="5E2F36F5" w14:textId="77777777" w:rsidR="000A1C3F" w:rsidRPr="00123271" w:rsidRDefault="000A1C3F" w:rsidP="000A1C3F">
      <w:pPr>
        <w:tabs>
          <w:tab w:val="num" w:pos="450"/>
        </w:tabs>
        <w:ind w:left="0" w:right="29"/>
        <w:jc w:val="both"/>
        <w:rPr>
          <w:rFonts w:ascii="DVOT-SurekhMR" w:hAnsi="DVOT-SurekhMR" w:cs="DVOT-SurekhMR"/>
        </w:rPr>
      </w:pPr>
    </w:p>
    <w:p w14:paraId="70EAF5B7" w14:textId="5162AB91" w:rsidR="000A1C3F" w:rsidRPr="00123271" w:rsidRDefault="000A1C3F" w:rsidP="00DC5DCD">
      <w:pPr>
        <w:numPr>
          <w:ilvl w:val="0"/>
          <w:numId w:val="3"/>
        </w:numPr>
        <w:tabs>
          <w:tab w:val="clear" w:pos="567"/>
          <w:tab w:val="num" w:pos="450"/>
          <w:tab w:val="left" w:pos="540"/>
          <w:tab w:val="left" w:pos="630"/>
        </w:tabs>
        <w:adjustRightInd w:val="0"/>
        <w:snapToGrid w:val="0"/>
        <w:spacing w:after="0"/>
        <w:ind w:left="450" w:right="29" w:hanging="450"/>
        <w:jc w:val="both"/>
        <w:rPr>
          <w:rFonts w:ascii="DVOT-SurekhMR" w:hAnsi="DVOT-SurekhMR" w:cs="DVOT-SurekhMR"/>
        </w:rPr>
      </w:pPr>
      <w:r w:rsidRPr="00123271">
        <w:rPr>
          <w:rFonts w:ascii="DVOT-SurekhMR" w:hAnsi="DVOT-SurekhMR" w:cs="DVOT-SurekhMR"/>
        </w:rPr>
        <w:t xml:space="preserve">कंपनीच्या खात्यांच्या पुस्तकांना अंतिम रूप देण्यास उशीर झाल्यामुळे आर्थिक वर्षाच्या अखेरीस रोख शिल्लक रकमेची प्रत्यक्ष पडताळणी आमच्याकडून केली गेली नव्हती. आम्ही कंपनीद्वारे अंमलात आणलेल्या अंतर्गत नियंत्रणे आणि रोख प्रमाणपत्रांवर अवलंबून आहोत. </w:t>
      </w:r>
    </w:p>
    <w:p w14:paraId="5F76AF92" w14:textId="386B5E52" w:rsidR="000A1C3F" w:rsidRPr="00123271" w:rsidRDefault="000A1C3F" w:rsidP="00DC5DCD">
      <w:pPr>
        <w:numPr>
          <w:ilvl w:val="0"/>
          <w:numId w:val="3"/>
        </w:numPr>
        <w:tabs>
          <w:tab w:val="clear" w:pos="567"/>
          <w:tab w:val="num" w:pos="450"/>
          <w:tab w:val="left" w:pos="540"/>
          <w:tab w:val="left" w:pos="630"/>
        </w:tabs>
        <w:adjustRightInd w:val="0"/>
        <w:snapToGrid w:val="0"/>
        <w:spacing w:after="0"/>
        <w:ind w:left="180" w:right="29" w:hanging="180"/>
        <w:jc w:val="both"/>
        <w:rPr>
          <w:rFonts w:ascii="DVOT-SurekhMR" w:hAnsi="DVOT-SurekhMR" w:cs="DVOT-SurekhMR"/>
        </w:rPr>
      </w:pPr>
      <w:r w:rsidRPr="00123271">
        <w:rPr>
          <w:rFonts w:ascii="DVOT-SurekhMR" w:hAnsi="DVOT-SurekhMR" w:cs="DVOT-SurekhMR"/>
        </w:rPr>
        <w:t xml:space="preserve">निश्चित केलेल्या वैधानिक थकबाकीचा हिशेब नाही </w:t>
      </w:r>
    </w:p>
    <w:p w14:paraId="42A52F8E" w14:textId="318F5598" w:rsidR="000A1C3F" w:rsidRPr="00123271" w:rsidRDefault="000A1C3F" w:rsidP="00DC5DCD">
      <w:pPr>
        <w:numPr>
          <w:ilvl w:val="0"/>
          <w:numId w:val="5"/>
        </w:numPr>
        <w:tabs>
          <w:tab w:val="left" w:pos="540"/>
          <w:tab w:val="left" w:pos="630"/>
          <w:tab w:val="num" w:pos="1080"/>
        </w:tabs>
        <w:adjustRightInd w:val="0"/>
        <w:snapToGrid w:val="0"/>
        <w:spacing w:after="0"/>
        <w:ind w:left="1080" w:right="29" w:hanging="540"/>
        <w:jc w:val="both"/>
        <w:rPr>
          <w:rFonts w:ascii="DVOT-SurekhMR" w:hAnsi="DVOT-SurekhMR" w:cs="DVOT-SurekhMR"/>
        </w:rPr>
      </w:pPr>
      <w:r w:rsidRPr="00123271">
        <w:rPr>
          <w:rFonts w:ascii="DVOT-SurekhMR" w:hAnsi="DVOT-SurekhMR" w:cs="DVOT-SurekhMR"/>
          <w:color w:val="000000"/>
        </w:rPr>
        <w:t>कंपनीने आपला आयकर, जीएसटी, व्यावसायिक कर आणि इतर सर्व करांच्या दायित्वांची गणना केली आहे आणि ती भरली आहे.</w:t>
      </w:r>
      <w:bookmarkStart w:id="0" w:name="_Hlk53664217"/>
    </w:p>
    <w:p w14:paraId="60D0BFA1" w14:textId="6ED7E6DB" w:rsidR="000A1C3F" w:rsidRPr="00123271" w:rsidRDefault="000A1C3F" w:rsidP="00DC5DCD">
      <w:pPr>
        <w:numPr>
          <w:ilvl w:val="0"/>
          <w:numId w:val="5"/>
        </w:numPr>
        <w:tabs>
          <w:tab w:val="left" w:pos="540"/>
          <w:tab w:val="left" w:pos="630"/>
          <w:tab w:val="num" w:pos="1080"/>
        </w:tabs>
        <w:adjustRightInd w:val="0"/>
        <w:snapToGrid w:val="0"/>
        <w:spacing w:after="0"/>
        <w:ind w:left="1080" w:right="29" w:hanging="540"/>
        <w:jc w:val="both"/>
        <w:rPr>
          <w:rFonts w:ascii="DVOT-SurekhMR" w:hAnsi="DVOT-SurekhMR" w:cs="DVOT-SurekhMR"/>
        </w:rPr>
      </w:pPr>
      <w:r w:rsidRPr="00123271">
        <w:rPr>
          <w:rFonts w:ascii="DVOT-SurekhMR" w:hAnsi="DVOT-SurekhMR" w:cs="DVOT-SurekhMR"/>
          <w:color w:val="000000"/>
        </w:rPr>
        <w:t xml:space="preserve">आम्ही मालमत्ता कर, दूरध्वनी बिले आणि विद्युत बिले यासारख्या वैधानिक जबाबदार् या नियमितपणे भरल्या जातात आणि कोणतेही डीफॉल्ट नाही, या व्यवस्थापनाच्या युक्तिवादावर आम्ही अवलंबून आहोत. </w:t>
      </w:r>
      <w:bookmarkEnd w:id="0"/>
    </w:p>
    <w:p w14:paraId="18649BFB" w14:textId="4BA886C0" w:rsidR="000A1C3F" w:rsidRPr="00123271" w:rsidRDefault="000A1C3F" w:rsidP="00DC5DCD">
      <w:pPr>
        <w:numPr>
          <w:ilvl w:val="0"/>
          <w:numId w:val="3"/>
        </w:numPr>
        <w:tabs>
          <w:tab w:val="clear" w:pos="567"/>
          <w:tab w:val="num" w:pos="450"/>
          <w:tab w:val="left" w:pos="540"/>
          <w:tab w:val="left" w:pos="630"/>
        </w:tabs>
        <w:adjustRightInd w:val="0"/>
        <w:snapToGrid w:val="0"/>
        <w:spacing w:after="0"/>
        <w:ind w:left="180" w:right="29" w:hanging="180"/>
        <w:jc w:val="both"/>
        <w:rPr>
          <w:rFonts w:ascii="DVOT-SurekhMR" w:hAnsi="DVOT-SurekhMR" w:cs="DVOT-SurekhMR"/>
        </w:rPr>
      </w:pPr>
      <w:r w:rsidRPr="00123271">
        <w:rPr>
          <w:rFonts w:ascii="DVOT-SurekhMR" w:eastAsia="Calibri" w:hAnsi="DVOT-SurekhMR" w:cs="DVOT-SurekhMR"/>
        </w:rPr>
        <w:t>एएस 29 नुसार तरतूद, आकस्मिक दायित्वे आणि आकस्मिक मालमत्ता</w:t>
      </w:r>
    </w:p>
    <w:p w14:paraId="66C0ADE5" w14:textId="77777777" w:rsidR="000A1C3F" w:rsidRPr="00123271" w:rsidRDefault="000A1C3F" w:rsidP="00DC5DCD">
      <w:pPr>
        <w:numPr>
          <w:ilvl w:val="0"/>
          <w:numId w:val="6"/>
        </w:numPr>
        <w:tabs>
          <w:tab w:val="left" w:pos="-6030"/>
          <w:tab w:val="num" w:pos="1080"/>
        </w:tabs>
        <w:adjustRightInd w:val="0"/>
        <w:snapToGrid w:val="0"/>
        <w:spacing w:after="0"/>
        <w:ind w:left="1080" w:right="29" w:hanging="540"/>
        <w:jc w:val="both"/>
        <w:rPr>
          <w:rFonts w:ascii="DVOT-SurekhMR" w:hAnsi="DVOT-SurekhMR" w:cs="DVOT-SurekhMR"/>
          <w:color w:val="000000"/>
        </w:rPr>
      </w:pPr>
      <w:r w:rsidRPr="00123271">
        <w:rPr>
          <w:rFonts w:ascii="DVOT-SurekhMR" w:eastAsia="Calibri" w:hAnsi="DVOT-SurekhMR" w:cs="DVOT-SurekhMR"/>
        </w:rPr>
        <w:t>वैधानिक थकबाकी भरण्याच्या तरतुदीमध्ये विक्री कर / व्हॅटची थकबाकी समाविष्ट आहे. अनुसूची 7 अंतर्गत इतर चालू दायित्वे रु.1,86,074/- ची आहेत. तथापि, व्हॅट इत्यादींच्या संदर्भात मूल्यांकन आदेश आणि इतर कागदपत्रे उपलब्ध नसल्यामुळे आम्ही तरतुदींच्या पर्याप्ततेवर भाष्य करण्यास अक्षम आहोत.</w:t>
      </w:r>
    </w:p>
    <w:p w14:paraId="7D4B44CA" w14:textId="7836971A" w:rsidR="000A1C3F" w:rsidRPr="00123271" w:rsidRDefault="000A1C3F" w:rsidP="00DC5DCD">
      <w:pPr>
        <w:numPr>
          <w:ilvl w:val="0"/>
          <w:numId w:val="6"/>
        </w:numPr>
        <w:tabs>
          <w:tab w:val="left" w:pos="-6030"/>
          <w:tab w:val="num" w:pos="1080"/>
        </w:tabs>
        <w:adjustRightInd w:val="0"/>
        <w:snapToGrid w:val="0"/>
        <w:spacing w:after="0"/>
        <w:ind w:left="1080" w:right="29" w:hanging="540"/>
        <w:jc w:val="both"/>
        <w:rPr>
          <w:rFonts w:ascii="DVOT-SurekhMR" w:hAnsi="DVOT-SurekhMR" w:cs="DVOT-SurekhMR"/>
          <w:color w:val="000000"/>
        </w:rPr>
      </w:pPr>
      <w:r w:rsidRPr="00123271">
        <w:rPr>
          <w:rFonts w:ascii="DVOT-SurekhMR" w:eastAsia="Calibri" w:hAnsi="DVOT-SurekhMR" w:cs="DVOT-SurekhMR"/>
        </w:rPr>
        <w:t>तसेच, कोणत्याही योग्य कायदेशीर मताच्या अनुपस्थितीत, आम्ही कंपनीविरूद्ध प्रलंबित असलेल्या विविध खटल्यांचा आणि कंपनीने इतर पक्षांच्या विरोधात सुरू केलेल्या खटल्यांचा परिणाम समाधानकारकपणे निश्चित करू शकलो नाही.</w:t>
      </w:r>
    </w:p>
    <w:p w14:paraId="4B9AE86D" w14:textId="77777777" w:rsidR="000A1C3F" w:rsidRPr="00123271" w:rsidRDefault="000A1C3F" w:rsidP="00DC5DCD">
      <w:pPr>
        <w:numPr>
          <w:ilvl w:val="0"/>
          <w:numId w:val="3"/>
        </w:numPr>
        <w:tabs>
          <w:tab w:val="clear" w:pos="567"/>
          <w:tab w:val="left" w:pos="-6030"/>
          <w:tab w:val="num" w:pos="540"/>
        </w:tabs>
        <w:adjustRightInd w:val="0"/>
        <w:snapToGrid w:val="0"/>
        <w:spacing w:after="0"/>
        <w:ind w:left="540" w:right="29" w:hanging="630"/>
        <w:jc w:val="both"/>
        <w:rPr>
          <w:rFonts w:ascii="DVOT-SurekhMR" w:hAnsi="DVOT-SurekhMR" w:cs="DVOT-SurekhMR"/>
        </w:rPr>
      </w:pPr>
      <w:r w:rsidRPr="00123271">
        <w:rPr>
          <w:rFonts w:ascii="DVOT-SurekhMR" w:hAnsi="DVOT-SurekhMR" w:cs="DVOT-SurekhMR"/>
        </w:rPr>
        <w:t xml:space="preserve"> कलम 189 अंतर्गत आवश्यक असलेल्या संचालकांना स्वारस्य असलेल्या करारासाठी किंवा व्यवस्थेसाठी कंपनीने कोणतेही रजिस्टर ठेवले नाही. तथापि, आम्हाला या संदर्भात व्यवस्थापन प्रतिनिधित्व प्राप्त झाले आहे की कंपनीच्या संचालकांना कंपनीच्या कोणत्याही व्यवस्था आणि करारामध्ये रस नाही.</w:t>
      </w:r>
    </w:p>
    <w:p w14:paraId="10D37EEF" w14:textId="77777777" w:rsidR="000A1C3F" w:rsidRPr="00123271" w:rsidRDefault="000A1C3F" w:rsidP="00DC5DCD">
      <w:pPr>
        <w:numPr>
          <w:ilvl w:val="0"/>
          <w:numId w:val="3"/>
        </w:numPr>
        <w:tabs>
          <w:tab w:val="clear" w:pos="567"/>
          <w:tab w:val="left" w:pos="-6030"/>
          <w:tab w:val="num" w:pos="540"/>
        </w:tabs>
        <w:adjustRightInd w:val="0"/>
        <w:snapToGrid w:val="0"/>
        <w:spacing w:after="0"/>
        <w:ind w:left="540" w:right="29" w:hanging="630"/>
        <w:jc w:val="both"/>
        <w:rPr>
          <w:rFonts w:ascii="DVOT-SurekhMR" w:hAnsi="DVOT-SurekhMR" w:cs="DVOT-SurekhMR"/>
        </w:rPr>
      </w:pPr>
      <w:r w:rsidRPr="00123271">
        <w:rPr>
          <w:rFonts w:ascii="DVOT-SurekhMR" w:hAnsi="DVOT-SurekhMR" w:cs="DVOT-SurekhMR"/>
        </w:rPr>
        <w:t>कंपनीने जीआर संदर्भ क्रमांक 10.10 / पत्र क्रमांक 22 / दिनांक 21/06/2010 नुसार अंतिम लाभांशाची तरतूद केली आहे. ही तरतूद कंपनीच्या संचालक मंडळाच्या बैठकीत मंजुरीच्या अधीन आहे. अनुसूची 8 चा संदर्भ घ्या.</w:t>
      </w:r>
    </w:p>
    <w:p w14:paraId="1CB9486E" w14:textId="77777777" w:rsidR="000A1C3F" w:rsidRPr="00123271" w:rsidRDefault="000A1C3F" w:rsidP="00DC5DCD">
      <w:pPr>
        <w:numPr>
          <w:ilvl w:val="0"/>
          <w:numId w:val="3"/>
        </w:numPr>
        <w:tabs>
          <w:tab w:val="clear" w:pos="567"/>
          <w:tab w:val="left" w:pos="-6030"/>
          <w:tab w:val="num" w:pos="540"/>
        </w:tabs>
        <w:adjustRightInd w:val="0"/>
        <w:snapToGrid w:val="0"/>
        <w:spacing w:after="0"/>
        <w:ind w:left="540" w:right="29" w:hanging="630"/>
        <w:jc w:val="both"/>
        <w:rPr>
          <w:rFonts w:ascii="DVOT-SurekhMR" w:hAnsi="DVOT-SurekhMR" w:cs="DVOT-SurekhMR"/>
        </w:rPr>
      </w:pPr>
      <w:r w:rsidRPr="00123271">
        <w:rPr>
          <w:rFonts w:ascii="DVOT-SurekhMR" w:hAnsi="DVOT-SurekhMR" w:cs="DVOT-SurekhMR"/>
        </w:rPr>
        <w:t xml:space="preserve"> कंपनीने लाभांश वितरण कराची देयता प्रदान केली आहे, परंतु अहवालावर स्वाक्षरी केल्याच्या तारखेपर्यंत ती भरली जात नाही. लाभांश वितरण कराच्या विलंबित देयकावरील व्याजाची तरतूद कंपनीने करणे आवश्यक आहे. विविध कायद्यांतर्गत अहवालाचे संबंधित अनुपालन अद्याप पूर्ण झालेले नाही.</w:t>
      </w:r>
    </w:p>
    <w:p w14:paraId="5ABD6510" w14:textId="54924582" w:rsidR="000A1C3F" w:rsidRPr="00123271" w:rsidRDefault="000A1C3F" w:rsidP="00DC5DCD">
      <w:pPr>
        <w:numPr>
          <w:ilvl w:val="0"/>
          <w:numId w:val="3"/>
        </w:numPr>
        <w:tabs>
          <w:tab w:val="clear" w:pos="567"/>
          <w:tab w:val="left" w:pos="-6030"/>
          <w:tab w:val="num" w:pos="540"/>
        </w:tabs>
        <w:adjustRightInd w:val="0"/>
        <w:snapToGrid w:val="0"/>
        <w:spacing w:after="0"/>
        <w:ind w:left="540" w:right="29" w:hanging="630"/>
        <w:jc w:val="both"/>
        <w:rPr>
          <w:rFonts w:ascii="DVOT-SurekhMR" w:hAnsi="DVOT-SurekhMR" w:cs="DVOT-SurekhMR"/>
        </w:rPr>
      </w:pPr>
      <w:r w:rsidRPr="00123271">
        <w:rPr>
          <w:rFonts w:ascii="DVOT-SurekhMR" w:hAnsi="DVOT-SurekhMR" w:cs="DVOT-SurekhMR"/>
        </w:rPr>
        <w:t xml:space="preserve">कंपनीने कॉर्पोरेट सामाजिक उत्तरदायित्व संदर्भात कंपनी कायदा 2013 च्या कलम 135 च्या तरतुदींचे पालन केलेले नाही. कंपनीने सीएसआरच्या दायित्वाची गणना केली आहे परंतु 31 मार्च 2021 आणि 31 मार्च 2022 रोजी संपलेल्या वर्षासाठी ती सोडण्यात आलेली नाही. </w:t>
      </w:r>
    </w:p>
    <w:p w14:paraId="22E9EA57" w14:textId="1604F56A" w:rsidR="000A1C3F" w:rsidRPr="00CC2324" w:rsidRDefault="00CC2324" w:rsidP="000A1C3F">
      <w:pPr>
        <w:tabs>
          <w:tab w:val="left" w:pos="540"/>
        </w:tabs>
        <w:adjustRightInd w:val="0"/>
        <w:snapToGrid w:val="0"/>
        <w:spacing w:after="0"/>
        <w:ind w:right="29" w:hanging="360"/>
        <w:jc w:val="both"/>
        <w:rPr>
          <w:rFonts w:ascii="DVOT-SurekhMR" w:eastAsia="Calibri" w:hAnsi="DVOT-SurekhMR" w:cs="DVOT-SurekhMR"/>
          <w:b/>
        </w:rPr>
      </w:pPr>
      <w:r w:rsidRPr="00CC2324">
        <w:rPr>
          <w:rFonts w:ascii="DVOT-SurekhMR" w:eastAsia="Calibri" w:hAnsi="DVOT-SurekhMR" w:cs="DVOT-SurekhMR" w:hint="cs"/>
          <w:bCs/>
          <w:cs/>
          <w:lang w:bidi="mr-IN"/>
        </w:rPr>
        <w:t>उचित</w:t>
      </w:r>
      <w:r w:rsidR="000A1C3F" w:rsidRPr="00CC2324">
        <w:rPr>
          <w:rFonts w:ascii="DVOT-SurekhMR" w:eastAsia="Calibri" w:hAnsi="DVOT-SurekhMR" w:cs="DVOT-SurekhMR"/>
          <w:bCs/>
        </w:rPr>
        <w:t xml:space="preserve"> </w:t>
      </w:r>
      <w:r w:rsidR="000A1C3F" w:rsidRPr="00CC2324">
        <w:rPr>
          <w:rFonts w:ascii="DVOT-SurekhMR" w:eastAsia="Calibri" w:hAnsi="DVOT-SurekhMR" w:cs="DVOT-SurekhMR"/>
          <w:b/>
        </w:rPr>
        <w:t>मत</w:t>
      </w:r>
    </w:p>
    <w:p w14:paraId="02CFC1A2" w14:textId="77777777" w:rsidR="000A1C3F" w:rsidRPr="00123271" w:rsidRDefault="000A1C3F" w:rsidP="000A1C3F">
      <w:pPr>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rPr>
        <w:t>बेस फॉर क्वालिफाइड ओपिनियन परिच्छेदात वर्णन केलेल्या बाबींचा परिणाम वगळता, आमच्या मते आणि आमच्या सर्वोत्तम माहितीनुसार आणि आम्हाला दिलेल्या स्पष्टीकरणानुसार, उपरोक्त आर्थिक स्टेटमेन्ट्स कायद्याद्वारे आवश्यक असलेली माहिती आवश्यक असलेल्या पद्धतीने देतात आणि कंपनीच्या व्यवहारांच्या स्थितीबद्दल भारतात सामान्यत: स्वीकारलेल्या लेखा तत्त्वांच्या अनुषंगाने एक खरे आणि निष्पक्ष दृश्य देतात 31 मार्च 2022.</w:t>
      </w:r>
    </w:p>
    <w:p w14:paraId="774415E7" w14:textId="4CD108AA" w:rsidR="000A1C3F" w:rsidRPr="00123271" w:rsidRDefault="00CC2324" w:rsidP="000A1C3F">
      <w:pPr>
        <w:adjustRightInd w:val="0"/>
        <w:snapToGrid w:val="0"/>
        <w:spacing w:after="0"/>
        <w:ind w:right="29" w:hanging="360"/>
        <w:jc w:val="both"/>
        <w:rPr>
          <w:rFonts w:ascii="DVOT-SurekhMR" w:eastAsia="Calibri" w:hAnsi="DVOT-SurekhMR" w:cs="DVOT-SurekhMR" w:hint="cs"/>
          <w:b/>
          <w:bCs/>
          <w:lang w:bidi="mr-IN"/>
        </w:rPr>
      </w:pPr>
      <w:r>
        <w:rPr>
          <w:rFonts w:ascii="DVOT-SurekhMR" w:eastAsia="Calibri" w:hAnsi="DVOT-SurekhMR" w:cs="DVOT-SurekhMR" w:hint="cs"/>
          <w:b/>
          <w:bCs/>
          <w:cs/>
          <w:lang w:bidi="mr-IN"/>
        </w:rPr>
        <w:lastRenderedPageBreak/>
        <w:t>महत्वाच्या बाबी-</w:t>
      </w:r>
    </w:p>
    <w:p w14:paraId="4BBFD4AF" w14:textId="702AA12E" w:rsidR="000A1C3F" w:rsidRPr="00123271" w:rsidRDefault="000A1C3F" w:rsidP="00DC5DCD">
      <w:pPr>
        <w:numPr>
          <w:ilvl w:val="0"/>
          <w:numId w:val="4"/>
        </w:numPr>
        <w:tabs>
          <w:tab w:val="left" w:pos="540"/>
        </w:tabs>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b/>
          <w:bCs/>
        </w:rPr>
        <w:t>आकस्मिक दायित्वे</w:t>
      </w:r>
    </w:p>
    <w:p w14:paraId="0C8C74CD" w14:textId="39040DF4" w:rsidR="000A1C3F" w:rsidRPr="00123271" w:rsidRDefault="000A1C3F" w:rsidP="000A1C3F">
      <w:pPr>
        <w:tabs>
          <w:tab w:val="left" w:pos="540"/>
        </w:tabs>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rPr>
        <w:t>आम्ही शेड्यूल 27 च्या नोट्स ऑन अकाउंट्समध्ये नमूद केल्याप्रमाणे आकस्मिक दायित्वांचे स्वरूप आणि रक्कम (</w:t>
      </w:r>
      <w:r w:rsidR="00CC2324">
        <w:rPr>
          <w:rFonts w:ascii="DVOT-SurekhMR" w:eastAsia="Calibri" w:hAnsi="DVOT-SurekhMR" w:cs="DVOT-SurekhMR" w:hint="cs"/>
          <w:cs/>
          <w:lang w:bidi="mr-IN"/>
        </w:rPr>
        <w:t>वेडीबाभुळ</w:t>
      </w:r>
      <w:r w:rsidRPr="00123271">
        <w:rPr>
          <w:rFonts w:ascii="DVOT-SurekhMR" w:eastAsia="Calibri" w:hAnsi="DVOT-SurekhMR" w:cs="DVOT-SurekhMR"/>
        </w:rPr>
        <w:t xml:space="preserve"> झाडे काढून टाकण्याच्या संदर्भात) प्रकटीकरणाच्या अचूकतेबद्दल आणि पर्याप्ततेच्या संदर्भात व्यवस्थापनाच्या प्रतिनिधित्वावर अवलंबून आहोत</w:t>
      </w:r>
    </w:p>
    <w:p w14:paraId="036992CD" w14:textId="77777777" w:rsidR="000A1C3F" w:rsidRPr="00123271" w:rsidRDefault="000A1C3F" w:rsidP="00DC5DCD">
      <w:pPr>
        <w:numPr>
          <w:ilvl w:val="0"/>
          <w:numId w:val="4"/>
        </w:numPr>
        <w:tabs>
          <w:tab w:val="left" w:pos="540"/>
        </w:tabs>
        <w:adjustRightInd w:val="0"/>
        <w:snapToGrid w:val="0"/>
        <w:spacing w:after="0"/>
        <w:ind w:left="540" w:right="29" w:hanging="360"/>
        <w:jc w:val="both"/>
        <w:rPr>
          <w:rFonts w:ascii="DVOT-SurekhMR" w:eastAsia="Calibri" w:hAnsi="DVOT-SurekhMR" w:cs="DVOT-SurekhMR"/>
        </w:rPr>
      </w:pPr>
      <w:r w:rsidRPr="00123271">
        <w:rPr>
          <w:rFonts w:ascii="DVOT-SurekhMR" w:eastAsia="Calibri" w:hAnsi="DVOT-SurekhMR" w:cs="DVOT-SurekhMR"/>
          <w:b/>
          <w:bCs/>
        </w:rPr>
        <w:t>प्रलंबित खटल्यांचा प्रभाव:</w:t>
      </w:r>
    </w:p>
    <w:p w14:paraId="04316A0A" w14:textId="77777777" w:rsidR="000A1C3F" w:rsidRPr="00123271" w:rsidRDefault="000A1C3F" w:rsidP="000A1C3F">
      <w:pPr>
        <w:tabs>
          <w:tab w:val="left" w:pos="540"/>
        </w:tabs>
        <w:adjustRightInd w:val="0"/>
        <w:snapToGrid w:val="0"/>
        <w:spacing w:after="0"/>
        <w:ind w:right="29"/>
        <w:jc w:val="both"/>
        <w:rPr>
          <w:rFonts w:ascii="DVOT-SurekhMR" w:hAnsi="DVOT-SurekhMR" w:cs="DVOT-SurekhMR"/>
        </w:rPr>
      </w:pPr>
      <w:r w:rsidRPr="00123271">
        <w:rPr>
          <w:rFonts w:ascii="DVOT-SurekhMR" w:hAnsi="DVOT-SurekhMR" w:cs="DVOT-SurekhMR"/>
        </w:rPr>
        <w:t xml:space="preserve">कंपनीने आपल्या आर्थिक स्टेटमेंटमध्ये त्याच्या आर्थिक स्थितीवर प्रलंबित खटल्यांचा परिणाम योग्यरित्या उघड केला नाही. आमच्या मते, कंपनीविरूद्ध प्रलंबित असलेल्या विविध कायदेशीर खटल्यांची यादी आणि त्याबाबतचे कायदेशीर मत प्रदान केले पाहिजे.    </w:t>
      </w:r>
    </w:p>
    <w:p w14:paraId="76BDB182" w14:textId="77777777" w:rsidR="000A1C3F" w:rsidRPr="00123271" w:rsidRDefault="000A1C3F" w:rsidP="00DC5DCD">
      <w:pPr>
        <w:numPr>
          <w:ilvl w:val="0"/>
          <w:numId w:val="4"/>
        </w:numPr>
        <w:tabs>
          <w:tab w:val="left" w:pos="540"/>
        </w:tabs>
        <w:adjustRightInd w:val="0"/>
        <w:snapToGrid w:val="0"/>
        <w:spacing w:after="0"/>
        <w:ind w:left="540" w:right="29" w:hanging="360"/>
        <w:jc w:val="both"/>
        <w:rPr>
          <w:rFonts w:ascii="DVOT-SurekhMR" w:eastAsia="Calibri" w:hAnsi="DVOT-SurekhMR" w:cs="DVOT-SurekhMR"/>
          <w:b/>
          <w:bCs/>
        </w:rPr>
      </w:pPr>
      <w:r w:rsidRPr="00123271">
        <w:rPr>
          <w:rFonts w:ascii="DVOT-SurekhMR" w:eastAsia="Calibri" w:hAnsi="DVOT-SurekhMR" w:cs="DVOT-SurekhMR"/>
          <w:b/>
          <w:bCs/>
        </w:rPr>
        <w:t>कॉर्पोरेट गव्हर्नन्स:</w:t>
      </w:r>
      <w:r w:rsidRPr="00123271">
        <w:rPr>
          <w:rFonts w:ascii="DVOT-SurekhMR" w:eastAsia="Calibri" w:hAnsi="DVOT-SurekhMR" w:cs="DVOT-SurekhMR"/>
        </w:rPr>
        <w:t xml:space="preserve"> </w:t>
      </w:r>
    </w:p>
    <w:p w14:paraId="664FCB0D" w14:textId="77777777" w:rsidR="000A1C3F" w:rsidRPr="00123271" w:rsidRDefault="000A1C3F" w:rsidP="000A1C3F">
      <w:pPr>
        <w:adjustRightInd w:val="0"/>
        <w:snapToGrid w:val="0"/>
        <w:spacing w:after="0"/>
        <w:ind w:left="-90" w:right="29"/>
        <w:jc w:val="both"/>
        <w:rPr>
          <w:rFonts w:ascii="DVOT-SurekhMR" w:eastAsia="Calibri" w:hAnsi="DVOT-SurekhMR" w:cs="DVOT-SurekhMR"/>
        </w:rPr>
      </w:pPr>
      <w:r w:rsidRPr="00123271">
        <w:rPr>
          <w:rFonts w:ascii="DVOT-SurekhMR" w:eastAsia="Calibri" w:hAnsi="DVOT-SurekhMR" w:cs="DVOT-SurekhMR"/>
        </w:rPr>
        <w:t>सुशासन नसल्याची उदाहरणे खालीलप्रमाणे आहेत.</w:t>
      </w:r>
    </w:p>
    <w:p w14:paraId="1E2D9142" w14:textId="77777777" w:rsidR="000A1C3F" w:rsidRPr="00123271" w:rsidRDefault="000A1C3F" w:rsidP="00DC5DCD">
      <w:pPr>
        <w:numPr>
          <w:ilvl w:val="1"/>
          <w:numId w:val="4"/>
        </w:numPr>
        <w:tabs>
          <w:tab w:val="left" w:pos="270"/>
          <w:tab w:val="left" w:pos="360"/>
          <w:tab w:val="left" w:pos="840"/>
        </w:tabs>
        <w:adjustRightInd w:val="0"/>
        <w:snapToGrid w:val="0"/>
        <w:spacing w:after="0"/>
        <w:ind w:left="360" w:right="29" w:hanging="270"/>
        <w:jc w:val="both"/>
        <w:rPr>
          <w:rFonts w:ascii="DVOT-SurekhMR" w:eastAsia="Calibri" w:hAnsi="DVOT-SurekhMR" w:cs="DVOT-SurekhMR"/>
        </w:rPr>
      </w:pPr>
      <w:r w:rsidRPr="00123271">
        <w:rPr>
          <w:rFonts w:ascii="DVOT-SurekhMR" w:eastAsia="Calibri" w:hAnsi="DVOT-SurekhMR" w:cs="DVOT-SurekhMR"/>
        </w:rPr>
        <w:t>ऐतिहासिक काळापासून कोणतेही समायोजन आणि दुरुस्ती न करता देय / प्राप्य रकमेची क्षुल्लक रक्कम पुढे नेणे.</w:t>
      </w:r>
    </w:p>
    <w:p w14:paraId="552A5B28" w14:textId="77777777" w:rsidR="000A1C3F" w:rsidRPr="00123271" w:rsidRDefault="000A1C3F" w:rsidP="00DC5DCD">
      <w:pPr>
        <w:numPr>
          <w:ilvl w:val="1"/>
          <w:numId w:val="4"/>
        </w:numPr>
        <w:tabs>
          <w:tab w:val="left" w:pos="270"/>
          <w:tab w:val="left" w:pos="360"/>
          <w:tab w:val="left" w:pos="840"/>
        </w:tabs>
        <w:adjustRightInd w:val="0"/>
        <w:snapToGrid w:val="0"/>
        <w:spacing w:after="0"/>
        <w:ind w:left="360" w:right="29" w:hanging="270"/>
        <w:jc w:val="both"/>
        <w:rPr>
          <w:rFonts w:ascii="DVOT-SurekhMR" w:eastAsia="Calibri" w:hAnsi="DVOT-SurekhMR" w:cs="DVOT-SurekhMR"/>
        </w:rPr>
      </w:pPr>
      <w:r w:rsidRPr="00123271">
        <w:rPr>
          <w:rFonts w:ascii="DVOT-SurekhMR" w:eastAsia="Calibri" w:hAnsi="DVOT-SurekhMR" w:cs="DVOT-SurekhMR"/>
        </w:rPr>
        <w:t>जमिनीच्या बाबतीत कोणतेही कार्यक्षम लेखा धोरण नाही.</w:t>
      </w:r>
    </w:p>
    <w:p w14:paraId="54F7E0A0" w14:textId="77777777" w:rsidR="000A1C3F" w:rsidRPr="00123271" w:rsidRDefault="000A1C3F" w:rsidP="00DC5DCD">
      <w:pPr>
        <w:numPr>
          <w:ilvl w:val="1"/>
          <w:numId w:val="4"/>
        </w:numPr>
        <w:tabs>
          <w:tab w:val="left" w:pos="270"/>
          <w:tab w:val="left" w:pos="360"/>
          <w:tab w:val="left" w:pos="840"/>
        </w:tabs>
        <w:adjustRightInd w:val="0"/>
        <w:snapToGrid w:val="0"/>
        <w:spacing w:after="0"/>
        <w:ind w:left="360" w:right="29" w:hanging="270"/>
        <w:jc w:val="both"/>
        <w:rPr>
          <w:rFonts w:ascii="DVOT-SurekhMR" w:eastAsia="Calibri" w:hAnsi="DVOT-SurekhMR" w:cs="DVOT-SurekhMR"/>
        </w:rPr>
      </w:pPr>
      <w:r w:rsidRPr="00123271">
        <w:rPr>
          <w:rFonts w:ascii="DVOT-SurekhMR" w:eastAsia="Calibri" w:hAnsi="DVOT-SurekhMR" w:cs="DVOT-SurekhMR"/>
        </w:rPr>
        <w:t>जरी आधीच नमूद केल्याप्रमाणे वैधानिक थकबाकी निश्चित केली गेली असली तरी ती भरली गेली नाही.</w:t>
      </w:r>
    </w:p>
    <w:p w14:paraId="447144D3" w14:textId="77777777" w:rsidR="000A1C3F" w:rsidRPr="00123271" w:rsidRDefault="000A1C3F" w:rsidP="00DC5DCD">
      <w:pPr>
        <w:numPr>
          <w:ilvl w:val="0"/>
          <w:numId w:val="4"/>
        </w:numPr>
        <w:tabs>
          <w:tab w:val="left" w:pos="540"/>
        </w:tabs>
        <w:adjustRightInd w:val="0"/>
        <w:snapToGrid w:val="0"/>
        <w:spacing w:after="0"/>
        <w:ind w:left="540" w:right="29" w:hanging="360"/>
        <w:jc w:val="both"/>
        <w:rPr>
          <w:rFonts w:ascii="DVOT-SurekhMR" w:eastAsia="Calibri" w:hAnsi="DVOT-SurekhMR" w:cs="DVOT-SurekhMR"/>
          <w:b/>
          <w:bCs/>
        </w:rPr>
      </w:pPr>
      <w:r w:rsidRPr="00123271">
        <w:rPr>
          <w:rFonts w:ascii="DVOT-SurekhMR" w:eastAsia="Calibri" w:hAnsi="DVOT-SurekhMR" w:cs="DVOT-SurekhMR"/>
          <w:b/>
          <w:bCs/>
        </w:rPr>
        <w:t>सरकारी थकबाकी –</w:t>
      </w:r>
    </w:p>
    <w:p w14:paraId="486A1F4E" w14:textId="77777777" w:rsidR="000A1C3F" w:rsidRPr="00123271" w:rsidRDefault="000A1C3F" w:rsidP="00DC5DCD">
      <w:pPr>
        <w:numPr>
          <w:ilvl w:val="1"/>
          <w:numId w:val="4"/>
        </w:numPr>
        <w:tabs>
          <w:tab w:val="clear" w:pos="1140"/>
          <w:tab w:val="num" w:pos="-5310"/>
          <w:tab w:val="left" w:pos="360"/>
        </w:tabs>
        <w:adjustRightInd w:val="0"/>
        <w:snapToGrid w:val="0"/>
        <w:spacing w:after="0"/>
        <w:ind w:left="360" w:right="29" w:hanging="270"/>
        <w:jc w:val="both"/>
        <w:rPr>
          <w:rFonts w:ascii="DVOT-SurekhMR" w:eastAsia="Calibri" w:hAnsi="DVOT-SurekhMR" w:cs="DVOT-SurekhMR"/>
        </w:rPr>
      </w:pPr>
      <w:r w:rsidRPr="00123271">
        <w:rPr>
          <w:rFonts w:ascii="DVOT-SurekhMR" w:eastAsia="Calibri" w:hAnsi="DVOT-SurekhMR" w:cs="DVOT-SurekhMR"/>
        </w:rPr>
        <w:t>वर्ष 1972-73 ते 1983-84 या वर्षांसाठीचा निर्विवाद कृषी प्राप्तिकर रु.3,28,16,498/- आहे जो यापूर्वीच पुस्तकांमध्ये प्रदान करण्यात आला आहे आणि आजपर्यंत प्रलंबित आहे.</w:t>
      </w:r>
    </w:p>
    <w:p w14:paraId="2A3FC635" w14:textId="77777777" w:rsidR="000A1C3F" w:rsidRPr="00123271" w:rsidRDefault="000A1C3F" w:rsidP="00DC5DCD">
      <w:pPr>
        <w:numPr>
          <w:ilvl w:val="1"/>
          <w:numId w:val="4"/>
        </w:numPr>
        <w:tabs>
          <w:tab w:val="clear" w:pos="1140"/>
          <w:tab w:val="left" w:pos="360"/>
        </w:tabs>
        <w:adjustRightInd w:val="0"/>
        <w:snapToGrid w:val="0"/>
        <w:spacing w:after="0"/>
        <w:ind w:left="360" w:right="29" w:hanging="270"/>
        <w:jc w:val="both"/>
        <w:rPr>
          <w:rFonts w:ascii="DVOT-SurekhMR" w:eastAsia="Calibri" w:hAnsi="DVOT-SurekhMR" w:cs="DVOT-SurekhMR"/>
        </w:rPr>
      </w:pPr>
      <w:r w:rsidRPr="00123271">
        <w:rPr>
          <w:rFonts w:ascii="DVOT-SurekhMR" w:hAnsi="DVOT-SurekhMR" w:cs="DVOT-SurekhMR"/>
          <w:color w:val="000000"/>
        </w:rPr>
        <w:t xml:space="preserve">त्याचप्रमाणे, 1,86,074 रुपये मूल्यवर्धित कर दायित्व तीन वर्षांहून अधिक काळ थकीत आहे. </w:t>
      </w:r>
    </w:p>
    <w:p w14:paraId="6BA3B50B" w14:textId="77777777" w:rsidR="000A1C3F" w:rsidRPr="00123271" w:rsidRDefault="000A1C3F" w:rsidP="000A1C3F">
      <w:pPr>
        <w:pStyle w:val="ListParagraph"/>
        <w:ind w:left="0" w:right="29"/>
        <w:jc w:val="both"/>
        <w:rPr>
          <w:rFonts w:ascii="DVOT-SurekhMR" w:eastAsia="Calibri" w:hAnsi="DVOT-SurekhMR" w:cs="DVOT-SurekhMR"/>
          <w:b/>
          <w:bCs/>
        </w:rPr>
      </w:pPr>
      <w:r w:rsidRPr="00123271">
        <w:rPr>
          <w:rFonts w:ascii="DVOT-SurekhMR" w:eastAsia="Calibri" w:hAnsi="DVOT-SurekhMR" w:cs="DVOT-SurekhMR"/>
          <w:b/>
          <w:bCs/>
        </w:rPr>
        <w:t>----------------------------------------------------------------------------------------------------------------------------------</w:t>
      </w:r>
    </w:p>
    <w:p w14:paraId="02656661" w14:textId="77777777"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hAnsi="DVOT-SurekhMR" w:cs="DVOT-SurekhMR"/>
          <w:b/>
          <w:bCs/>
        </w:rPr>
        <w:t>एम.एस. गोडबोले अँड असोसिएट्ससाठी</w:t>
      </w:r>
    </w:p>
    <w:p w14:paraId="071542A0" w14:textId="77777777"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चार्टर्ड अकाउंटंट्स </w:t>
      </w:r>
    </w:p>
    <w:p w14:paraId="55A9AE1F" w14:textId="77777777"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एफआरएन -0103236W</w:t>
      </w:r>
    </w:p>
    <w:p w14:paraId="6989BC5B" w14:textId="77777777" w:rsidR="000A1C3F" w:rsidRPr="00123271" w:rsidRDefault="000A1C3F" w:rsidP="000A1C3F">
      <w:pPr>
        <w:adjustRightInd w:val="0"/>
        <w:snapToGrid w:val="0"/>
        <w:spacing w:after="0"/>
        <w:ind w:right="29"/>
        <w:jc w:val="both"/>
        <w:rPr>
          <w:rFonts w:ascii="DVOT-SurekhMR" w:eastAsia="Calibri" w:hAnsi="DVOT-SurekhMR" w:cs="DVOT-SurekhMR"/>
          <w:b/>
          <w:bCs/>
          <w:sz w:val="16"/>
          <w:szCs w:val="16"/>
        </w:rPr>
      </w:pPr>
    </w:p>
    <w:p w14:paraId="640BEF8F" w14:textId="77777777"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              </w:t>
      </w:r>
    </w:p>
    <w:p w14:paraId="38F22E7F" w14:textId="7725AA08"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         </w:t>
      </w:r>
      <w:r w:rsidR="00A707EA">
        <w:rPr>
          <w:rFonts w:ascii="DVOT-SurekhMR" w:eastAsia="Calibri" w:hAnsi="DVOT-SurekhMR" w:cs="DVOT-SurekhMR"/>
          <w:b/>
          <w:bCs/>
          <w:cs/>
          <w:lang w:bidi="hi-IN"/>
        </w:rPr>
        <w:t>सही</w:t>
      </w:r>
    </w:p>
    <w:p w14:paraId="3DEE870B" w14:textId="705363EE"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चिन्मय </w:t>
      </w:r>
      <w:r w:rsidR="00A707EA">
        <w:rPr>
          <w:rFonts w:ascii="DVOT-SurekhMR" w:eastAsia="Calibri" w:hAnsi="DVOT-SurekhMR" w:cs="DVOT-SurekhMR"/>
          <w:b/>
          <w:bCs/>
          <w:cs/>
          <w:lang w:bidi="hi-IN"/>
        </w:rPr>
        <w:t>कारंडे</w:t>
      </w:r>
    </w:p>
    <w:p w14:paraId="02BF80B9" w14:textId="77777777"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भागीदार</w:t>
      </w:r>
    </w:p>
    <w:p w14:paraId="0440B5AA" w14:textId="79D3A51E"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सदस्यत्व क्रमांक: 157700</w:t>
      </w:r>
    </w:p>
    <w:p w14:paraId="4185ED66" w14:textId="77777777" w:rsidR="000A1C3F" w:rsidRPr="00123271" w:rsidRDefault="000A1C3F" w:rsidP="000A1C3F">
      <w:pPr>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rPr>
        <w:t>ठिकाण : पुणे</w:t>
      </w:r>
    </w:p>
    <w:p w14:paraId="49F14AE8" w14:textId="77777777" w:rsidR="000A1C3F" w:rsidRPr="00123271" w:rsidRDefault="000A1C3F" w:rsidP="000A1C3F">
      <w:pPr>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rPr>
        <w:t>दिनांक: 3 May, 2025</w:t>
      </w:r>
    </w:p>
    <w:p w14:paraId="48D38BF5" w14:textId="77777777" w:rsidR="000A1C3F" w:rsidRPr="00123271" w:rsidRDefault="000A1C3F" w:rsidP="000A1C3F">
      <w:pPr>
        <w:adjustRightInd w:val="0"/>
        <w:snapToGrid w:val="0"/>
        <w:spacing w:after="0"/>
        <w:ind w:right="29"/>
        <w:jc w:val="both"/>
        <w:rPr>
          <w:rFonts w:ascii="DVOT-SurekhMR" w:eastAsia="Calibri" w:hAnsi="DVOT-SurekhMR" w:cs="DVOT-SurekhMR"/>
          <w:bCs/>
        </w:rPr>
      </w:pPr>
      <w:r w:rsidRPr="00123271">
        <w:rPr>
          <w:rFonts w:ascii="DVOT-SurekhMR" w:eastAsia="Calibri" w:hAnsi="DVOT-SurekhMR" w:cs="DVOT-SurekhMR"/>
          <w:bCs/>
        </w:rPr>
        <w:t>यूडीआयएन - 25157700बीएमकेएमयूओ1751</w:t>
      </w:r>
    </w:p>
    <w:p w14:paraId="76AD227F" w14:textId="77777777" w:rsidR="000A1C3F" w:rsidRDefault="000A1C3F" w:rsidP="000A1C3F">
      <w:pPr>
        <w:adjustRightInd w:val="0"/>
        <w:snapToGrid w:val="0"/>
        <w:ind w:right="29"/>
        <w:jc w:val="both"/>
        <w:rPr>
          <w:rFonts w:eastAsia="Calibri"/>
          <w:bCs/>
        </w:rPr>
      </w:pPr>
    </w:p>
    <w:p w14:paraId="6B1162F0" w14:textId="77777777" w:rsidR="000A1C3F" w:rsidRPr="00E27260" w:rsidRDefault="000A1C3F" w:rsidP="000A1C3F">
      <w:pPr>
        <w:rPr>
          <w:rFonts w:eastAsia="Calibri" w:cs="Mangal"/>
          <w:bCs/>
          <w:szCs w:val="21"/>
          <w:cs/>
          <w:lang w:bidi="mr-IN"/>
        </w:rPr>
      </w:pPr>
      <w:r>
        <w:rPr>
          <w:rFonts w:eastAsia="Calibri"/>
          <w:bCs/>
        </w:rPr>
        <w:br w:type="page"/>
      </w:r>
    </w:p>
    <w:p w14:paraId="542E48B7" w14:textId="77777777" w:rsidR="000A1C3F" w:rsidRPr="00116E07" w:rsidRDefault="000A1C3F" w:rsidP="000A1C3F">
      <w:pPr>
        <w:tabs>
          <w:tab w:val="left" w:pos="0"/>
        </w:tabs>
        <w:spacing w:after="0"/>
        <w:jc w:val="center"/>
        <w:rPr>
          <w:rFonts w:ascii="DVBW-TTSurekh" w:hAnsi="DVBW-TTSurekh"/>
          <w:b/>
          <w:sz w:val="44"/>
          <w:szCs w:val="44"/>
        </w:rPr>
      </w:pPr>
      <w:r w:rsidRPr="00C3742B">
        <w:rPr>
          <w:rFonts w:ascii="DVBW-TTSurekh" w:hAnsi="DVBW-TTSurekh"/>
          <w:b/>
          <w:bCs/>
          <w:sz w:val="44"/>
          <w:szCs w:val="44"/>
        </w:rPr>
        <w:lastRenderedPageBreak/>
        <w:t>‹´Ö. ‹ÃÖ. ÝÖÖê›ü²ÖÖê»Öê †Ö×ÞÖ †ÃÖÖê×ÃÖ‹™üÃÖ</w:t>
      </w:r>
    </w:p>
    <w:p w14:paraId="0EA87F1B" w14:textId="77777777" w:rsidR="000A1C3F" w:rsidRPr="003B719D" w:rsidRDefault="000A1C3F" w:rsidP="000A1C3F">
      <w:pPr>
        <w:tabs>
          <w:tab w:val="left" w:pos="0"/>
        </w:tabs>
        <w:spacing w:after="0"/>
        <w:jc w:val="center"/>
        <w:rPr>
          <w:rFonts w:ascii="DVBW-TTSurekh" w:hAnsi="DVBW-TTSurekh"/>
          <w:b/>
          <w:bCs/>
          <w:sz w:val="36"/>
          <w:szCs w:val="36"/>
        </w:rPr>
      </w:pPr>
      <w:r w:rsidRPr="003B719D">
        <w:rPr>
          <w:rFonts w:ascii="DVBW-TTSurekh" w:hAnsi="DVBW-TTSurekh"/>
          <w:b/>
          <w:bCs/>
          <w:sz w:val="36"/>
          <w:szCs w:val="36"/>
        </w:rPr>
        <w:t>ÃÖ®Ö¤ß  »ÖêÜÖÖ¯ÖÖ»Ö</w:t>
      </w:r>
    </w:p>
    <w:p w14:paraId="7120F47D" w14:textId="77777777" w:rsidR="000A1C3F" w:rsidRDefault="000A1C3F" w:rsidP="000A1C3F">
      <w:pPr>
        <w:tabs>
          <w:tab w:val="left" w:pos="0"/>
        </w:tabs>
        <w:spacing w:after="0"/>
        <w:jc w:val="center"/>
        <w:rPr>
          <w:rFonts w:ascii="DVBW-TTSurekh" w:hAnsi="DVBW-TTSurekh"/>
          <w:b/>
          <w:bCs/>
          <w:sz w:val="44"/>
          <w:szCs w:val="44"/>
        </w:rPr>
      </w:pPr>
      <w:r w:rsidRPr="00790E08">
        <w:rPr>
          <w:rFonts w:ascii="DVBW-TTSurekh" w:hAnsi="DVBW-TTSurekh" w:cs="DVBW-TTSurekh"/>
          <w:b/>
          <w:sz w:val="28"/>
          <w:szCs w:val="28"/>
        </w:rPr>
        <w:t xml:space="preserve">ÛúÖµÖÖÔ»ÖµÖ ®ÖÓ. </w:t>
      </w:r>
      <w:r>
        <w:rPr>
          <w:rFonts w:ascii="DVBW-TTSurekh" w:hAnsi="DVBW-TTSurekh" w:cs="DVBW-TTSurekh"/>
          <w:b/>
          <w:sz w:val="28"/>
          <w:szCs w:val="28"/>
        </w:rPr>
        <w:t>67/2, 4</w:t>
      </w:r>
      <w:r w:rsidRPr="00790E08">
        <w:rPr>
          <w:rFonts w:ascii="DVBW-TTSurekh" w:hAnsi="DVBW-TTSurekh" w:cs="DVBW-TTSurekh"/>
          <w:b/>
          <w:sz w:val="28"/>
          <w:szCs w:val="28"/>
        </w:rPr>
        <w:t>ü,</w:t>
      </w:r>
      <w:r>
        <w:rPr>
          <w:rFonts w:ascii="DVBW-TTSurekh" w:hAnsi="DVBW-TTSurekh" w:cs="DVBW-TTSurekh"/>
          <w:b/>
          <w:sz w:val="28"/>
          <w:szCs w:val="28"/>
        </w:rPr>
        <w:t xml:space="preserve"> ˆ²Öê¸üÖòµÖ ÆüÖ‰úÃÖ,</w:t>
      </w:r>
    </w:p>
    <w:p w14:paraId="18505CC5" w14:textId="77777777" w:rsidR="000A1C3F" w:rsidRDefault="000A1C3F" w:rsidP="000A1C3F">
      <w:pPr>
        <w:tabs>
          <w:tab w:val="left" w:pos="0"/>
        </w:tabs>
        <w:spacing w:after="0"/>
        <w:jc w:val="center"/>
        <w:rPr>
          <w:rFonts w:ascii="DVBW-TTSurekh" w:hAnsi="DVBW-TTSurekh" w:cs="DVBW-TTSurekh"/>
          <w:b/>
          <w:sz w:val="28"/>
          <w:szCs w:val="28"/>
        </w:rPr>
      </w:pPr>
      <w:r>
        <w:rPr>
          <w:rFonts w:ascii="DVBW-TTSurekh" w:hAnsi="DVBW-TTSurekh" w:cs="DVBW-TTSurekh"/>
          <w:b/>
          <w:sz w:val="28"/>
          <w:szCs w:val="28"/>
        </w:rPr>
        <w:t>®ÖôûÃ™üÖò¯Ö, Ûú¾Öì ¸üÖê›ü,</w:t>
      </w:r>
      <w:r>
        <w:rPr>
          <w:rFonts w:ascii="DVBW-TTSurekh" w:hAnsi="DVBW-TTSurekh"/>
          <w:b/>
          <w:bCs/>
          <w:sz w:val="44"/>
          <w:szCs w:val="44"/>
        </w:rPr>
        <w:t xml:space="preserve"> </w:t>
      </w:r>
      <w:r w:rsidRPr="00790E08">
        <w:rPr>
          <w:rFonts w:ascii="DVBW-TTSurekh" w:hAnsi="DVBW-TTSurekh"/>
          <w:b/>
          <w:bCs/>
          <w:sz w:val="28"/>
          <w:szCs w:val="28"/>
        </w:rPr>
        <w:t>¯ÖãÞÖê</w:t>
      </w:r>
      <w:r w:rsidRPr="00790E08">
        <w:rPr>
          <w:rFonts w:ascii="DVBW-TTSurekh" w:hAnsi="DVBW-TTSurekh"/>
          <w:b/>
          <w:sz w:val="28"/>
          <w:szCs w:val="28"/>
        </w:rPr>
        <w:t xml:space="preserve"> </w:t>
      </w:r>
      <w:r w:rsidRPr="00790E08">
        <w:rPr>
          <w:rFonts w:ascii="DVBW-TTSurekh" w:hAnsi="DVBW-TTSurekh" w:cs="DVBW-TTSurekh"/>
          <w:b/>
          <w:sz w:val="28"/>
          <w:szCs w:val="28"/>
        </w:rPr>
        <w:t>- 411 0</w:t>
      </w:r>
      <w:r>
        <w:rPr>
          <w:rFonts w:ascii="DVBW-TTSurekh" w:hAnsi="DVBW-TTSurekh" w:cs="DVBW-TTSurekh"/>
          <w:b/>
          <w:sz w:val="28"/>
          <w:szCs w:val="28"/>
        </w:rPr>
        <w:t>04</w:t>
      </w:r>
      <w:r w:rsidRPr="00790E08">
        <w:rPr>
          <w:rFonts w:ascii="DVBW-TTSurekh" w:hAnsi="DVBW-TTSurekh" w:cs="DVBW-TTSurekh"/>
          <w:b/>
          <w:sz w:val="28"/>
          <w:szCs w:val="28"/>
        </w:rPr>
        <w:t xml:space="preserve">. </w:t>
      </w:r>
    </w:p>
    <w:p w14:paraId="5E03A0B2" w14:textId="77777777" w:rsidR="000A1C3F" w:rsidRDefault="000A1C3F" w:rsidP="000A1C3F">
      <w:pPr>
        <w:tabs>
          <w:tab w:val="left" w:pos="0"/>
        </w:tabs>
        <w:spacing w:after="0"/>
        <w:jc w:val="center"/>
        <w:rPr>
          <w:rFonts w:ascii="DVBW-TTSurekh" w:hAnsi="DVBW-TTSurekh" w:cs="DVBW-TTSurekh"/>
          <w:b/>
          <w:sz w:val="28"/>
          <w:szCs w:val="28"/>
        </w:rPr>
      </w:pPr>
      <w:r w:rsidRPr="00790E08">
        <w:rPr>
          <w:rFonts w:ascii="DVBW-TTSurekh" w:hAnsi="DVBW-TTSurekh"/>
          <w:b/>
          <w:sz w:val="28"/>
          <w:szCs w:val="28"/>
        </w:rPr>
        <w:t>¤æü¸ü¬¾Ö</w:t>
      </w:r>
      <w:r w:rsidRPr="00790E08">
        <w:rPr>
          <w:rFonts w:ascii="DVBW-TTSurekh" w:hAnsi="DVBW-TTSurekh"/>
          <w:b/>
          <w:sz w:val="28"/>
          <w:szCs w:val="28"/>
        </w:rPr>
        <w:softHyphen/>
        <w:t>®Öß</w:t>
      </w:r>
      <w:r w:rsidRPr="00790E08">
        <w:rPr>
          <w:rFonts w:ascii="DVBW-TTSurekh" w:hAnsi="DVBW-TTSurekh" w:cs="DVBW-TTSurekh"/>
          <w:b/>
          <w:sz w:val="28"/>
          <w:szCs w:val="28"/>
        </w:rPr>
        <w:t xml:space="preserve">  ®ÖÓ. 020-2</w:t>
      </w:r>
      <w:r>
        <w:rPr>
          <w:rFonts w:ascii="DVBW-TTSurekh" w:hAnsi="DVBW-TTSurekh" w:cs="DVBW-TTSurekh"/>
          <w:b/>
          <w:sz w:val="28"/>
          <w:szCs w:val="28"/>
        </w:rPr>
        <w:t>5433540</w:t>
      </w:r>
      <w:r w:rsidRPr="00790E08">
        <w:rPr>
          <w:rFonts w:ascii="DVBW-TTSurekh" w:hAnsi="DVBW-TTSurekh" w:cs="DVBW-TTSurekh"/>
          <w:b/>
          <w:sz w:val="28"/>
          <w:szCs w:val="28"/>
        </w:rPr>
        <w:t>/25</w:t>
      </w:r>
      <w:r>
        <w:rPr>
          <w:rFonts w:ascii="DVBW-TTSurekh" w:hAnsi="DVBW-TTSurekh" w:cs="DVBW-TTSurekh"/>
          <w:b/>
          <w:sz w:val="28"/>
          <w:szCs w:val="28"/>
        </w:rPr>
        <w:t>421657</w:t>
      </w:r>
      <w:r w:rsidRPr="00790E08">
        <w:rPr>
          <w:rFonts w:ascii="DVBW-TTSurekh" w:hAnsi="DVBW-TTSurekh" w:cs="DVBW-TTSurekh"/>
          <w:b/>
          <w:sz w:val="28"/>
          <w:szCs w:val="28"/>
        </w:rPr>
        <w:t xml:space="preserve"> </w:t>
      </w:r>
    </w:p>
    <w:p w14:paraId="4C38B02B" w14:textId="00926165" w:rsidR="000A1C3F" w:rsidRPr="00C3742B" w:rsidRDefault="000A1C3F" w:rsidP="000A1C3F">
      <w:pPr>
        <w:tabs>
          <w:tab w:val="left" w:pos="0"/>
        </w:tabs>
        <w:spacing w:after="0"/>
        <w:jc w:val="center"/>
        <w:rPr>
          <w:rFonts w:ascii="DVBW-TTSurekh" w:hAnsi="DVBW-TTSurekh"/>
          <w:b/>
          <w:bCs/>
          <w:sz w:val="44"/>
          <w:szCs w:val="44"/>
        </w:rPr>
      </w:pPr>
      <w:r w:rsidRPr="00790E08">
        <w:rPr>
          <w:rFonts w:ascii="DVBW-TTSurekh" w:hAnsi="DVBW-TTSurekh"/>
          <w:b/>
          <w:sz w:val="28"/>
          <w:szCs w:val="28"/>
        </w:rPr>
        <w:t xml:space="preserve">‡Ô-´Öê»Ö </w:t>
      </w:r>
      <w:r>
        <w:rPr>
          <w:rFonts w:ascii="DVBW-TTSurekh" w:hAnsi="DVBW-TTSurekh"/>
          <w:b/>
          <w:sz w:val="28"/>
          <w:szCs w:val="28"/>
        </w:rPr>
        <w:t>-</w:t>
      </w:r>
      <w:r w:rsidR="00A707EA">
        <w:rPr>
          <w:rFonts w:ascii="Times New Roman" w:hAnsi="Times New Roman" w:cs="Times New Roman"/>
          <w:b/>
        </w:rPr>
        <w:t>mgodbole1961@gmail.com</w:t>
      </w:r>
      <w:r w:rsidRPr="00790E08">
        <w:rPr>
          <w:rFonts w:ascii="DVBW-TTSurekh" w:hAnsi="DVBW-TTSurekh" w:cs="DVBW-TTSurekh"/>
          <w:b/>
          <w:sz w:val="28"/>
          <w:szCs w:val="28"/>
        </w:rPr>
        <w:t xml:space="preserve">                                                                </w:t>
      </w:r>
      <w:r w:rsidRPr="00790E08">
        <w:rPr>
          <w:rFonts w:ascii="DVBW-TTSurekh" w:hAnsi="DVBW-TTSurekh"/>
          <w:b/>
          <w:sz w:val="28"/>
          <w:szCs w:val="28"/>
        </w:rPr>
        <w:t xml:space="preserve">                                                                  </w:t>
      </w:r>
      <w:r w:rsidRPr="00790E08">
        <w:rPr>
          <w:rFonts w:ascii="DVBW-TTSurekh" w:hAnsi="DVBW-TTSurekh" w:cs="DVBW-TTSurekh"/>
          <w:b/>
          <w:sz w:val="28"/>
          <w:szCs w:val="28"/>
        </w:rPr>
        <w:t xml:space="preserve">                                                                   </w:t>
      </w:r>
      <w:r w:rsidRPr="00790E08">
        <w:rPr>
          <w:rFonts w:ascii="DVBW-TTSurekh" w:hAnsi="DVBW-TTSurekh"/>
          <w:b/>
          <w:sz w:val="28"/>
          <w:szCs w:val="28"/>
        </w:rPr>
        <w:t xml:space="preserve">                              </w:t>
      </w:r>
      <w:r>
        <w:rPr>
          <w:rFonts w:ascii="DVBW-TTSurekh" w:hAnsi="DVBW-TTSurekh"/>
          <w:b/>
          <w:sz w:val="28"/>
          <w:szCs w:val="28"/>
        </w:rPr>
        <w:t xml:space="preserve">                     </w:t>
      </w:r>
    </w:p>
    <w:p w14:paraId="35CB43DA" w14:textId="77777777" w:rsidR="000A1C3F" w:rsidRPr="00C3742B" w:rsidRDefault="000A1C3F" w:rsidP="000A1C3F">
      <w:pPr>
        <w:pBdr>
          <w:bottom w:val="single" w:sz="4" w:space="0" w:color="auto"/>
        </w:pBdr>
        <w:tabs>
          <w:tab w:val="left" w:pos="-3420"/>
          <w:tab w:val="left" w:pos="-1683"/>
          <w:tab w:val="left" w:pos="0"/>
          <w:tab w:val="left" w:pos="3927"/>
          <w:tab w:val="left" w:pos="5760"/>
          <w:tab w:val="left" w:pos="5940"/>
        </w:tabs>
        <w:spacing w:after="0"/>
        <w:rPr>
          <w:rFonts w:ascii="DVBW-TTSurekh" w:hAnsi="DVBW-TTSurekh"/>
          <w:b/>
        </w:rPr>
      </w:pPr>
    </w:p>
    <w:p w14:paraId="4D100DC5" w14:textId="77777777" w:rsidR="000A1C3F" w:rsidRDefault="000A1C3F" w:rsidP="000A1C3F">
      <w:pPr>
        <w:adjustRightInd w:val="0"/>
        <w:snapToGrid w:val="0"/>
        <w:ind w:left="0" w:right="29"/>
        <w:jc w:val="both"/>
        <w:rPr>
          <w:rFonts w:eastAsia="Calibri"/>
          <w:bCs/>
        </w:rPr>
      </w:pPr>
    </w:p>
    <w:p w14:paraId="7BED225E" w14:textId="20A7C4C5" w:rsidR="000A1C3F" w:rsidRPr="00024F3E" w:rsidRDefault="000A1C3F" w:rsidP="000A1C3F">
      <w:pPr>
        <w:adjustRightInd w:val="0"/>
        <w:snapToGrid w:val="0"/>
        <w:spacing w:after="0"/>
        <w:ind w:right="29"/>
        <w:jc w:val="both"/>
        <w:rPr>
          <w:rFonts w:ascii="DVOT-SurekhMR" w:eastAsia="Calibri" w:hAnsi="DVOT-SurekhMR" w:cs="DVOT-SurekhMR"/>
          <w:b/>
        </w:rPr>
      </w:pPr>
      <w:r w:rsidRPr="00024F3E">
        <w:rPr>
          <w:rFonts w:ascii="DVOT-SurekhMR" w:eastAsia="Calibri" w:hAnsi="DVOT-SurekhMR" w:cs="DVOT-SurekhMR"/>
          <w:b/>
        </w:rPr>
        <w:t xml:space="preserve">इतर कायदेशीर </w:t>
      </w:r>
      <w:r w:rsidR="00A707EA" w:rsidRPr="00A707EA">
        <w:rPr>
          <w:rFonts w:ascii="DVOT-SurekhMR" w:eastAsia="Calibri" w:hAnsi="DVOT-SurekhMR" w:cs="DVOT-SurekhMR" w:hint="cs"/>
          <w:bCs/>
          <w:cs/>
          <w:lang w:bidi="mr-IN"/>
        </w:rPr>
        <w:t>बाबी आणि नियमानुसार</w:t>
      </w:r>
      <w:r w:rsidRPr="00024F3E">
        <w:rPr>
          <w:rFonts w:ascii="DVOT-SurekhMR" w:eastAsia="Calibri" w:hAnsi="DVOT-SurekhMR" w:cs="DVOT-SurekhMR"/>
          <w:b/>
        </w:rPr>
        <w:t xml:space="preserve"> आवश्यक</w:t>
      </w:r>
      <w:r w:rsidR="00A707EA" w:rsidRPr="00A707EA">
        <w:rPr>
          <w:rFonts w:ascii="DVOT-SurekhMR" w:eastAsia="Calibri" w:hAnsi="DVOT-SurekhMR" w:cs="DVOT-SurekhMR" w:hint="cs"/>
          <w:bCs/>
          <w:cs/>
          <w:lang w:bidi="mr-IN"/>
        </w:rPr>
        <w:t>ते</w:t>
      </w:r>
      <w:r w:rsidRPr="00024F3E">
        <w:rPr>
          <w:rFonts w:ascii="DVOT-SurekhMR" w:eastAsia="Calibri" w:hAnsi="DVOT-SurekhMR" w:cs="DVOT-SurekhMR"/>
          <w:b/>
        </w:rPr>
        <w:t>वरील अहवाल</w:t>
      </w:r>
    </w:p>
    <w:p w14:paraId="362E8210" w14:textId="701E436A" w:rsidR="000A1C3F" w:rsidRPr="00024F3E" w:rsidRDefault="000A1C3F" w:rsidP="000A1C3F">
      <w:pPr>
        <w:pStyle w:val="Default"/>
        <w:snapToGrid w:val="0"/>
        <w:ind w:right="29"/>
        <w:jc w:val="both"/>
        <w:rPr>
          <w:rFonts w:ascii="DVOT-SurekhMR" w:hAnsi="DVOT-SurekhMR" w:cs="DVOT-SurekhMR"/>
          <w:szCs w:val="24"/>
        </w:rPr>
      </w:pPr>
      <w:r w:rsidRPr="00024F3E">
        <w:rPr>
          <w:rFonts w:ascii="DVOT-SurekhMR" w:hAnsi="DVOT-SurekhMR" w:cs="DVOT-SurekhMR"/>
          <w:szCs w:val="24"/>
        </w:rPr>
        <w:t xml:space="preserve">कायद्याच्या कलम 143 च्या पोट-कलम (11) च्या संदर्भात भारत सरकारने जारी केलेल्या कंपनी (ऑडिटर रिपोर्ट) आदेश, 2016 ("आदेश") नुसार आवश्यक असल्याप्रमाणे, आम्ही आदेशाच्या परिच्छेद 3 आणि 4 मध्ये निर्दिष्ट केलेल्या बाबींवर एक विधान परिशिष्ट ए मध्ये देतो. कायद्याच्या कलम 143 (3) नुसार आम्ही अहवाल देतो की: </w:t>
      </w:r>
    </w:p>
    <w:p w14:paraId="128D6193" w14:textId="54242AC2" w:rsidR="000A1C3F" w:rsidRPr="00024F3E" w:rsidRDefault="000A1C3F" w:rsidP="00DC5DCD">
      <w:pPr>
        <w:pStyle w:val="Default"/>
        <w:numPr>
          <w:ilvl w:val="1"/>
          <w:numId w:val="7"/>
        </w:numPr>
        <w:tabs>
          <w:tab w:val="clear" w:pos="420"/>
          <w:tab w:val="left" w:pos="360"/>
        </w:tabs>
        <w:snapToGrid w:val="0"/>
        <w:ind w:left="360" w:right="29" w:hanging="330"/>
        <w:jc w:val="both"/>
        <w:rPr>
          <w:rFonts w:ascii="DVOT-SurekhMR" w:hAnsi="DVOT-SurekhMR" w:cs="DVOT-SurekhMR"/>
          <w:szCs w:val="24"/>
        </w:rPr>
      </w:pPr>
      <w:r w:rsidRPr="00024F3E">
        <w:rPr>
          <w:rFonts w:ascii="DVOT-SurekhMR" w:hAnsi="DVOT-SurekhMR" w:cs="DVOT-SurekhMR"/>
          <w:szCs w:val="24"/>
        </w:rPr>
        <w:t>आम्ही आमच्या लेखापरीक्षणाच्या हेतूंसाठी आवश्यक असलेल्या आमच्या ज्ञान आणि विश्वासाच्या दृष्टीने आवश्यक असलेली सर्व माहिती आणि स्पष्टीकरण मागितले आहे. तथापि, अपुऱ्या नोंदी ठेवल्यामुळे आवश्यक असलेली काही माहिती कंपनीकडून आम्हाला उपलब्ध करून दिली जाऊ शकली नाही.</w:t>
      </w:r>
    </w:p>
    <w:p w14:paraId="703F9650" w14:textId="6398FF3A" w:rsidR="000A1C3F" w:rsidRPr="00024F3E" w:rsidRDefault="000A1C3F" w:rsidP="00DC5DCD">
      <w:pPr>
        <w:pStyle w:val="Default"/>
        <w:numPr>
          <w:ilvl w:val="1"/>
          <w:numId w:val="7"/>
        </w:numPr>
        <w:tabs>
          <w:tab w:val="clear" w:pos="420"/>
          <w:tab w:val="left" w:pos="360"/>
        </w:tabs>
        <w:snapToGrid w:val="0"/>
        <w:ind w:left="360" w:right="29" w:hanging="330"/>
        <w:jc w:val="both"/>
        <w:rPr>
          <w:rFonts w:ascii="DVOT-SurekhMR" w:hAnsi="DVOT-SurekhMR" w:cs="DVOT-SurekhMR"/>
          <w:szCs w:val="24"/>
        </w:rPr>
      </w:pPr>
      <w:r w:rsidRPr="00024F3E">
        <w:rPr>
          <w:rFonts w:ascii="DVOT-SurekhMR" w:hAnsi="DVOT-SurekhMR" w:cs="DVOT-SurekhMR"/>
          <w:szCs w:val="24"/>
        </w:rPr>
        <w:t>आमच्या मते, कायद्यानुसार आवश्यक असलेल्या खात्याची योग्य पुस्तके कंपनीने ठेवली आहेत, जोपर्यंत त्या पुस्तकांच्या आमच्या तपासणीतून असे दिसते की बाब परिच्छेदाच्या क्रमांक 7 च्या अधीन आहे.</w:t>
      </w:r>
    </w:p>
    <w:p w14:paraId="223F0140" w14:textId="7A7282EE" w:rsidR="000A1C3F" w:rsidRPr="00024F3E" w:rsidRDefault="000A1C3F" w:rsidP="00DC5DCD">
      <w:pPr>
        <w:pStyle w:val="Default"/>
        <w:numPr>
          <w:ilvl w:val="1"/>
          <w:numId w:val="7"/>
        </w:numPr>
        <w:tabs>
          <w:tab w:val="clear" w:pos="420"/>
          <w:tab w:val="left" w:pos="360"/>
        </w:tabs>
        <w:snapToGrid w:val="0"/>
        <w:ind w:left="360" w:right="29" w:hanging="330"/>
        <w:jc w:val="both"/>
        <w:rPr>
          <w:rFonts w:ascii="DVOT-SurekhMR" w:hAnsi="DVOT-SurekhMR" w:cs="DVOT-SurekhMR"/>
          <w:szCs w:val="24"/>
        </w:rPr>
      </w:pPr>
      <w:r w:rsidRPr="00024F3E">
        <w:rPr>
          <w:rFonts w:ascii="DVOT-SurekhMR" w:hAnsi="DVOT-SurekhMR" w:cs="DVOT-SurekhMR"/>
          <w:szCs w:val="24"/>
        </w:rPr>
        <w:t>कंपनीचे विविध ठिकाणी कामकाज आहे. मात्र, शाखेसाठी स्वतंत्र लेखापरीक्षकांची नेमणूक करण्यात आली नाही. लेखापरीक्षणाच्या उद्देशाने आणि कंपनीच्या आर्थिक स्टेटमेंटच्या संकलनासाठी सर्व शाखांचे मॅन्युअल रेकॉर्ड आणले गेले.</w:t>
      </w:r>
    </w:p>
    <w:p w14:paraId="6763FCE3" w14:textId="0EED3DC8" w:rsidR="000A1C3F" w:rsidRPr="00024F3E" w:rsidRDefault="000A1C3F" w:rsidP="00DC5DCD">
      <w:pPr>
        <w:pStyle w:val="Default"/>
        <w:numPr>
          <w:ilvl w:val="1"/>
          <w:numId w:val="7"/>
        </w:numPr>
        <w:tabs>
          <w:tab w:val="clear" w:pos="420"/>
          <w:tab w:val="left" w:pos="360"/>
        </w:tabs>
        <w:snapToGrid w:val="0"/>
        <w:ind w:left="360" w:right="29" w:hanging="330"/>
        <w:jc w:val="both"/>
        <w:rPr>
          <w:rFonts w:ascii="DVOT-SurekhMR" w:hAnsi="DVOT-SurekhMR" w:cs="DVOT-SurekhMR"/>
          <w:szCs w:val="24"/>
        </w:rPr>
      </w:pPr>
      <w:r w:rsidRPr="00024F3E">
        <w:rPr>
          <w:rFonts w:ascii="DVOT-SurekhMR" w:hAnsi="DVOT-SurekhMR" w:cs="DVOT-SurekhMR"/>
          <w:szCs w:val="24"/>
        </w:rPr>
        <w:t xml:space="preserve">या कायद्यांतर्गत आवश्यक असलेल्या </w:t>
      </w:r>
      <w:r w:rsidR="008304B1">
        <w:rPr>
          <w:rFonts w:ascii="DVOT-SurekhMR" w:hAnsi="DVOT-SurekhMR" w:cs="DVOT-SurekhMR"/>
          <w:szCs w:val="24"/>
          <w:cs/>
          <w:lang w:bidi="hi-IN"/>
        </w:rPr>
        <w:t>लेख्यांची</w:t>
      </w:r>
      <w:r w:rsidRPr="00024F3E">
        <w:rPr>
          <w:rFonts w:ascii="DVOT-SurekhMR" w:hAnsi="DVOT-SurekhMR" w:cs="DVOT-SurekhMR"/>
          <w:szCs w:val="24"/>
        </w:rPr>
        <w:t xml:space="preserve"> योग्य पुस्तके कंपनीने ठेवली आहेत. तथापि, विविध लेखा मानकांचे पालन न केल्यामुळे या संदर्भात काही त्रुटी आहेत. तसेच, घसारा गणना सारख्या काही पॉलिसी नवीन कंपनी कायदा, 2013 नुसार नाहीत आणि कंपनी आपल्या जुन्या लेखा धोरणांचे अनुसरण करत आहे.</w:t>
      </w:r>
    </w:p>
    <w:p w14:paraId="75A54137" w14:textId="528322AF" w:rsidR="000A1C3F" w:rsidRPr="00024F3E" w:rsidRDefault="000A1C3F" w:rsidP="00DC5DCD">
      <w:pPr>
        <w:pStyle w:val="Default"/>
        <w:numPr>
          <w:ilvl w:val="1"/>
          <w:numId w:val="7"/>
        </w:numPr>
        <w:tabs>
          <w:tab w:val="clear" w:pos="420"/>
          <w:tab w:val="left" w:pos="360"/>
        </w:tabs>
        <w:snapToGrid w:val="0"/>
        <w:ind w:left="360" w:right="29" w:hanging="330"/>
        <w:jc w:val="both"/>
        <w:rPr>
          <w:rFonts w:ascii="DVOT-SurekhMR" w:hAnsi="DVOT-SurekhMR" w:cs="DVOT-SurekhMR"/>
          <w:szCs w:val="24"/>
        </w:rPr>
      </w:pPr>
      <w:r w:rsidRPr="00024F3E">
        <w:rPr>
          <w:rFonts w:ascii="DVOT-SurekhMR" w:hAnsi="DVOT-SurekhMR" w:cs="DVOT-SurekhMR"/>
          <w:szCs w:val="24"/>
        </w:rPr>
        <w:t>आमच्या मते, उपरोक्त आर्थिक स्टेटमेन्ट्स कंपनी (</w:t>
      </w:r>
      <w:r w:rsidR="008304B1">
        <w:rPr>
          <w:rFonts w:ascii="DVOT-SurekhMR" w:hAnsi="DVOT-SurekhMR" w:cs="DVOT-SurekhMR"/>
          <w:szCs w:val="24"/>
          <w:cs/>
          <w:lang w:bidi="hi-IN"/>
        </w:rPr>
        <w:t>लेखा</w:t>
      </w:r>
      <w:r w:rsidRPr="00024F3E">
        <w:rPr>
          <w:rFonts w:ascii="DVOT-SurekhMR" w:hAnsi="DVOT-SurekhMR" w:cs="DVOT-SurekhMR"/>
          <w:szCs w:val="24"/>
        </w:rPr>
        <w:t>) नियम, 2014 च्या नियम 7 सह वाचलेल्या कायद्याच्या कलम 133 अंतर्गत निर्दिष्ट लेखा मानकांचे पालन करत नाहीत;</w:t>
      </w:r>
    </w:p>
    <w:p w14:paraId="78439CBE" w14:textId="4B070B1E" w:rsidR="000A1C3F" w:rsidRPr="00024F3E" w:rsidRDefault="000A1C3F" w:rsidP="00DC5DCD">
      <w:pPr>
        <w:pStyle w:val="Default"/>
        <w:numPr>
          <w:ilvl w:val="1"/>
          <w:numId w:val="7"/>
        </w:numPr>
        <w:tabs>
          <w:tab w:val="clear" w:pos="420"/>
          <w:tab w:val="left" w:pos="360"/>
        </w:tabs>
        <w:snapToGrid w:val="0"/>
        <w:ind w:left="360" w:right="29" w:hanging="330"/>
        <w:jc w:val="both"/>
        <w:rPr>
          <w:rFonts w:ascii="DVOT-SurekhMR" w:hAnsi="DVOT-SurekhMR" w:cs="DVOT-SurekhMR"/>
          <w:szCs w:val="24"/>
        </w:rPr>
      </w:pPr>
      <w:r w:rsidRPr="00024F3E">
        <w:rPr>
          <w:rFonts w:ascii="DVOT-SurekhMR" w:hAnsi="DVOT-SurekhMR" w:cs="DVOT-SurekhMR"/>
          <w:szCs w:val="24"/>
        </w:rPr>
        <w:t>वरील बेसिस फॉर क्वालिफाइड ओपिनियन अँड जोर ऑफ मॅटर परिच्छेदात वर्णन केलेल्या बाबी, आमच्या मते, कंपनीच्या कामकाजावर प्रतिकूल परिणाम होऊ शकतो.</w:t>
      </w:r>
    </w:p>
    <w:p w14:paraId="5BB45B5F" w14:textId="56033B05" w:rsidR="000A1C3F" w:rsidRPr="00024F3E" w:rsidRDefault="000A1C3F" w:rsidP="00DC5DCD">
      <w:pPr>
        <w:pStyle w:val="Default"/>
        <w:numPr>
          <w:ilvl w:val="1"/>
          <w:numId w:val="7"/>
        </w:numPr>
        <w:tabs>
          <w:tab w:val="clear" w:pos="420"/>
          <w:tab w:val="left" w:pos="360"/>
        </w:tabs>
        <w:snapToGrid w:val="0"/>
        <w:ind w:left="360" w:right="29" w:hanging="330"/>
        <w:jc w:val="both"/>
        <w:rPr>
          <w:rFonts w:ascii="DVOT-SurekhMR" w:hAnsi="DVOT-SurekhMR" w:cs="DVOT-SurekhMR"/>
          <w:color w:val="auto"/>
          <w:szCs w:val="24"/>
        </w:rPr>
      </w:pPr>
      <w:bookmarkStart w:id="1" w:name="_Hlk53664376"/>
      <w:r w:rsidRPr="00024F3E">
        <w:rPr>
          <w:rFonts w:ascii="DVOT-SurekhMR" w:hAnsi="DVOT-SurekhMR" w:cs="DVOT-SurekhMR"/>
          <w:color w:val="auto"/>
          <w:szCs w:val="24"/>
        </w:rPr>
        <w:t>कंपनीच्या संचालकांची नेमणूक महाराष्ट्र शासनातर्फे केली जाते. आम्ही व्यवस्थापनाच्या निवेदनावर अवलंबून आहोत की नियुक्त केलेल्या व्यक्तींनी कलम 164 (1) आणि 164 (2) अंतर्गत कोणत्याही अटींचे उल्लंघन केले नाही आणि म्हणूनच ते संचालक म्हणून नियुक्त होण्यास अपात्र नाहीत.</w:t>
      </w:r>
    </w:p>
    <w:bookmarkEnd w:id="1"/>
    <w:p w14:paraId="07DFC9C6" w14:textId="7AA48488" w:rsidR="000A1C3F" w:rsidRPr="00024F3E" w:rsidRDefault="008304B1" w:rsidP="00DC5DCD">
      <w:pPr>
        <w:pStyle w:val="Default"/>
        <w:numPr>
          <w:ilvl w:val="1"/>
          <w:numId w:val="7"/>
        </w:numPr>
        <w:tabs>
          <w:tab w:val="clear" w:pos="420"/>
          <w:tab w:val="left" w:pos="360"/>
        </w:tabs>
        <w:snapToGrid w:val="0"/>
        <w:ind w:left="360" w:right="29" w:hanging="330"/>
        <w:jc w:val="both"/>
        <w:rPr>
          <w:rFonts w:ascii="DVOT-SurekhMR" w:hAnsi="DVOT-SurekhMR" w:cs="DVOT-SurekhMR"/>
          <w:szCs w:val="24"/>
        </w:rPr>
      </w:pPr>
      <w:r>
        <w:rPr>
          <w:rFonts w:ascii="DVOT-SurekhMR" w:hAnsi="DVOT-SurekhMR" w:cs="DVOT-SurekhMR"/>
          <w:szCs w:val="24"/>
          <w:cs/>
          <w:lang w:bidi="hi-IN"/>
        </w:rPr>
        <w:t>लेख्यांची</w:t>
      </w:r>
      <w:r w:rsidR="000A1C3F" w:rsidRPr="00024F3E">
        <w:rPr>
          <w:rFonts w:ascii="DVOT-SurekhMR" w:hAnsi="DVOT-SurekhMR" w:cs="DVOT-SurekhMR"/>
          <w:szCs w:val="24"/>
        </w:rPr>
        <w:t xml:space="preserve"> देखभाल आणि त्याच्याशी संबंधित इतर बाबींच्या संदर्भात सर्व पात्रता, आरक्षण आणि प्रतिकूल टिप्पण्या, पात्र टिप्पणी आणि बाब परिच्छेदांच्या </w:t>
      </w:r>
      <w:r w:rsidR="004B317C">
        <w:rPr>
          <w:rFonts w:ascii="DVOT-SurekhMR" w:hAnsi="DVOT-SurekhMR" w:cs="DVOT-SurekhMR" w:hint="cs"/>
          <w:szCs w:val="24"/>
          <w:cs/>
          <w:lang w:bidi="mr-IN"/>
        </w:rPr>
        <w:t>मुद्याच्या</w:t>
      </w:r>
      <w:r w:rsidR="000A1C3F" w:rsidRPr="00024F3E">
        <w:rPr>
          <w:rFonts w:ascii="DVOT-SurekhMR" w:hAnsi="DVOT-SurekhMR" w:cs="DVOT-SurekhMR"/>
          <w:szCs w:val="24"/>
        </w:rPr>
        <w:t xml:space="preserve"> आधारे मांडल्या गेल्या आहेत.</w:t>
      </w:r>
    </w:p>
    <w:p w14:paraId="20FC9839" w14:textId="1F3FD20C" w:rsidR="000A1C3F" w:rsidRPr="00024F3E" w:rsidRDefault="000A1C3F" w:rsidP="00DC5DCD">
      <w:pPr>
        <w:pStyle w:val="Default"/>
        <w:numPr>
          <w:ilvl w:val="1"/>
          <w:numId w:val="7"/>
        </w:numPr>
        <w:tabs>
          <w:tab w:val="clear" w:pos="420"/>
          <w:tab w:val="left" w:pos="360"/>
        </w:tabs>
        <w:snapToGrid w:val="0"/>
        <w:ind w:left="360" w:right="29" w:hanging="330"/>
        <w:jc w:val="both"/>
        <w:rPr>
          <w:rFonts w:ascii="DVOT-SurekhMR" w:hAnsi="DVOT-SurekhMR" w:cs="DVOT-SurekhMR"/>
          <w:szCs w:val="24"/>
        </w:rPr>
      </w:pPr>
      <w:r w:rsidRPr="00024F3E">
        <w:rPr>
          <w:rFonts w:ascii="DVOT-SurekhMR" w:hAnsi="DVOT-SurekhMR" w:cs="DVOT-SurekhMR"/>
          <w:szCs w:val="24"/>
        </w:rPr>
        <w:t xml:space="preserve">योग्य नोंदी नसल्यामुळे, कंपनीने त्याच्या विविध </w:t>
      </w:r>
      <w:r w:rsidR="004B317C">
        <w:rPr>
          <w:rFonts w:ascii="DVOT-SurekhMR" w:hAnsi="DVOT-SurekhMR" w:cs="DVOT-SurekhMR" w:hint="cs"/>
          <w:szCs w:val="24"/>
          <w:cs/>
          <w:lang w:bidi="mr-IN"/>
        </w:rPr>
        <w:t>मळ्यावर</w:t>
      </w:r>
      <w:r w:rsidRPr="00024F3E">
        <w:rPr>
          <w:rFonts w:ascii="DVOT-SurekhMR" w:hAnsi="DVOT-SurekhMR" w:cs="DVOT-SurekhMR"/>
          <w:szCs w:val="24"/>
        </w:rPr>
        <w:t xml:space="preserve"> केलेल्या प्रत्येक व्यवहाराचा पुरेसा शोध घेता येत नाही. व्यवस्थापनाचे असे मत आहे की, सर्व वित्तीय व्यवहारांवर केंद्रीय देखरेख ठेवली जात असल्याने अंतर्गत आर्थिक नियंत्रणावर पुरेसे नियंत्रण असते. आम्ही व्यवस्थापनाच्या निवेदनावर विश्वास ठेवला आहे की त्यांनी पुरेशी अंतर्गत आर्थिक नियंत्रण प्रणाली राखली आहे.</w:t>
      </w:r>
      <w:bookmarkStart w:id="2" w:name="_Hlk53664478"/>
      <w:bookmarkEnd w:id="2"/>
    </w:p>
    <w:p w14:paraId="654846B3" w14:textId="29C968C4" w:rsidR="000A1C3F" w:rsidRPr="00024F3E" w:rsidRDefault="000A1C3F" w:rsidP="00DC5DCD">
      <w:pPr>
        <w:pStyle w:val="Default"/>
        <w:numPr>
          <w:ilvl w:val="0"/>
          <w:numId w:val="7"/>
        </w:numPr>
        <w:tabs>
          <w:tab w:val="clear" w:pos="425"/>
          <w:tab w:val="num" w:pos="360"/>
        </w:tabs>
        <w:snapToGrid w:val="0"/>
        <w:ind w:left="270" w:right="29" w:hanging="270"/>
        <w:jc w:val="both"/>
        <w:rPr>
          <w:rFonts w:ascii="DVOT-SurekhMR" w:hAnsi="DVOT-SurekhMR" w:cs="DVOT-SurekhMR"/>
          <w:sz w:val="16"/>
          <w:szCs w:val="16"/>
        </w:rPr>
      </w:pPr>
      <w:r w:rsidRPr="00024F3E">
        <w:rPr>
          <w:rFonts w:ascii="DVOT-SurekhMR" w:hAnsi="DVOT-SurekhMR" w:cs="DVOT-SurekhMR"/>
          <w:szCs w:val="24"/>
        </w:rPr>
        <w:t>कायद्याच्या कलम 143 (5) द्वारे आवश्यक असल्याप्रमाणे, आम्ही अहवाल देतो की:</w:t>
      </w:r>
    </w:p>
    <w:p w14:paraId="797DD1F2" w14:textId="6260568C"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 w:val="16"/>
          <w:szCs w:val="16"/>
        </w:rPr>
      </w:pPr>
      <w:r w:rsidRPr="00024F3E">
        <w:rPr>
          <w:rFonts w:ascii="DVOT-SurekhMR" w:hAnsi="DVOT-SurekhMR" w:cs="DVOT-SurekhMR"/>
          <w:szCs w:val="24"/>
        </w:rPr>
        <w:t xml:space="preserve">कर्जमाफी/कर्ज/व्याज इत्यादींच्या कोणत्याही प्रकरणांवर </w:t>
      </w:r>
      <w:r w:rsidR="004B317C">
        <w:rPr>
          <w:rFonts w:ascii="DVOT-SurekhMR" w:hAnsi="DVOT-SurekhMR" w:cs="DVOT-SurekhMR" w:hint="cs"/>
          <w:szCs w:val="24"/>
          <w:cs/>
          <w:lang w:bidi="mr-IN"/>
        </w:rPr>
        <w:t>अभिप्राय</w:t>
      </w:r>
      <w:r w:rsidRPr="00024F3E">
        <w:rPr>
          <w:rFonts w:ascii="DVOT-SurekhMR" w:hAnsi="DVOT-SurekhMR" w:cs="DVOT-SurekhMR"/>
          <w:szCs w:val="24"/>
        </w:rPr>
        <w:t>.</w:t>
      </w:r>
    </w:p>
    <w:p w14:paraId="030DDA99" w14:textId="12B1F3EC" w:rsidR="000A1C3F" w:rsidRPr="00024F3E" w:rsidRDefault="000A1C3F" w:rsidP="00DC5DCD">
      <w:pPr>
        <w:pStyle w:val="Default"/>
        <w:numPr>
          <w:ilvl w:val="2"/>
          <w:numId w:val="7"/>
        </w:numPr>
        <w:tabs>
          <w:tab w:val="clear" w:pos="1260"/>
          <w:tab w:val="left" w:pos="900"/>
        </w:tabs>
        <w:snapToGrid w:val="0"/>
        <w:ind w:left="900" w:right="29" w:hanging="270"/>
        <w:jc w:val="both"/>
        <w:rPr>
          <w:rFonts w:ascii="DVOT-SurekhMR" w:hAnsi="DVOT-SurekhMR" w:cs="DVOT-SurekhMR"/>
          <w:szCs w:val="24"/>
        </w:rPr>
      </w:pPr>
      <w:r w:rsidRPr="00024F3E">
        <w:rPr>
          <w:rFonts w:ascii="DVOT-SurekhMR" w:hAnsi="DVOT-SurekhMR" w:cs="DVOT-SurekhMR"/>
          <w:szCs w:val="24"/>
        </w:rPr>
        <w:t xml:space="preserve">आर्थिक वर्ष 2021-22 च्या चालू लेखा कालावधीत, कंपनीने कोणतेही कर्ज/कर्ज/व्याज इत्यादी माफ केलेले / </w:t>
      </w:r>
      <w:r w:rsidR="004B317C">
        <w:rPr>
          <w:rFonts w:ascii="DVOT-SurekhMR" w:hAnsi="DVOT-SurekhMR" w:cs="DVOT-SurekhMR" w:hint="cs"/>
          <w:szCs w:val="24"/>
          <w:cs/>
          <w:lang w:bidi="mr-IN"/>
        </w:rPr>
        <w:t>निर्लेखित केलेले नाहित</w:t>
      </w:r>
      <w:r w:rsidRPr="00024F3E">
        <w:rPr>
          <w:rFonts w:ascii="DVOT-SurekhMR" w:hAnsi="DVOT-SurekhMR" w:cs="DVOT-SurekhMR"/>
          <w:szCs w:val="24"/>
        </w:rPr>
        <w:t>.</w:t>
      </w:r>
    </w:p>
    <w:p w14:paraId="04ECCCD2" w14:textId="19D0161D" w:rsidR="000A1C3F" w:rsidRPr="00024F3E" w:rsidRDefault="000A1C3F" w:rsidP="00DC5DCD">
      <w:pPr>
        <w:pStyle w:val="Default"/>
        <w:numPr>
          <w:ilvl w:val="2"/>
          <w:numId w:val="7"/>
        </w:numPr>
        <w:tabs>
          <w:tab w:val="clear" w:pos="1260"/>
          <w:tab w:val="left" w:pos="900"/>
        </w:tabs>
        <w:snapToGrid w:val="0"/>
        <w:ind w:left="900" w:right="29" w:hanging="270"/>
        <w:jc w:val="both"/>
        <w:rPr>
          <w:rFonts w:ascii="DVOT-SurekhMR" w:hAnsi="DVOT-SurekhMR" w:cs="DVOT-SurekhMR"/>
          <w:szCs w:val="24"/>
        </w:rPr>
      </w:pPr>
      <w:r w:rsidRPr="00024F3E">
        <w:rPr>
          <w:rFonts w:ascii="DVOT-SurekhMR" w:hAnsi="DVOT-SurekhMR" w:cs="DVOT-SurekhMR"/>
          <w:szCs w:val="24"/>
        </w:rPr>
        <w:t xml:space="preserve">यापूर्वी, कंपनीने आपला पगार, </w:t>
      </w:r>
      <w:r w:rsidR="004B317C">
        <w:rPr>
          <w:rFonts w:ascii="DVOT-SurekhMR" w:hAnsi="DVOT-SurekhMR" w:cs="DVOT-SurekhMR" w:hint="cs"/>
          <w:szCs w:val="24"/>
          <w:cs/>
          <w:lang w:bidi="mr-IN"/>
        </w:rPr>
        <w:t>व्यवस्थापन</w:t>
      </w:r>
      <w:r w:rsidRPr="00024F3E">
        <w:rPr>
          <w:rFonts w:ascii="DVOT-SurekhMR" w:hAnsi="DVOT-SurekhMR" w:cs="DVOT-SurekhMR"/>
          <w:szCs w:val="24"/>
        </w:rPr>
        <w:t xml:space="preserve"> आणि दैनंदिन खर्च भागविण्यासाठी सन 1963 पासून महाराष्ट्र शासनाकडून कर्ज घेतले आहे. वर्षभरात, कंपनीने रु. 79,09,11,224/- च्या थकीत व्याजाची परतफेड केली आहे. त्यामुळे 31/03/2022 पर्यंत थकबाकी नाही</w:t>
      </w:r>
    </w:p>
    <w:p w14:paraId="6BD56ABF" w14:textId="0D863803" w:rsidR="000A1C3F" w:rsidRPr="00024F3E" w:rsidRDefault="000A1C3F" w:rsidP="00DC5DCD">
      <w:pPr>
        <w:pStyle w:val="Default"/>
        <w:numPr>
          <w:ilvl w:val="2"/>
          <w:numId w:val="7"/>
        </w:numPr>
        <w:tabs>
          <w:tab w:val="clear" w:pos="1260"/>
          <w:tab w:val="left" w:pos="900"/>
        </w:tabs>
        <w:snapToGrid w:val="0"/>
        <w:ind w:left="900" w:right="29" w:hanging="450"/>
        <w:jc w:val="both"/>
        <w:rPr>
          <w:rFonts w:ascii="DVOT-SurekhMR" w:hAnsi="DVOT-SurekhMR" w:cs="DVOT-SurekhMR"/>
          <w:szCs w:val="24"/>
        </w:rPr>
      </w:pPr>
      <w:r w:rsidRPr="00024F3E">
        <w:rPr>
          <w:rFonts w:ascii="DVOT-SurekhMR" w:hAnsi="DVOT-SurekhMR" w:cs="DVOT-SurekhMR"/>
          <w:szCs w:val="24"/>
        </w:rPr>
        <w:t>कंपनी प्रथम मुद्दल आणि नंतर त्यावरील व्याज देण्याचे धोरण अवलंबत आहे.</w:t>
      </w:r>
    </w:p>
    <w:p w14:paraId="756D0856" w14:textId="711F7BDE"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lastRenderedPageBreak/>
        <w:t xml:space="preserve"> त्रयस्थ पक्षाकडे पडून असलेल्या यादीवरील नोंदी आणि सरकार आणि इतर प्राधिकरणांकडून भेट म्हणून प्राप्त झालेल्या मालमत्तेच्या नोंदींवर टिप्पणी ठेवली जात आहे.</w:t>
      </w:r>
    </w:p>
    <w:p w14:paraId="72E5BB42" w14:textId="77777777" w:rsidR="000A1C3F" w:rsidRPr="00024F3E" w:rsidRDefault="000A1C3F" w:rsidP="000A1C3F">
      <w:pPr>
        <w:pStyle w:val="Default"/>
        <w:snapToGrid w:val="0"/>
        <w:ind w:right="29"/>
        <w:jc w:val="both"/>
        <w:rPr>
          <w:rFonts w:ascii="DVOT-SurekhMR" w:hAnsi="DVOT-SurekhMR" w:cs="DVOT-SurekhMR"/>
          <w:sz w:val="16"/>
          <w:szCs w:val="16"/>
        </w:rPr>
      </w:pPr>
    </w:p>
    <w:p w14:paraId="2C1BFAF2" w14:textId="5A67DD95" w:rsidR="000A1C3F" w:rsidRPr="00024F3E" w:rsidRDefault="000A1C3F" w:rsidP="00DC5DCD">
      <w:pPr>
        <w:pStyle w:val="Default"/>
        <w:numPr>
          <w:ilvl w:val="2"/>
          <w:numId w:val="7"/>
        </w:numPr>
        <w:tabs>
          <w:tab w:val="clear" w:pos="1260"/>
          <w:tab w:val="num" w:pos="900"/>
        </w:tabs>
        <w:snapToGrid w:val="0"/>
        <w:ind w:left="900" w:right="29" w:hanging="270"/>
        <w:jc w:val="both"/>
        <w:rPr>
          <w:rFonts w:ascii="DVOT-SurekhMR" w:hAnsi="DVOT-SurekhMR" w:cs="DVOT-SurekhMR"/>
          <w:szCs w:val="24"/>
        </w:rPr>
      </w:pPr>
      <w:r w:rsidRPr="00024F3E">
        <w:rPr>
          <w:rFonts w:ascii="DVOT-SurekhMR" w:hAnsi="DVOT-SurekhMR" w:cs="DVOT-SurekhMR"/>
          <w:szCs w:val="24"/>
        </w:rPr>
        <w:t>चालू वर्षात कंपनीकडे कोणतीही सूची नाही किंवा सरकार आणि इतर प्राधिकरणांकडून कोणतीही मालमत्ता भेट म्हणून प्राप्त झाली नाही.</w:t>
      </w:r>
    </w:p>
    <w:p w14:paraId="4876E2DD" w14:textId="77777777"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t>प्रलंबित कायदेशीर / लवाद प्रकरणांचे वयानुसार विश्लेषण करणारा अहवाल, ज्यात प्रलंबित कारणे आणि सर्व कायदेशीर प्रकरणांवरील खर्चासाठी देखरेख यंत्रणेची अस्तित्व/परिणामकारकता यांचा समावेश आहे.</w:t>
      </w:r>
    </w:p>
    <w:p w14:paraId="13EA2708" w14:textId="77777777" w:rsidR="000A1C3F" w:rsidRPr="00024F3E" w:rsidRDefault="000A1C3F" w:rsidP="000A1C3F">
      <w:pPr>
        <w:spacing w:after="0"/>
        <w:ind w:left="450" w:right="29"/>
        <w:jc w:val="both"/>
        <w:rPr>
          <w:rFonts w:ascii="DVOT-SurekhMR" w:hAnsi="DVOT-SurekhMR" w:cs="DVOT-SurekhMR"/>
        </w:rPr>
      </w:pPr>
      <w:r w:rsidRPr="00024F3E">
        <w:rPr>
          <w:rFonts w:ascii="DVOT-SurekhMR" w:hAnsi="DVOT-SurekhMR" w:cs="DVOT-SurekhMR"/>
        </w:rPr>
        <w:t>टीप-</w:t>
      </w:r>
    </w:p>
    <w:p w14:paraId="18E82338" w14:textId="77777777" w:rsidR="000A1C3F" w:rsidRPr="00024F3E" w:rsidRDefault="000A1C3F" w:rsidP="00DC5DCD">
      <w:pPr>
        <w:pStyle w:val="ListParagraph"/>
        <w:numPr>
          <w:ilvl w:val="0"/>
          <w:numId w:val="9"/>
        </w:numPr>
        <w:ind w:left="900" w:right="29"/>
        <w:contextualSpacing/>
        <w:jc w:val="both"/>
        <w:rPr>
          <w:rFonts w:ascii="DVOT-SurekhMR" w:hAnsi="DVOT-SurekhMR" w:cs="DVOT-SurekhMR"/>
        </w:rPr>
      </w:pPr>
      <w:r w:rsidRPr="00024F3E">
        <w:rPr>
          <w:rFonts w:ascii="DVOT-SurekhMR" w:hAnsi="DVOT-SurekhMR" w:cs="DVOT-SurekhMR"/>
        </w:rPr>
        <w:t>काही रिट याचिका किंवा अपील माननीय उच्च न्यायालयाद्वारे माननीय जिल्हा न्यायालयांकडे पाठविल्या जातात. न्यायालयीन प्रक्रियेमुळे अशा प्रकरणांना विलंब होत आहे.</w:t>
      </w:r>
    </w:p>
    <w:p w14:paraId="1C9BCF7F" w14:textId="450C284D" w:rsidR="000A1C3F" w:rsidRPr="00024F3E" w:rsidRDefault="000A1C3F" w:rsidP="00DC5DCD">
      <w:pPr>
        <w:pStyle w:val="ListParagraph"/>
        <w:numPr>
          <w:ilvl w:val="0"/>
          <w:numId w:val="9"/>
        </w:numPr>
        <w:ind w:left="900" w:right="29"/>
        <w:contextualSpacing/>
        <w:jc w:val="both"/>
        <w:rPr>
          <w:rFonts w:ascii="DVOT-SurekhMR" w:hAnsi="DVOT-SurekhMR" w:cs="DVOT-SurekhMR"/>
        </w:rPr>
      </w:pPr>
      <w:r w:rsidRPr="00024F3E">
        <w:rPr>
          <w:rFonts w:ascii="DVOT-SurekhMR" w:hAnsi="DVOT-SurekhMR" w:cs="DVOT-SurekhMR"/>
        </w:rPr>
        <w:t>2011 पूर्वीची प्रकरणे 12 आहेत. यापैकी बहुतेक प्रकरणे न्यायालयांच्या प्रक्रियेनुसार नोटिसा बजावणे, अपील हस्तांतरण आणि दिवाणी दाव्यांमुळे विलंबित आहेत.</w:t>
      </w:r>
    </w:p>
    <w:tbl>
      <w:tblPr>
        <w:tblpPr w:leftFromText="180" w:rightFromText="180" w:vertAnchor="page" w:horzAnchor="margin" w:tblpY="342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1156"/>
        <w:gridCol w:w="1156"/>
        <w:gridCol w:w="1156"/>
        <w:gridCol w:w="1156"/>
        <w:gridCol w:w="1223"/>
        <w:gridCol w:w="1156"/>
        <w:gridCol w:w="1405"/>
        <w:gridCol w:w="1179"/>
      </w:tblGrid>
      <w:tr w:rsidR="000A1C3F" w:rsidRPr="00024F3E" w14:paraId="0A2E61C2" w14:textId="77777777" w:rsidTr="000A1C3F">
        <w:tc>
          <w:tcPr>
            <w:tcW w:w="396" w:type="pct"/>
            <w:shd w:val="clear" w:color="auto" w:fill="auto"/>
          </w:tcPr>
          <w:p w14:paraId="7F623EA8" w14:textId="77777777" w:rsidR="000A1C3F" w:rsidRPr="00024F3E" w:rsidRDefault="000A1C3F" w:rsidP="000A1C3F">
            <w:pPr>
              <w:spacing w:after="0"/>
              <w:ind w:right="29"/>
              <w:jc w:val="center"/>
              <w:rPr>
                <w:rFonts w:ascii="DVOT-SurekhMR" w:hAnsi="DVOT-SurekhMR" w:cs="DVOT-SurekhMR"/>
                <w:b/>
                <w:sz w:val="21"/>
                <w:szCs w:val="21"/>
              </w:rPr>
            </w:pPr>
            <w:r w:rsidRPr="00024F3E">
              <w:rPr>
                <w:rFonts w:ascii="DVOT-SurekhMR" w:hAnsi="DVOT-SurekhMR" w:cs="DVOT-SurekhMR"/>
                <w:b/>
                <w:sz w:val="21"/>
                <w:szCs w:val="21"/>
              </w:rPr>
              <w:t>वर्ष</w:t>
            </w:r>
          </w:p>
        </w:tc>
        <w:tc>
          <w:tcPr>
            <w:tcW w:w="555" w:type="pct"/>
            <w:shd w:val="clear" w:color="auto" w:fill="auto"/>
          </w:tcPr>
          <w:p w14:paraId="770AB8C6" w14:textId="77777777" w:rsidR="000A1C3F" w:rsidRPr="00024F3E" w:rsidRDefault="000A1C3F" w:rsidP="000A1C3F">
            <w:pPr>
              <w:spacing w:after="0"/>
              <w:ind w:right="29"/>
              <w:jc w:val="center"/>
              <w:rPr>
                <w:rFonts w:ascii="DVOT-SurekhMR" w:hAnsi="DVOT-SurekhMR" w:cs="DVOT-SurekhMR"/>
                <w:b/>
                <w:sz w:val="21"/>
                <w:szCs w:val="21"/>
              </w:rPr>
            </w:pPr>
            <w:r w:rsidRPr="00024F3E">
              <w:rPr>
                <w:rFonts w:ascii="DVOT-SurekhMR" w:hAnsi="DVOT-SurekhMR" w:cs="DVOT-SurekhMR"/>
                <w:b/>
                <w:sz w:val="21"/>
                <w:szCs w:val="21"/>
              </w:rPr>
              <w:t>सर्वोच्च न्यायालय</w:t>
            </w:r>
          </w:p>
        </w:tc>
        <w:tc>
          <w:tcPr>
            <w:tcW w:w="555" w:type="pct"/>
            <w:shd w:val="clear" w:color="auto" w:fill="auto"/>
          </w:tcPr>
          <w:p w14:paraId="715F8CF9" w14:textId="77777777" w:rsidR="000A1C3F" w:rsidRPr="00024F3E" w:rsidRDefault="000A1C3F" w:rsidP="000A1C3F">
            <w:pPr>
              <w:spacing w:after="0"/>
              <w:ind w:right="29"/>
              <w:jc w:val="center"/>
              <w:rPr>
                <w:rFonts w:ascii="DVOT-SurekhMR" w:hAnsi="DVOT-SurekhMR" w:cs="DVOT-SurekhMR"/>
                <w:b/>
                <w:sz w:val="21"/>
                <w:szCs w:val="21"/>
              </w:rPr>
            </w:pPr>
            <w:r w:rsidRPr="00024F3E">
              <w:rPr>
                <w:rFonts w:ascii="DVOT-SurekhMR" w:hAnsi="DVOT-SurekhMR" w:cs="DVOT-SurekhMR"/>
                <w:b/>
                <w:sz w:val="21"/>
                <w:szCs w:val="21"/>
              </w:rPr>
              <w:t>उच्च न्यायालय</w:t>
            </w:r>
          </w:p>
        </w:tc>
        <w:tc>
          <w:tcPr>
            <w:tcW w:w="555" w:type="pct"/>
            <w:shd w:val="clear" w:color="auto" w:fill="auto"/>
          </w:tcPr>
          <w:p w14:paraId="79B00ED6" w14:textId="77777777" w:rsidR="000A1C3F" w:rsidRPr="00024F3E" w:rsidRDefault="000A1C3F" w:rsidP="000A1C3F">
            <w:pPr>
              <w:spacing w:after="0"/>
              <w:ind w:right="29"/>
              <w:jc w:val="center"/>
              <w:rPr>
                <w:rFonts w:ascii="DVOT-SurekhMR" w:hAnsi="DVOT-SurekhMR" w:cs="DVOT-SurekhMR"/>
                <w:b/>
                <w:sz w:val="21"/>
                <w:szCs w:val="21"/>
              </w:rPr>
            </w:pPr>
            <w:r w:rsidRPr="00024F3E">
              <w:rPr>
                <w:rFonts w:ascii="DVOT-SurekhMR" w:hAnsi="DVOT-SurekhMR" w:cs="DVOT-SurekhMR"/>
                <w:b/>
                <w:sz w:val="21"/>
                <w:szCs w:val="21"/>
              </w:rPr>
              <w:t>जिल्हा न्यायालय</w:t>
            </w:r>
          </w:p>
        </w:tc>
        <w:tc>
          <w:tcPr>
            <w:tcW w:w="555" w:type="pct"/>
            <w:shd w:val="clear" w:color="auto" w:fill="auto"/>
          </w:tcPr>
          <w:p w14:paraId="7236149C" w14:textId="77777777" w:rsidR="000A1C3F" w:rsidRPr="00024F3E" w:rsidRDefault="000A1C3F" w:rsidP="000A1C3F">
            <w:pPr>
              <w:spacing w:after="0"/>
              <w:ind w:right="29"/>
              <w:jc w:val="center"/>
              <w:rPr>
                <w:rFonts w:ascii="DVOT-SurekhMR" w:hAnsi="DVOT-SurekhMR" w:cs="DVOT-SurekhMR"/>
                <w:b/>
                <w:sz w:val="21"/>
                <w:szCs w:val="21"/>
              </w:rPr>
            </w:pPr>
            <w:r w:rsidRPr="00024F3E">
              <w:rPr>
                <w:rFonts w:ascii="DVOT-SurekhMR" w:hAnsi="DVOT-SurekhMR" w:cs="DVOT-SurekhMR"/>
                <w:b/>
                <w:sz w:val="21"/>
                <w:szCs w:val="21"/>
              </w:rPr>
              <w:t>दिवाणी न्यायालय</w:t>
            </w:r>
          </w:p>
        </w:tc>
        <w:tc>
          <w:tcPr>
            <w:tcW w:w="587" w:type="pct"/>
            <w:shd w:val="clear" w:color="auto" w:fill="auto"/>
          </w:tcPr>
          <w:p w14:paraId="1FC1A207" w14:textId="77777777" w:rsidR="000A1C3F" w:rsidRPr="00024F3E" w:rsidRDefault="000A1C3F" w:rsidP="000A1C3F">
            <w:pPr>
              <w:spacing w:after="0"/>
              <w:ind w:right="29"/>
              <w:jc w:val="center"/>
              <w:rPr>
                <w:rFonts w:ascii="DVOT-SurekhMR" w:hAnsi="DVOT-SurekhMR" w:cs="DVOT-SurekhMR"/>
                <w:b/>
                <w:sz w:val="21"/>
                <w:szCs w:val="21"/>
              </w:rPr>
            </w:pPr>
            <w:r w:rsidRPr="00024F3E">
              <w:rPr>
                <w:rFonts w:ascii="DVOT-SurekhMR" w:hAnsi="DVOT-SurekhMR" w:cs="DVOT-SurekhMR"/>
                <w:b/>
                <w:sz w:val="21"/>
                <w:szCs w:val="21"/>
              </w:rPr>
              <w:t>महसूल न्यायालये प्राधिकरण</w:t>
            </w:r>
          </w:p>
        </w:tc>
        <w:tc>
          <w:tcPr>
            <w:tcW w:w="555" w:type="pct"/>
            <w:shd w:val="clear" w:color="auto" w:fill="auto"/>
          </w:tcPr>
          <w:p w14:paraId="6271BC09" w14:textId="77777777" w:rsidR="000A1C3F" w:rsidRPr="00024F3E" w:rsidRDefault="000A1C3F" w:rsidP="000A1C3F">
            <w:pPr>
              <w:spacing w:after="0"/>
              <w:ind w:right="29"/>
              <w:jc w:val="center"/>
              <w:rPr>
                <w:rFonts w:ascii="DVOT-SurekhMR" w:hAnsi="DVOT-SurekhMR" w:cs="DVOT-SurekhMR"/>
                <w:b/>
                <w:sz w:val="21"/>
                <w:szCs w:val="21"/>
              </w:rPr>
            </w:pPr>
            <w:r w:rsidRPr="00024F3E">
              <w:rPr>
                <w:rFonts w:ascii="DVOT-SurekhMR" w:hAnsi="DVOT-SurekhMR" w:cs="DVOT-SurekhMR"/>
                <w:b/>
                <w:sz w:val="21"/>
                <w:szCs w:val="21"/>
              </w:rPr>
              <w:t>फौजदारी न्यायालय</w:t>
            </w:r>
          </w:p>
        </w:tc>
        <w:tc>
          <w:tcPr>
            <w:tcW w:w="674" w:type="pct"/>
            <w:shd w:val="clear" w:color="auto" w:fill="auto"/>
          </w:tcPr>
          <w:p w14:paraId="404788C6" w14:textId="77777777" w:rsidR="000A1C3F" w:rsidRPr="00024F3E" w:rsidRDefault="000A1C3F" w:rsidP="000A1C3F">
            <w:pPr>
              <w:spacing w:after="0"/>
              <w:ind w:right="29"/>
              <w:jc w:val="center"/>
              <w:rPr>
                <w:rFonts w:ascii="DVOT-SurekhMR" w:hAnsi="DVOT-SurekhMR" w:cs="DVOT-SurekhMR"/>
                <w:b/>
                <w:sz w:val="21"/>
                <w:szCs w:val="21"/>
              </w:rPr>
            </w:pPr>
            <w:r w:rsidRPr="00024F3E">
              <w:rPr>
                <w:rFonts w:ascii="DVOT-SurekhMR" w:hAnsi="DVOT-SurekhMR" w:cs="DVOT-SurekhMR"/>
                <w:b/>
                <w:sz w:val="21"/>
                <w:szCs w:val="21"/>
              </w:rPr>
              <w:t>कामगार आणि औद्योगिक न्यायालय</w:t>
            </w:r>
          </w:p>
        </w:tc>
        <w:tc>
          <w:tcPr>
            <w:tcW w:w="566" w:type="pct"/>
            <w:shd w:val="clear" w:color="auto" w:fill="auto"/>
          </w:tcPr>
          <w:p w14:paraId="1356F62A" w14:textId="77777777" w:rsidR="000A1C3F" w:rsidRPr="00024F3E" w:rsidRDefault="000A1C3F" w:rsidP="000A1C3F">
            <w:pPr>
              <w:spacing w:after="0"/>
              <w:ind w:right="29"/>
              <w:jc w:val="center"/>
              <w:rPr>
                <w:rFonts w:ascii="DVOT-SurekhMR" w:hAnsi="DVOT-SurekhMR" w:cs="DVOT-SurekhMR"/>
                <w:b/>
                <w:sz w:val="21"/>
                <w:szCs w:val="21"/>
              </w:rPr>
            </w:pPr>
            <w:r w:rsidRPr="00024F3E">
              <w:rPr>
                <w:rFonts w:ascii="DVOT-SurekhMR" w:hAnsi="DVOT-SurekhMR" w:cs="DVOT-SurekhMR"/>
                <w:b/>
                <w:sz w:val="21"/>
                <w:szCs w:val="21"/>
              </w:rPr>
              <w:t>एकूण</w:t>
            </w:r>
          </w:p>
        </w:tc>
      </w:tr>
      <w:tr w:rsidR="000A1C3F" w:rsidRPr="00024F3E" w14:paraId="41BE135C" w14:textId="77777777" w:rsidTr="000A1C3F">
        <w:tc>
          <w:tcPr>
            <w:tcW w:w="396" w:type="pct"/>
            <w:shd w:val="clear" w:color="auto" w:fill="auto"/>
          </w:tcPr>
          <w:p w14:paraId="3069014E"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2011</w:t>
            </w:r>
          </w:p>
        </w:tc>
        <w:tc>
          <w:tcPr>
            <w:tcW w:w="555" w:type="pct"/>
            <w:shd w:val="clear" w:color="auto" w:fill="auto"/>
          </w:tcPr>
          <w:p w14:paraId="4763DF2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5D74E8DB"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691605E7"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0CED61C9"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w:t>
            </w:r>
          </w:p>
        </w:tc>
        <w:tc>
          <w:tcPr>
            <w:tcW w:w="587" w:type="pct"/>
            <w:shd w:val="clear" w:color="auto" w:fill="auto"/>
          </w:tcPr>
          <w:p w14:paraId="09CD20F5"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1D760EAE"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674" w:type="pct"/>
            <w:shd w:val="clear" w:color="auto" w:fill="auto"/>
          </w:tcPr>
          <w:p w14:paraId="551DDB1D"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66" w:type="pct"/>
            <w:shd w:val="clear" w:color="auto" w:fill="auto"/>
          </w:tcPr>
          <w:p w14:paraId="756BC052"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1</w:t>
            </w:r>
          </w:p>
        </w:tc>
      </w:tr>
      <w:tr w:rsidR="000A1C3F" w:rsidRPr="00024F3E" w14:paraId="628C9430" w14:textId="77777777" w:rsidTr="000A1C3F">
        <w:tc>
          <w:tcPr>
            <w:tcW w:w="396" w:type="pct"/>
            <w:shd w:val="clear" w:color="auto" w:fill="auto"/>
          </w:tcPr>
          <w:p w14:paraId="33F976C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2012</w:t>
            </w:r>
          </w:p>
        </w:tc>
        <w:tc>
          <w:tcPr>
            <w:tcW w:w="555" w:type="pct"/>
            <w:shd w:val="clear" w:color="auto" w:fill="auto"/>
          </w:tcPr>
          <w:p w14:paraId="044E9FA4"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574F06E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w:t>
            </w:r>
          </w:p>
        </w:tc>
        <w:tc>
          <w:tcPr>
            <w:tcW w:w="555" w:type="pct"/>
            <w:shd w:val="clear" w:color="auto" w:fill="auto"/>
          </w:tcPr>
          <w:p w14:paraId="0DC8D231"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6C346875"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7</w:t>
            </w:r>
          </w:p>
        </w:tc>
        <w:tc>
          <w:tcPr>
            <w:tcW w:w="587" w:type="pct"/>
            <w:shd w:val="clear" w:color="auto" w:fill="auto"/>
          </w:tcPr>
          <w:p w14:paraId="3198355C"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w:t>
            </w:r>
          </w:p>
        </w:tc>
        <w:tc>
          <w:tcPr>
            <w:tcW w:w="555" w:type="pct"/>
            <w:shd w:val="clear" w:color="auto" w:fill="auto"/>
          </w:tcPr>
          <w:p w14:paraId="3743D0C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674" w:type="pct"/>
            <w:shd w:val="clear" w:color="auto" w:fill="auto"/>
          </w:tcPr>
          <w:p w14:paraId="3FAD51A3"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66" w:type="pct"/>
            <w:shd w:val="clear" w:color="auto" w:fill="auto"/>
          </w:tcPr>
          <w:p w14:paraId="7721B0E7"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9</w:t>
            </w:r>
          </w:p>
        </w:tc>
      </w:tr>
      <w:tr w:rsidR="000A1C3F" w:rsidRPr="00024F3E" w14:paraId="0905D734" w14:textId="77777777" w:rsidTr="000A1C3F">
        <w:tc>
          <w:tcPr>
            <w:tcW w:w="396" w:type="pct"/>
            <w:shd w:val="clear" w:color="auto" w:fill="auto"/>
          </w:tcPr>
          <w:p w14:paraId="461DE275"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2013</w:t>
            </w:r>
          </w:p>
        </w:tc>
        <w:tc>
          <w:tcPr>
            <w:tcW w:w="555" w:type="pct"/>
            <w:shd w:val="clear" w:color="auto" w:fill="auto"/>
          </w:tcPr>
          <w:p w14:paraId="0385875D"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34A69AA1"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w:t>
            </w:r>
          </w:p>
        </w:tc>
        <w:tc>
          <w:tcPr>
            <w:tcW w:w="555" w:type="pct"/>
            <w:shd w:val="clear" w:color="auto" w:fill="auto"/>
          </w:tcPr>
          <w:p w14:paraId="7686F3E4"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32477720"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11</w:t>
            </w:r>
          </w:p>
        </w:tc>
        <w:tc>
          <w:tcPr>
            <w:tcW w:w="587" w:type="pct"/>
            <w:shd w:val="clear" w:color="auto" w:fill="auto"/>
          </w:tcPr>
          <w:p w14:paraId="7AB1E5DB"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w:t>
            </w:r>
          </w:p>
        </w:tc>
        <w:tc>
          <w:tcPr>
            <w:tcW w:w="555" w:type="pct"/>
            <w:shd w:val="clear" w:color="auto" w:fill="auto"/>
          </w:tcPr>
          <w:p w14:paraId="15CBFD9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674" w:type="pct"/>
            <w:shd w:val="clear" w:color="auto" w:fill="auto"/>
          </w:tcPr>
          <w:p w14:paraId="4DCC6D96"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66" w:type="pct"/>
            <w:shd w:val="clear" w:color="auto" w:fill="auto"/>
          </w:tcPr>
          <w:p w14:paraId="3694E444"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13</w:t>
            </w:r>
          </w:p>
        </w:tc>
      </w:tr>
      <w:tr w:rsidR="000A1C3F" w:rsidRPr="00024F3E" w14:paraId="20297040" w14:textId="77777777" w:rsidTr="000A1C3F">
        <w:tc>
          <w:tcPr>
            <w:tcW w:w="396" w:type="pct"/>
            <w:shd w:val="clear" w:color="auto" w:fill="auto"/>
          </w:tcPr>
          <w:p w14:paraId="401D98D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2014</w:t>
            </w:r>
          </w:p>
        </w:tc>
        <w:tc>
          <w:tcPr>
            <w:tcW w:w="555" w:type="pct"/>
            <w:shd w:val="clear" w:color="auto" w:fill="auto"/>
          </w:tcPr>
          <w:p w14:paraId="4A7D5DBA"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w:t>
            </w:r>
          </w:p>
        </w:tc>
        <w:tc>
          <w:tcPr>
            <w:tcW w:w="555" w:type="pct"/>
            <w:shd w:val="clear" w:color="auto" w:fill="auto"/>
          </w:tcPr>
          <w:p w14:paraId="46817872"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4</w:t>
            </w:r>
          </w:p>
        </w:tc>
        <w:tc>
          <w:tcPr>
            <w:tcW w:w="555" w:type="pct"/>
            <w:shd w:val="clear" w:color="auto" w:fill="auto"/>
          </w:tcPr>
          <w:p w14:paraId="6FF67904"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5D8D72DB"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11</w:t>
            </w:r>
          </w:p>
        </w:tc>
        <w:tc>
          <w:tcPr>
            <w:tcW w:w="587" w:type="pct"/>
            <w:shd w:val="clear" w:color="auto" w:fill="auto"/>
          </w:tcPr>
          <w:p w14:paraId="167C24B0"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w:t>
            </w:r>
          </w:p>
        </w:tc>
        <w:tc>
          <w:tcPr>
            <w:tcW w:w="555" w:type="pct"/>
            <w:shd w:val="clear" w:color="auto" w:fill="auto"/>
          </w:tcPr>
          <w:p w14:paraId="3398215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674" w:type="pct"/>
            <w:shd w:val="clear" w:color="auto" w:fill="auto"/>
          </w:tcPr>
          <w:p w14:paraId="6E4409A7"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66" w:type="pct"/>
            <w:shd w:val="clear" w:color="auto" w:fill="auto"/>
          </w:tcPr>
          <w:p w14:paraId="43333FF5"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18</w:t>
            </w:r>
          </w:p>
        </w:tc>
      </w:tr>
      <w:tr w:rsidR="000A1C3F" w:rsidRPr="00024F3E" w14:paraId="0EE9AA6E" w14:textId="77777777" w:rsidTr="000A1C3F">
        <w:tc>
          <w:tcPr>
            <w:tcW w:w="396" w:type="pct"/>
            <w:shd w:val="clear" w:color="auto" w:fill="auto"/>
          </w:tcPr>
          <w:p w14:paraId="70C3FD5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2015</w:t>
            </w:r>
          </w:p>
        </w:tc>
        <w:tc>
          <w:tcPr>
            <w:tcW w:w="555" w:type="pct"/>
            <w:shd w:val="clear" w:color="auto" w:fill="auto"/>
          </w:tcPr>
          <w:p w14:paraId="29DB1EB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56363529"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10</w:t>
            </w:r>
          </w:p>
        </w:tc>
        <w:tc>
          <w:tcPr>
            <w:tcW w:w="555" w:type="pct"/>
            <w:shd w:val="clear" w:color="auto" w:fill="auto"/>
          </w:tcPr>
          <w:p w14:paraId="78A24833"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w:t>
            </w:r>
          </w:p>
        </w:tc>
        <w:tc>
          <w:tcPr>
            <w:tcW w:w="555" w:type="pct"/>
            <w:shd w:val="clear" w:color="auto" w:fill="auto"/>
          </w:tcPr>
          <w:p w14:paraId="04B8B25C"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8</w:t>
            </w:r>
          </w:p>
        </w:tc>
        <w:tc>
          <w:tcPr>
            <w:tcW w:w="587" w:type="pct"/>
            <w:shd w:val="clear" w:color="auto" w:fill="auto"/>
          </w:tcPr>
          <w:p w14:paraId="3C9F2134"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w:t>
            </w:r>
          </w:p>
        </w:tc>
        <w:tc>
          <w:tcPr>
            <w:tcW w:w="555" w:type="pct"/>
            <w:shd w:val="clear" w:color="auto" w:fill="auto"/>
          </w:tcPr>
          <w:p w14:paraId="3FC9A10E"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674" w:type="pct"/>
            <w:shd w:val="clear" w:color="auto" w:fill="auto"/>
          </w:tcPr>
          <w:p w14:paraId="353475C5"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66" w:type="pct"/>
            <w:shd w:val="clear" w:color="auto" w:fill="auto"/>
          </w:tcPr>
          <w:p w14:paraId="3896DEAF"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21</w:t>
            </w:r>
          </w:p>
        </w:tc>
      </w:tr>
      <w:tr w:rsidR="000A1C3F" w:rsidRPr="00024F3E" w14:paraId="6159865C" w14:textId="77777777" w:rsidTr="000A1C3F">
        <w:tc>
          <w:tcPr>
            <w:tcW w:w="396" w:type="pct"/>
            <w:shd w:val="clear" w:color="auto" w:fill="auto"/>
          </w:tcPr>
          <w:p w14:paraId="353C030C"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2016</w:t>
            </w:r>
          </w:p>
        </w:tc>
        <w:tc>
          <w:tcPr>
            <w:tcW w:w="555" w:type="pct"/>
            <w:shd w:val="clear" w:color="auto" w:fill="auto"/>
          </w:tcPr>
          <w:p w14:paraId="5A4DA8F7"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7058021D"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3</w:t>
            </w:r>
          </w:p>
        </w:tc>
        <w:tc>
          <w:tcPr>
            <w:tcW w:w="555" w:type="pct"/>
            <w:shd w:val="clear" w:color="auto" w:fill="auto"/>
          </w:tcPr>
          <w:p w14:paraId="7B56126F"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3</w:t>
            </w:r>
          </w:p>
        </w:tc>
        <w:tc>
          <w:tcPr>
            <w:tcW w:w="555" w:type="pct"/>
            <w:shd w:val="clear" w:color="auto" w:fill="auto"/>
          </w:tcPr>
          <w:p w14:paraId="300E2EED"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11</w:t>
            </w:r>
          </w:p>
        </w:tc>
        <w:tc>
          <w:tcPr>
            <w:tcW w:w="587" w:type="pct"/>
            <w:shd w:val="clear" w:color="auto" w:fill="auto"/>
          </w:tcPr>
          <w:p w14:paraId="2B2B04A7"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2C5E4A3E"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674" w:type="pct"/>
            <w:shd w:val="clear" w:color="auto" w:fill="auto"/>
          </w:tcPr>
          <w:p w14:paraId="3853029E"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6</w:t>
            </w:r>
          </w:p>
        </w:tc>
        <w:tc>
          <w:tcPr>
            <w:tcW w:w="566" w:type="pct"/>
            <w:shd w:val="clear" w:color="auto" w:fill="auto"/>
          </w:tcPr>
          <w:p w14:paraId="639835EC"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23</w:t>
            </w:r>
          </w:p>
        </w:tc>
      </w:tr>
      <w:tr w:rsidR="000A1C3F" w:rsidRPr="00024F3E" w14:paraId="0CC8EC05" w14:textId="77777777" w:rsidTr="000A1C3F">
        <w:tc>
          <w:tcPr>
            <w:tcW w:w="396" w:type="pct"/>
            <w:shd w:val="clear" w:color="auto" w:fill="auto"/>
          </w:tcPr>
          <w:p w14:paraId="42845947"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2017</w:t>
            </w:r>
          </w:p>
        </w:tc>
        <w:tc>
          <w:tcPr>
            <w:tcW w:w="555" w:type="pct"/>
            <w:shd w:val="clear" w:color="auto" w:fill="auto"/>
          </w:tcPr>
          <w:p w14:paraId="6A61DB2C"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472213C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5</w:t>
            </w:r>
          </w:p>
        </w:tc>
        <w:tc>
          <w:tcPr>
            <w:tcW w:w="555" w:type="pct"/>
            <w:shd w:val="clear" w:color="auto" w:fill="auto"/>
          </w:tcPr>
          <w:p w14:paraId="015DAF9C"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4</w:t>
            </w:r>
          </w:p>
        </w:tc>
        <w:tc>
          <w:tcPr>
            <w:tcW w:w="555" w:type="pct"/>
            <w:shd w:val="clear" w:color="auto" w:fill="auto"/>
          </w:tcPr>
          <w:p w14:paraId="02269FE2"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11</w:t>
            </w:r>
          </w:p>
        </w:tc>
        <w:tc>
          <w:tcPr>
            <w:tcW w:w="587" w:type="pct"/>
            <w:shd w:val="clear" w:color="auto" w:fill="auto"/>
          </w:tcPr>
          <w:p w14:paraId="1ED05B06"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6</w:t>
            </w:r>
          </w:p>
        </w:tc>
        <w:tc>
          <w:tcPr>
            <w:tcW w:w="555" w:type="pct"/>
            <w:shd w:val="clear" w:color="auto" w:fill="auto"/>
          </w:tcPr>
          <w:p w14:paraId="3A40C3D1"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674" w:type="pct"/>
            <w:shd w:val="clear" w:color="auto" w:fill="auto"/>
          </w:tcPr>
          <w:p w14:paraId="61A4F0D1"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66" w:type="pct"/>
            <w:shd w:val="clear" w:color="auto" w:fill="auto"/>
          </w:tcPr>
          <w:p w14:paraId="0FB779D0"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26</w:t>
            </w:r>
          </w:p>
        </w:tc>
      </w:tr>
      <w:tr w:rsidR="000A1C3F" w:rsidRPr="00024F3E" w14:paraId="486702E7" w14:textId="77777777" w:rsidTr="000A1C3F">
        <w:tc>
          <w:tcPr>
            <w:tcW w:w="396" w:type="pct"/>
            <w:shd w:val="clear" w:color="auto" w:fill="auto"/>
          </w:tcPr>
          <w:p w14:paraId="13132BEC"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2018</w:t>
            </w:r>
          </w:p>
        </w:tc>
        <w:tc>
          <w:tcPr>
            <w:tcW w:w="555" w:type="pct"/>
            <w:shd w:val="clear" w:color="auto" w:fill="auto"/>
          </w:tcPr>
          <w:p w14:paraId="6188C7BC"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576370AE"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4</w:t>
            </w:r>
          </w:p>
        </w:tc>
        <w:tc>
          <w:tcPr>
            <w:tcW w:w="555" w:type="pct"/>
            <w:shd w:val="clear" w:color="auto" w:fill="auto"/>
          </w:tcPr>
          <w:p w14:paraId="1CE6A6F1"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8</w:t>
            </w:r>
          </w:p>
        </w:tc>
        <w:tc>
          <w:tcPr>
            <w:tcW w:w="555" w:type="pct"/>
            <w:shd w:val="clear" w:color="auto" w:fill="auto"/>
          </w:tcPr>
          <w:p w14:paraId="579F3C53"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8</w:t>
            </w:r>
          </w:p>
        </w:tc>
        <w:tc>
          <w:tcPr>
            <w:tcW w:w="587" w:type="pct"/>
            <w:shd w:val="clear" w:color="auto" w:fill="auto"/>
          </w:tcPr>
          <w:p w14:paraId="12DA0EA7"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w:t>
            </w:r>
          </w:p>
        </w:tc>
        <w:tc>
          <w:tcPr>
            <w:tcW w:w="555" w:type="pct"/>
            <w:shd w:val="clear" w:color="auto" w:fill="auto"/>
          </w:tcPr>
          <w:p w14:paraId="5270CF9E"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3</w:t>
            </w:r>
          </w:p>
        </w:tc>
        <w:tc>
          <w:tcPr>
            <w:tcW w:w="674" w:type="pct"/>
            <w:shd w:val="clear" w:color="auto" w:fill="auto"/>
          </w:tcPr>
          <w:p w14:paraId="4CD9CE05"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7</w:t>
            </w:r>
          </w:p>
        </w:tc>
        <w:tc>
          <w:tcPr>
            <w:tcW w:w="566" w:type="pct"/>
            <w:shd w:val="clear" w:color="auto" w:fill="auto"/>
          </w:tcPr>
          <w:p w14:paraId="5AC165B0"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31</w:t>
            </w:r>
          </w:p>
        </w:tc>
      </w:tr>
      <w:tr w:rsidR="000A1C3F" w:rsidRPr="00024F3E" w14:paraId="2B9BEFBF" w14:textId="77777777" w:rsidTr="000A1C3F">
        <w:tc>
          <w:tcPr>
            <w:tcW w:w="396" w:type="pct"/>
            <w:shd w:val="clear" w:color="auto" w:fill="auto"/>
          </w:tcPr>
          <w:p w14:paraId="32E73C53"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2019</w:t>
            </w:r>
          </w:p>
        </w:tc>
        <w:tc>
          <w:tcPr>
            <w:tcW w:w="555" w:type="pct"/>
            <w:shd w:val="clear" w:color="auto" w:fill="auto"/>
          </w:tcPr>
          <w:p w14:paraId="6C01FEE9"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239D2AC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5</w:t>
            </w:r>
          </w:p>
        </w:tc>
        <w:tc>
          <w:tcPr>
            <w:tcW w:w="555" w:type="pct"/>
            <w:shd w:val="clear" w:color="auto" w:fill="auto"/>
          </w:tcPr>
          <w:p w14:paraId="5F7EF121"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12</w:t>
            </w:r>
          </w:p>
        </w:tc>
        <w:tc>
          <w:tcPr>
            <w:tcW w:w="555" w:type="pct"/>
            <w:shd w:val="clear" w:color="auto" w:fill="auto"/>
          </w:tcPr>
          <w:p w14:paraId="23F55ADA"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18</w:t>
            </w:r>
          </w:p>
        </w:tc>
        <w:tc>
          <w:tcPr>
            <w:tcW w:w="587" w:type="pct"/>
            <w:shd w:val="clear" w:color="auto" w:fill="auto"/>
          </w:tcPr>
          <w:p w14:paraId="16AB2B33"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5</w:t>
            </w:r>
          </w:p>
        </w:tc>
        <w:tc>
          <w:tcPr>
            <w:tcW w:w="555" w:type="pct"/>
            <w:shd w:val="clear" w:color="auto" w:fill="auto"/>
          </w:tcPr>
          <w:p w14:paraId="3FA4FA60"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w:t>
            </w:r>
          </w:p>
        </w:tc>
        <w:tc>
          <w:tcPr>
            <w:tcW w:w="674" w:type="pct"/>
            <w:shd w:val="clear" w:color="auto" w:fill="auto"/>
          </w:tcPr>
          <w:p w14:paraId="37260D37"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9</w:t>
            </w:r>
          </w:p>
        </w:tc>
        <w:tc>
          <w:tcPr>
            <w:tcW w:w="566" w:type="pct"/>
            <w:shd w:val="clear" w:color="auto" w:fill="auto"/>
          </w:tcPr>
          <w:p w14:paraId="49D5D6BD"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51</w:t>
            </w:r>
          </w:p>
        </w:tc>
      </w:tr>
      <w:tr w:rsidR="000A1C3F" w:rsidRPr="00024F3E" w14:paraId="36849FF8" w14:textId="77777777" w:rsidTr="000A1C3F">
        <w:tc>
          <w:tcPr>
            <w:tcW w:w="396" w:type="pct"/>
            <w:shd w:val="clear" w:color="auto" w:fill="auto"/>
          </w:tcPr>
          <w:p w14:paraId="1849391F"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2020</w:t>
            </w:r>
          </w:p>
        </w:tc>
        <w:tc>
          <w:tcPr>
            <w:tcW w:w="555" w:type="pct"/>
            <w:shd w:val="clear" w:color="auto" w:fill="auto"/>
          </w:tcPr>
          <w:p w14:paraId="4C211FB8"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2DCABE4C"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6</w:t>
            </w:r>
          </w:p>
        </w:tc>
        <w:tc>
          <w:tcPr>
            <w:tcW w:w="555" w:type="pct"/>
            <w:shd w:val="clear" w:color="auto" w:fill="auto"/>
          </w:tcPr>
          <w:p w14:paraId="55F32507"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w:t>
            </w:r>
          </w:p>
        </w:tc>
        <w:tc>
          <w:tcPr>
            <w:tcW w:w="555" w:type="pct"/>
            <w:shd w:val="clear" w:color="auto" w:fill="auto"/>
          </w:tcPr>
          <w:p w14:paraId="6BE058F4"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17</w:t>
            </w:r>
          </w:p>
        </w:tc>
        <w:tc>
          <w:tcPr>
            <w:tcW w:w="587" w:type="pct"/>
            <w:shd w:val="clear" w:color="auto" w:fill="auto"/>
          </w:tcPr>
          <w:p w14:paraId="18C1798F"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3</w:t>
            </w:r>
          </w:p>
        </w:tc>
        <w:tc>
          <w:tcPr>
            <w:tcW w:w="555" w:type="pct"/>
            <w:shd w:val="clear" w:color="auto" w:fill="auto"/>
          </w:tcPr>
          <w:p w14:paraId="51613299"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5</w:t>
            </w:r>
          </w:p>
        </w:tc>
        <w:tc>
          <w:tcPr>
            <w:tcW w:w="674" w:type="pct"/>
            <w:shd w:val="clear" w:color="auto" w:fill="auto"/>
          </w:tcPr>
          <w:p w14:paraId="18DEF4A5"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w:t>
            </w:r>
          </w:p>
        </w:tc>
        <w:tc>
          <w:tcPr>
            <w:tcW w:w="566" w:type="pct"/>
            <w:shd w:val="clear" w:color="auto" w:fill="auto"/>
          </w:tcPr>
          <w:p w14:paraId="3C5C2859"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33</w:t>
            </w:r>
          </w:p>
        </w:tc>
      </w:tr>
      <w:tr w:rsidR="000A1C3F" w:rsidRPr="00024F3E" w14:paraId="0C3B4BE7" w14:textId="77777777" w:rsidTr="000A1C3F">
        <w:tc>
          <w:tcPr>
            <w:tcW w:w="396" w:type="pct"/>
            <w:shd w:val="clear" w:color="auto" w:fill="auto"/>
          </w:tcPr>
          <w:p w14:paraId="18F9CB6E"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2021</w:t>
            </w:r>
          </w:p>
        </w:tc>
        <w:tc>
          <w:tcPr>
            <w:tcW w:w="555" w:type="pct"/>
            <w:shd w:val="clear" w:color="auto" w:fill="auto"/>
          </w:tcPr>
          <w:p w14:paraId="41FE08BD"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49A202F7"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5</w:t>
            </w:r>
          </w:p>
        </w:tc>
        <w:tc>
          <w:tcPr>
            <w:tcW w:w="555" w:type="pct"/>
            <w:shd w:val="clear" w:color="auto" w:fill="auto"/>
          </w:tcPr>
          <w:p w14:paraId="6758A26F"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4</w:t>
            </w:r>
          </w:p>
        </w:tc>
        <w:tc>
          <w:tcPr>
            <w:tcW w:w="555" w:type="pct"/>
            <w:shd w:val="clear" w:color="auto" w:fill="auto"/>
          </w:tcPr>
          <w:p w14:paraId="4E5C5AF5"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17</w:t>
            </w:r>
          </w:p>
        </w:tc>
        <w:tc>
          <w:tcPr>
            <w:tcW w:w="587" w:type="pct"/>
            <w:shd w:val="clear" w:color="auto" w:fill="auto"/>
          </w:tcPr>
          <w:p w14:paraId="481A52A7"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w:t>
            </w:r>
          </w:p>
        </w:tc>
        <w:tc>
          <w:tcPr>
            <w:tcW w:w="555" w:type="pct"/>
            <w:shd w:val="clear" w:color="auto" w:fill="auto"/>
          </w:tcPr>
          <w:p w14:paraId="34E1AEDB"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8</w:t>
            </w:r>
          </w:p>
        </w:tc>
        <w:tc>
          <w:tcPr>
            <w:tcW w:w="674" w:type="pct"/>
            <w:shd w:val="clear" w:color="auto" w:fill="auto"/>
          </w:tcPr>
          <w:p w14:paraId="50FDC766"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66" w:type="pct"/>
            <w:shd w:val="clear" w:color="auto" w:fill="auto"/>
          </w:tcPr>
          <w:p w14:paraId="32D7649B"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36</w:t>
            </w:r>
          </w:p>
        </w:tc>
      </w:tr>
      <w:tr w:rsidR="000A1C3F" w:rsidRPr="00024F3E" w14:paraId="0ACF011C" w14:textId="77777777" w:rsidTr="000A1C3F">
        <w:tc>
          <w:tcPr>
            <w:tcW w:w="396" w:type="pct"/>
            <w:shd w:val="clear" w:color="auto" w:fill="auto"/>
          </w:tcPr>
          <w:p w14:paraId="59DB9C3B"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2022</w:t>
            </w:r>
          </w:p>
        </w:tc>
        <w:tc>
          <w:tcPr>
            <w:tcW w:w="555" w:type="pct"/>
            <w:shd w:val="clear" w:color="auto" w:fill="auto"/>
          </w:tcPr>
          <w:p w14:paraId="59056FEE"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0</w:t>
            </w:r>
          </w:p>
        </w:tc>
        <w:tc>
          <w:tcPr>
            <w:tcW w:w="555" w:type="pct"/>
            <w:shd w:val="clear" w:color="auto" w:fill="auto"/>
          </w:tcPr>
          <w:p w14:paraId="40A3D7E6"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4</w:t>
            </w:r>
          </w:p>
        </w:tc>
        <w:tc>
          <w:tcPr>
            <w:tcW w:w="555" w:type="pct"/>
            <w:shd w:val="clear" w:color="auto" w:fill="auto"/>
          </w:tcPr>
          <w:p w14:paraId="689E759C"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8</w:t>
            </w:r>
          </w:p>
        </w:tc>
        <w:tc>
          <w:tcPr>
            <w:tcW w:w="555" w:type="pct"/>
            <w:shd w:val="clear" w:color="auto" w:fill="auto"/>
          </w:tcPr>
          <w:p w14:paraId="2212C075"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21</w:t>
            </w:r>
          </w:p>
        </w:tc>
        <w:tc>
          <w:tcPr>
            <w:tcW w:w="587" w:type="pct"/>
            <w:shd w:val="clear" w:color="auto" w:fill="auto"/>
          </w:tcPr>
          <w:p w14:paraId="446E19BA"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13</w:t>
            </w:r>
          </w:p>
        </w:tc>
        <w:tc>
          <w:tcPr>
            <w:tcW w:w="555" w:type="pct"/>
            <w:shd w:val="clear" w:color="auto" w:fill="auto"/>
          </w:tcPr>
          <w:p w14:paraId="4EDDCA83"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20</w:t>
            </w:r>
          </w:p>
        </w:tc>
        <w:tc>
          <w:tcPr>
            <w:tcW w:w="674" w:type="pct"/>
            <w:shd w:val="clear" w:color="auto" w:fill="auto"/>
          </w:tcPr>
          <w:p w14:paraId="2DAEEA8B" w14:textId="77777777" w:rsidR="000A1C3F" w:rsidRPr="00024F3E" w:rsidRDefault="000A1C3F" w:rsidP="000A1C3F">
            <w:pPr>
              <w:spacing w:after="0"/>
              <w:ind w:right="29"/>
              <w:jc w:val="center"/>
              <w:rPr>
                <w:rFonts w:ascii="DVOT-SurekhMR" w:hAnsi="DVOT-SurekhMR" w:cs="DVOT-SurekhMR"/>
                <w:sz w:val="21"/>
                <w:szCs w:val="21"/>
              </w:rPr>
            </w:pPr>
            <w:r w:rsidRPr="00024F3E">
              <w:rPr>
                <w:rFonts w:ascii="DVOT-SurekhMR" w:hAnsi="DVOT-SurekhMR" w:cs="DVOT-SurekhMR"/>
                <w:sz w:val="21"/>
                <w:szCs w:val="21"/>
              </w:rPr>
              <w:t>6</w:t>
            </w:r>
          </w:p>
        </w:tc>
        <w:tc>
          <w:tcPr>
            <w:tcW w:w="566" w:type="pct"/>
            <w:shd w:val="clear" w:color="auto" w:fill="auto"/>
          </w:tcPr>
          <w:p w14:paraId="2A68A001"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72</w:t>
            </w:r>
          </w:p>
        </w:tc>
      </w:tr>
      <w:tr w:rsidR="000A1C3F" w:rsidRPr="00024F3E" w14:paraId="25CB92B1" w14:textId="77777777" w:rsidTr="000A1C3F">
        <w:tc>
          <w:tcPr>
            <w:tcW w:w="396" w:type="pct"/>
            <w:shd w:val="clear" w:color="auto" w:fill="auto"/>
          </w:tcPr>
          <w:p w14:paraId="426A523C"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एकूण</w:t>
            </w:r>
          </w:p>
        </w:tc>
        <w:tc>
          <w:tcPr>
            <w:tcW w:w="555" w:type="pct"/>
            <w:shd w:val="clear" w:color="auto" w:fill="auto"/>
          </w:tcPr>
          <w:p w14:paraId="03E19115"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2</w:t>
            </w:r>
          </w:p>
        </w:tc>
        <w:tc>
          <w:tcPr>
            <w:tcW w:w="555" w:type="pct"/>
            <w:shd w:val="clear" w:color="auto" w:fill="auto"/>
          </w:tcPr>
          <w:p w14:paraId="7F877877"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48</w:t>
            </w:r>
          </w:p>
        </w:tc>
        <w:tc>
          <w:tcPr>
            <w:tcW w:w="555" w:type="pct"/>
            <w:shd w:val="clear" w:color="auto" w:fill="auto"/>
          </w:tcPr>
          <w:p w14:paraId="0B256305"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42</w:t>
            </w:r>
          </w:p>
        </w:tc>
        <w:tc>
          <w:tcPr>
            <w:tcW w:w="555" w:type="pct"/>
            <w:shd w:val="clear" w:color="auto" w:fill="auto"/>
          </w:tcPr>
          <w:p w14:paraId="34547EF9"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141</w:t>
            </w:r>
          </w:p>
        </w:tc>
        <w:tc>
          <w:tcPr>
            <w:tcW w:w="587" w:type="pct"/>
            <w:shd w:val="clear" w:color="auto" w:fill="auto"/>
          </w:tcPr>
          <w:p w14:paraId="2897ED3A"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34</w:t>
            </w:r>
          </w:p>
        </w:tc>
        <w:tc>
          <w:tcPr>
            <w:tcW w:w="555" w:type="pct"/>
            <w:shd w:val="clear" w:color="auto" w:fill="auto"/>
          </w:tcPr>
          <w:p w14:paraId="67748A95"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38</w:t>
            </w:r>
          </w:p>
        </w:tc>
        <w:tc>
          <w:tcPr>
            <w:tcW w:w="674" w:type="pct"/>
            <w:shd w:val="clear" w:color="auto" w:fill="auto"/>
          </w:tcPr>
          <w:p w14:paraId="7CF55F06"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29</w:t>
            </w:r>
          </w:p>
        </w:tc>
        <w:tc>
          <w:tcPr>
            <w:tcW w:w="566" w:type="pct"/>
            <w:shd w:val="clear" w:color="auto" w:fill="auto"/>
          </w:tcPr>
          <w:p w14:paraId="6C4B74C5" w14:textId="77777777" w:rsidR="000A1C3F" w:rsidRPr="00024F3E" w:rsidRDefault="000A1C3F" w:rsidP="000A1C3F">
            <w:pPr>
              <w:spacing w:after="0"/>
              <w:ind w:right="29"/>
              <w:jc w:val="center"/>
              <w:rPr>
                <w:rFonts w:ascii="DVOT-SurekhMR" w:hAnsi="DVOT-SurekhMR" w:cs="DVOT-SurekhMR"/>
                <w:b/>
                <w:bCs/>
                <w:sz w:val="21"/>
                <w:szCs w:val="21"/>
              </w:rPr>
            </w:pPr>
            <w:r w:rsidRPr="00024F3E">
              <w:rPr>
                <w:rFonts w:ascii="DVOT-SurekhMR" w:hAnsi="DVOT-SurekhMR" w:cs="DVOT-SurekhMR"/>
                <w:b/>
                <w:bCs/>
                <w:sz w:val="21"/>
                <w:szCs w:val="21"/>
              </w:rPr>
              <w:t>334</w:t>
            </w:r>
          </w:p>
        </w:tc>
      </w:tr>
    </w:tbl>
    <w:p w14:paraId="7E72EBF5" w14:textId="77777777" w:rsidR="000A1C3F" w:rsidRPr="00024F3E" w:rsidRDefault="000A1C3F" w:rsidP="000A1C3F">
      <w:pPr>
        <w:pStyle w:val="ListParagraph"/>
        <w:ind w:left="900" w:right="29"/>
        <w:contextualSpacing/>
        <w:jc w:val="both"/>
        <w:rPr>
          <w:rFonts w:ascii="DVOT-SurekhMR" w:hAnsi="DVOT-SurekhMR" w:cs="DVOT-SurekhMR"/>
        </w:rPr>
      </w:pPr>
    </w:p>
    <w:p w14:paraId="144594B4" w14:textId="0977C6BA"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t>जर कंपनीची निर्गुंतवणुकीसाठी निवड झाली असेल तर – नाही. निर्गुंतवणुकीसाठी कंपनीची निवड करण्यात आलेली नाही.</w:t>
      </w:r>
    </w:p>
    <w:p w14:paraId="13E78516" w14:textId="44DA2EA4"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t>आवश्यकतेनुसार क्षेत्र विशिष्ट उप-निर्देश -</w:t>
      </w:r>
    </w:p>
    <w:p w14:paraId="1AF1640D" w14:textId="0A202B9E"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t>रोख पत मर्यादेसह अन्नधान्याचा साठा जुळत नसल्याबद्दल दंड आकारण्याच्या प्रकरणांचा लाभ घेतला - शून्य</w:t>
      </w:r>
    </w:p>
    <w:p w14:paraId="16A2A57C" w14:textId="71030910"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t>कंपनीने अशा स्वरूपाच्या कोणत्याही कॅश-क्रेडिट मर्यादेचा लाभ घेतलेला नाही.</w:t>
      </w:r>
    </w:p>
    <w:p w14:paraId="12E88ADB" w14:textId="0EF76C8D"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t>स्टॉकच्या स्थितीचे मूल्यांकन करण्यासाठी आणि खराब झालेल्या वस्तूंचे मूल्यांकन करण्यासाठी प्रणाली –</w:t>
      </w:r>
    </w:p>
    <w:p w14:paraId="7E23C228" w14:textId="77777777" w:rsidR="000A1C3F" w:rsidRPr="00024F3E" w:rsidRDefault="000A1C3F" w:rsidP="00DC5DCD">
      <w:pPr>
        <w:pStyle w:val="Default"/>
        <w:numPr>
          <w:ilvl w:val="2"/>
          <w:numId w:val="7"/>
        </w:numPr>
        <w:tabs>
          <w:tab w:val="clear" w:pos="1260"/>
        </w:tabs>
        <w:snapToGrid w:val="0"/>
        <w:ind w:left="720" w:right="29" w:hanging="360"/>
        <w:jc w:val="both"/>
        <w:rPr>
          <w:rFonts w:ascii="DVOT-SurekhMR" w:hAnsi="DVOT-SurekhMR" w:cs="DVOT-SurekhMR"/>
        </w:rPr>
      </w:pPr>
      <w:r w:rsidRPr="00024F3E">
        <w:rPr>
          <w:rFonts w:ascii="DVOT-SurekhMR" w:hAnsi="DVOT-SurekhMR" w:cs="DVOT-SurekhMR"/>
          <w:szCs w:val="24"/>
        </w:rPr>
        <w:t>स्टॉकच्या आरोग्याचे मूल्यांकन आणि खराब झालेल्या वस्तूंचे मूल्यांकन करण्यासाठी कंपनीकडे कोणतीही यंत्रणा नाही.</w:t>
      </w:r>
    </w:p>
    <w:p w14:paraId="6E6D145C" w14:textId="39807A3A" w:rsidR="000A1C3F" w:rsidRPr="00024F3E" w:rsidRDefault="000A1C3F" w:rsidP="00DC5DCD">
      <w:pPr>
        <w:pStyle w:val="Default"/>
        <w:numPr>
          <w:ilvl w:val="2"/>
          <w:numId w:val="7"/>
        </w:numPr>
        <w:tabs>
          <w:tab w:val="clear" w:pos="1260"/>
        </w:tabs>
        <w:snapToGrid w:val="0"/>
        <w:ind w:left="720" w:right="29" w:hanging="270"/>
        <w:jc w:val="both"/>
        <w:rPr>
          <w:rFonts w:ascii="DVOT-SurekhMR" w:hAnsi="DVOT-SurekhMR" w:cs="DVOT-SurekhMR"/>
          <w:szCs w:val="24"/>
        </w:rPr>
      </w:pPr>
      <w:r w:rsidRPr="00024F3E">
        <w:rPr>
          <w:rFonts w:ascii="DVOT-SurekhMR" w:hAnsi="DVOT-SurekhMR" w:cs="DVOT-SurekhMR"/>
          <w:szCs w:val="24"/>
        </w:rPr>
        <w:t>पिकांच्या लागवडीशी संबंधित सर्व उपक्रम, साठा (पिके) च्या आरोग्याचे मूल्यांकन, काही नुकसान झाल्यास त्यांचे मूल्यांकन, कंपनीने नियुक्त केलेल्या संयुक्त शेतकर् यांनी हाताळलेली नीतिमत्ता.</w:t>
      </w:r>
    </w:p>
    <w:p w14:paraId="04C69037" w14:textId="705AD7AD"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t>गोणीच्या गाठींच्या संदर्भात वसूल / देय रकमेची जुळवाजुळव करण्याची पद्धत - अशा सर्व कामांची हाताळणी कंपनीने नियुक्त केलेल्या संयुक्त शेतकऱ्यांकडून केली जाते.</w:t>
      </w:r>
    </w:p>
    <w:p w14:paraId="53ABCEB6" w14:textId="3C97C886"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t xml:space="preserve">भारतीय अन्न महामंडळ / राज्य सरकारकडून वसूल करण्यायोग्य म्हणून दर्शविलेल्या दाव्यांची सत्यता तपासण्यासाठी प्रणाली - कंपनीच्या </w:t>
      </w:r>
      <w:r w:rsidR="008304B1">
        <w:rPr>
          <w:rFonts w:ascii="DVOT-SurekhMR" w:hAnsi="DVOT-SurekhMR" w:cs="DVOT-SurekhMR"/>
          <w:szCs w:val="24"/>
          <w:cs/>
          <w:lang w:bidi="hi-IN"/>
        </w:rPr>
        <w:t>लेखा</w:t>
      </w:r>
      <w:r w:rsidRPr="00024F3E">
        <w:rPr>
          <w:rFonts w:ascii="DVOT-SurekhMR" w:hAnsi="DVOT-SurekhMR" w:cs="DVOT-SurekhMR"/>
          <w:szCs w:val="24"/>
        </w:rPr>
        <w:t>वहीत भारतीय अन्न महामंडळ / राज्य सरकारकडून वसूल करण्यायोग्य असे कोणतेही दावे दाखवलेले नाहीत.</w:t>
      </w:r>
    </w:p>
    <w:p w14:paraId="2B72E5FC" w14:textId="735BECE9"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lastRenderedPageBreak/>
        <w:t>लेखापरीक्षण अहवालात नमूद केलेला नफा/तोटा कंपनीच्या नफा-तोटा विवरणानुसार आहे की नाही - लेखापरीक्षण अहवालात कंपनीच्या वित्तीय विवरणांना पात्र मत दिले आहे. बेसिस ऑफ क्वालिफाइड ओपिनियन आणि जोर ऑफ मॅटर परिच्छेदांचे परिणाम लक्षात घेतले पाहिजेत.</w:t>
      </w:r>
    </w:p>
    <w:p w14:paraId="71EDB50F" w14:textId="33F175F9"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t xml:space="preserve">बियाणे पॅकिंग / प्रमाणपत्र साहित्य आणि इतर वस्तूंचा साठा - कंपनीने चालू वर्षाच्या आपल्या </w:t>
      </w:r>
      <w:r w:rsidR="008304B1">
        <w:rPr>
          <w:rFonts w:ascii="DVOT-SurekhMR" w:hAnsi="DVOT-SurekhMR" w:cs="DVOT-SurekhMR"/>
          <w:szCs w:val="24"/>
          <w:cs/>
          <w:lang w:bidi="hi-IN"/>
        </w:rPr>
        <w:t>लेखा</w:t>
      </w:r>
      <w:r w:rsidRPr="00024F3E">
        <w:rPr>
          <w:rFonts w:ascii="DVOT-SurekhMR" w:hAnsi="DVOT-SurekhMR" w:cs="DVOT-SurekhMR"/>
          <w:szCs w:val="24"/>
        </w:rPr>
        <w:t>वहीत अशी कोणतीही यादी दर्शविली नाही.</w:t>
      </w:r>
    </w:p>
    <w:p w14:paraId="4747F4DA" w14:textId="77777777" w:rsidR="000A1C3F" w:rsidRPr="00024F3E" w:rsidRDefault="000A1C3F" w:rsidP="000A1C3F">
      <w:pPr>
        <w:pStyle w:val="Default"/>
        <w:snapToGrid w:val="0"/>
        <w:ind w:right="29"/>
        <w:jc w:val="both"/>
        <w:rPr>
          <w:rFonts w:ascii="DVOT-SurekhMR" w:hAnsi="DVOT-SurekhMR" w:cs="DVOT-SurekhMR"/>
          <w:szCs w:val="24"/>
        </w:rPr>
      </w:pPr>
    </w:p>
    <w:p w14:paraId="5D20A526" w14:textId="640F8E18"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t>लाभार्थ्यांना कर्ज/अनुदान/कृषी निविष्ठ आणि कृषी यंत्रे वितरित करण्याची यंत्रणा – कंपनीकडे अशी कोणतीही यंत्रणा नाही.</w:t>
      </w:r>
    </w:p>
    <w:p w14:paraId="486C93DF" w14:textId="68D1B31C" w:rsidR="000A1C3F" w:rsidRPr="00024F3E" w:rsidRDefault="000A1C3F" w:rsidP="00DC5DCD">
      <w:pPr>
        <w:pStyle w:val="Default"/>
        <w:numPr>
          <w:ilvl w:val="1"/>
          <w:numId w:val="7"/>
        </w:numPr>
        <w:tabs>
          <w:tab w:val="clear" w:pos="420"/>
        </w:tabs>
        <w:snapToGrid w:val="0"/>
        <w:ind w:left="450" w:right="29" w:hanging="360"/>
        <w:jc w:val="both"/>
        <w:rPr>
          <w:rFonts w:ascii="DVOT-SurekhMR" w:hAnsi="DVOT-SurekhMR" w:cs="DVOT-SurekhMR"/>
          <w:szCs w:val="24"/>
        </w:rPr>
      </w:pPr>
      <w:r w:rsidRPr="00024F3E">
        <w:rPr>
          <w:rFonts w:ascii="DVOT-SurekhMR" w:hAnsi="DVOT-SurekhMR" w:cs="DVOT-SurekhMR"/>
          <w:szCs w:val="24"/>
        </w:rPr>
        <w:t>विविध योजनांच्या अंमलबजावणीसाठी मिळालेले अनुदान</w:t>
      </w:r>
      <w:r w:rsidR="004B317C">
        <w:rPr>
          <w:rFonts w:ascii="DVOT-SurekhMR" w:hAnsi="DVOT-SurekhMR" w:cs="DVOT-SurekhMR" w:hint="cs"/>
          <w:szCs w:val="24"/>
          <w:cs/>
          <w:lang w:bidi="mr-IN"/>
        </w:rPr>
        <w:t>/ द्रव्यसहाय्य</w:t>
      </w:r>
      <w:r w:rsidRPr="00024F3E">
        <w:rPr>
          <w:rFonts w:ascii="DVOT-SurekhMR" w:hAnsi="DVOT-SurekhMR" w:cs="DVOT-SurekhMR"/>
          <w:szCs w:val="24"/>
        </w:rPr>
        <w:t xml:space="preserve"> असे कोणतेही अनुदान किंवा </w:t>
      </w:r>
      <w:r w:rsidR="004B317C">
        <w:rPr>
          <w:rFonts w:ascii="DVOT-SurekhMR" w:hAnsi="DVOT-SurekhMR" w:cs="DVOT-SurekhMR" w:hint="cs"/>
          <w:szCs w:val="24"/>
          <w:cs/>
          <w:lang w:bidi="mr-IN"/>
        </w:rPr>
        <w:t>द्रव्यसहाय्य</w:t>
      </w:r>
      <w:r w:rsidRPr="00024F3E">
        <w:rPr>
          <w:rFonts w:ascii="DVOT-SurekhMR" w:hAnsi="DVOT-SurekhMR" w:cs="DVOT-SurekhMR"/>
          <w:szCs w:val="24"/>
        </w:rPr>
        <w:t xml:space="preserve"> प्राप्त झाले नाही.</w:t>
      </w:r>
    </w:p>
    <w:p w14:paraId="0871AF87" w14:textId="6258A1FC" w:rsidR="000A1C3F" w:rsidRDefault="000A1C3F" w:rsidP="000A1C3F">
      <w:pPr>
        <w:pStyle w:val="Default"/>
        <w:tabs>
          <w:tab w:val="num" w:pos="1260"/>
        </w:tabs>
        <w:snapToGrid w:val="0"/>
        <w:ind w:right="29"/>
        <w:jc w:val="both"/>
        <w:rPr>
          <w:rFonts w:ascii="Times New Roman" w:hAnsi="Times New Roman"/>
          <w:szCs w:val="24"/>
        </w:rPr>
      </w:pPr>
      <w:r>
        <w:rPr>
          <w:rFonts w:ascii="Times New Roman" w:hAnsi="Times New Roman"/>
          <w:szCs w:val="24"/>
        </w:rPr>
        <w:t>--------------------------------------------------------------------------------------------------------------------------------</w:t>
      </w:r>
    </w:p>
    <w:p w14:paraId="0C677589" w14:textId="77777777"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hAnsi="DVOT-SurekhMR" w:cs="DVOT-SurekhMR"/>
          <w:b/>
          <w:bCs/>
        </w:rPr>
        <w:t>एम.एस. गोडबोले अँड असोसिएट्ससाठी</w:t>
      </w:r>
    </w:p>
    <w:p w14:paraId="7814B1AD" w14:textId="77777777"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चार्टर्ड अकाउंटंट्स </w:t>
      </w:r>
    </w:p>
    <w:p w14:paraId="4CF140CB" w14:textId="77777777"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एफआरएन - 0</w:t>
      </w:r>
      <w:r w:rsidRPr="00123271">
        <w:rPr>
          <w:rFonts w:ascii="DVOT-SurekhMR" w:hAnsi="DVOT-SurekhMR" w:cs="DVOT-SurekhMR"/>
          <w:b/>
          <w:bCs/>
        </w:rPr>
        <w:t>103236W</w:t>
      </w:r>
    </w:p>
    <w:p w14:paraId="5E4F8AD4" w14:textId="77777777" w:rsidR="000A1C3F" w:rsidRPr="00123271" w:rsidRDefault="000A1C3F" w:rsidP="000A1C3F">
      <w:pPr>
        <w:adjustRightInd w:val="0"/>
        <w:snapToGrid w:val="0"/>
        <w:spacing w:after="0"/>
        <w:ind w:right="29"/>
        <w:jc w:val="both"/>
        <w:rPr>
          <w:rFonts w:ascii="DVOT-SurekhMR" w:eastAsia="Calibri" w:hAnsi="DVOT-SurekhMR" w:cs="DVOT-SurekhMR"/>
          <w:b/>
          <w:bCs/>
        </w:rPr>
      </w:pPr>
    </w:p>
    <w:p w14:paraId="2C8DD41D" w14:textId="77777777"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                                                                                 </w:t>
      </w:r>
    </w:p>
    <w:p w14:paraId="580F21FE" w14:textId="3C30814C"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          </w:t>
      </w:r>
      <w:r w:rsidR="00A707EA">
        <w:rPr>
          <w:rFonts w:ascii="DVOT-SurekhMR" w:eastAsia="Calibri" w:hAnsi="DVOT-SurekhMR" w:cs="DVOT-SurekhMR"/>
          <w:b/>
          <w:bCs/>
          <w:cs/>
          <w:lang w:bidi="hi-IN"/>
        </w:rPr>
        <w:t>सही</w:t>
      </w:r>
      <w:r w:rsidRPr="00123271">
        <w:rPr>
          <w:rFonts w:ascii="DVOT-SurekhMR" w:eastAsia="Calibri" w:hAnsi="DVOT-SurekhMR" w:cs="DVOT-SurekhMR"/>
          <w:b/>
          <w:bCs/>
        </w:rPr>
        <w:t xml:space="preserve">                                                          </w:t>
      </w:r>
    </w:p>
    <w:p w14:paraId="5797F5B9" w14:textId="52805570"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चिन्मय </w:t>
      </w:r>
      <w:r w:rsidR="00A707EA">
        <w:rPr>
          <w:rFonts w:ascii="DVOT-SurekhMR" w:eastAsia="Calibri" w:hAnsi="DVOT-SurekhMR" w:cs="DVOT-SurekhMR"/>
          <w:b/>
          <w:bCs/>
          <w:cs/>
          <w:lang w:bidi="hi-IN"/>
        </w:rPr>
        <w:t>कारंडे</w:t>
      </w:r>
    </w:p>
    <w:p w14:paraId="7BBA9BFC" w14:textId="77777777"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भागीदार</w:t>
      </w:r>
    </w:p>
    <w:p w14:paraId="14BB7EB5" w14:textId="2EA094D4" w:rsidR="000A1C3F" w:rsidRPr="00123271" w:rsidRDefault="000A1C3F" w:rsidP="000A1C3F">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सदस्यत्व क्रमांक: (157700)</w:t>
      </w:r>
    </w:p>
    <w:p w14:paraId="77F8B553" w14:textId="77777777" w:rsidR="000A1C3F" w:rsidRPr="00123271" w:rsidRDefault="000A1C3F" w:rsidP="000A1C3F">
      <w:pPr>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rPr>
        <w:t>ठिकाण : पुणे</w:t>
      </w:r>
    </w:p>
    <w:p w14:paraId="1B512D9C" w14:textId="77777777" w:rsidR="000A1C3F" w:rsidRPr="00123271" w:rsidRDefault="000A1C3F" w:rsidP="000A1C3F">
      <w:pPr>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rPr>
        <w:t>दिनांक: 3 May, 2025</w:t>
      </w:r>
    </w:p>
    <w:p w14:paraId="144F8846" w14:textId="77777777" w:rsidR="000A1C3F" w:rsidRDefault="000A1C3F" w:rsidP="000A1C3F">
      <w:pPr>
        <w:adjustRightInd w:val="0"/>
        <w:snapToGrid w:val="0"/>
        <w:spacing w:after="0"/>
        <w:ind w:right="29"/>
        <w:rPr>
          <w:rFonts w:eastAsia="Calibri"/>
        </w:rPr>
        <w:sectPr w:rsidR="000A1C3F" w:rsidSect="004967FE">
          <w:footerReference w:type="even" r:id="rId9"/>
          <w:footerReference w:type="default" r:id="rId10"/>
          <w:pgSz w:w="11909" w:h="16834" w:code="9"/>
          <w:pgMar w:top="426" w:right="720" w:bottom="288" w:left="720" w:header="720" w:footer="720" w:gutter="0"/>
          <w:cols w:space="720"/>
          <w:docGrid w:linePitch="360"/>
        </w:sectPr>
      </w:pPr>
      <w:r w:rsidRPr="00123271">
        <w:rPr>
          <w:rFonts w:ascii="DVOT-SurekhMR" w:eastAsia="Calibri" w:hAnsi="DVOT-SurekhMR" w:cs="DVOT-SurekhMR"/>
        </w:rPr>
        <w:t>यूडीआयएन - 25157700बीएमकेएमयूओ1751</w:t>
      </w:r>
    </w:p>
    <w:p w14:paraId="2B5B0955" w14:textId="77777777" w:rsidR="000A1C3F" w:rsidRPr="00116E07" w:rsidRDefault="000A1C3F" w:rsidP="000A1C3F">
      <w:pPr>
        <w:tabs>
          <w:tab w:val="left" w:pos="0"/>
        </w:tabs>
        <w:spacing w:after="0"/>
        <w:jc w:val="center"/>
        <w:rPr>
          <w:rFonts w:ascii="DVBW-TTSurekh" w:hAnsi="DVBW-TTSurekh"/>
          <w:b/>
          <w:sz w:val="44"/>
          <w:szCs w:val="44"/>
        </w:rPr>
      </w:pPr>
      <w:r w:rsidRPr="00C3742B">
        <w:rPr>
          <w:rFonts w:ascii="DVBW-TTSurekh" w:hAnsi="DVBW-TTSurekh"/>
          <w:b/>
          <w:bCs/>
          <w:sz w:val="44"/>
          <w:szCs w:val="44"/>
        </w:rPr>
        <w:lastRenderedPageBreak/>
        <w:t>‹´Ö. ‹ÃÖ. ÝÖÖê›ü²ÖÖê»Öê †Ö×ÞÖ †ÃÖÖê×ÃÖ‹™üÃÖ</w:t>
      </w:r>
    </w:p>
    <w:p w14:paraId="5E81CD1B" w14:textId="77777777" w:rsidR="000A1C3F" w:rsidRPr="003B719D" w:rsidRDefault="000A1C3F" w:rsidP="000A1C3F">
      <w:pPr>
        <w:tabs>
          <w:tab w:val="left" w:pos="0"/>
        </w:tabs>
        <w:spacing w:after="0"/>
        <w:jc w:val="center"/>
        <w:rPr>
          <w:rFonts w:ascii="DVBW-TTSurekh" w:hAnsi="DVBW-TTSurekh"/>
          <w:b/>
          <w:bCs/>
          <w:sz w:val="36"/>
          <w:szCs w:val="36"/>
        </w:rPr>
      </w:pPr>
      <w:r w:rsidRPr="003B719D">
        <w:rPr>
          <w:rFonts w:ascii="DVBW-TTSurekh" w:hAnsi="DVBW-TTSurekh"/>
          <w:b/>
          <w:bCs/>
          <w:sz w:val="36"/>
          <w:szCs w:val="36"/>
        </w:rPr>
        <w:t>ÃÖ®Ö¤ß  »ÖêÜÖÖ¯ÖÖ»Ö</w:t>
      </w:r>
    </w:p>
    <w:p w14:paraId="34A66CBC" w14:textId="77777777" w:rsidR="000A1C3F" w:rsidRDefault="000A1C3F" w:rsidP="000A1C3F">
      <w:pPr>
        <w:tabs>
          <w:tab w:val="left" w:pos="0"/>
        </w:tabs>
        <w:spacing w:after="0"/>
        <w:jc w:val="center"/>
        <w:rPr>
          <w:rFonts w:ascii="DVBW-TTSurekh" w:hAnsi="DVBW-TTSurekh"/>
          <w:b/>
          <w:bCs/>
          <w:sz w:val="44"/>
          <w:szCs w:val="44"/>
        </w:rPr>
      </w:pPr>
      <w:r w:rsidRPr="00790E08">
        <w:rPr>
          <w:rFonts w:ascii="DVBW-TTSurekh" w:hAnsi="DVBW-TTSurekh" w:cs="DVBW-TTSurekh"/>
          <w:b/>
          <w:sz w:val="28"/>
          <w:szCs w:val="28"/>
        </w:rPr>
        <w:t xml:space="preserve">ÛúÖµÖÖÔ»ÖµÖ ®ÖÓ. </w:t>
      </w:r>
      <w:r>
        <w:rPr>
          <w:rFonts w:ascii="DVBW-TTSurekh" w:hAnsi="DVBW-TTSurekh" w:cs="DVBW-TTSurekh"/>
          <w:b/>
          <w:sz w:val="28"/>
          <w:szCs w:val="28"/>
        </w:rPr>
        <w:t>67/2, 4</w:t>
      </w:r>
      <w:r w:rsidRPr="00790E08">
        <w:rPr>
          <w:rFonts w:ascii="DVBW-TTSurekh" w:hAnsi="DVBW-TTSurekh" w:cs="DVBW-TTSurekh"/>
          <w:b/>
          <w:sz w:val="28"/>
          <w:szCs w:val="28"/>
        </w:rPr>
        <w:t>ü,</w:t>
      </w:r>
      <w:r>
        <w:rPr>
          <w:rFonts w:ascii="DVBW-TTSurekh" w:hAnsi="DVBW-TTSurekh" w:cs="DVBW-TTSurekh"/>
          <w:b/>
          <w:sz w:val="28"/>
          <w:szCs w:val="28"/>
        </w:rPr>
        <w:t xml:space="preserve"> ˆ²Öê¸üÖòµÖ ÆüÖ‰úÃÖ,</w:t>
      </w:r>
    </w:p>
    <w:p w14:paraId="6FA63FA9" w14:textId="77777777" w:rsidR="000A1C3F" w:rsidRDefault="000A1C3F" w:rsidP="000A1C3F">
      <w:pPr>
        <w:tabs>
          <w:tab w:val="left" w:pos="0"/>
        </w:tabs>
        <w:spacing w:after="0"/>
        <w:jc w:val="center"/>
        <w:rPr>
          <w:rFonts w:ascii="DVBW-TTSurekh" w:hAnsi="DVBW-TTSurekh" w:cs="DVBW-TTSurekh"/>
          <w:b/>
          <w:sz w:val="28"/>
          <w:szCs w:val="28"/>
        </w:rPr>
      </w:pPr>
      <w:r>
        <w:rPr>
          <w:rFonts w:ascii="DVBW-TTSurekh" w:hAnsi="DVBW-TTSurekh" w:cs="DVBW-TTSurekh"/>
          <w:b/>
          <w:sz w:val="28"/>
          <w:szCs w:val="28"/>
        </w:rPr>
        <w:t>®ÖôûÃ™üÖò¯Ö, Ûú¾Öì ¸üÖê›ü,</w:t>
      </w:r>
      <w:r>
        <w:rPr>
          <w:rFonts w:ascii="DVBW-TTSurekh" w:hAnsi="DVBW-TTSurekh"/>
          <w:b/>
          <w:bCs/>
          <w:sz w:val="44"/>
          <w:szCs w:val="44"/>
        </w:rPr>
        <w:t xml:space="preserve"> </w:t>
      </w:r>
      <w:r w:rsidRPr="00790E08">
        <w:rPr>
          <w:rFonts w:ascii="DVBW-TTSurekh" w:hAnsi="DVBW-TTSurekh"/>
          <w:b/>
          <w:bCs/>
          <w:sz w:val="28"/>
          <w:szCs w:val="28"/>
        </w:rPr>
        <w:t>¯ÖãÞÖê</w:t>
      </w:r>
      <w:r w:rsidRPr="00790E08">
        <w:rPr>
          <w:rFonts w:ascii="DVBW-TTSurekh" w:hAnsi="DVBW-TTSurekh"/>
          <w:b/>
          <w:sz w:val="28"/>
          <w:szCs w:val="28"/>
        </w:rPr>
        <w:t xml:space="preserve"> </w:t>
      </w:r>
      <w:r w:rsidRPr="00790E08">
        <w:rPr>
          <w:rFonts w:ascii="DVBW-TTSurekh" w:hAnsi="DVBW-TTSurekh" w:cs="DVBW-TTSurekh"/>
          <w:b/>
          <w:sz w:val="28"/>
          <w:szCs w:val="28"/>
        </w:rPr>
        <w:t>- 411 0</w:t>
      </w:r>
      <w:r>
        <w:rPr>
          <w:rFonts w:ascii="DVBW-TTSurekh" w:hAnsi="DVBW-TTSurekh" w:cs="DVBW-TTSurekh"/>
          <w:b/>
          <w:sz w:val="28"/>
          <w:szCs w:val="28"/>
        </w:rPr>
        <w:t>04</w:t>
      </w:r>
      <w:r w:rsidRPr="00790E08">
        <w:rPr>
          <w:rFonts w:ascii="DVBW-TTSurekh" w:hAnsi="DVBW-TTSurekh" w:cs="DVBW-TTSurekh"/>
          <w:b/>
          <w:sz w:val="28"/>
          <w:szCs w:val="28"/>
        </w:rPr>
        <w:t xml:space="preserve">. </w:t>
      </w:r>
    </w:p>
    <w:p w14:paraId="57E52EA7" w14:textId="77777777" w:rsidR="000A1C3F" w:rsidRDefault="000A1C3F" w:rsidP="000A1C3F">
      <w:pPr>
        <w:tabs>
          <w:tab w:val="left" w:pos="0"/>
        </w:tabs>
        <w:spacing w:after="0"/>
        <w:jc w:val="center"/>
        <w:rPr>
          <w:rFonts w:ascii="DVBW-TTSurekh" w:hAnsi="DVBW-TTSurekh" w:cs="DVBW-TTSurekh"/>
          <w:b/>
          <w:sz w:val="28"/>
          <w:szCs w:val="28"/>
        </w:rPr>
      </w:pPr>
      <w:r w:rsidRPr="00790E08">
        <w:rPr>
          <w:rFonts w:ascii="DVBW-TTSurekh" w:hAnsi="DVBW-TTSurekh"/>
          <w:b/>
          <w:sz w:val="28"/>
          <w:szCs w:val="28"/>
        </w:rPr>
        <w:t>¤æü¸ü¬¾Ö</w:t>
      </w:r>
      <w:r w:rsidRPr="00790E08">
        <w:rPr>
          <w:rFonts w:ascii="DVBW-TTSurekh" w:hAnsi="DVBW-TTSurekh"/>
          <w:b/>
          <w:sz w:val="28"/>
          <w:szCs w:val="28"/>
        </w:rPr>
        <w:softHyphen/>
        <w:t>®Öß</w:t>
      </w:r>
      <w:r w:rsidRPr="00790E08">
        <w:rPr>
          <w:rFonts w:ascii="DVBW-TTSurekh" w:hAnsi="DVBW-TTSurekh" w:cs="DVBW-TTSurekh"/>
          <w:b/>
          <w:sz w:val="28"/>
          <w:szCs w:val="28"/>
        </w:rPr>
        <w:t xml:space="preserve">  ®ÖÓ. 020-2</w:t>
      </w:r>
      <w:r>
        <w:rPr>
          <w:rFonts w:ascii="DVBW-TTSurekh" w:hAnsi="DVBW-TTSurekh" w:cs="DVBW-TTSurekh"/>
          <w:b/>
          <w:sz w:val="28"/>
          <w:szCs w:val="28"/>
        </w:rPr>
        <w:t>5433540</w:t>
      </w:r>
      <w:r w:rsidRPr="00790E08">
        <w:rPr>
          <w:rFonts w:ascii="DVBW-TTSurekh" w:hAnsi="DVBW-TTSurekh" w:cs="DVBW-TTSurekh"/>
          <w:b/>
          <w:sz w:val="28"/>
          <w:szCs w:val="28"/>
        </w:rPr>
        <w:t>/25</w:t>
      </w:r>
      <w:r>
        <w:rPr>
          <w:rFonts w:ascii="DVBW-TTSurekh" w:hAnsi="DVBW-TTSurekh" w:cs="DVBW-TTSurekh"/>
          <w:b/>
          <w:sz w:val="28"/>
          <w:szCs w:val="28"/>
        </w:rPr>
        <w:t>421657</w:t>
      </w:r>
      <w:r w:rsidRPr="00790E08">
        <w:rPr>
          <w:rFonts w:ascii="DVBW-TTSurekh" w:hAnsi="DVBW-TTSurekh" w:cs="DVBW-TTSurekh"/>
          <w:b/>
          <w:sz w:val="28"/>
          <w:szCs w:val="28"/>
        </w:rPr>
        <w:t xml:space="preserve"> </w:t>
      </w:r>
    </w:p>
    <w:p w14:paraId="0E3BAB0A" w14:textId="64069B76" w:rsidR="000A1C3F" w:rsidRPr="00C3742B" w:rsidRDefault="000A1C3F" w:rsidP="000A1C3F">
      <w:pPr>
        <w:tabs>
          <w:tab w:val="left" w:pos="0"/>
        </w:tabs>
        <w:spacing w:after="0"/>
        <w:jc w:val="center"/>
        <w:rPr>
          <w:rFonts w:ascii="DVBW-TTSurekh" w:hAnsi="DVBW-TTSurekh"/>
          <w:b/>
          <w:bCs/>
          <w:sz w:val="44"/>
          <w:szCs w:val="44"/>
        </w:rPr>
      </w:pPr>
      <w:r w:rsidRPr="00790E08">
        <w:rPr>
          <w:rFonts w:ascii="DVBW-TTSurekh" w:hAnsi="DVBW-TTSurekh"/>
          <w:b/>
          <w:sz w:val="28"/>
          <w:szCs w:val="28"/>
        </w:rPr>
        <w:t xml:space="preserve">‡Ô-´Öê»Ö </w:t>
      </w:r>
      <w:r>
        <w:rPr>
          <w:rFonts w:ascii="DVBW-TTSurekh" w:hAnsi="DVBW-TTSurekh"/>
          <w:b/>
          <w:sz w:val="28"/>
          <w:szCs w:val="28"/>
        </w:rPr>
        <w:t>-</w:t>
      </w:r>
      <w:r w:rsidR="00A707EA">
        <w:rPr>
          <w:rFonts w:ascii="Times New Roman" w:hAnsi="Times New Roman" w:cs="Times New Roman"/>
          <w:b/>
        </w:rPr>
        <w:t>mgodbole1961@gmail.com</w:t>
      </w:r>
      <w:r w:rsidRPr="00790E08">
        <w:rPr>
          <w:rFonts w:ascii="DVBW-TTSurekh" w:hAnsi="DVBW-TTSurekh" w:cs="DVBW-TTSurekh"/>
          <w:b/>
          <w:sz w:val="28"/>
          <w:szCs w:val="28"/>
        </w:rPr>
        <w:t xml:space="preserve">                                                                </w:t>
      </w:r>
      <w:r w:rsidRPr="00790E08">
        <w:rPr>
          <w:rFonts w:ascii="DVBW-TTSurekh" w:hAnsi="DVBW-TTSurekh"/>
          <w:b/>
          <w:sz w:val="28"/>
          <w:szCs w:val="28"/>
        </w:rPr>
        <w:t xml:space="preserve">                                                                  </w:t>
      </w:r>
      <w:r w:rsidRPr="00790E08">
        <w:rPr>
          <w:rFonts w:ascii="DVBW-TTSurekh" w:hAnsi="DVBW-TTSurekh" w:cs="DVBW-TTSurekh"/>
          <w:b/>
          <w:sz w:val="28"/>
          <w:szCs w:val="28"/>
        </w:rPr>
        <w:t xml:space="preserve">                                                                   </w:t>
      </w:r>
      <w:r w:rsidRPr="00790E08">
        <w:rPr>
          <w:rFonts w:ascii="DVBW-TTSurekh" w:hAnsi="DVBW-TTSurekh"/>
          <w:b/>
          <w:sz w:val="28"/>
          <w:szCs w:val="28"/>
        </w:rPr>
        <w:t xml:space="preserve">                              </w:t>
      </w:r>
      <w:r>
        <w:rPr>
          <w:rFonts w:ascii="DVBW-TTSurekh" w:hAnsi="DVBW-TTSurekh"/>
          <w:b/>
          <w:sz w:val="28"/>
          <w:szCs w:val="28"/>
        </w:rPr>
        <w:t xml:space="preserve">                     </w:t>
      </w:r>
    </w:p>
    <w:p w14:paraId="221D6777" w14:textId="77777777" w:rsidR="000A1C3F" w:rsidRPr="00C3742B" w:rsidRDefault="000A1C3F" w:rsidP="000A1C3F">
      <w:pPr>
        <w:pBdr>
          <w:bottom w:val="single" w:sz="4" w:space="0" w:color="auto"/>
        </w:pBdr>
        <w:tabs>
          <w:tab w:val="left" w:pos="-3420"/>
          <w:tab w:val="left" w:pos="-1683"/>
          <w:tab w:val="left" w:pos="0"/>
          <w:tab w:val="left" w:pos="3927"/>
          <w:tab w:val="left" w:pos="5760"/>
          <w:tab w:val="left" w:pos="5940"/>
        </w:tabs>
        <w:spacing w:after="0"/>
        <w:rPr>
          <w:rFonts w:ascii="DVBW-TTSurekh" w:hAnsi="DVBW-TTSurekh"/>
          <w:b/>
        </w:rPr>
      </w:pPr>
    </w:p>
    <w:p w14:paraId="313B76BF" w14:textId="77777777" w:rsidR="000A1C3F" w:rsidRDefault="000A1C3F" w:rsidP="000A1C3F">
      <w:pPr>
        <w:ind w:left="0" w:right="29"/>
        <w:jc w:val="both"/>
        <w:rPr>
          <w:rFonts w:cs="Calibri"/>
          <w:b/>
          <w:color w:val="000000"/>
        </w:rPr>
      </w:pPr>
    </w:p>
    <w:p w14:paraId="357A8551" w14:textId="21E9F143" w:rsidR="000A1C3F" w:rsidRPr="004B317C" w:rsidRDefault="004B317C" w:rsidP="000A1C3F">
      <w:pPr>
        <w:ind w:right="29"/>
        <w:jc w:val="both"/>
        <w:rPr>
          <w:rFonts w:ascii="DVOT-SurekhMR" w:hAnsi="DVOT-SurekhMR" w:cs="DVOT-SurekhMR"/>
          <w:bCs/>
          <w:color w:val="000000"/>
        </w:rPr>
      </w:pPr>
      <w:r w:rsidRPr="004B317C">
        <w:rPr>
          <w:rFonts w:ascii="DVOT-SurekhMR" w:hAnsi="DVOT-SurekhMR" w:cs="DVOT-SurekhMR" w:hint="cs"/>
          <w:bCs/>
          <w:color w:val="000000"/>
          <w:cs/>
          <w:lang w:bidi="mr-IN"/>
        </w:rPr>
        <w:t>लेखापरीक्षण अहवालास अनुसरुन अनुसुची-अ</w:t>
      </w:r>
      <w:r w:rsidR="000A1C3F" w:rsidRPr="004B317C">
        <w:rPr>
          <w:rFonts w:ascii="DVOT-SurekhMR" w:hAnsi="DVOT-SurekhMR" w:cs="DVOT-SurekhMR"/>
          <w:bCs/>
          <w:color w:val="000000"/>
        </w:rPr>
        <w:t xml:space="preserve"> </w:t>
      </w:r>
    </w:p>
    <w:p w14:paraId="544D61AF" w14:textId="7C4F570F" w:rsidR="000A1C3F" w:rsidRPr="00123271" w:rsidRDefault="000A1C3F" w:rsidP="000A1C3F">
      <w:pPr>
        <w:adjustRightInd w:val="0"/>
        <w:snapToGrid w:val="0"/>
        <w:ind w:right="29"/>
        <w:jc w:val="both"/>
        <w:rPr>
          <w:rFonts w:ascii="DVOT-SurekhMR" w:hAnsi="DVOT-SurekhMR" w:cs="DVOT-SurekhMR"/>
          <w:color w:val="000000"/>
        </w:rPr>
      </w:pPr>
      <w:r w:rsidRPr="00123271">
        <w:rPr>
          <w:rFonts w:ascii="DVOT-SurekhMR" w:hAnsi="DVOT-SurekhMR" w:cs="DVOT-SurekhMR"/>
          <w:color w:val="000000"/>
        </w:rPr>
        <w:t xml:space="preserve">31 मार्च 2022 रोजी संपलेल्या वर्षासाठी महाराष्ट्र राज्य शेती महामंडळ मर्यादितच्या सदस्यांना स्वतंत्र लेखापरीक्षकांच्या अहवालात संदर्भित </w:t>
      </w:r>
      <w:r w:rsidR="004B317C">
        <w:rPr>
          <w:rFonts w:ascii="DVOT-SurekhMR" w:hAnsi="DVOT-SurekhMR" w:cs="DVOT-SurekhMR" w:hint="cs"/>
          <w:color w:val="000000"/>
          <w:cs/>
          <w:lang w:bidi="mr-IN"/>
        </w:rPr>
        <w:t>अनुसुची</w:t>
      </w:r>
      <w:r w:rsidRPr="00123271">
        <w:rPr>
          <w:rFonts w:ascii="DVOT-SurekhMR" w:hAnsi="DVOT-SurekhMR" w:cs="DVOT-SurekhMR"/>
          <w:color w:val="000000"/>
        </w:rPr>
        <w:t xml:space="preserve"> आम्ही अहवाल देत आहोत की:</w:t>
      </w:r>
    </w:p>
    <w:p w14:paraId="79A65453" w14:textId="611AE76D" w:rsidR="000A1C3F" w:rsidRPr="00123271" w:rsidRDefault="000A1C3F" w:rsidP="00DC5DCD">
      <w:pPr>
        <w:numPr>
          <w:ilvl w:val="0"/>
          <w:numId w:val="8"/>
        </w:numPr>
        <w:tabs>
          <w:tab w:val="clear" w:pos="425"/>
          <w:tab w:val="left" w:pos="450"/>
        </w:tabs>
        <w:adjustRightInd w:val="0"/>
        <w:snapToGrid w:val="0"/>
        <w:spacing w:after="0"/>
        <w:ind w:left="450" w:right="29"/>
        <w:jc w:val="both"/>
        <w:rPr>
          <w:rFonts w:ascii="DVOT-SurekhMR" w:hAnsi="DVOT-SurekhMR" w:cs="DVOT-SurekhMR"/>
          <w:color w:val="000000"/>
        </w:rPr>
      </w:pPr>
      <w:r w:rsidRPr="00123271">
        <w:rPr>
          <w:rFonts w:ascii="DVOT-SurekhMR" w:hAnsi="DVOT-SurekhMR" w:cs="DVOT-SurekhMR"/>
          <w:color w:val="000000"/>
        </w:rPr>
        <w:t>कंपनीकडे जमिनीच्या संदर्भात नोंदींसह स्थिर मालमत्तेचे संख्यात्मक तपशील आणि परिस्थिती - स्थान तसेच सद्य स्थिती - यासह संपूर्ण तपशील दर्शविणारे पुरेसे रेकॉर्ड ठेवले नाहीत. व्यवस्थापनाने दिलेल्या माहितीनुसार, सुरुवातीला स्थिर मालमत्ता नोंदणी तयार केली गेली होती, परंतु ती काही कालावधीत अद्ययावत केली गेली नाही.</w:t>
      </w:r>
    </w:p>
    <w:p w14:paraId="546A8930" w14:textId="77777777" w:rsidR="004B317C" w:rsidRDefault="000A1C3F" w:rsidP="004B317C">
      <w:pPr>
        <w:numPr>
          <w:ilvl w:val="0"/>
          <w:numId w:val="10"/>
        </w:numPr>
        <w:tabs>
          <w:tab w:val="left" w:pos="810"/>
        </w:tabs>
        <w:adjustRightInd w:val="0"/>
        <w:snapToGrid w:val="0"/>
        <w:spacing w:after="0"/>
        <w:ind w:left="810" w:right="29"/>
        <w:jc w:val="both"/>
        <w:rPr>
          <w:rFonts w:ascii="DVOT-SurekhMR" w:hAnsi="DVOT-SurekhMR" w:cs="DVOT-SurekhMR"/>
          <w:color w:val="000000"/>
        </w:rPr>
      </w:pPr>
      <w:r w:rsidRPr="00123271">
        <w:rPr>
          <w:rFonts w:ascii="DVOT-SurekhMR" w:hAnsi="DVOT-SurekhMR" w:cs="DVOT-SurekhMR"/>
          <w:color w:val="000000"/>
        </w:rPr>
        <w:t>गेल्या दहा वर्षांहून अधिक काळ व्यवस्थापनाकडून स्थिर मालमत्तेची प्रत्यक्ष पडताळणी केली जात नाही, ज्यामुळे स्थिर मालमत्ता पडताळणीच्या अंतराची वाजवी सयुक्तिकता अपुरी आहे. परिणामी, काही भौतिक विसंगती असल्यास व्यवस्थापनाकडून त्याची खात्री पटलेली नाही.</w:t>
      </w:r>
    </w:p>
    <w:p w14:paraId="604B3C48" w14:textId="6EE4A3BD" w:rsidR="000A1C3F" w:rsidRPr="004B317C" w:rsidRDefault="000A1C3F" w:rsidP="004B317C">
      <w:pPr>
        <w:numPr>
          <w:ilvl w:val="0"/>
          <w:numId w:val="10"/>
        </w:numPr>
        <w:tabs>
          <w:tab w:val="left" w:pos="810"/>
        </w:tabs>
        <w:adjustRightInd w:val="0"/>
        <w:snapToGrid w:val="0"/>
        <w:spacing w:after="0"/>
        <w:ind w:left="810" w:right="29"/>
        <w:jc w:val="both"/>
        <w:rPr>
          <w:rFonts w:ascii="DVOT-SurekhMR" w:hAnsi="DVOT-SurekhMR" w:cs="DVOT-SurekhMR"/>
          <w:color w:val="000000"/>
        </w:rPr>
      </w:pPr>
      <w:r w:rsidRPr="004B317C">
        <w:rPr>
          <w:rFonts w:ascii="DVOT-SurekhMR" w:hAnsi="DVOT-SurekhMR" w:cs="DVOT-SurekhMR"/>
          <w:color w:val="000000"/>
        </w:rPr>
        <w:t>वर्षभरात, कंपनीने स्थिर मालमत्तेच्या मोठ्या भागाची विल्हेवाट लावली नाही जेणेकरून त्याच्या चालू असलेल्या चिंतेच्या स्थितीवर परिणाम होईल.</w:t>
      </w:r>
    </w:p>
    <w:p w14:paraId="603F50F6" w14:textId="6E5A40FD" w:rsidR="000A1C3F" w:rsidRPr="00123271" w:rsidRDefault="000A1C3F" w:rsidP="00DC5DCD">
      <w:pPr>
        <w:numPr>
          <w:ilvl w:val="0"/>
          <w:numId w:val="10"/>
        </w:numPr>
        <w:tabs>
          <w:tab w:val="left" w:pos="810"/>
        </w:tabs>
        <w:adjustRightInd w:val="0"/>
        <w:snapToGrid w:val="0"/>
        <w:spacing w:after="0"/>
        <w:ind w:left="810" w:right="29"/>
        <w:jc w:val="both"/>
        <w:rPr>
          <w:rFonts w:ascii="DVOT-SurekhMR" w:hAnsi="DVOT-SurekhMR" w:cs="DVOT-SurekhMR"/>
          <w:color w:val="000000"/>
        </w:rPr>
      </w:pPr>
      <w:r w:rsidRPr="00123271">
        <w:rPr>
          <w:rFonts w:ascii="DVOT-SurekhMR" w:hAnsi="DVOT-SurekhMR" w:cs="DVOT-SurekhMR"/>
          <w:color w:val="000000"/>
        </w:rPr>
        <w:t xml:space="preserve">आम्ही कंपनीकडे असलेल्या सर्व स्थावर मालमत्तांच्या मालकी हक्काच्या करारांची पडताळणी </w:t>
      </w:r>
      <w:r w:rsidRPr="00123271">
        <w:rPr>
          <w:rFonts w:ascii="DVOT-SurekhMR" w:hAnsi="DVOT-SurekhMR" w:cs="DVOT-SurekhMR"/>
        </w:rPr>
        <w:t xml:space="preserve"> केलेली नाही.अशी काही प्रकरणे आहेत जिथे कंपनीने धारण केलेल्या मालमत्तांचे शीर्षक खटल्यांमुळे वादात आहे आणि अशी प्रकरणे देखील आहेत जिथे कंपनीने मालमत्ता तृतीय पक्षांकडे हस्तांतरित केली आहे, परंतु शीर्षक अद्याप कंपनीकडे आहे.</w:t>
      </w:r>
    </w:p>
    <w:p w14:paraId="7811D657" w14:textId="77777777" w:rsidR="000A1C3F" w:rsidRPr="00123271" w:rsidRDefault="000A1C3F" w:rsidP="00DC5DCD">
      <w:pPr>
        <w:numPr>
          <w:ilvl w:val="0"/>
          <w:numId w:val="10"/>
        </w:numPr>
        <w:tabs>
          <w:tab w:val="left" w:pos="-5040"/>
          <w:tab w:val="left" w:pos="810"/>
        </w:tabs>
        <w:adjustRightInd w:val="0"/>
        <w:snapToGrid w:val="0"/>
        <w:spacing w:after="141"/>
        <w:ind w:left="810" w:right="29"/>
        <w:jc w:val="both"/>
        <w:rPr>
          <w:rFonts w:ascii="DVOT-SurekhMR" w:hAnsi="DVOT-SurekhMR" w:cs="DVOT-SurekhMR"/>
          <w:color w:val="000000"/>
        </w:rPr>
      </w:pPr>
      <w:r w:rsidRPr="00123271">
        <w:rPr>
          <w:rFonts w:ascii="DVOT-SurekhMR" w:hAnsi="DVOT-SurekhMR" w:cs="DVOT-SurekhMR"/>
          <w:color w:val="000000"/>
        </w:rPr>
        <w:t>(अ)आम्हाला दिलेल्या माहितीनुसार आणि स्पष्टीकरणानुसार, कृषी वनीकरण, बागायती आणि इतर वृक्षारोपण वगळता इतर मालवाहू वस्तूंची लेखा वर्षाच्या शेवटी व्यवस्थापनाने प्रत्यक्ष पडताळणी केली आहे. आमच्या मते, अशा भौतिक पडताळणीची वारंवारता वाजवी नाही कारण कृषी वनीकरण, बागायती आणि इतर वृक्षारोपणाच्या सूचीची पडताळणी केली गेली नाही, जे सूचीचा महत्त्वपूर्ण भाग आहेत, त्यांची पडताळणी केली गेली नाही</w:t>
      </w:r>
    </w:p>
    <w:p w14:paraId="5F58B3CD" w14:textId="11B1FB1F" w:rsidR="000A1C3F" w:rsidRPr="00123271" w:rsidRDefault="000A1C3F" w:rsidP="000A1C3F">
      <w:pPr>
        <w:tabs>
          <w:tab w:val="left" w:pos="-5040"/>
          <w:tab w:val="left" w:pos="810"/>
        </w:tabs>
        <w:adjustRightInd w:val="0"/>
        <w:snapToGrid w:val="0"/>
        <w:spacing w:after="141"/>
        <w:ind w:left="810" w:right="29"/>
        <w:jc w:val="both"/>
        <w:rPr>
          <w:rFonts w:ascii="DVOT-SurekhMR" w:hAnsi="DVOT-SurekhMR" w:cs="DVOT-SurekhMR"/>
          <w:color w:val="000000"/>
        </w:rPr>
      </w:pPr>
      <w:r w:rsidRPr="00123271">
        <w:rPr>
          <w:rFonts w:ascii="DVOT-SurekhMR" w:hAnsi="DVOT-SurekhMR" w:cs="DVOT-SurekhMR"/>
          <w:color w:val="000000"/>
        </w:rPr>
        <w:t>(</w:t>
      </w:r>
      <w:r w:rsidR="004B317C">
        <w:rPr>
          <w:rFonts w:ascii="DVOT-SurekhMR" w:hAnsi="DVOT-SurekhMR" w:cs="DVOT-SurekhMR" w:hint="cs"/>
          <w:color w:val="000000"/>
          <w:cs/>
          <w:lang w:bidi="mr-IN"/>
        </w:rPr>
        <w:t>ब</w:t>
      </w:r>
      <w:r w:rsidRPr="00123271">
        <w:rPr>
          <w:rFonts w:ascii="DVOT-SurekhMR" w:hAnsi="DVOT-SurekhMR" w:cs="DVOT-SurekhMR"/>
          <w:color w:val="000000"/>
        </w:rPr>
        <w:t xml:space="preserve">) कंपनीने सूचीच्या संदर्भात योग्य रेकॉर्ड ठेवले नाहीत. विविध वृक्षारोपण, कृषी-वनीकरण आणि बागायती सूचीची प्रत्यक्ष पडताळणी केली गेली नसल्यामुळे, काही विसंगती असल्यास कंपनीकडून खात्री केली गेली नाही. </w:t>
      </w:r>
    </w:p>
    <w:p w14:paraId="590DD098" w14:textId="550E3627" w:rsidR="000A1C3F" w:rsidRPr="00123271" w:rsidRDefault="000A1C3F" w:rsidP="00DC5DCD">
      <w:pPr>
        <w:numPr>
          <w:ilvl w:val="0"/>
          <w:numId w:val="8"/>
        </w:numPr>
        <w:tabs>
          <w:tab w:val="clear" w:pos="425"/>
          <w:tab w:val="left" w:pos="450"/>
        </w:tabs>
        <w:adjustRightInd w:val="0"/>
        <w:snapToGrid w:val="0"/>
        <w:spacing w:after="0"/>
        <w:ind w:left="450" w:right="29"/>
        <w:jc w:val="both"/>
        <w:rPr>
          <w:rFonts w:ascii="DVOT-SurekhMR" w:hAnsi="DVOT-SurekhMR" w:cs="DVOT-SurekhMR"/>
          <w:color w:val="000000"/>
        </w:rPr>
      </w:pPr>
      <w:r w:rsidRPr="00123271">
        <w:rPr>
          <w:rFonts w:ascii="DVOT-SurekhMR" w:hAnsi="DVOT-SurekhMR" w:cs="DVOT-SurekhMR"/>
          <w:color w:val="000000"/>
        </w:rPr>
        <w:t>आम्हाला दिलेल्या माहितीनुसार, कंपनीने कायद्याच्या कलम 189 अंतर्गत ठेवल्या जाणा</w:t>
      </w:r>
      <w:r w:rsidR="004B317C">
        <w:rPr>
          <w:rFonts w:ascii="DVOT-SurekhMR" w:hAnsi="DVOT-SurekhMR" w:cs="DVOT-SurekhMR" w:hint="cs"/>
          <w:color w:val="000000"/>
          <w:cs/>
          <w:lang w:bidi="mr-IN"/>
        </w:rPr>
        <w:t>र्‍</w:t>
      </w:r>
      <w:r w:rsidRPr="00123271">
        <w:rPr>
          <w:rFonts w:ascii="DVOT-SurekhMR" w:hAnsi="DVOT-SurekhMR" w:cs="DVOT-SurekhMR"/>
          <w:color w:val="000000"/>
        </w:rPr>
        <w:t>या रजिस्टरमध्ये समाविष्ट असलेल्या कंपन्या, कंपन्या किंवा इतर पक्षांना मंजूर केलेल्या, सुरक्षित किंवा असुरक्षित कर्जाच्या संदर्भात कलम 189 च्या तरतुदींनुसार रजिस्टर ठेवले नाही, ज्यामुळे आम्ही अशी कोणतीही कर्जे दिली गेली किंवा अन्यथा दिली गेली यावर भाष्य करण्यास अक्षम आहोत.</w:t>
      </w:r>
    </w:p>
    <w:p w14:paraId="02083482" w14:textId="77777777" w:rsidR="000A1C3F" w:rsidRPr="00123271" w:rsidRDefault="000A1C3F" w:rsidP="00DC5DCD">
      <w:pPr>
        <w:numPr>
          <w:ilvl w:val="0"/>
          <w:numId w:val="8"/>
        </w:numPr>
        <w:tabs>
          <w:tab w:val="clear" w:pos="425"/>
          <w:tab w:val="left" w:pos="450"/>
        </w:tabs>
        <w:adjustRightInd w:val="0"/>
        <w:snapToGrid w:val="0"/>
        <w:spacing w:after="143"/>
        <w:ind w:left="450" w:right="29"/>
        <w:jc w:val="both"/>
        <w:rPr>
          <w:rFonts w:ascii="DVOT-SurekhMR" w:hAnsi="DVOT-SurekhMR" w:cs="DVOT-SurekhMR"/>
          <w:color w:val="000000"/>
        </w:rPr>
      </w:pPr>
      <w:r w:rsidRPr="00123271">
        <w:rPr>
          <w:rFonts w:ascii="DVOT-SurekhMR" w:hAnsi="DVOT-SurekhMR" w:cs="DVOT-SurekhMR"/>
          <w:color w:val="000000"/>
        </w:rPr>
        <w:t xml:space="preserve">आमच्या मते आणि आम्हाला दिलेल्या माहितीनुसार आणि स्पष्टीकरणानुसार, सध्याची अंतर्गत नियंत्रण प्रणाली मजबूत करणे आवश्यक आहे जेणेकरून ती कंपनीच्या आकाराशी आणि तिच्या व्यवसायाच्या स्वरूपाशी सुसंगत बनविली जाईल आणि इन्व्हेंटरी आणि स्थिर मालमत्ता खरेदी करण्यासाठी आणि वस्तूंच्या विक्रीसाठी देखील. तथापि, अंतर्गत नियंत्रण प्रणालीतील मोठ्या कमकुवतपणा दूर करण्यात आम्हाला सतत अपयश दिसले नाही. </w:t>
      </w:r>
    </w:p>
    <w:p w14:paraId="0FD3182D" w14:textId="77777777" w:rsidR="000A1C3F" w:rsidRPr="00123271" w:rsidRDefault="000A1C3F" w:rsidP="00DC5DCD">
      <w:pPr>
        <w:numPr>
          <w:ilvl w:val="0"/>
          <w:numId w:val="8"/>
        </w:numPr>
        <w:tabs>
          <w:tab w:val="clear" w:pos="425"/>
          <w:tab w:val="left" w:pos="450"/>
        </w:tabs>
        <w:adjustRightInd w:val="0"/>
        <w:snapToGrid w:val="0"/>
        <w:spacing w:after="143"/>
        <w:ind w:left="450" w:right="29"/>
        <w:jc w:val="both"/>
        <w:rPr>
          <w:rFonts w:ascii="DVOT-SurekhMR" w:hAnsi="DVOT-SurekhMR" w:cs="DVOT-SurekhMR"/>
          <w:color w:val="000000"/>
        </w:rPr>
      </w:pPr>
      <w:r w:rsidRPr="00123271">
        <w:rPr>
          <w:rFonts w:ascii="DVOT-SurekhMR" w:hAnsi="DVOT-SurekhMR" w:cs="DVOT-SurekhMR"/>
          <w:color w:val="000000"/>
        </w:rPr>
        <w:t xml:space="preserve">कंपनीने कंपनी कायदा 2013 च्या 73 ते 76 अंतर्गत समाविष्ट असलेल्या लोकांकडून कोणत्याही ठेवी स्वीकारल्या नाहीत. </w:t>
      </w:r>
    </w:p>
    <w:p w14:paraId="30532BA0" w14:textId="77777777" w:rsidR="000A1C3F" w:rsidRPr="00123271" w:rsidRDefault="000A1C3F" w:rsidP="00DC5DCD">
      <w:pPr>
        <w:numPr>
          <w:ilvl w:val="0"/>
          <w:numId w:val="8"/>
        </w:numPr>
        <w:tabs>
          <w:tab w:val="clear" w:pos="425"/>
          <w:tab w:val="left" w:pos="450"/>
        </w:tabs>
        <w:adjustRightInd w:val="0"/>
        <w:snapToGrid w:val="0"/>
        <w:spacing w:after="143"/>
        <w:ind w:left="450" w:right="29"/>
        <w:jc w:val="both"/>
        <w:rPr>
          <w:rFonts w:ascii="DVOT-SurekhMR" w:hAnsi="DVOT-SurekhMR" w:cs="DVOT-SurekhMR"/>
          <w:color w:val="000000"/>
        </w:rPr>
      </w:pPr>
      <w:r w:rsidRPr="00123271">
        <w:rPr>
          <w:rFonts w:ascii="DVOT-SurekhMR" w:hAnsi="DVOT-SurekhMR" w:cs="DVOT-SurekhMR"/>
          <w:color w:val="000000"/>
        </w:rPr>
        <w:t>केंद्र सरकारने कायद्याच्या कलम 148 (1) अन्वये कंपनीद्वारे प्रदान केलेल्या कोणत्याही सेवेसाठी खर्च नोंदी देखभाल विहित केलेली नाही.</w:t>
      </w:r>
    </w:p>
    <w:p w14:paraId="01BD693A" w14:textId="77777777" w:rsidR="000A1C3F" w:rsidRPr="00123271" w:rsidRDefault="000A1C3F" w:rsidP="00DC5DCD">
      <w:pPr>
        <w:numPr>
          <w:ilvl w:val="0"/>
          <w:numId w:val="8"/>
        </w:numPr>
        <w:tabs>
          <w:tab w:val="clear" w:pos="425"/>
          <w:tab w:val="left" w:pos="450"/>
        </w:tabs>
        <w:adjustRightInd w:val="0"/>
        <w:snapToGrid w:val="0"/>
        <w:spacing w:after="0"/>
        <w:ind w:left="450" w:right="29"/>
        <w:jc w:val="both"/>
        <w:rPr>
          <w:rFonts w:ascii="DVOT-SurekhMR" w:hAnsi="DVOT-SurekhMR" w:cs="DVOT-SurekhMR"/>
          <w:color w:val="000000"/>
        </w:rPr>
      </w:pPr>
      <w:r w:rsidRPr="00123271">
        <w:rPr>
          <w:rFonts w:ascii="DVOT-SurekhMR" w:hAnsi="DVOT-SurekhMR" w:cs="DVOT-SurekhMR"/>
          <w:color w:val="000000"/>
        </w:rPr>
        <w:t xml:space="preserve"> वैधानिक थकबाकीच्या संदर्भात:</w:t>
      </w:r>
    </w:p>
    <w:p w14:paraId="5A7A9037" w14:textId="77777777" w:rsidR="000A1C3F" w:rsidRPr="00123271" w:rsidRDefault="000A1C3F" w:rsidP="00DC5DCD">
      <w:pPr>
        <w:numPr>
          <w:ilvl w:val="0"/>
          <w:numId w:val="11"/>
        </w:numPr>
        <w:adjustRightInd w:val="0"/>
        <w:snapToGrid w:val="0"/>
        <w:spacing w:after="0"/>
        <w:ind w:right="29"/>
        <w:jc w:val="both"/>
        <w:rPr>
          <w:rFonts w:ascii="DVOT-SurekhMR" w:hAnsi="DVOT-SurekhMR" w:cs="DVOT-SurekhMR"/>
          <w:color w:val="000000"/>
        </w:rPr>
      </w:pPr>
      <w:r w:rsidRPr="00123271">
        <w:rPr>
          <w:rFonts w:ascii="DVOT-SurekhMR" w:hAnsi="DVOT-SurekhMR" w:cs="DVOT-SurekhMR"/>
          <w:color w:val="000000"/>
        </w:rPr>
        <w:t>कंपनीने थकबाकी असलेल्या वैधानिक थकबाकीची यादी खालीलप्रमाणे तयार केली आहे - (अनुसूची 28 पहा)</w:t>
      </w:r>
    </w:p>
    <w:p w14:paraId="2AFB6606" w14:textId="77777777" w:rsidR="000A1C3F" w:rsidRPr="00123271" w:rsidRDefault="000A1C3F" w:rsidP="000A1C3F">
      <w:pPr>
        <w:adjustRightInd w:val="0"/>
        <w:snapToGrid w:val="0"/>
        <w:ind w:right="29"/>
        <w:jc w:val="both"/>
        <w:rPr>
          <w:rFonts w:ascii="DVOT-SurekhMR" w:hAnsi="DVOT-SurekhMR" w:cs="DVOT-SurekhMR"/>
          <w:color w:val="000000"/>
        </w:rPr>
      </w:pPr>
    </w:p>
    <w:tbl>
      <w:tblPr>
        <w:tblW w:w="5424" w:type="pct"/>
        <w:tblLayout w:type="fixed"/>
        <w:tblLook w:val="04A0" w:firstRow="1" w:lastRow="0" w:firstColumn="1" w:lastColumn="0" w:noHBand="0" w:noVBand="1"/>
      </w:tblPr>
      <w:tblGrid>
        <w:gridCol w:w="3159"/>
        <w:gridCol w:w="2110"/>
        <w:gridCol w:w="2207"/>
        <w:gridCol w:w="1343"/>
        <w:gridCol w:w="1445"/>
      </w:tblGrid>
      <w:tr w:rsidR="004B317C" w:rsidRPr="00123271" w14:paraId="21CE4E16" w14:textId="77777777" w:rsidTr="004B317C">
        <w:trPr>
          <w:trHeight w:val="159"/>
        </w:trPr>
        <w:tc>
          <w:tcPr>
            <w:tcW w:w="15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5CF12" w14:textId="77777777" w:rsidR="000A1C3F" w:rsidRPr="00123271" w:rsidRDefault="000A1C3F" w:rsidP="000A1C3F">
            <w:pPr>
              <w:ind w:right="29"/>
              <w:jc w:val="center"/>
              <w:rPr>
                <w:rFonts w:ascii="DVOT-SurekhMR" w:hAnsi="DVOT-SurekhMR" w:cs="DVOT-SurekhMR"/>
                <w:b/>
                <w:bCs/>
                <w:color w:val="000000"/>
                <w:sz w:val="20"/>
                <w:szCs w:val="20"/>
              </w:rPr>
            </w:pPr>
            <w:r w:rsidRPr="00123271">
              <w:rPr>
                <w:rFonts w:ascii="DVOT-SurekhMR" w:hAnsi="DVOT-SurekhMR" w:cs="DVOT-SurekhMR"/>
                <w:b/>
                <w:bCs/>
                <w:color w:val="000000"/>
                <w:sz w:val="20"/>
                <w:szCs w:val="20"/>
              </w:rPr>
              <w:t>थकबाकीचे स्वरूप</w:t>
            </w:r>
          </w:p>
        </w:tc>
        <w:tc>
          <w:tcPr>
            <w:tcW w:w="1028" w:type="pct"/>
            <w:tcBorders>
              <w:top w:val="single" w:sz="4" w:space="0" w:color="auto"/>
              <w:left w:val="nil"/>
              <w:bottom w:val="single" w:sz="4" w:space="0" w:color="auto"/>
              <w:right w:val="single" w:sz="4" w:space="0" w:color="auto"/>
            </w:tcBorders>
            <w:shd w:val="clear" w:color="auto" w:fill="auto"/>
            <w:noWrap/>
            <w:vAlign w:val="center"/>
            <w:hideMark/>
          </w:tcPr>
          <w:p w14:paraId="6D65A5AD" w14:textId="77777777" w:rsidR="000A1C3F" w:rsidRPr="00123271" w:rsidRDefault="000A1C3F" w:rsidP="000A1C3F">
            <w:pPr>
              <w:ind w:right="29"/>
              <w:jc w:val="center"/>
              <w:rPr>
                <w:rFonts w:ascii="DVOT-SurekhMR" w:hAnsi="DVOT-SurekhMR" w:cs="DVOT-SurekhMR"/>
                <w:b/>
                <w:bCs/>
                <w:color w:val="000000"/>
                <w:sz w:val="20"/>
                <w:szCs w:val="20"/>
              </w:rPr>
            </w:pPr>
            <w:r w:rsidRPr="00123271">
              <w:rPr>
                <w:rFonts w:ascii="DVOT-SurekhMR" w:hAnsi="DVOT-SurekhMR" w:cs="DVOT-SurekhMR"/>
                <w:b/>
                <w:bCs/>
                <w:color w:val="000000"/>
                <w:sz w:val="20"/>
                <w:szCs w:val="20"/>
              </w:rPr>
              <w:t>रक्कम (रु.)</w:t>
            </w:r>
          </w:p>
        </w:tc>
        <w:tc>
          <w:tcPr>
            <w:tcW w:w="1075" w:type="pct"/>
            <w:tcBorders>
              <w:top w:val="single" w:sz="4" w:space="0" w:color="auto"/>
              <w:left w:val="nil"/>
              <w:bottom w:val="single" w:sz="4" w:space="0" w:color="auto"/>
              <w:right w:val="single" w:sz="4" w:space="0" w:color="auto"/>
            </w:tcBorders>
            <w:shd w:val="clear" w:color="auto" w:fill="auto"/>
            <w:noWrap/>
            <w:vAlign w:val="center"/>
            <w:hideMark/>
          </w:tcPr>
          <w:p w14:paraId="6F91CA44" w14:textId="77777777" w:rsidR="000A1C3F" w:rsidRPr="00123271" w:rsidRDefault="000A1C3F" w:rsidP="000A1C3F">
            <w:pPr>
              <w:ind w:right="29"/>
              <w:jc w:val="center"/>
              <w:rPr>
                <w:rFonts w:ascii="DVOT-SurekhMR" w:hAnsi="DVOT-SurekhMR" w:cs="DVOT-SurekhMR"/>
                <w:b/>
                <w:bCs/>
                <w:color w:val="000000"/>
                <w:sz w:val="20"/>
                <w:szCs w:val="20"/>
              </w:rPr>
            </w:pPr>
            <w:r w:rsidRPr="00123271">
              <w:rPr>
                <w:rFonts w:ascii="DVOT-SurekhMR" w:hAnsi="DVOT-SurekhMR" w:cs="DVOT-SurekhMR"/>
                <w:b/>
                <w:bCs/>
                <w:color w:val="000000"/>
                <w:sz w:val="20"/>
                <w:szCs w:val="20"/>
              </w:rPr>
              <w:t>रक्कम ज्या कालावधीशी संबंधित आहे</w:t>
            </w:r>
          </w:p>
        </w:tc>
        <w:tc>
          <w:tcPr>
            <w:tcW w:w="654" w:type="pct"/>
            <w:tcBorders>
              <w:top w:val="single" w:sz="4" w:space="0" w:color="auto"/>
              <w:left w:val="nil"/>
              <w:bottom w:val="single" w:sz="4" w:space="0" w:color="auto"/>
              <w:right w:val="single" w:sz="4" w:space="0" w:color="auto"/>
            </w:tcBorders>
            <w:shd w:val="clear" w:color="auto" w:fill="auto"/>
            <w:noWrap/>
            <w:vAlign w:val="center"/>
            <w:hideMark/>
          </w:tcPr>
          <w:p w14:paraId="47098C9D" w14:textId="77777777" w:rsidR="000A1C3F" w:rsidRPr="00123271" w:rsidRDefault="000A1C3F" w:rsidP="000A1C3F">
            <w:pPr>
              <w:ind w:right="29"/>
              <w:jc w:val="center"/>
              <w:rPr>
                <w:rFonts w:ascii="DVOT-SurekhMR" w:hAnsi="DVOT-SurekhMR" w:cs="DVOT-SurekhMR"/>
                <w:b/>
                <w:bCs/>
                <w:color w:val="000000"/>
                <w:sz w:val="20"/>
                <w:szCs w:val="20"/>
              </w:rPr>
            </w:pPr>
            <w:r w:rsidRPr="00123271">
              <w:rPr>
                <w:rFonts w:ascii="DVOT-SurekhMR" w:hAnsi="DVOT-SurekhMR" w:cs="DVOT-SurekhMR"/>
                <w:b/>
                <w:bCs/>
                <w:color w:val="000000"/>
                <w:sz w:val="20"/>
                <w:szCs w:val="20"/>
              </w:rPr>
              <w:t>देय तारीख</w:t>
            </w:r>
          </w:p>
        </w:tc>
        <w:tc>
          <w:tcPr>
            <w:tcW w:w="704" w:type="pct"/>
            <w:tcBorders>
              <w:top w:val="single" w:sz="4" w:space="0" w:color="auto"/>
              <w:left w:val="nil"/>
              <w:bottom w:val="single" w:sz="4" w:space="0" w:color="auto"/>
              <w:right w:val="single" w:sz="4" w:space="0" w:color="auto"/>
            </w:tcBorders>
            <w:shd w:val="clear" w:color="auto" w:fill="auto"/>
            <w:noWrap/>
            <w:vAlign w:val="center"/>
            <w:hideMark/>
          </w:tcPr>
          <w:p w14:paraId="54642AE4" w14:textId="77777777" w:rsidR="000A1C3F" w:rsidRPr="00123271" w:rsidRDefault="000A1C3F" w:rsidP="000A1C3F">
            <w:pPr>
              <w:ind w:right="29"/>
              <w:jc w:val="center"/>
              <w:rPr>
                <w:rFonts w:ascii="DVOT-SurekhMR" w:hAnsi="DVOT-SurekhMR" w:cs="DVOT-SurekhMR"/>
                <w:b/>
                <w:bCs/>
                <w:color w:val="000000"/>
                <w:sz w:val="20"/>
                <w:szCs w:val="20"/>
              </w:rPr>
            </w:pPr>
            <w:r w:rsidRPr="00123271">
              <w:rPr>
                <w:rFonts w:ascii="DVOT-SurekhMR" w:hAnsi="DVOT-SurekhMR" w:cs="DVOT-SurekhMR"/>
                <w:b/>
                <w:bCs/>
                <w:color w:val="000000"/>
                <w:sz w:val="20"/>
                <w:szCs w:val="20"/>
              </w:rPr>
              <w:t>पैसे भरण्याची तारीख</w:t>
            </w:r>
          </w:p>
        </w:tc>
      </w:tr>
      <w:tr w:rsidR="004B317C" w:rsidRPr="00123271" w14:paraId="64B12AAB" w14:textId="77777777" w:rsidTr="004B317C">
        <w:trPr>
          <w:trHeight w:val="159"/>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029672FE"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भोगवटा किंमतीवरील व्याज</w:t>
            </w:r>
          </w:p>
        </w:tc>
        <w:tc>
          <w:tcPr>
            <w:tcW w:w="1028" w:type="pct"/>
            <w:tcBorders>
              <w:top w:val="nil"/>
              <w:left w:val="nil"/>
              <w:bottom w:val="single" w:sz="4" w:space="0" w:color="auto"/>
              <w:right w:val="single" w:sz="4" w:space="0" w:color="auto"/>
            </w:tcBorders>
            <w:shd w:val="clear" w:color="auto" w:fill="auto"/>
            <w:noWrap/>
            <w:vAlign w:val="bottom"/>
            <w:hideMark/>
          </w:tcPr>
          <w:p w14:paraId="60C63B4F"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2,52,80,693.00</w:t>
            </w:r>
          </w:p>
        </w:tc>
        <w:tc>
          <w:tcPr>
            <w:tcW w:w="1075" w:type="pct"/>
            <w:tcBorders>
              <w:top w:val="nil"/>
              <w:left w:val="nil"/>
              <w:bottom w:val="single" w:sz="4" w:space="0" w:color="auto"/>
              <w:right w:val="single" w:sz="4" w:space="0" w:color="auto"/>
            </w:tcBorders>
            <w:shd w:val="clear" w:color="auto" w:fill="auto"/>
            <w:noWrap/>
            <w:vAlign w:val="bottom"/>
            <w:hideMark/>
          </w:tcPr>
          <w:p w14:paraId="2FDE3904" w14:textId="77777777" w:rsidR="000A1C3F" w:rsidRPr="00123271" w:rsidRDefault="000A1C3F" w:rsidP="000A1C3F">
            <w:pPr>
              <w:ind w:right="29"/>
              <w:jc w:val="center"/>
              <w:rPr>
                <w:rFonts w:ascii="DVOT-SurekhMR" w:hAnsi="DVOT-SurekhMR" w:cs="DVOT-SurekhMR"/>
                <w:color w:val="000000"/>
                <w:sz w:val="20"/>
                <w:szCs w:val="20"/>
                <w:highlight w:val="yellow"/>
              </w:rPr>
            </w:pPr>
            <w:r w:rsidRPr="00123271">
              <w:rPr>
                <w:rFonts w:ascii="DVOT-SurekhMR" w:hAnsi="DVOT-SurekhMR" w:cs="DVOT-SurekhMR"/>
                <w:color w:val="000000"/>
                <w:sz w:val="20"/>
                <w:szCs w:val="20"/>
              </w:rPr>
              <w:t>1963 ते 2021</w:t>
            </w:r>
          </w:p>
        </w:tc>
        <w:tc>
          <w:tcPr>
            <w:tcW w:w="654" w:type="pct"/>
            <w:tcBorders>
              <w:top w:val="nil"/>
              <w:left w:val="nil"/>
              <w:bottom w:val="single" w:sz="4" w:space="0" w:color="auto"/>
              <w:right w:val="single" w:sz="4" w:space="0" w:color="auto"/>
            </w:tcBorders>
            <w:shd w:val="clear" w:color="auto" w:fill="auto"/>
            <w:noWrap/>
            <w:vAlign w:val="bottom"/>
            <w:hideMark/>
          </w:tcPr>
          <w:p w14:paraId="7B3E2DD5"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दरवर्षी</w:t>
            </w:r>
          </w:p>
        </w:tc>
        <w:tc>
          <w:tcPr>
            <w:tcW w:w="704" w:type="pct"/>
            <w:tcBorders>
              <w:top w:val="nil"/>
              <w:left w:val="nil"/>
              <w:bottom w:val="single" w:sz="4" w:space="0" w:color="auto"/>
              <w:right w:val="single" w:sz="4" w:space="0" w:color="auto"/>
            </w:tcBorders>
            <w:shd w:val="clear" w:color="auto" w:fill="auto"/>
            <w:noWrap/>
            <w:vAlign w:val="bottom"/>
            <w:hideMark/>
          </w:tcPr>
          <w:p w14:paraId="1B714D5A"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पैसे न भरता</w:t>
            </w:r>
          </w:p>
        </w:tc>
      </w:tr>
      <w:tr w:rsidR="004B317C" w:rsidRPr="00123271" w14:paraId="075B20EA" w14:textId="77777777" w:rsidTr="004B317C">
        <w:trPr>
          <w:trHeight w:val="159"/>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7BBECC11"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भोगवटा किंमतीवर प्रलंबित मूळ रक्कम</w:t>
            </w:r>
          </w:p>
        </w:tc>
        <w:tc>
          <w:tcPr>
            <w:tcW w:w="1028" w:type="pct"/>
            <w:tcBorders>
              <w:top w:val="nil"/>
              <w:left w:val="nil"/>
              <w:bottom w:val="single" w:sz="4" w:space="0" w:color="auto"/>
              <w:right w:val="single" w:sz="4" w:space="0" w:color="auto"/>
            </w:tcBorders>
            <w:shd w:val="clear" w:color="auto" w:fill="auto"/>
            <w:noWrap/>
            <w:vAlign w:val="bottom"/>
            <w:hideMark/>
          </w:tcPr>
          <w:p w14:paraId="61A7A23B"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60,85,322.47</w:t>
            </w:r>
          </w:p>
        </w:tc>
        <w:tc>
          <w:tcPr>
            <w:tcW w:w="1075" w:type="pct"/>
            <w:tcBorders>
              <w:top w:val="nil"/>
              <w:left w:val="nil"/>
              <w:bottom w:val="single" w:sz="4" w:space="0" w:color="auto"/>
              <w:right w:val="single" w:sz="4" w:space="0" w:color="auto"/>
            </w:tcBorders>
            <w:shd w:val="clear" w:color="auto" w:fill="auto"/>
            <w:noWrap/>
            <w:vAlign w:val="bottom"/>
            <w:hideMark/>
          </w:tcPr>
          <w:p w14:paraId="7707AD96"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1963 ते 2014</w:t>
            </w:r>
          </w:p>
        </w:tc>
        <w:tc>
          <w:tcPr>
            <w:tcW w:w="654" w:type="pct"/>
            <w:tcBorders>
              <w:top w:val="nil"/>
              <w:left w:val="nil"/>
              <w:bottom w:val="single" w:sz="4" w:space="0" w:color="auto"/>
              <w:right w:val="single" w:sz="4" w:space="0" w:color="auto"/>
            </w:tcBorders>
            <w:shd w:val="clear" w:color="auto" w:fill="auto"/>
            <w:noWrap/>
            <w:vAlign w:val="bottom"/>
            <w:hideMark/>
          </w:tcPr>
          <w:p w14:paraId="7C9B52DE"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त्वरित</w:t>
            </w:r>
          </w:p>
        </w:tc>
        <w:tc>
          <w:tcPr>
            <w:tcW w:w="704" w:type="pct"/>
            <w:tcBorders>
              <w:top w:val="nil"/>
              <w:left w:val="nil"/>
              <w:bottom w:val="single" w:sz="4" w:space="0" w:color="auto"/>
              <w:right w:val="single" w:sz="4" w:space="0" w:color="auto"/>
            </w:tcBorders>
            <w:shd w:val="clear" w:color="auto" w:fill="auto"/>
            <w:noWrap/>
            <w:vAlign w:val="bottom"/>
            <w:hideMark/>
          </w:tcPr>
          <w:p w14:paraId="6DC706C2"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पैसे न भरता</w:t>
            </w:r>
          </w:p>
        </w:tc>
      </w:tr>
      <w:tr w:rsidR="004B317C" w:rsidRPr="00123271" w14:paraId="26FE248C" w14:textId="77777777" w:rsidTr="004B317C">
        <w:trPr>
          <w:trHeight w:val="36"/>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4E0A5BCB" w14:textId="75ED2C99" w:rsidR="000A1C3F" w:rsidRPr="00123271" w:rsidRDefault="000A1C3F" w:rsidP="000A1C3F">
            <w:pPr>
              <w:ind w:right="29"/>
              <w:jc w:val="center"/>
              <w:rPr>
                <w:rFonts w:ascii="DVOT-SurekhMR" w:hAnsi="DVOT-SurekhMR" w:cs="DVOT-SurekhMR"/>
                <w:color w:val="000000"/>
                <w:sz w:val="20"/>
                <w:szCs w:val="20"/>
              </w:rPr>
            </w:pPr>
          </w:p>
        </w:tc>
        <w:tc>
          <w:tcPr>
            <w:tcW w:w="1028" w:type="pct"/>
            <w:tcBorders>
              <w:top w:val="nil"/>
              <w:left w:val="nil"/>
              <w:bottom w:val="single" w:sz="4" w:space="0" w:color="auto"/>
              <w:right w:val="single" w:sz="4" w:space="0" w:color="auto"/>
            </w:tcBorders>
            <w:shd w:val="clear" w:color="auto" w:fill="auto"/>
            <w:noWrap/>
            <w:vAlign w:val="bottom"/>
            <w:hideMark/>
          </w:tcPr>
          <w:p w14:paraId="7E7049B8" w14:textId="26D4DBED" w:rsidR="000A1C3F" w:rsidRPr="00123271" w:rsidRDefault="000A1C3F" w:rsidP="000A1C3F">
            <w:pPr>
              <w:ind w:right="29"/>
              <w:jc w:val="center"/>
              <w:rPr>
                <w:rFonts w:ascii="DVOT-SurekhMR" w:hAnsi="DVOT-SurekhMR" w:cs="DVOT-SurekhMR"/>
                <w:color w:val="000000"/>
                <w:sz w:val="20"/>
                <w:szCs w:val="20"/>
              </w:rPr>
            </w:pPr>
          </w:p>
        </w:tc>
        <w:tc>
          <w:tcPr>
            <w:tcW w:w="1075" w:type="pct"/>
            <w:tcBorders>
              <w:top w:val="nil"/>
              <w:left w:val="nil"/>
              <w:bottom w:val="single" w:sz="4" w:space="0" w:color="auto"/>
              <w:right w:val="single" w:sz="4" w:space="0" w:color="auto"/>
            </w:tcBorders>
            <w:shd w:val="clear" w:color="auto" w:fill="auto"/>
            <w:noWrap/>
            <w:vAlign w:val="bottom"/>
            <w:hideMark/>
          </w:tcPr>
          <w:p w14:paraId="34C902EB" w14:textId="4F05CDC4" w:rsidR="000A1C3F" w:rsidRPr="00123271" w:rsidRDefault="000A1C3F" w:rsidP="000A1C3F">
            <w:pPr>
              <w:ind w:right="29"/>
              <w:jc w:val="center"/>
              <w:rPr>
                <w:rFonts w:ascii="DVOT-SurekhMR" w:hAnsi="DVOT-SurekhMR" w:cs="DVOT-SurekhMR"/>
                <w:color w:val="000000"/>
                <w:sz w:val="20"/>
                <w:szCs w:val="20"/>
              </w:rPr>
            </w:pPr>
          </w:p>
        </w:tc>
        <w:tc>
          <w:tcPr>
            <w:tcW w:w="654" w:type="pct"/>
            <w:tcBorders>
              <w:top w:val="nil"/>
              <w:left w:val="nil"/>
              <w:bottom w:val="single" w:sz="4" w:space="0" w:color="auto"/>
              <w:right w:val="single" w:sz="4" w:space="0" w:color="auto"/>
            </w:tcBorders>
            <w:shd w:val="clear" w:color="auto" w:fill="auto"/>
            <w:noWrap/>
            <w:vAlign w:val="bottom"/>
            <w:hideMark/>
          </w:tcPr>
          <w:p w14:paraId="1E81BA94" w14:textId="2CB3BAA9" w:rsidR="000A1C3F" w:rsidRPr="00123271" w:rsidRDefault="000A1C3F" w:rsidP="000A1C3F">
            <w:pPr>
              <w:ind w:right="29"/>
              <w:jc w:val="center"/>
              <w:rPr>
                <w:rFonts w:ascii="DVOT-SurekhMR" w:hAnsi="DVOT-SurekhMR" w:cs="DVOT-SurekhMR"/>
                <w:color w:val="000000"/>
                <w:sz w:val="20"/>
                <w:szCs w:val="20"/>
              </w:rPr>
            </w:pPr>
          </w:p>
        </w:tc>
        <w:tc>
          <w:tcPr>
            <w:tcW w:w="704" w:type="pct"/>
            <w:tcBorders>
              <w:top w:val="nil"/>
              <w:left w:val="nil"/>
              <w:bottom w:val="single" w:sz="4" w:space="0" w:color="auto"/>
              <w:right w:val="single" w:sz="4" w:space="0" w:color="auto"/>
            </w:tcBorders>
            <w:shd w:val="clear" w:color="auto" w:fill="auto"/>
            <w:noWrap/>
            <w:vAlign w:val="bottom"/>
            <w:hideMark/>
          </w:tcPr>
          <w:p w14:paraId="71DF84FF" w14:textId="060CB2CD" w:rsidR="000A1C3F" w:rsidRPr="00123271" w:rsidRDefault="000A1C3F" w:rsidP="000A1C3F">
            <w:pPr>
              <w:ind w:right="29"/>
              <w:jc w:val="center"/>
              <w:rPr>
                <w:rFonts w:ascii="DVOT-SurekhMR" w:hAnsi="DVOT-SurekhMR" w:cs="DVOT-SurekhMR"/>
                <w:color w:val="000000"/>
                <w:sz w:val="20"/>
                <w:szCs w:val="20"/>
              </w:rPr>
            </w:pPr>
          </w:p>
        </w:tc>
      </w:tr>
      <w:tr w:rsidR="004B317C" w:rsidRPr="00123271" w14:paraId="7F56BDA7" w14:textId="77777777" w:rsidTr="004B317C">
        <w:trPr>
          <w:trHeight w:val="159"/>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7ECCD6B6"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सरकारी कर्ज</w:t>
            </w:r>
          </w:p>
        </w:tc>
        <w:tc>
          <w:tcPr>
            <w:tcW w:w="1028" w:type="pct"/>
            <w:tcBorders>
              <w:top w:val="nil"/>
              <w:left w:val="nil"/>
              <w:bottom w:val="single" w:sz="4" w:space="0" w:color="auto"/>
              <w:right w:val="single" w:sz="4" w:space="0" w:color="auto"/>
            </w:tcBorders>
            <w:shd w:val="clear" w:color="auto" w:fill="auto"/>
            <w:noWrap/>
            <w:vAlign w:val="bottom"/>
            <w:hideMark/>
          </w:tcPr>
          <w:p w14:paraId="13560BBE" w14:textId="303407F0" w:rsidR="000A1C3F" w:rsidRPr="00123271" w:rsidRDefault="000A1C3F" w:rsidP="000A1C3F">
            <w:pPr>
              <w:ind w:right="29"/>
              <w:jc w:val="center"/>
              <w:rPr>
                <w:rFonts w:ascii="DVOT-SurekhMR" w:hAnsi="DVOT-SurekhMR" w:cs="DVOT-SurekhMR"/>
                <w:color w:val="000000"/>
                <w:sz w:val="20"/>
                <w:szCs w:val="20"/>
              </w:rPr>
            </w:pPr>
          </w:p>
        </w:tc>
        <w:tc>
          <w:tcPr>
            <w:tcW w:w="1075" w:type="pct"/>
            <w:tcBorders>
              <w:top w:val="nil"/>
              <w:left w:val="nil"/>
              <w:bottom w:val="single" w:sz="4" w:space="0" w:color="auto"/>
              <w:right w:val="single" w:sz="4" w:space="0" w:color="auto"/>
            </w:tcBorders>
            <w:shd w:val="clear" w:color="auto" w:fill="auto"/>
            <w:noWrap/>
            <w:vAlign w:val="bottom"/>
            <w:hideMark/>
          </w:tcPr>
          <w:p w14:paraId="670D22CE" w14:textId="57215522" w:rsidR="000A1C3F" w:rsidRPr="00123271" w:rsidRDefault="000A1C3F" w:rsidP="000A1C3F">
            <w:pPr>
              <w:ind w:right="29"/>
              <w:jc w:val="center"/>
              <w:rPr>
                <w:rFonts w:ascii="DVOT-SurekhMR" w:hAnsi="DVOT-SurekhMR" w:cs="DVOT-SurekhMR"/>
                <w:color w:val="000000"/>
                <w:sz w:val="20"/>
                <w:szCs w:val="20"/>
              </w:rPr>
            </w:pPr>
          </w:p>
        </w:tc>
        <w:tc>
          <w:tcPr>
            <w:tcW w:w="654" w:type="pct"/>
            <w:tcBorders>
              <w:top w:val="nil"/>
              <w:left w:val="nil"/>
              <w:bottom w:val="single" w:sz="4" w:space="0" w:color="auto"/>
              <w:right w:val="single" w:sz="4" w:space="0" w:color="auto"/>
            </w:tcBorders>
            <w:shd w:val="clear" w:color="auto" w:fill="auto"/>
            <w:noWrap/>
            <w:vAlign w:val="bottom"/>
            <w:hideMark/>
          </w:tcPr>
          <w:p w14:paraId="7DFD2E2C" w14:textId="34CBD61D" w:rsidR="000A1C3F" w:rsidRPr="00123271" w:rsidRDefault="000A1C3F" w:rsidP="000A1C3F">
            <w:pPr>
              <w:ind w:right="29"/>
              <w:jc w:val="center"/>
              <w:rPr>
                <w:rFonts w:ascii="DVOT-SurekhMR" w:hAnsi="DVOT-SurekhMR" w:cs="DVOT-SurekhMR"/>
                <w:color w:val="000000"/>
                <w:sz w:val="20"/>
                <w:szCs w:val="20"/>
              </w:rPr>
            </w:pPr>
          </w:p>
        </w:tc>
        <w:tc>
          <w:tcPr>
            <w:tcW w:w="704" w:type="pct"/>
            <w:tcBorders>
              <w:top w:val="nil"/>
              <w:left w:val="nil"/>
              <w:bottom w:val="single" w:sz="4" w:space="0" w:color="auto"/>
              <w:right w:val="single" w:sz="4" w:space="0" w:color="auto"/>
            </w:tcBorders>
            <w:shd w:val="clear" w:color="auto" w:fill="auto"/>
            <w:noWrap/>
            <w:vAlign w:val="bottom"/>
            <w:hideMark/>
          </w:tcPr>
          <w:p w14:paraId="74E1390E" w14:textId="0AE1EB6F" w:rsidR="000A1C3F" w:rsidRPr="00123271" w:rsidRDefault="000A1C3F" w:rsidP="000A1C3F">
            <w:pPr>
              <w:ind w:right="29"/>
              <w:jc w:val="center"/>
              <w:rPr>
                <w:rFonts w:ascii="DVOT-SurekhMR" w:hAnsi="DVOT-SurekhMR" w:cs="DVOT-SurekhMR"/>
                <w:color w:val="000000"/>
                <w:sz w:val="20"/>
                <w:szCs w:val="20"/>
              </w:rPr>
            </w:pPr>
          </w:p>
        </w:tc>
      </w:tr>
      <w:tr w:rsidR="004B317C" w:rsidRPr="00123271" w14:paraId="5A63C575" w14:textId="77777777" w:rsidTr="004B317C">
        <w:trPr>
          <w:trHeight w:val="159"/>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3DB69B57"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c. जमा झालेले आणि देय व्याज</w:t>
            </w:r>
          </w:p>
        </w:tc>
        <w:tc>
          <w:tcPr>
            <w:tcW w:w="1028" w:type="pct"/>
            <w:tcBorders>
              <w:top w:val="nil"/>
              <w:left w:val="nil"/>
              <w:bottom w:val="single" w:sz="4" w:space="0" w:color="auto"/>
              <w:right w:val="single" w:sz="4" w:space="0" w:color="auto"/>
            </w:tcBorders>
            <w:shd w:val="clear" w:color="auto" w:fill="auto"/>
            <w:noWrap/>
            <w:vAlign w:val="bottom"/>
            <w:hideMark/>
          </w:tcPr>
          <w:p w14:paraId="21723332"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0.00</w:t>
            </w:r>
          </w:p>
        </w:tc>
        <w:tc>
          <w:tcPr>
            <w:tcW w:w="1075" w:type="pct"/>
            <w:tcBorders>
              <w:top w:val="nil"/>
              <w:left w:val="nil"/>
              <w:bottom w:val="single" w:sz="4" w:space="0" w:color="auto"/>
              <w:right w:val="single" w:sz="4" w:space="0" w:color="auto"/>
            </w:tcBorders>
            <w:shd w:val="clear" w:color="auto" w:fill="auto"/>
            <w:noWrap/>
            <w:vAlign w:val="bottom"/>
            <w:hideMark/>
          </w:tcPr>
          <w:p w14:paraId="3522CFCB"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1964 ते 2019</w:t>
            </w:r>
          </w:p>
        </w:tc>
        <w:tc>
          <w:tcPr>
            <w:tcW w:w="654" w:type="pct"/>
            <w:tcBorders>
              <w:top w:val="nil"/>
              <w:left w:val="nil"/>
              <w:bottom w:val="single" w:sz="4" w:space="0" w:color="auto"/>
              <w:right w:val="single" w:sz="4" w:space="0" w:color="auto"/>
            </w:tcBorders>
            <w:shd w:val="clear" w:color="auto" w:fill="auto"/>
            <w:noWrap/>
            <w:vAlign w:val="bottom"/>
            <w:hideMark/>
          </w:tcPr>
          <w:p w14:paraId="138A754B"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दरवर्षी</w:t>
            </w:r>
          </w:p>
        </w:tc>
        <w:tc>
          <w:tcPr>
            <w:tcW w:w="704" w:type="pct"/>
            <w:tcBorders>
              <w:top w:val="nil"/>
              <w:left w:val="nil"/>
              <w:bottom w:val="single" w:sz="4" w:space="0" w:color="auto"/>
              <w:right w:val="single" w:sz="4" w:space="0" w:color="auto"/>
            </w:tcBorders>
            <w:shd w:val="clear" w:color="auto" w:fill="auto"/>
            <w:noWrap/>
            <w:vAlign w:val="bottom"/>
            <w:hideMark/>
          </w:tcPr>
          <w:p w14:paraId="41C269DB"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25/03/2022</w:t>
            </w:r>
          </w:p>
        </w:tc>
      </w:tr>
      <w:tr w:rsidR="004B317C" w:rsidRPr="00123271" w14:paraId="740DABA7" w14:textId="77777777" w:rsidTr="004B317C">
        <w:trPr>
          <w:trHeight w:val="66"/>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409AFD9C" w14:textId="1811AD16" w:rsidR="000A1C3F" w:rsidRPr="00123271" w:rsidRDefault="000A1C3F" w:rsidP="000A1C3F">
            <w:pPr>
              <w:ind w:right="29"/>
              <w:jc w:val="center"/>
              <w:rPr>
                <w:rFonts w:ascii="DVOT-SurekhMR" w:hAnsi="DVOT-SurekhMR" w:cs="DVOT-SurekhMR"/>
                <w:color w:val="000000"/>
                <w:sz w:val="20"/>
                <w:szCs w:val="20"/>
              </w:rPr>
            </w:pPr>
          </w:p>
        </w:tc>
        <w:tc>
          <w:tcPr>
            <w:tcW w:w="1028" w:type="pct"/>
            <w:tcBorders>
              <w:top w:val="nil"/>
              <w:left w:val="nil"/>
              <w:bottom w:val="single" w:sz="4" w:space="0" w:color="auto"/>
              <w:right w:val="single" w:sz="4" w:space="0" w:color="auto"/>
            </w:tcBorders>
            <w:shd w:val="clear" w:color="auto" w:fill="auto"/>
            <w:noWrap/>
            <w:vAlign w:val="bottom"/>
            <w:hideMark/>
          </w:tcPr>
          <w:p w14:paraId="150016ED" w14:textId="7929DB76" w:rsidR="000A1C3F" w:rsidRPr="00123271" w:rsidRDefault="000A1C3F" w:rsidP="000A1C3F">
            <w:pPr>
              <w:ind w:right="29"/>
              <w:jc w:val="center"/>
              <w:rPr>
                <w:rFonts w:ascii="DVOT-SurekhMR" w:hAnsi="DVOT-SurekhMR" w:cs="DVOT-SurekhMR"/>
                <w:color w:val="000000"/>
                <w:sz w:val="20"/>
                <w:szCs w:val="20"/>
              </w:rPr>
            </w:pPr>
          </w:p>
        </w:tc>
        <w:tc>
          <w:tcPr>
            <w:tcW w:w="1075" w:type="pct"/>
            <w:tcBorders>
              <w:top w:val="nil"/>
              <w:left w:val="nil"/>
              <w:bottom w:val="single" w:sz="4" w:space="0" w:color="auto"/>
              <w:right w:val="single" w:sz="4" w:space="0" w:color="auto"/>
            </w:tcBorders>
            <w:shd w:val="clear" w:color="auto" w:fill="auto"/>
            <w:noWrap/>
            <w:vAlign w:val="bottom"/>
            <w:hideMark/>
          </w:tcPr>
          <w:p w14:paraId="3F7C3FFD" w14:textId="55D54017" w:rsidR="000A1C3F" w:rsidRPr="00123271" w:rsidRDefault="000A1C3F" w:rsidP="000A1C3F">
            <w:pPr>
              <w:ind w:right="29"/>
              <w:jc w:val="center"/>
              <w:rPr>
                <w:rFonts w:ascii="DVOT-SurekhMR" w:hAnsi="DVOT-SurekhMR" w:cs="DVOT-SurekhMR"/>
                <w:color w:val="000000"/>
                <w:sz w:val="20"/>
                <w:szCs w:val="20"/>
              </w:rPr>
            </w:pPr>
          </w:p>
        </w:tc>
        <w:tc>
          <w:tcPr>
            <w:tcW w:w="654" w:type="pct"/>
            <w:tcBorders>
              <w:top w:val="nil"/>
              <w:left w:val="nil"/>
              <w:bottom w:val="single" w:sz="4" w:space="0" w:color="auto"/>
              <w:right w:val="single" w:sz="4" w:space="0" w:color="auto"/>
            </w:tcBorders>
            <w:shd w:val="clear" w:color="auto" w:fill="auto"/>
            <w:noWrap/>
            <w:vAlign w:val="bottom"/>
            <w:hideMark/>
          </w:tcPr>
          <w:p w14:paraId="1CAFA81A" w14:textId="7108A6DE" w:rsidR="000A1C3F" w:rsidRPr="00123271" w:rsidRDefault="000A1C3F" w:rsidP="000A1C3F">
            <w:pPr>
              <w:ind w:right="29"/>
              <w:jc w:val="center"/>
              <w:rPr>
                <w:rFonts w:ascii="DVOT-SurekhMR" w:hAnsi="DVOT-SurekhMR" w:cs="DVOT-SurekhMR"/>
                <w:color w:val="000000"/>
                <w:sz w:val="20"/>
                <w:szCs w:val="20"/>
              </w:rPr>
            </w:pPr>
          </w:p>
        </w:tc>
        <w:tc>
          <w:tcPr>
            <w:tcW w:w="704" w:type="pct"/>
            <w:tcBorders>
              <w:top w:val="nil"/>
              <w:left w:val="nil"/>
              <w:bottom w:val="single" w:sz="4" w:space="0" w:color="auto"/>
              <w:right w:val="single" w:sz="4" w:space="0" w:color="auto"/>
            </w:tcBorders>
            <w:shd w:val="clear" w:color="auto" w:fill="auto"/>
            <w:noWrap/>
            <w:vAlign w:val="bottom"/>
            <w:hideMark/>
          </w:tcPr>
          <w:p w14:paraId="19D0A319" w14:textId="73F67DCB" w:rsidR="000A1C3F" w:rsidRPr="00123271" w:rsidRDefault="000A1C3F" w:rsidP="000A1C3F">
            <w:pPr>
              <w:ind w:right="29"/>
              <w:jc w:val="center"/>
              <w:rPr>
                <w:rFonts w:ascii="DVOT-SurekhMR" w:hAnsi="DVOT-SurekhMR" w:cs="DVOT-SurekhMR"/>
                <w:color w:val="000000"/>
                <w:sz w:val="20"/>
                <w:szCs w:val="20"/>
              </w:rPr>
            </w:pPr>
          </w:p>
        </w:tc>
      </w:tr>
      <w:tr w:rsidR="004B317C" w:rsidRPr="00123271" w14:paraId="29BE7A46" w14:textId="77777777" w:rsidTr="004B317C">
        <w:trPr>
          <w:trHeight w:val="159"/>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4B7F2100"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बॉम्बे लेबर वेल्फेअर फंड .</w:t>
            </w:r>
          </w:p>
        </w:tc>
        <w:tc>
          <w:tcPr>
            <w:tcW w:w="1028" w:type="pct"/>
            <w:tcBorders>
              <w:top w:val="nil"/>
              <w:left w:val="nil"/>
              <w:bottom w:val="single" w:sz="4" w:space="0" w:color="auto"/>
              <w:right w:val="single" w:sz="4" w:space="0" w:color="auto"/>
            </w:tcBorders>
            <w:shd w:val="clear" w:color="auto" w:fill="auto"/>
            <w:noWrap/>
            <w:vAlign w:val="bottom"/>
            <w:hideMark/>
          </w:tcPr>
          <w:p w14:paraId="6721D63D"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6,60,677.00</w:t>
            </w:r>
          </w:p>
        </w:tc>
        <w:tc>
          <w:tcPr>
            <w:tcW w:w="1075" w:type="pct"/>
            <w:tcBorders>
              <w:top w:val="nil"/>
              <w:left w:val="nil"/>
              <w:bottom w:val="single" w:sz="4" w:space="0" w:color="auto"/>
              <w:right w:val="single" w:sz="4" w:space="0" w:color="auto"/>
            </w:tcBorders>
            <w:shd w:val="clear" w:color="auto" w:fill="auto"/>
            <w:noWrap/>
            <w:vAlign w:val="bottom"/>
            <w:hideMark/>
          </w:tcPr>
          <w:p w14:paraId="1824C8D1"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1995 – 2021</w:t>
            </w:r>
          </w:p>
        </w:tc>
        <w:tc>
          <w:tcPr>
            <w:tcW w:w="654" w:type="pct"/>
            <w:tcBorders>
              <w:top w:val="nil"/>
              <w:left w:val="nil"/>
              <w:bottom w:val="single" w:sz="4" w:space="0" w:color="auto"/>
              <w:right w:val="single" w:sz="4" w:space="0" w:color="auto"/>
            </w:tcBorders>
            <w:shd w:val="clear" w:color="auto" w:fill="auto"/>
            <w:noWrap/>
            <w:vAlign w:val="bottom"/>
            <w:hideMark/>
          </w:tcPr>
          <w:p w14:paraId="5638A78E"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दरवर्षी</w:t>
            </w:r>
          </w:p>
        </w:tc>
        <w:tc>
          <w:tcPr>
            <w:tcW w:w="704" w:type="pct"/>
            <w:tcBorders>
              <w:top w:val="nil"/>
              <w:left w:val="nil"/>
              <w:bottom w:val="single" w:sz="4" w:space="0" w:color="auto"/>
              <w:right w:val="single" w:sz="4" w:space="0" w:color="auto"/>
            </w:tcBorders>
            <w:shd w:val="clear" w:color="auto" w:fill="auto"/>
            <w:noWrap/>
            <w:vAlign w:val="bottom"/>
            <w:hideMark/>
          </w:tcPr>
          <w:p w14:paraId="5680E42D"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पैसे न भरता</w:t>
            </w:r>
          </w:p>
        </w:tc>
      </w:tr>
      <w:tr w:rsidR="004B317C" w:rsidRPr="00123271" w14:paraId="4F7FB5F8" w14:textId="77777777" w:rsidTr="004B317C">
        <w:trPr>
          <w:trHeight w:val="90"/>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0B65A6CD" w14:textId="5244CB5B" w:rsidR="000A1C3F" w:rsidRPr="00123271" w:rsidRDefault="000A1C3F" w:rsidP="000A1C3F">
            <w:pPr>
              <w:ind w:right="29"/>
              <w:jc w:val="center"/>
              <w:rPr>
                <w:rFonts w:ascii="DVOT-SurekhMR" w:hAnsi="DVOT-SurekhMR" w:cs="DVOT-SurekhMR"/>
                <w:color w:val="000000"/>
                <w:sz w:val="20"/>
                <w:szCs w:val="20"/>
              </w:rPr>
            </w:pPr>
          </w:p>
        </w:tc>
        <w:tc>
          <w:tcPr>
            <w:tcW w:w="1028" w:type="pct"/>
            <w:tcBorders>
              <w:top w:val="nil"/>
              <w:left w:val="nil"/>
              <w:bottom w:val="single" w:sz="4" w:space="0" w:color="auto"/>
              <w:right w:val="single" w:sz="4" w:space="0" w:color="auto"/>
            </w:tcBorders>
            <w:shd w:val="clear" w:color="auto" w:fill="auto"/>
            <w:noWrap/>
            <w:vAlign w:val="bottom"/>
            <w:hideMark/>
          </w:tcPr>
          <w:p w14:paraId="55BCB201" w14:textId="343A5094" w:rsidR="000A1C3F" w:rsidRPr="00123271" w:rsidRDefault="000A1C3F" w:rsidP="000A1C3F">
            <w:pPr>
              <w:ind w:right="29"/>
              <w:jc w:val="center"/>
              <w:rPr>
                <w:rFonts w:ascii="DVOT-SurekhMR" w:hAnsi="DVOT-SurekhMR" w:cs="DVOT-SurekhMR"/>
                <w:color w:val="000000"/>
                <w:sz w:val="20"/>
                <w:szCs w:val="20"/>
              </w:rPr>
            </w:pPr>
          </w:p>
        </w:tc>
        <w:tc>
          <w:tcPr>
            <w:tcW w:w="1075" w:type="pct"/>
            <w:tcBorders>
              <w:top w:val="nil"/>
              <w:left w:val="nil"/>
              <w:bottom w:val="single" w:sz="4" w:space="0" w:color="auto"/>
              <w:right w:val="single" w:sz="4" w:space="0" w:color="auto"/>
            </w:tcBorders>
            <w:shd w:val="clear" w:color="auto" w:fill="auto"/>
            <w:noWrap/>
            <w:vAlign w:val="bottom"/>
            <w:hideMark/>
          </w:tcPr>
          <w:p w14:paraId="4305BEA8" w14:textId="3C321488" w:rsidR="000A1C3F" w:rsidRPr="00123271" w:rsidRDefault="000A1C3F" w:rsidP="000A1C3F">
            <w:pPr>
              <w:ind w:right="29"/>
              <w:jc w:val="center"/>
              <w:rPr>
                <w:rFonts w:ascii="DVOT-SurekhMR" w:hAnsi="DVOT-SurekhMR" w:cs="DVOT-SurekhMR"/>
                <w:color w:val="000000"/>
                <w:sz w:val="20"/>
                <w:szCs w:val="20"/>
              </w:rPr>
            </w:pPr>
          </w:p>
        </w:tc>
        <w:tc>
          <w:tcPr>
            <w:tcW w:w="654" w:type="pct"/>
            <w:tcBorders>
              <w:top w:val="nil"/>
              <w:left w:val="nil"/>
              <w:bottom w:val="single" w:sz="4" w:space="0" w:color="auto"/>
              <w:right w:val="single" w:sz="4" w:space="0" w:color="auto"/>
            </w:tcBorders>
            <w:shd w:val="clear" w:color="auto" w:fill="auto"/>
            <w:noWrap/>
            <w:vAlign w:val="bottom"/>
            <w:hideMark/>
          </w:tcPr>
          <w:p w14:paraId="4E701B42" w14:textId="684A8C48" w:rsidR="000A1C3F" w:rsidRPr="00123271" w:rsidRDefault="000A1C3F" w:rsidP="000A1C3F">
            <w:pPr>
              <w:ind w:right="29"/>
              <w:jc w:val="center"/>
              <w:rPr>
                <w:rFonts w:ascii="DVOT-SurekhMR" w:hAnsi="DVOT-SurekhMR" w:cs="DVOT-SurekhMR"/>
                <w:color w:val="000000"/>
                <w:sz w:val="20"/>
                <w:szCs w:val="20"/>
              </w:rPr>
            </w:pPr>
          </w:p>
        </w:tc>
        <w:tc>
          <w:tcPr>
            <w:tcW w:w="704" w:type="pct"/>
            <w:tcBorders>
              <w:top w:val="nil"/>
              <w:left w:val="nil"/>
              <w:bottom w:val="single" w:sz="4" w:space="0" w:color="auto"/>
              <w:right w:val="single" w:sz="4" w:space="0" w:color="auto"/>
            </w:tcBorders>
            <w:shd w:val="clear" w:color="auto" w:fill="auto"/>
            <w:noWrap/>
            <w:vAlign w:val="bottom"/>
            <w:hideMark/>
          </w:tcPr>
          <w:p w14:paraId="3DD27FDA" w14:textId="0EF48F0F" w:rsidR="000A1C3F" w:rsidRPr="00123271" w:rsidRDefault="000A1C3F" w:rsidP="000A1C3F">
            <w:pPr>
              <w:ind w:right="29"/>
              <w:jc w:val="center"/>
              <w:rPr>
                <w:rFonts w:ascii="DVOT-SurekhMR" w:hAnsi="DVOT-SurekhMR" w:cs="DVOT-SurekhMR"/>
                <w:color w:val="000000"/>
                <w:sz w:val="20"/>
                <w:szCs w:val="20"/>
              </w:rPr>
            </w:pPr>
          </w:p>
        </w:tc>
      </w:tr>
      <w:tr w:rsidR="004B317C" w:rsidRPr="00123271" w14:paraId="10E46DCD" w14:textId="77777777" w:rsidTr="004B317C">
        <w:trPr>
          <w:trHeight w:val="159"/>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7174DAE2"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भाडे - जीआरनुसार पावत्यांच्या 50%</w:t>
            </w:r>
          </w:p>
        </w:tc>
        <w:tc>
          <w:tcPr>
            <w:tcW w:w="1028" w:type="pct"/>
            <w:tcBorders>
              <w:top w:val="nil"/>
              <w:left w:val="nil"/>
              <w:bottom w:val="single" w:sz="4" w:space="0" w:color="auto"/>
              <w:right w:val="single" w:sz="4" w:space="0" w:color="auto"/>
            </w:tcBorders>
            <w:shd w:val="clear" w:color="auto" w:fill="auto"/>
            <w:noWrap/>
            <w:vAlign w:val="bottom"/>
            <w:hideMark/>
          </w:tcPr>
          <w:p w14:paraId="2AFE109B"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1,47,30,474.00</w:t>
            </w:r>
          </w:p>
        </w:tc>
        <w:tc>
          <w:tcPr>
            <w:tcW w:w="1075" w:type="pct"/>
            <w:tcBorders>
              <w:top w:val="nil"/>
              <w:left w:val="nil"/>
              <w:bottom w:val="single" w:sz="4" w:space="0" w:color="auto"/>
              <w:right w:val="single" w:sz="4" w:space="0" w:color="auto"/>
            </w:tcBorders>
            <w:shd w:val="clear" w:color="auto" w:fill="auto"/>
            <w:noWrap/>
            <w:vAlign w:val="bottom"/>
            <w:hideMark/>
          </w:tcPr>
          <w:p w14:paraId="6FCFD190"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1970 ते 2021</w:t>
            </w:r>
          </w:p>
        </w:tc>
        <w:tc>
          <w:tcPr>
            <w:tcW w:w="654" w:type="pct"/>
            <w:tcBorders>
              <w:top w:val="nil"/>
              <w:left w:val="nil"/>
              <w:bottom w:val="single" w:sz="4" w:space="0" w:color="auto"/>
              <w:right w:val="single" w:sz="4" w:space="0" w:color="auto"/>
            </w:tcBorders>
            <w:shd w:val="clear" w:color="auto" w:fill="auto"/>
            <w:noWrap/>
            <w:vAlign w:val="bottom"/>
            <w:hideMark/>
          </w:tcPr>
          <w:p w14:paraId="12A7778D"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दरवर्षी</w:t>
            </w:r>
          </w:p>
        </w:tc>
        <w:tc>
          <w:tcPr>
            <w:tcW w:w="704" w:type="pct"/>
            <w:tcBorders>
              <w:top w:val="nil"/>
              <w:left w:val="nil"/>
              <w:bottom w:val="single" w:sz="4" w:space="0" w:color="auto"/>
              <w:right w:val="single" w:sz="4" w:space="0" w:color="auto"/>
            </w:tcBorders>
            <w:shd w:val="clear" w:color="auto" w:fill="auto"/>
            <w:noWrap/>
            <w:vAlign w:val="bottom"/>
            <w:hideMark/>
          </w:tcPr>
          <w:p w14:paraId="3DA227FA"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पैसे न भरता</w:t>
            </w:r>
          </w:p>
        </w:tc>
      </w:tr>
      <w:tr w:rsidR="004B317C" w:rsidRPr="00123271" w14:paraId="6F6A8F2C" w14:textId="77777777" w:rsidTr="004B317C">
        <w:trPr>
          <w:trHeight w:val="90"/>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26550BFE" w14:textId="5720F150" w:rsidR="000A1C3F" w:rsidRPr="00123271" w:rsidRDefault="000A1C3F" w:rsidP="000A1C3F">
            <w:pPr>
              <w:ind w:right="29"/>
              <w:jc w:val="center"/>
              <w:rPr>
                <w:rFonts w:ascii="DVOT-SurekhMR" w:hAnsi="DVOT-SurekhMR" w:cs="DVOT-SurekhMR"/>
                <w:color w:val="000000"/>
                <w:sz w:val="20"/>
                <w:szCs w:val="20"/>
              </w:rPr>
            </w:pPr>
          </w:p>
        </w:tc>
        <w:tc>
          <w:tcPr>
            <w:tcW w:w="1028" w:type="pct"/>
            <w:tcBorders>
              <w:top w:val="nil"/>
              <w:left w:val="nil"/>
              <w:bottom w:val="single" w:sz="4" w:space="0" w:color="auto"/>
              <w:right w:val="single" w:sz="4" w:space="0" w:color="auto"/>
            </w:tcBorders>
            <w:shd w:val="clear" w:color="auto" w:fill="auto"/>
            <w:noWrap/>
            <w:vAlign w:val="bottom"/>
            <w:hideMark/>
          </w:tcPr>
          <w:p w14:paraId="27B9E3CB" w14:textId="25D6731D" w:rsidR="000A1C3F" w:rsidRPr="00123271" w:rsidRDefault="000A1C3F" w:rsidP="000A1C3F">
            <w:pPr>
              <w:ind w:right="29"/>
              <w:jc w:val="center"/>
              <w:rPr>
                <w:rFonts w:ascii="DVOT-SurekhMR" w:hAnsi="DVOT-SurekhMR" w:cs="DVOT-SurekhMR"/>
                <w:color w:val="000000"/>
                <w:sz w:val="20"/>
                <w:szCs w:val="20"/>
              </w:rPr>
            </w:pPr>
          </w:p>
        </w:tc>
        <w:tc>
          <w:tcPr>
            <w:tcW w:w="1075" w:type="pct"/>
            <w:tcBorders>
              <w:top w:val="nil"/>
              <w:left w:val="nil"/>
              <w:bottom w:val="single" w:sz="4" w:space="0" w:color="auto"/>
              <w:right w:val="single" w:sz="4" w:space="0" w:color="auto"/>
            </w:tcBorders>
            <w:shd w:val="clear" w:color="auto" w:fill="auto"/>
            <w:noWrap/>
            <w:vAlign w:val="bottom"/>
            <w:hideMark/>
          </w:tcPr>
          <w:p w14:paraId="2164B864" w14:textId="2F0AEC57" w:rsidR="000A1C3F" w:rsidRPr="00123271" w:rsidRDefault="000A1C3F" w:rsidP="000A1C3F">
            <w:pPr>
              <w:ind w:right="29"/>
              <w:jc w:val="center"/>
              <w:rPr>
                <w:rFonts w:ascii="DVOT-SurekhMR" w:hAnsi="DVOT-SurekhMR" w:cs="DVOT-SurekhMR"/>
                <w:color w:val="000000"/>
                <w:sz w:val="20"/>
                <w:szCs w:val="20"/>
              </w:rPr>
            </w:pPr>
          </w:p>
        </w:tc>
        <w:tc>
          <w:tcPr>
            <w:tcW w:w="654" w:type="pct"/>
            <w:tcBorders>
              <w:top w:val="nil"/>
              <w:left w:val="nil"/>
              <w:bottom w:val="single" w:sz="4" w:space="0" w:color="auto"/>
              <w:right w:val="single" w:sz="4" w:space="0" w:color="auto"/>
            </w:tcBorders>
            <w:shd w:val="clear" w:color="auto" w:fill="auto"/>
            <w:noWrap/>
            <w:vAlign w:val="bottom"/>
            <w:hideMark/>
          </w:tcPr>
          <w:p w14:paraId="30029F68" w14:textId="5119800C" w:rsidR="000A1C3F" w:rsidRPr="00123271" w:rsidRDefault="000A1C3F" w:rsidP="000A1C3F">
            <w:pPr>
              <w:ind w:right="29"/>
              <w:jc w:val="center"/>
              <w:rPr>
                <w:rFonts w:ascii="DVOT-SurekhMR" w:hAnsi="DVOT-SurekhMR" w:cs="DVOT-SurekhMR"/>
                <w:color w:val="000000"/>
                <w:sz w:val="20"/>
                <w:szCs w:val="20"/>
              </w:rPr>
            </w:pPr>
          </w:p>
        </w:tc>
        <w:tc>
          <w:tcPr>
            <w:tcW w:w="704" w:type="pct"/>
            <w:tcBorders>
              <w:top w:val="nil"/>
              <w:left w:val="nil"/>
              <w:bottom w:val="single" w:sz="4" w:space="0" w:color="auto"/>
              <w:right w:val="single" w:sz="4" w:space="0" w:color="auto"/>
            </w:tcBorders>
            <w:shd w:val="clear" w:color="auto" w:fill="auto"/>
            <w:noWrap/>
            <w:vAlign w:val="bottom"/>
            <w:hideMark/>
          </w:tcPr>
          <w:p w14:paraId="6FAA32C4" w14:textId="5A524046" w:rsidR="000A1C3F" w:rsidRPr="00123271" w:rsidRDefault="000A1C3F" w:rsidP="000A1C3F">
            <w:pPr>
              <w:ind w:right="29"/>
              <w:jc w:val="center"/>
              <w:rPr>
                <w:rFonts w:ascii="DVOT-SurekhMR" w:hAnsi="DVOT-SurekhMR" w:cs="DVOT-SurekhMR"/>
                <w:color w:val="000000"/>
                <w:sz w:val="20"/>
                <w:szCs w:val="20"/>
              </w:rPr>
            </w:pPr>
          </w:p>
        </w:tc>
      </w:tr>
      <w:tr w:rsidR="004B317C" w:rsidRPr="00123271" w14:paraId="6BC596AA" w14:textId="77777777" w:rsidTr="004B317C">
        <w:trPr>
          <w:trHeight w:val="159"/>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6603827E"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पाटबंधारे विभाग</w:t>
            </w:r>
          </w:p>
        </w:tc>
        <w:tc>
          <w:tcPr>
            <w:tcW w:w="1028" w:type="pct"/>
            <w:tcBorders>
              <w:top w:val="nil"/>
              <w:left w:val="nil"/>
              <w:bottom w:val="single" w:sz="4" w:space="0" w:color="auto"/>
              <w:right w:val="single" w:sz="4" w:space="0" w:color="auto"/>
            </w:tcBorders>
            <w:shd w:val="clear" w:color="auto" w:fill="auto"/>
            <w:noWrap/>
            <w:vAlign w:val="bottom"/>
            <w:hideMark/>
          </w:tcPr>
          <w:p w14:paraId="2FB21130"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22,92,060.00</w:t>
            </w:r>
          </w:p>
        </w:tc>
        <w:tc>
          <w:tcPr>
            <w:tcW w:w="1075" w:type="pct"/>
            <w:tcBorders>
              <w:top w:val="nil"/>
              <w:left w:val="nil"/>
              <w:bottom w:val="single" w:sz="4" w:space="0" w:color="auto"/>
              <w:right w:val="single" w:sz="4" w:space="0" w:color="auto"/>
            </w:tcBorders>
            <w:shd w:val="clear" w:color="auto" w:fill="auto"/>
            <w:noWrap/>
            <w:vAlign w:val="bottom"/>
            <w:hideMark/>
          </w:tcPr>
          <w:p w14:paraId="5D4A2A1D"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2016 ते 2021</w:t>
            </w:r>
          </w:p>
        </w:tc>
        <w:tc>
          <w:tcPr>
            <w:tcW w:w="654" w:type="pct"/>
            <w:tcBorders>
              <w:top w:val="nil"/>
              <w:left w:val="nil"/>
              <w:bottom w:val="single" w:sz="4" w:space="0" w:color="auto"/>
              <w:right w:val="single" w:sz="4" w:space="0" w:color="auto"/>
            </w:tcBorders>
            <w:shd w:val="clear" w:color="auto" w:fill="auto"/>
            <w:noWrap/>
            <w:vAlign w:val="bottom"/>
            <w:hideMark/>
          </w:tcPr>
          <w:p w14:paraId="013E85E9"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त्वरित</w:t>
            </w:r>
          </w:p>
        </w:tc>
        <w:tc>
          <w:tcPr>
            <w:tcW w:w="704" w:type="pct"/>
            <w:tcBorders>
              <w:top w:val="nil"/>
              <w:left w:val="nil"/>
              <w:bottom w:val="single" w:sz="4" w:space="0" w:color="auto"/>
              <w:right w:val="single" w:sz="4" w:space="0" w:color="auto"/>
            </w:tcBorders>
            <w:shd w:val="clear" w:color="auto" w:fill="auto"/>
            <w:noWrap/>
            <w:vAlign w:val="bottom"/>
            <w:hideMark/>
          </w:tcPr>
          <w:p w14:paraId="56A3FA49"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पैसे न भरता</w:t>
            </w:r>
          </w:p>
        </w:tc>
      </w:tr>
      <w:tr w:rsidR="004B317C" w:rsidRPr="00123271" w14:paraId="0E8EB56B" w14:textId="77777777" w:rsidTr="004B317C">
        <w:trPr>
          <w:trHeight w:val="159"/>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1631DC64"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जमिनीचे भाडे</w:t>
            </w:r>
          </w:p>
        </w:tc>
        <w:tc>
          <w:tcPr>
            <w:tcW w:w="1028" w:type="pct"/>
            <w:tcBorders>
              <w:top w:val="nil"/>
              <w:left w:val="nil"/>
              <w:bottom w:val="single" w:sz="4" w:space="0" w:color="auto"/>
              <w:right w:val="single" w:sz="4" w:space="0" w:color="auto"/>
            </w:tcBorders>
            <w:shd w:val="clear" w:color="auto" w:fill="auto"/>
            <w:noWrap/>
            <w:vAlign w:val="bottom"/>
            <w:hideMark/>
          </w:tcPr>
          <w:p w14:paraId="11E099B6"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2,24,33,888.61</w:t>
            </w:r>
          </w:p>
        </w:tc>
        <w:tc>
          <w:tcPr>
            <w:tcW w:w="1075" w:type="pct"/>
            <w:tcBorders>
              <w:top w:val="nil"/>
              <w:left w:val="nil"/>
              <w:bottom w:val="single" w:sz="4" w:space="0" w:color="auto"/>
              <w:right w:val="single" w:sz="4" w:space="0" w:color="auto"/>
            </w:tcBorders>
            <w:shd w:val="clear" w:color="auto" w:fill="auto"/>
            <w:noWrap/>
            <w:vAlign w:val="bottom"/>
            <w:hideMark/>
          </w:tcPr>
          <w:p w14:paraId="70758320"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1963 ते 1982</w:t>
            </w:r>
          </w:p>
        </w:tc>
        <w:tc>
          <w:tcPr>
            <w:tcW w:w="654" w:type="pct"/>
            <w:tcBorders>
              <w:top w:val="nil"/>
              <w:left w:val="nil"/>
              <w:bottom w:val="single" w:sz="4" w:space="0" w:color="auto"/>
              <w:right w:val="single" w:sz="4" w:space="0" w:color="auto"/>
            </w:tcBorders>
            <w:shd w:val="clear" w:color="auto" w:fill="auto"/>
            <w:noWrap/>
            <w:vAlign w:val="bottom"/>
            <w:hideMark/>
          </w:tcPr>
          <w:p w14:paraId="673462AD"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जीआरनुसार</w:t>
            </w:r>
          </w:p>
        </w:tc>
        <w:tc>
          <w:tcPr>
            <w:tcW w:w="704" w:type="pct"/>
            <w:tcBorders>
              <w:top w:val="nil"/>
              <w:left w:val="nil"/>
              <w:bottom w:val="single" w:sz="4" w:space="0" w:color="auto"/>
              <w:right w:val="single" w:sz="4" w:space="0" w:color="auto"/>
            </w:tcBorders>
            <w:shd w:val="clear" w:color="auto" w:fill="auto"/>
            <w:noWrap/>
            <w:vAlign w:val="bottom"/>
            <w:hideMark/>
          </w:tcPr>
          <w:p w14:paraId="5FBA7105"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पैसे न भरता</w:t>
            </w:r>
          </w:p>
        </w:tc>
      </w:tr>
      <w:tr w:rsidR="004B317C" w:rsidRPr="00123271" w14:paraId="2B69AD15" w14:textId="77777777" w:rsidTr="004B317C">
        <w:trPr>
          <w:trHeight w:val="104"/>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13D2933B" w14:textId="20789732" w:rsidR="000A1C3F" w:rsidRPr="00123271" w:rsidRDefault="000A1C3F" w:rsidP="000A1C3F">
            <w:pPr>
              <w:ind w:right="29"/>
              <w:jc w:val="center"/>
              <w:rPr>
                <w:rFonts w:ascii="DVOT-SurekhMR" w:hAnsi="DVOT-SurekhMR" w:cs="DVOT-SurekhMR"/>
                <w:color w:val="000000"/>
                <w:sz w:val="20"/>
                <w:szCs w:val="20"/>
              </w:rPr>
            </w:pPr>
          </w:p>
        </w:tc>
        <w:tc>
          <w:tcPr>
            <w:tcW w:w="1028" w:type="pct"/>
            <w:tcBorders>
              <w:top w:val="nil"/>
              <w:left w:val="nil"/>
              <w:bottom w:val="single" w:sz="4" w:space="0" w:color="auto"/>
              <w:right w:val="single" w:sz="4" w:space="0" w:color="auto"/>
            </w:tcBorders>
            <w:shd w:val="clear" w:color="auto" w:fill="auto"/>
            <w:noWrap/>
            <w:vAlign w:val="bottom"/>
            <w:hideMark/>
          </w:tcPr>
          <w:p w14:paraId="1066EB3E" w14:textId="4D4D23DE" w:rsidR="000A1C3F" w:rsidRPr="00123271" w:rsidRDefault="000A1C3F" w:rsidP="000A1C3F">
            <w:pPr>
              <w:ind w:right="29"/>
              <w:jc w:val="center"/>
              <w:rPr>
                <w:rFonts w:ascii="DVOT-SurekhMR" w:hAnsi="DVOT-SurekhMR" w:cs="DVOT-SurekhMR"/>
                <w:color w:val="000000"/>
                <w:sz w:val="20"/>
                <w:szCs w:val="20"/>
              </w:rPr>
            </w:pPr>
          </w:p>
        </w:tc>
        <w:tc>
          <w:tcPr>
            <w:tcW w:w="1075" w:type="pct"/>
            <w:tcBorders>
              <w:top w:val="nil"/>
              <w:left w:val="nil"/>
              <w:bottom w:val="single" w:sz="4" w:space="0" w:color="auto"/>
              <w:right w:val="single" w:sz="4" w:space="0" w:color="auto"/>
            </w:tcBorders>
            <w:shd w:val="clear" w:color="auto" w:fill="auto"/>
            <w:noWrap/>
            <w:vAlign w:val="bottom"/>
            <w:hideMark/>
          </w:tcPr>
          <w:p w14:paraId="575B74D3" w14:textId="2365D929" w:rsidR="000A1C3F" w:rsidRPr="00123271" w:rsidRDefault="000A1C3F" w:rsidP="000A1C3F">
            <w:pPr>
              <w:ind w:right="29"/>
              <w:jc w:val="center"/>
              <w:rPr>
                <w:rFonts w:ascii="DVOT-SurekhMR" w:hAnsi="DVOT-SurekhMR" w:cs="DVOT-SurekhMR"/>
                <w:color w:val="000000"/>
                <w:sz w:val="20"/>
                <w:szCs w:val="20"/>
              </w:rPr>
            </w:pPr>
          </w:p>
        </w:tc>
        <w:tc>
          <w:tcPr>
            <w:tcW w:w="654" w:type="pct"/>
            <w:tcBorders>
              <w:top w:val="nil"/>
              <w:left w:val="nil"/>
              <w:bottom w:val="single" w:sz="4" w:space="0" w:color="auto"/>
              <w:right w:val="single" w:sz="4" w:space="0" w:color="auto"/>
            </w:tcBorders>
            <w:shd w:val="clear" w:color="auto" w:fill="auto"/>
            <w:noWrap/>
            <w:vAlign w:val="bottom"/>
            <w:hideMark/>
          </w:tcPr>
          <w:p w14:paraId="6A9DB18B" w14:textId="1548C7BF" w:rsidR="000A1C3F" w:rsidRPr="00123271" w:rsidRDefault="000A1C3F" w:rsidP="000A1C3F">
            <w:pPr>
              <w:ind w:right="29"/>
              <w:jc w:val="center"/>
              <w:rPr>
                <w:rFonts w:ascii="DVOT-SurekhMR" w:hAnsi="DVOT-SurekhMR" w:cs="DVOT-SurekhMR"/>
                <w:color w:val="000000"/>
                <w:sz w:val="20"/>
                <w:szCs w:val="20"/>
              </w:rPr>
            </w:pPr>
          </w:p>
        </w:tc>
        <w:tc>
          <w:tcPr>
            <w:tcW w:w="704" w:type="pct"/>
            <w:tcBorders>
              <w:top w:val="nil"/>
              <w:left w:val="nil"/>
              <w:bottom w:val="single" w:sz="4" w:space="0" w:color="auto"/>
              <w:right w:val="single" w:sz="4" w:space="0" w:color="auto"/>
            </w:tcBorders>
            <w:shd w:val="clear" w:color="auto" w:fill="auto"/>
            <w:noWrap/>
            <w:vAlign w:val="bottom"/>
            <w:hideMark/>
          </w:tcPr>
          <w:p w14:paraId="3EB11B1B" w14:textId="2423B9AA" w:rsidR="000A1C3F" w:rsidRPr="00123271" w:rsidRDefault="000A1C3F" w:rsidP="000A1C3F">
            <w:pPr>
              <w:ind w:right="29"/>
              <w:jc w:val="center"/>
              <w:rPr>
                <w:rFonts w:ascii="DVOT-SurekhMR" w:hAnsi="DVOT-SurekhMR" w:cs="DVOT-SurekhMR"/>
                <w:color w:val="000000"/>
                <w:sz w:val="20"/>
                <w:szCs w:val="20"/>
              </w:rPr>
            </w:pPr>
          </w:p>
        </w:tc>
      </w:tr>
      <w:tr w:rsidR="004B317C" w:rsidRPr="00123271" w14:paraId="4D4126E5" w14:textId="77777777" w:rsidTr="004B317C">
        <w:trPr>
          <w:trHeight w:val="159"/>
        </w:trPr>
        <w:tc>
          <w:tcPr>
            <w:tcW w:w="1539" w:type="pct"/>
            <w:tcBorders>
              <w:top w:val="nil"/>
              <w:left w:val="single" w:sz="4" w:space="0" w:color="auto"/>
              <w:bottom w:val="single" w:sz="4" w:space="0" w:color="auto"/>
              <w:right w:val="single" w:sz="4" w:space="0" w:color="auto"/>
            </w:tcBorders>
            <w:shd w:val="clear" w:color="auto" w:fill="auto"/>
            <w:noWrap/>
            <w:vAlign w:val="bottom"/>
            <w:hideMark/>
          </w:tcPr>
          <w:p w14:paraId="1021C30B"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निर्विवाद कृषी प्राप्तिकर</w:t>
            </w:r>
          </w:p>
        </w:tc>
        <w:tc>
          <w:tcPr>
            <w:tcW w:w="1028" w:type="pct"/>
            <w:tcBorders>
              <w:top w:val="nil"/>
              <w:left w:val="nil"/>
              <w:bottom w:val="single" w:sz="4" w:space="0" w:color="auto"/>
              <w:right w:val="single" w:sz="4" w:space="0" w:color="auto"/>
            </w:tcBorders>
            <w:shd w:val="clear" w:color="auto" w:fill="auto"/>
            <w:noWrap/>
            <w:vAlign w:val="bottom"/>
            <w:hideMark/>
          </w:tcPr>
          <w:p w14:paraId="7A442A40"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3,28,16,498/-</w:t>
            </w:r>
          </w:p>
        </w:tc>
        <w:tc>
          <w:tcPr>
            <w:tcW w:w="1075" w:type="pct"/>
            <w:tcBorders>
              <w:top w:val="nil"/>
              <w:left w:val="nil"/>
              <w:bottom w:val="single" w:sz="4" w:space="0" w:color="auto"/>
              <w:right w:val="single" w:sz="4" w:space="0" w:color="auto"/>
            </w:tcBorders>
            <w:shd w:val="clear" w:color="auto" w:fill="auto"/>
            <w:noWrap/>
            <w:vAlign w:val="bottom"/>
            <w:hideMark/>
          </w:tcPr>
          <w:p w14:paraId="2415CE5D"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1972 ते 1984</w:t>
            </w:r>
          </w:p>
        </w:tc>
        <w:tc>
          <w:tcPr>
            <w:tcW w:w="654" w:type="pct"/>
            <w:tcBorders>
              <w:top w:val="nil"/>
              <w:left w:val="nil"/>
              <w:bottom w:val="single" w:sz="4" w:space="0" w:color="auto"/>
              <w:right w:val="single" w:sz="4" w:space="0" w:color="auto"/>
            </w:tcBorders>
            <w:shd w:val="clear" w:color="auto" w:fill="auto"/>
            <w:noWrap/>
            <w:vAlign w:val="bottom"/>
            <w:hideMark/>
          </w:tcPr>
          <w:p w14:paraId="739A9C06"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त्वरित</w:t>
            </w:r>
          </w:p>
        </w:tc>
        <w:tc>
          <w:tcPr>
            <w:tcW w:w="704" w:type="pct"/>
            <w:tcBorders>
              <w:top w:val="nil"/>
              <w:left w:val="nil"/>
              <w:bottom w:val="single" w:sz="4" w:space="0" w:color="auto"/>
              <w:right w:val="single" w:sz="4" w:space="0" w:color="auto"/>
            </w:tcBorders>
            <w:shd w:val="clear" w:color="auto" w:fill="auto"/>
            <w:noWrap/>
            <w:vAlign w:val="bottom"/>
            <w:hideMark/>
          </w:tcPr>
          <w:p w14:paraId="0D609502" w14:textId="77777777" w:rsidR="000A1C3F" w:rsidRPr="00123271" w:rsidRDefault="000A1C3F" w:rsidP="000A1C3F">
            <w:pPr>
              <w:ind w:right="29"/>
              <w:jc w:val="center"/>
              <w:rPr>
                <w:rFonts w:ascii="DVOT-SurekhMR" w:hAnsi="DVOT-SurekhMR" w:cs="DVOT-SurekhMR"/>
                <w:color w:val="000000"/>
                <w:sz w:val="20"/>
                <w:szCs w:val="20"/>
              </w:rPr>
            </w:pPr>
            <w:r w:rsidRPr="00123271">
              <w:rPr>
                <w:rFonts w:ascii="DVOT-SurekhMR" w:hAnsi="DVOT-SurekhMR" w:cs="DVOT-SurekhMR"/>
                <w:color w:val="000000"/>
                <w:sz w:val="20"/>
                <w:szCs w:val="20"/>
              </w:rPr>
              <w:t>पैसे न भरता</w:t>
            </w:r>
          </w:p>
        </w:tc>
      </w:tr>
    </w:tbl>
    <w:p w14:paraId="577E0FBC" w14:textId="77777777" w:rsidR="000A1C3F" w:rsidRPr="00123271" w:rsidRDefault="000A1C3F" w:rsidP="000A1C3F">
      <w:pPr>
        <w:adjustRightInd w:val="0"/>
        <w:snapToGrid w:val="0"/>
        <w:ind w:right="29"/>
        <w:jc w:val="both"/>
        <w:rPr>
          <w:rFonts w:ascii="DVOT-SurekhMR" w:hAnsi="DVOT-SurekhMR" w:cs="DVOT-SurekhMR"/>
          <w:color w:val="000000"/>
        </w:rPr>
      </w:pPr>
    </w:p>
    <w:p w14:paraId="02E75108" w14:textId="7C0F90BA" w:rsidR="000A1C3F" w:rsidRPr="00123271" w:rsidRDefault="000A1C3F" w:rsidP="00DC5DCD">
      <w:pPr>
        <w:numPr>
          <w:ilvl w:val="0"/>
          <w:numId w:val="11"/>
        </w:numPr>
        <w:adjustRightInd w:val="0"/>
        <w:snapToGrid w:val="0"/>
        <w:spacing w:after="0"/>
        <w:ind w:right="29"/>
        <w:jc w:val="both"/>
        <w:rPr>
          <w:rFonts w:ascii="DVOT-SurekhMR" w:hAnsi="DVOT-SurekhMR" w:cs="DVOT-SurekhMR"/>
          <w:color w:val="000000"/>
        </w:rPr>
      </w:pPr>
      <w:r w:rsidRPr="00123271">
        <w:rPr>
          <w:rFonts w:ascii="DVOT-SurekhMR" w:hAnsi="DVOT-SurekhMR" w:cs="DVOT-SurekhMR"/>
          <w:color w:val="000000"/>
        </w:rPr>
        <w:t>आम्हाला दिलेल्या माहितीनुसार, भविष्य निर्वाह निधी, स्त्रोतावर कर वजावट, आयकर, जीएसटी / विक्री कर / व्हॅट, जमीन महसूल / स्थानिक कर, व्यावसायिक कर इत्यादी इतर विविध वैधानिक थकबाकी नियमितपणे भरल्या गेल्या आहेत आणि पात्र मत परिच्छेदाच्या आधार xxi (b) च्या अधीन राहून कोणताही डीफॉल्ट नाही.</w:t>
      </w:r>
    </w:p>
    <w:p w14:paraId="7ABDBF09" w14:textId="6A113DA6" w:rsidR="000A1C3F" w:rsidRPr="00123271" w:rsidRDefault="000A1C3F" w:rsidP="00DC5DCD">
      <w:pPr>
        <w:numPr>
          <w:ilvl w:val="0"/>
          <w:numId w:val="8"/>
        </w:numPr>
        <w:tabs>
          <w:tab w:val="clear" w:pos="425"/>
          <w:tab w:val="left" w:pos="540"/>
        </w:tabs>
        <w:adjustRightInd w:val="0"/>
        <w:snapToGrid w:val="0"/>
        <w:spacing w:after="0"/>
        <w:ind w:left="540" w:right="29"/>
        <w:jc w:val="both"/>
        <w:rPr>
          <w:rFonts w:ascii="DVOT-SurekhMR" w:hAnsi="DVOT-SurekhMR" w:cs="DVOT-SurekhMR"/>
        </w:rPr>
      </w:pPr>
      <w:r w:rsidRPr="00123271">
        <w:rPr>
          <w:rFonts w:ascii="DVOT-SurekhMR" w:hAnsi="DVOT-SurekhMR" w:cs="DVOT-SurekhMR"/>
        </w:rPr>
        <w:t xml:space="preserve">कंपनीने वित्तीय संस्था, बँका किंवा डिबेंचर जारी करण्याच्या मार्गाने कोणताही निधी उभारलेला नाही. तथापि, 1963 पासून महाराष्ट्र शासनाने आपला पगार, </w:t>
      </w:r>
      <w:r w:rsidR="004B317C">
        <w:rPr>
          <w:rFonts w:ascii="DVOT-SurekhMR" w:hAnsi="DVOT-SurekhMR" w:cs="DVOT-SurekhMR" w:hint="cs"/>
          <w:cs/>
          <w:lang w:bidi="mr-IN"/>
        </w:rPr>
        <w:t>आ</w:t>
      </w:r>
      <w:r w:rsidRPr="00123271">
        <w:rPr>
          <w:rFonts w:ascii="DVOT-SurekhMR" w:hAnsi="DVOT-SurekhMR" w:cs="DVOT-SurekhMR"/>
        </w:rPr>
        <w:t>स्थापना आणि दैनंदिन खर्च भागविण्यासाठी कर्ज घेतले आहे, ज्याची वर्षभरात परतफेड केली जाते. 31 मार्च 2022 पर्यंत, कॅनरा बँकेकडून मिळणाऱ्या भाड्याच्या 50% भाडे देखील सरकारला त्यांच्या परस्पर करारानुसार देय आहे. ही रक्कम अनुसूची ५ अंतर्गत इतर वित्तपुरवठ्यासाठी विविध लेनदारांमध्ये समाविष्ट आहे. तथापि, महाराष्ट्र सरकारने कोणत्याही रकमेची पुष्टी केलेली नाही आणि म्हणूनच त्याची पुष्टी केली जाऊ शकत नाही.</w:t>
      </w:r>
    </w:p>
    <w:p w14:paraId="03A3A113" w14:textId="768D7BB2" w:rsidR="000A1C3F" w:rsidRPr="00123271" w:rsidRDefault="000A1C3F" w:rsidP="00DC5DCD">
      <w:pPr>
        <w:numPr>
          <w:ilvl w:val="0"/>
          <w:numId w:val="8"/>
        </w:numPr>
        <w:tabs>
          <w:tab w:val="clear" w:pos="425"/>
          <w:tab w:val="left" w:pos="540"/>
          <w:tab w:val="left" w:pos="630"/>
          <w:tab w:val="left" w:pos="720"/>
        </w:tabs>
        <w:adjustRightInd w:val="0"/>
        <w:snapToGrid w:val="0"/>
        <w:spacing w:after="0"/>
        <w:ind w:left="540" w:right="29" w:hanging="540"/>
        <w:jc w:val="both"/>
        <w:rPr>
          <w:rFonts w:ascii="DVOT-SurekhMR" w:hAnsi="DVOT-SurekhMR" w:cs="DVOT-SurekhMR"/>
        </w:rPr>
      </w:pPr>
      <w:r w:rsidRPr="00123271">
        <w:rPr>
          <w:rFonts w:ascii="DVOT-SurekhMR" w:hAnsi="DVOT-SurekhMR" w:cs="DVOT-SurekhMR"/>
        </w:rPr>
        <w:t>आम्हाला दिलेल्या माहितीनुसार, 31 मार्च 2022 रोजी संपलेल्या वर्षात कंपनीने कोणतेही नवीन भांडवल किंवा कर्ज उभारले नाही</w:t>
      </w:r>
      <w:r w:rsidR="00F27323" w:rsidRPr="00123271">
        <w:rPr>
          <w:rFonts w:ascii="DVOT-SurekhMR" w:hAnsi="DVOT-SurekhMR" w:cs="DVOT-SurekhMR"/>
        </w:rPr>
        <w:t>.</w:t>
      </w:r>
    </w:p>
    <w:p w14:paraId="0636078B" w14:textId="4D00EDB2" w:rsidR="000A1C3F" w:rsidRPr="00123271" w:rsidRDefault="000A1C3F" w:rsidP="00DC5DCD">
      <w:pPr>
        <w:numPr>
          <w:ilvl w:val="0"/>
          <w:numId w:val="8"/>
        </w:numPr>
        <w:tabs>
          <w:tab w:val="clear" w:pos="425"/>
          <w:tab w:val="left" w:pos="540"/>
        </w:tabs>
        <w:adjustRightInd w:val="0"/>
        <w:snapToGrid w:val="0"/>
        <w:spacing w:after="0"/>
        <w:ind w:left="540" w:right="29"/>
        <w:jc w:val="both"/>
        <w:rPr>
          <w:rFonts w:ascii="DVOT-SurekhMR" w:hAnsi="DVOT-SurekhMR" w:cs="DVOT-SurekhMR"/>
        </w:rPr>
      </w:pPr>
      <w:r w:rsidRPr="00123271">
        <w:rPr>
          <w:rFonts w:ascii="DVOT-SurekhMR" w:hAnsi="DVOT-SurekhMR" w:cs="DVOT-SurekhMR"/>
        </w:rPr>
        <w:t>आमच्या सर्वोत्तम माहितीनुसार आणि आम्हाला दिलेल्या माहिती आणि स्पष्टीकरणानुसार, आमच्या ऑडिटच्या कालावधीत कंपनीद्वारे किंवा कंपनीवर त्याच्या अधिकारी किंवा कर्मचार् यांकडून कोणतीही भौतिक फसवणूक लक्षात आली नाही किंवा नोंदवली गेली नाही.</w:t>
      </w:r>
    </w:p>
    <w:p w14:paraId="61CC1F7C" w14:textId="77777777" w:rsidR="000A1C3F" w:rsidRPr="00123271" w:rsidRDefault="000A1C3F" w:rsidP="00DC5DCD">
      <w:pPr>
        <w:numPr>
          <w:ilvl w:val="0"/>
          <w:numId w:val="8"/>
        </w:numPr>
        <w:tabs>
          <w:tab w:val="clear" w:pos="425"/>
          <w:tab w:val="left" w:pos="540"/>
        </w:tabs>
        <w:adjustRightInd w:val="0"/>
        <w:snapToGrid w:val="0"/>
        <w:spacing w:after="0"/>
        <w:ind w:left="540" w:right="29"/>
        <w:jc w:val="both"/>
        <w:rPr>
          <w:rFonts w:ascii="DVOT-SurekhMR" w:hAnsi="DVOT-SurekhMR" w:cs="DVOT-SurekhMR"/>
        </w:rPr>
      </w:pPr>
      <w:r w:rsidRPr="00123271">
        <w:rPr>
          <w:rFonts w:ascii="DVOT-SurekhMR" w:hAnsi="DVOT-SurekhMR" w:cs="DVOT-SurekhMR"/>
        </w:rPr>
        <w:t xml:space="preserve">आम्हाला दिलेल्या माहितीनुसार आणि कंपनीच्या रेकॉर्डच्या आमच्या तपासणीच्या आधारे, कंपनीने कायद्याच्या अनुसूची V सह वाचलेल्या 197 च्या तरतुदींनुसार आवश्यक मंजुरींनुसार व्यवस्थापकीय मोबदल्याची भरपाई / प्रदान केलेली नाही. तथापि, आम्हाला सांगण्यात आले आहे की व्यवस्थापकीय संचालक आणि इतर प्रमुख कर्मचार् यांना दिले जाणारे व्यवस्थापकीय मानधन राज्य सरकारच्या धोरणानुसार आहे. </w:t>
      </w:r>
    </w:p>
    <w:p w14:paraId="3DC75B1E" w14:textId="049A89B4" w:rsidR="000A1C3F" w:rsidRPr="00123271" w:rsidRDefault="000A1C3F" w:rsidP="00DC5DCD">
      <w:pPr>
        <w:numPr>
          <w:ilvl w:val="0"/>
          <w:numId w:val="8"/>
        </w:numPr>
        <w:tabs>
          <w:tab w:val="clear" w:pos="425"/>
          <w:tab w:val="left" w:pos="540"/>
        </w:tabs>
        <w:adjustRightInd w:val="0"/>
        <w:snapToGrid w:val="0"/>
        <w:spacing w:after="0"/>
        <w:ind w:left="540" w:right="29"/>
        <w:jc w:val="both"/>
        <w:rPr>
          <w:rFonts w:ascii="DVOT-SurekhMR" w:hAnsi="DVOT-SurekhMR" w:cs="DVOT-SurekhMR"/>
        </w:rPr>
      </w:pPr>
      <w:r w:rsidRPr="00123271">
        <w:rPr>
          <w:rFonts w:ascii="DVOT-SurekhMR" w:hAnsi="DVOT-SurekhMR" w:cs="DVOT-SurekhMR"/>
        </w:rPr>
        <w:t xml:space="preserve"> आमच्या मते आणि आम्हाला दिलेल्या माहितीनुसार ही कंपनी निधी कंपनी नाही. त्यानुसार, आदेशाचे परिच्छेद 3 (xii) लागू होत नाही.</w:t>
      </w:r>
    </w:p>
    <w:p w14:paraId="1A1E799C" w14:textId="3FA14FB7" w:rsidR="000A1C3F" w:rsidRPr="00123271" w:rsidRDefault="000A1C3F" w:rsidP="00DC5DCD">
      <w:pPr>
        <w:numPr>
          <w:ilvl w:val="0"/>
          <w:numId w:val="8"/>
        </w:numPr>
        <w:tabs>
          <w:tab w:val="clear" w:pos="425"/>
          <w:tab w:val="left" w:pos="540"/>
        </w:tabs>
        <w:adjustRightInd w:val="0"/>
        <w:snapToGrid w:val="0"/>
        <w:spacing w:after="0"/>
        <w:ind w:left="540" w:right="29"/>
        <w:jc w:val="both"/>
        <w:rPr>
          <w:rFonts w:ascii="DVOT-SurekhMR" w:hAnsi="DVOT-SurekhMR" w:cs="DVOT-SurekhMR"/>
        </w:rPr>
      </w:pPr>
      <w:r w:rsidRPr="00123271">
        <w:rPr>
          <w:rFonts w:ascii="DVOT-SurekhMR" w:hAnsi="DVOT-SurekhMR" w:cs="DVOT-SurekhMR"/>
        </w:rPr>
        <w:t xml:space="preserve">कायद्याच्या कलम 170 नुसार कंपनीने संचालक आणि मुख्य व्यवस्थापकीय व्यक्ती आणि त्यांच्या भागधारकांचे रजिस्टर ठेवले आहे. तथापि, कलम 189 अंतर्गत आवश्यक असल्याप्रमाणे, कंपनीने संचालकांना स्वारस्य असलेल्या करारासाठी किंवा व्यवस्थेसाठी कोणतेही रजिस्टर ठेवले नाही. अशा प्रकारे, कायद्यांतर्गत आवश्यक </w:t>
      </w:r>
      <w:r w:rsidRPr="00123271">
        <w:rPr>
          <w:rFonts w:ascii="DVOT-SurekhMR" w:hAnsi="DVOT-SurekhMR" w:cs="DVOT-SurekhMR"/>
        </w:rPr>
        <w:lastRenderedPageBreak/>
        <w:t>असलेल्या आणि लेखा मानके एएस 18 नुसार संबंधित पक्षांच्या व्यवहारांशी संबंधित सर्व तपशीलांचे कंपनीद्वारे पालन केले गेले नाही. तसेच एएस -18 सह वाचलेल्या अनुसूची III नुसार संबंधित प्रकटीकरण कंपनीच्या आर्थिक स्टेटमेंटमध्ये केले जात नाही.</w:t>
      </w:r>
    </w:p>
    <w:p w14:paraId="1A118C5C" w14:textId="15B1152D" w:rsidR="000A1C3F" w:rsidRPr="00123271" w:rsidRDefault="000A1C3F" w:rsidP="00DC5DCD">
      <w:pPr>
        <w:numPr>
          <w:ilvl w:val="0"/>
          <w:numId w:val="8"/>
        </w:numPr>
        <w:tabs>
          <w:tab w:val="clear" w:pos="425"/>
          <w:tab w:val="left" w:pos="540"/>
          <w:tab w:val="left" w:pos="630"/>
        </w:tabs>
        <w:adjustRightInd w:val="0"/>
        <w:snapToGrid w:val="0"/>
        <w:spacing w:after="0"/>
        <w:ind w:left="540" w:right="29" w:hanging="540"/>
        <w:jc w:val="both"/>
        <w:rPr>
          <w:rFonts w:ascii="DVOT-SurekhMR" w:hAnsi="DVOT-SurekhMR" w:cs="DVOT-SurekhMR"/>
        </w:rPr>
      </w:pPr>
      <w:r w:rsidRPr="00123271">
        <w:rPr>
          <w:rFonts w:ascii="DVOT-SurekhMR" w:hAnsi="DVOT-SurekhMR" w:cs="DVOT-SurekhMR"/>
        </w:rPr>
        <w:t>आम्हाला दिलेल्या माहिती आणि स्पष्टीकरणानुसार आणि कंपनीच्या रेकॉर्डच्या आमच्या तपासणीच्या आधारे, कंपनीने वर्षभरात कोणतेही प्राधान्य वाटप किंवा शेअर्सचे खाजगी स्थान किंवा पूर्णपणे किंवा अंशतः परिवर्तनीय डिबेंचर केले नाहीत.</w:t>
      </w:r>
    </w:p>
    <w:p w14:paraId="438FB342" w14:textId="0D4CED6F" w:rsidR="000A1C3F" w:rsidRPr="00123271" w:rsidRDefault="000A1C3F" w:rsidP="00DC5DCD">
      <w:pPr>
        <w:numPr>
          <w:ilvl w:val="0"/>
          <w:numId w:val="8"/>
        </w:numPr>
        <w:tabs>
          <w:tab w:val="clear" w:pos="425"/>
          <w:tab w:val="left" w:pos="-4320"/>
          <w:tab w:val="left" w:pos="540"/>
        </w:tabs>
        <w:adjustRightInd w:val="0"/>
        <w:snapToGrid w:val="0"/>
        <w:spacing w:after="0"/>
        <w:ind w:left="540" w:right="29" w:hanging="540"/>
        <w:jc w:val="both"/>
        <w:rPr>
          <w:rFonts w:ascii="DVOT-SurekhMR" w:hAnsi="DVOT-SurekhMR" w:cs="DVOT-SurekhMR"/>
        </w:rPr>
      </w:pPr>
      <w:r w:rsidRPr="00123271">
        <w:rPr>
          <w:rFonts w:ascii="DVOT-SurekhMR" w:hAnsi="DVOT-SurekhMR" w:cs="DVOT-SurekhMR"/>
        </w:rPr>
        <w:t>आम्हाला दिलेल्या माहिती आणि स्पष्टीकरणानुसार आणि कंपनीच्या रेकॉर्डच्या आमच्या तपासणीच्या आधारे, कंपनीने संचालक किंवा त्याच्याशी संबंधित व्यक्तींशी नॉन कॅश व्यवहार केले नाहीत. त्यानुसार, आदेशाचे परिच्छेद 3 (XV) लागू होत नाही.</w:t>
      </w:r>
    </w:p>
    <w:p w14:paraId="04B07DFF" w14:textId="6E291AB8" w:rsidR="000A1C3F" w:rsidRPr="00123271" w:rsidRDefault="000A1C3F" w:rsidP="00DC5DCD">
      <w:pPr>
        <w:widowControl w:val="0"/>
        <w:numPr>
          <w:ilvl w:val="0"/>
          <w:numId w:val="8"/>
        </w:numPr>
        <w:tabs>
          <w:tab w:val="num" w:pos="720"/>
        </w:tabs>
        <w:spacing w:before="46" w:after="0"/>
        <w:ind w:right="18" w:hanging="695"/>
        <w:jc w:val="both"/>
        <w:rPr>
          <w:rFonts w:ascii="DVOT-SurekhMR" w:eastAsia="Arial Narrow" w:hAnsi="DVOT-SurekhMR" w:cs="DVOT-SurekhMR"/>
          <w:color w:val="231F20"/>
        </w:rPr>
      </w:pPr>
      <w:r w:rsidRPr="00123271">
        <w:rPr>
          <w:rFonts w:ascii="DVOT-SurekhMR" w:eastAsia="Arial Narrow" w:hAnsi="DVOT-SurekhMR" w:cs="DVOT-SurekhMR"/>
          <w:color w:val="231F20"/>
        </w:rPr>
        <w:t>रिझर्व्ह बँक ऑफ इंडिया कायदा, 1934 च्या कलम 45-IA अंतर्गत कंपनीची नोंदणी असणे आवश्यक नाही. त्यानुसार, आदेशाच्या कलम 3 (xvi) (a) च्या तरतुदी कंपनीला लागू नाहीत.</w:t>
      </w:r>
    </w:p>
    <w:p w14:paraId="478963D4" w14:textId="28F66357" w:rsidR="000A1C3F" w:rsidRPr="00123271" w:rsidRDefault="000A1C3F" w:rsidP="00DC5DCD">
      <w:pPr>
        <w:widowControl w:val="0"/>
        <w:numPr>
          <w:ilvl w:val="0"/>
          <w:numId w:val="8"/>
        </w:numPr>
        <w:tabs>
          <w:tab w:val="num" w:pos="720"/>
        </w:tabs>
        <w:spacing w:before="46" w:after="0"/>
        <w:ind w:right="18" w:hanging="695"/>
        <w:jc w:val="both"/>
        <w:rPr>
          <w:rFonts w:ascii="DVOT-SurekhMR" w:eastAsia="Arial Narrow" w:hAnsi="DVOT-SurekhMR" w:cs="DVOT-SurekhMR"/>
          <w:color w:val="231F20"/>
        </w:rPr>
      </w:pPr>
      <w:r w:rsidRPr="00123271">
        <w:rPr>
          <w:rFonts w:ascii="DVOT-SurekhMR" w:eastAsia="Arial Narrow" w:hAnsi="DVOT-SurekhMR" w:cs="DVOT-SurekhMR"/>
          <w:color w:val="231F20"/>
        </w:rPr>
        <w:t>आम्हाला दिलेल्या माहिती आणि स्पष्टीकरणानुसार आणि कंपनीच्या नोंदींच्या आमच्या तपासणीच्या आधारे, कंपनीने रिझर्व्ह बँक ऑफ इंडिया कायदा, 1934 नुसार रिझर्व्ह बँक ऑफ इंडियाकडून वैध नोंदणी प्रमाणपत्र (सीओआर) केल्याशिवाय कोणतेही नॉन-बँकिंग वित्तीय किंवा हाऊसिंग फायनान्स उपक्रम आयोजित केले नाहीत.</w:t>
      </w:r>
    </w:p>
    <w:p w14:paraId="126D7CF9" w14:textId="18002BAF" w:rsidR="000A1C3F" w:rsidRPr="00123271" w:rsidRDefault="000A1C3F" w:rsidP="00DC5DCD">
      <w:pPr>
        <w:widowControl w:val="0"/>
        <w:numPr>
          <w:ilvl w:val="0"/>
          <w:numId w:val="8"/>
        </w:numPr>
        <w:spacing w:before="46" w:after="0"/>
        <w:ind w:right="18" w:hanging="695"/>
        <w:jc w:val="both"/>
        <w:rPr>
          <w:rFonts w:ascii="DVOT-SurekhMR" w:eastAsia="Arial Narrow" w:hAnsi="DVOT-SurekhMR" w:cs="DVOT-SurekhMR"/>
          <w:color w:val="231F20"/>
        </w:rPr>
      </w:pPr>
      <w:r w:rsidRPr="00123271">
        <w:rPr>
          <w:rFonts w:ascii="DVOT-SurekhMR" w:eastAsia="Arial Narrow" w:hAnsi="DVOT-SurekhMR" w:cs="DVOT-SurekhMR"/>
          <w:color w:val="231F20"/>
        </w:rPr>
        <w:t>रिझर्व्ह बँक ऑफ इंडियाने तयार केलेल्या नियमांमध्ये परिभाषित केल्याप्रमाणे कंपनी कोअर इन्व्हेस्टमेंट कंपनी (सीआयसी) नाही. त्यानुसार, आदेशाच्या कलम 3 (xvi) (c) च्या तरतुदी कंपनीला लागू नाहीत. हा कलम कंपनीला लागू नाही कारण ती कोअर इन्व्हेस्टमेंट कंपनी नाही</w:t>
      </w:r>
      <w:r w:rsidR="00F27323" w:rsidRPr="00123271">
        <w:rPr>
          <w:rFonts w:ascii="DVOT-SurekhMR" w:eastAsia="Arial Narrow" w:hAnsi="DVOT-SurekhMR" w:cs="DVOT-SurekhMR"/>
          <w:color w:val="231F20"/>
        </w:rPr>
        <w:t>.</w:t>
      </w:r>
    </w:p>
    <w:p w14:paraId="3CDC6CA1" w14:textId="4C3CD76D" w:rsidR="000A1C3F" w:rsidRPr="00123271" w:rsidRDefault="000A1C3F" w:rsidP="00DC5DCD">
      <w:pPr>
        <w:widowControl w:val="0"/>
        <w:numPr>
          <w:ilvl w:val="0"/>
          <w:numId w:val="8"/>
        </w:numPr>
        <w:tabs>
          <w:tab w:val="clear" w:pos="425"/>
          <w:tab w:val="num" w:pos="360"/>
        </w:tabs>
        <w:spacing w:before="46" w:after="0"/>
        <w:ind w:right="18" w:hanging="695"/>
        <w:jc w:val="both"/>
        <w:rPr>
          <w:rFonts w:ascii="DVOT-SurekhMR" w:eastAsia="Arial Narrow" w:hAnsi="DVOT-SurekhMR" w:cs="DVOT-SurekhMR"/>
          <w:color w:val="231F20"/>
        </w:rPr>
      </w:pPr>
      <w:r w:rsidRPr="00123271">
        <w:rPr>
          <w:rFonts w:ascii="DVOT-SurekhMR" w:eastAsia="Arial Narrow" w:hAnsi="DVOT-SurekhMR" w:cs="DVOT-SurekhMR"/>
          <w:color w:val="231F20"/>
        </w:rPr>
        <w:t>आम्हाला दिलेली माहिती आणि स्पष्टीकरणानुसार आणि कंपनीच्या नोंदींच्या आमच्या तपासणीच्या आधारे, कंपनीला आर्थिक वर्षात आणि लगेचच मागील आर्थिक वर्षात कोणतेही रोख नुकसान झालेले नाही.</w:t>
      </w:r>
    </w:p>
    <w:p w14:paraId="6F4037F9" w14:textId="77777777" w:rsidR="000A1C3F" w:rsidRPr="00123271" w:rsidRDefault="000A1C3F" w:rsidP="00DC5DCD">
      <w:pPr>
        <w:widowControl w:val="0"/>
        <w:numPr>
          <w:ilvl w:val="0"/>
          <w:numId w:val="8"/>
        </w:numPr>
        <w:tabs>
          <w:tab w:val="num" w:pos="720"/>
        </w:tabs>
        <w:spacing w:before="46" w:after="0"/>
        <w:ind w:right="18" w:hanging="695"/>
        <w:jc w:val="both"/>
        <w:rPr>
          <w:rFonts w:ascii="DVOT-SurekhMR" w:eastAsia="Arial Narrow" w:hAnsi="DVOT-SurekhMR" w:cs="DVOT-SurekhMR"/>
          <w:color w:val="231F20"/>
        </w:rPr>
      </w:pPr>
      <w:r w:rsidRPr="00123271">
        <w:rPr>
          <w:rFonts w:ascii="DVOT-SurekhMR" w:eastAsia="Arial Narrow" w:hAnsi="DVOT-SurekhMR" w:cs="DVOT-SurekhMR"/>
          <w:color w:val="231F20"/>
        </w:rPr>
        <w:t>वर्षभरात वैधानिक लेखा परीक्षकांनी कोणताही राजीनामा दिलेला नाही. त्यानुसार, आदेशाचे परिच्छेद 3 (xviii) कंपनीला लागू नाही.</w:t>
      </w:r>
    </w:p>
    <w:p w14:paraId="0DB04358" w14:textId="77777777" w:rsidR="000A1C3F" w:rsidRPr="00123271" w:rsidRDefault="000A1C3F" w:rsidP="000A1C3F">
      <w:pPr>
        <w:widowControl w:val="0"/>
        <w:tabs>
          <w:tab w:val="num" w:pos="360"/>
          <w:tab w:val="num" w:pos="720"/>
        </w:tabs>
        <w:spacing w:before="46"/>
        <w:ind w:right="18" w:hanging="695"/>
        <w:jc w:val="both"/>
        <w:rPr>
          <w:rFonts w:ascii="DVOT-SurekhMR" w:eastAsia="Arial Narrow" w:hAnsi="DVOT-SurekhMR" w:cs="DVOT-SurekhMR"/>
          <w:color w:val="231F20"/>
        </w:rPr>
      </w:pPr>
    </w:p>
    <w:p w14:paraId="72A919D8" w14:textId="0E3636F9" w:rsidR="000A1C3F" w:rsidRPr="00123271" w:rsidRDefault="000A1C3F" w:rsidP="00DC5DCD">
      <w:pPr>
        <w:widowControl w:val="0"/>
        <w:numPr>
          <w:ilvl w:val="0"/>
          <w:numId w:val="8"/>
        </w:numPr>
        <w:tabs>
          <w:tab w:val="clear" w:pos="425"/>
          <w:tab w:val="num" w:pos="360"/>
          <w:tab w:val="num" w:pos="720"/>
        </w:tabs>
        <w:spacing w:before="46" w:after="0"/>
        <w:ind w:right="18" w:hanging="695"/>
        <w:jc w:val="both"/>
        <w:rPr>
          <w:rFonts w:ascii="DVOT-SurekhMR" w:eastAsia="Arial Narrow" w:hAnsi="DVOT-SurekhMR" w:cs="DVOT-SurekhMR"/>
          <w:color w:val="231F20"/>
        </w:rPr>
      </w:pPr>
      <w:r w:rsidRPr="00123271">
        <w:rPr>
          <w:rFonts w:ascii="DVOT-SurekhMR" w:eastAsia="Arial Narrow" w:hAnsi="DVOT-SurekhMR" w:cs="DVOT-SurekhMR"/>
          <w:color w:val="231F20"/>
        </w:rPr>
        <w:t>आम्हाला दिलेली माहिती आणि स्पष्टीकरणानुसार आणि आर्थिक गुणोत्तर, आर्थिक मालमत्ता वसूल करण्याच्या वृद्ध आणि अपेक्षित तारखा आणि आर्थिक दायित्वे भरण्याच्या आमच्या मूल्यांकनाच्या आधारे, वित्तीय विवरणासोबत इतर माहिती, आमच्या मते, लेखापरीक्षण अहवालाच्या तारखेला कंपनीच्या जबाबदाऱ्या पूर्ण करण्याच्या क्षमतेच्या संदर्भात कोणतीही अनिश्चितता अस्तित्वात नाही. बॅलन्स शीटच्या तारखेपासून एका वर्षाच्या कालावधीत देय पडणे.</w:t>
      </w:r>
    </w:p>
    <w:p w14:paraId="3A766EC0" w14:textId="6F57BA3D" w:rsidR="000A1C3F" w:rsidRPr="00123271" w:rsidRDefault="000A1C3F" w:rsidP="00DC5DCD">
      <w:pPr>
        <w:widowControl w:val="0"/>
        <w:numPr>
          <w:ilvl w:val="0"/>
          <w:numId w:val="8"/>
        </w:numPr>
        <w:tabs>
          <w:tab w:val="num" w:pos="720"/>
          <w:tab w:val="left" w:pos="810"/>
        </w:tabs>
        <w:spacing w:before="46" w:after="0"/>
        <w:ind w:right="18" w:hanging="695"/>
        <w:jc w:val="both"/>
        <w:rPr>
          <w:rFonts w:ascii="DVOT-SurekhMR" w:eastAsia="Arial Narrow" w:hAnsi="DVOT-SurekhMR" w:cs="DVOT-SurekhMR"/>
          <w:color w:val="231F20"/>
        </w:rPr>
      </w:pPr>
      <w:r w:rsidRPr="00123271">
        <w:rPr>
          <w:rFonts w:ascii="DVOT-SurekhMR" w:eastAsia="Arial Narrow" w:hAnsi="DVOT-SurekhMR" w:cs="DVOT-SurekhMR"/>
          <w:color w:val="231F20"/>
        </w:rPr>
        <w:t>कंपनीने कंपनी कायदा 2013 नुसार सीएसआरच्या तरतुदींचे पालन केलेले नाही.</w:t>
      </w:r>
    </w:p>
    <w:p w14:paraId="0F67AF86" w14:textId="6A738536" w:rsidR="000A1C3F" w:rsidRPr="00123271" w:rsidRDefault="000A1C3F" w:rsidP="00DC5DCD">
      <w:pPr>
        <w:widowControl w:val="0"/>
        <w:numPr>
          <w:ilvl w:val="0"/>
          <w:numId w:val="8"/>
        </w:numPr>
        <w:tabs>
          <w:tab w:val="num" w:pos="720"/>
        </w:tabs>
        <w:spacing w:before="46" w:after="0"/>
        <w:ind w:right="18" w:hanging="695"/>
        <w:jc w:val="both"/>
        <w:rPr>
          <w:rFonts w:ascii="DVOT-SurekhMR" w:eastAsia="Arial Narrow" w:hAnsi="DVOT-SurekhMR" w:cs="DVOT-SurekhMR"/>
          <w:color w:val="231F20"/>
        </w:rPr>
      </w:pPr>
      <w:r w:rsidRPr="00123271">
        <w:rPr>
          <w:rFonts w:ascii="DVOT-SurekhMR" w:eastAsia="Arial Narrow" w:hAnsi="DVOT-SurekhMR" w:cs="DVOT-SurekhMR"/>
          <w:color w:val="231F20"/>
        </w:rPr>
        <w:t>आदेशाच्या कलम 3 (xxi) अंतर्गत अहवाल स्वतंत्र वित्तीय स्टेटमेंटच्या लेखापरीक्षणाच्या संदर्भात लागू नाही. त्यानुसार, या कलमाच्या संदर्भात कोणतीही टिप्पणी अहवालात समाविष्ट केलेली नाही.</w:t>
      </w:r>
    </w:p>
    <w:p w14:paraId="17C54E1F" w14:textId="77777777" w:rsidR="000A1C3F" w:rsidRPr="00123271" w:rsidRDefault="000A1C3F" w:rsidP="00DC5DCD">
      <w:pPr>
        <w:numPr>
          <w:ilvl w:val="0"/>
          <w:numId w:val="8"/>
        </w:numPr>
        <w:tabs>
          <w:tab w:val="clear" w:pos="425"/>
        </w:tabs>
        <w:adjustRightInd w:val="0"/>
        <w:snapToGrid w:val="0"/>
        <w:spacing w:after="0"/>
        <w:ind w:left="720" w:right="29" w:hanging="990"/>
        <w:jc w:val="both"/>
        <w:rPr>
          <w:rFonts w:ascii="DVOT-SurekhMR" w:hAnsi="DVOT-SurekhMR" w:cs="DVOT-SurekhMR"/>
        </w:rPr>
      </w:pPr>
      <w:r w:rsidRPr="00123271">
        <w:rPr>
          <w:rFonts w:ascii="DVOT-SurekhMR" w:hAnsi="DVOT-SurekhMR" w:cs="DVOT-SurekhMR"/>
        </w:rPr>
        <w:t>रिझर्व्ह बँक ऑफ इंडिया कायदा 1934 च्या 45-IA अंतर्गत कंपनीची नोंदणी असणे आवश्यक नाही.</w:t>
      </w:r>
    </w:p>
    <w:p w14:paraId="0752B5B6" w14:textId="77777777" w:rsidR="000A1C3F" w:rsidRPr="00123271" w:rsidRDefault="000A1C3F" w:rsidP="000A1C3F">
      <w:pPr>
        <w:adjustRightInd w:val="0"/>
        <w:snapToGrid w:val="0"/>
        <w:ind w:right="29"/>
        <w:jc w:val="both"/>
        <w:rPr>
          <w:rFonts w:ascii="DVOT-SurekhMR" w:hAnsi="DVOT-SurekhMR" w:cs="DVOT-SurekhMR"/>
        </w:rPr>
      </w:pPr>
      <w:r w:rsidRPr="00123271">
        <w:rPr>
          <w:rFonts w:ascii="DVOT-SurekhMR" w:hAnsi="DVOT-SurekhMR" w:cs="DVOT-SurekhMR"/>
        </w:rPr>
        <w:t>---------------------------------------------------------------------------------------------------------------------------</w:t>
      </w:r>
    </w:p>
    <w:p w14:paraId="0B11AE4F" w14:textId="77777777" w:rsidR="000A1C3F" w:rsidRPr="00123271" w:rsidRDefault="000A1C3F" w:rsidP="00F27323">
      <w:pPr>
        <w:adjustRightInd w:val="0"/>
        <w:snapToGrid w:val="0"/>
        <w:spacing w:after="0"/>
        <w:ind w:right="29"/>
        <w:jc w:val="both"/>
        <w:rPr>
          <w:rFonts w:ascii="DVOT-SurekhMR" w:eastAsia="Calibri" w:hAnsi="DVOT-SurekhMR" w:cs="DVOT-SurekhMR"/>
          <w:b/>
          <w:bCs/>
        </w:rPr>
      </w:pPr>
      <w:r w:rsidRPr="00123271">
        <w:rPr>
          <w:rFonts w:ascii="DVOT-SurekhMR" w:hAnsi="DVOT-SurekhMR" w:cs="DVOT-SurekhMR"/>
          <w:b/>
          <w:bCs/>
        </w:rPr>
        <w:t>एम.एस. गोडबोले अँड असोसिएट्ससाठी</w:t>
      </w:r>
    </w:p>
    <w:p w14:paraId="4058C01A" w14:textId="77777777" w:rsidR="000A1C3F" w:rsidRPr="00123271" w:rsidRDefault="000A1C3F" w:rsidP="00F27323">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चार्टर्ड अकाउंटंट्स </w:t>
      </w:r>
    </w:p>
    <w:p w14:paraId="27CE7027" w14:textId="77777777" w:rsidR="000A1C3F" w:rsidRPr="00123271" w:rsidRDefault="000A1C3F" w:rsidP="00F27323">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एफआरएन - 0</w:t>
      </w:r>
      <w:r w:rsidRPr="00123271">
        <w:rPr>
          <w:rFonts w:ascii="DVOT-SurekhMR" w:hAnsi="DVOT-SurekhMR" w:cs="DVOT-SurekhMR"/>
          <w:b/>
          <w:bCs/>
        </w:rPr>
        <w:t>103236W</w:t>
      </w:r>
    </w:p>
    <w:p w14:paraId="6BD6D446" w14:textId="1CAD5377" w:rsidR="000A1C3F" w:rsidRPr="00123271" w:rsidRDefault="000A1C3F" w:rsidP="00F27323">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                                                                              </w:t>
      </w:r>
    </w:p>
    <w:p w14:paraId="2B9A7712" w14:textId="33FBE8E1" w:rsidR="000A1C3F" w:rsidRPr="00123271" w:rsidRDefault="000A1C3F" w:rsidP="00F27323">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           </w:t>
      </w:r>
      <w:r w:rsidR="00A707EA">
        <w:rPr>
          <w:rFonts w:ascii="DVOT-SurekhMR" w:eastAsia="Calibri" w:hAnsi="DVOT-SurekhMR" w:cs="DVOT-SurekhMR"/>
          <w:b/>
          <w:bCs/>
          <w:cs/>
          <w:lang w:bidi="hi-IN"/>
        </w:rPr>
        <w:t>सही</w:t>
      </w:r>
      <w:r w:rsidRPr="00123271">
        <w:rPr>
          <w:rFonts w:ascii="DVOT-SurekhMR" w:eastAsia="Calibri" w:hAnsi="DVOT-SurekhMR" w:cs="DVOT-SurekhMR"/>
          <w:b/>
          <w:bCs/>
        </w:rPr>
        <w:t xml:space="preserve">                                                               </w:t>
      </w:r>
    </w:p>
    <w:p w14:paraId="5FD6A7E8" w14:textId="0AE692BE" w:rsidR="000A1C3F" w:rsidRPr="00123271" w:rsidRDefault="000A1C3F" w:rsidP="00F27323">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 xml:space="preserve">चिन्मय </w:t>
      </w:r>
      <w:r w:rsidR="00A707EA">
        <w:rPr>
          <w:rFonts w:ascii="DVOT-SurekhMR" w:eastAsia="Calibri" w:hAnsi="DVOT-SurekhMR" w:cs="DVOT-SurekhMR"/>
          <w:b/>
          <w:bCs/>
          <w:cs/>
          <w:lang w:bidi="hi-IN"/>
        </w:rPr>
        <w:t>कारंडे</w:t>
      </w:r>
    </w:p>
    <w:p w14:paraId="48F45C3A" w14:textId="77777777" w:rsidR="000A1C3F" w:rsidRPr="00123271" w:rsidRDefault="000A1C3F" w:rsidP="00F27323">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भागीदार</w:t>
      </w:r>
    </w:p>
    <w:p w14:paraId="6182FAF4" w14:textId="77777777" w:rsidR="000A1C3F" w:rsidRPr="00123271" w:rsidRDefault="000A1C3F" w:rsidP="00F27323">
      <w:pPr>
        <w:adjustRightInd w:val="0"/>
        <w:snapToGrid w:val="0"/>
        <w:spacing w:after="0"/>
        <w:ind w:right="29"/>
        <w:jc w:val="both"/>
        <w:rPr>
          <w:rFonts w:ascii="DVOT-SurekhMR" w:eastAsia="Calibri" w:hAnsi="DVOT-SurekhMR" w:cs="DVOT-SurekhMR"/>
          <w:b/>
          <w:bCs/>
        </w:rPr>
      </w:pPr>
      <w:r w:rsidRPr="00123271">
        <w:rPr>
          <w:rFonts w:ascii="DVOT-SurekhMR" w:eastAsia="Calibri" w:hAnsi="DVOT-SurekhMR" w:cs="DVOT-SurekhMR"/>
          <w:b/>
          <w:bCs/>
        </w:rPr>
        <w:t>सदस्यत्व क्रमांक: (157700)</w:t>
      </w:r>
    </w:p>
    <w:p w14:paraId="78E25354" w14:textId="77777777" w:rsidR="000A1C3F" w:rsidRPr="00123271" w:rsidRDefault="000A1C3F" w:rsidP="00F27323">
      <w:pPr>
        <w:adjustRightInd w:val="0"/>
        <w:snapToGrid w:val="0"/>
        <w:spacing w:after="0"/>
        <w:ind w:right="29"/>
        <w:jc w:val="both"/>
        <w:rPr>
          <w:rFonts w:ascii="DVOT-SurekhMR" w:eastAsia="Calibri" w:hAnsi="DVOT-SurekhMR" w:cs="DVOT-SurekhMR"/>
          <w:highlight w:val="yellow"/>
        </w:rPr>
      </w:pPr>
    </w:p>
    <w:p w14:paraId="1DA3C4EA" w14:textId="77777777" w:rsidR="000A1C3F" w:rsidRPr="00123271" w:rsidRDefault="000A1C3F" w:rsidP="00F27323">
      <w:pPr>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rPr>
        <w:t>ठिकाण : पुणे</w:t>
      </w:r>
    </w:p>
    <w:p w14:paraId="2EC6012D" w14:textId="77777777" w:rsidR="000A1C3F" w:rsidRPr="00123271" w:rsidRDefault="000A1C3F" w:rsidP="00F27323">
      <w:pPr>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rPr>
        <w:t>दिनांक: 3 May, 2025</w:t>
      </w:r>
    </w:p>
    <w:p w14:paraId="7D27EFB7" w14:textId="77777777" w:rsidR="000A1C3F" w:rsidRPr="00123271" w:rsidRDefault="000A1C3F" w:rsidP="00F27323">
      <w:pPr>
        <w:adjustRightInd w:val="0"/>
        <w:snapToGrid w:val="0"/>
        <w:spacing w:after="0"/>
        <w:ind w:right="29"/>
        <w:jc w:val="both"/>
        <w:rPr>
          <w:rFonts w:ascii="DVOT-SurekhMR" w:eastAsia="Calibri" w:hAnsi="DVOT-SurekhMR" w:cs="DVOT-SurekhMR"/>
        </w:rPr>
      </w:pPr>
      <w:r w:rsidRPr="00123271">
        <w:rPr>
          <w:rFonts w:ascii="DVOT-SurekhMR" w:eastAsia="Calibri" w:hAnsi="DVOT-SurekhMR" w:cs="DVOT-SurekhMR"/>
        </w:rPr>
        <w:t>यूडीआयएन - 25157700बीएमकेएमयूओ1751</w:t>
      </w:r>
    </w:p>
    <w:p w14:paraId="2C181866" w14:textId="0B1ADA6B" w:rsidR="005B08B7" w:rsidRDefault="005B08B7" w:rsidP="005B08B7">
      <w:pPr>
        <w:pStyle w:val="ListParagraph"/>
        <w:ind w:left="0" w:right="29"/>
        <w:jc w:val="both"/>
        <w:rPr>
          <w:rFonts w:eastAsia="Calibri"/>
          <w:b/>
          <w:bCs/>
        </w:rPr>
      </w:pPr>
    </w:p>
    <w:p w14:paraId="2039F791" w14:textId="6ADB2E18" w:rsidR="00AA5C1A" w:rsidRDefault="00AA5C1A" w:rsidP="005B08B7">
      <w:pPr>
        <w:pStyle w:val="ListParagraph"/>
        <w:ind w:left="0" w:right="29"/>
        <w:jc w:val="both"/>
        <w:rPr>
          <w:rFonts w:eastAsia="Calibri"/>
          <w:b/>
          <w:bCs/>
        </w:rPr>
      </w:pPr>
    </w:p>
    <w:p w14:paraId="7584464D" w14:textId="77777777" w:rsidR="00AA5C1A" w:rsidRPr="005B08B7" w:rsidRDefault="00AA5C1A" w:rsidP="005B08B7">
      <w:pPr>
        <w:pStyle w:val="ListParagraph"/>
        <w:ind w:left="0" w:right="29"/>
        <w:jc w:val="both"/>
        <w:rPr>
          <w:rFonts w:eastAsia="Calibri"/>
          <w:b/>
          <w:bCs/>
        </w:rPr>
      </w:pPr>
    </w:p>
    <w:p w14:paraId="700079D3" w14:textId="544CB829" w:rsidR="00020A3E" w:rsidRDefault="0085489F" w:rsidP="000A1C3F">
      <w:pPr>
        <w:spacing w:after="0"/>
        <w:jc w:val="right"/>
        <w:rPr>
          <w:rFonts w:ascii="DVBW-TTSurekh" w:hAnsi="DVBW-TTSurekh" w:cs="DVBW-TTSurekh"/>
          <w:b/>
          <w:sz w:val="28"/>
          <w:szCs w:val="28"/>
        </w:rPr>
      </w:pPr>
      <w:r w:rsidRPr="00952EA5">
        <w:rPr>
          <w:rFonts w:ascii="DVBW-TTSurekh" w:hAnsi="DVBW-TTSurekh"/>
          <w:b/>
          <w:sz w:val="32"/>
          <w:szCs w:val="32"/>
        </w:rPr>
        <w:t xml:space="preserve">                           </w:t>
      </w:r>
    </w:p>
    <w:p w14:paraId="5D4E94D4" w14:textId="77777777" w:rsidR="00020A3E" w:rsidRDefault="00020A3E" w:rsidP="00020A3E">
      <w:pPr>
        <w:tabs>
          <w:tab w:val="left" w:pos="6930"/>
          <w:tab w:val="left" w:pos="9461"/>
        </w:tabs>
        <w:spacing w:after="0"/>
        <w:ind w:left="-90" w:right="-925"/>
        <w:rPr>
          <w:rFonts w:ascii="DVBW-TTSurekh" w:hAnsi="DVBW-TTSurekh" w:cs="DVBW-TTSurekh"/>
          <w:b/>
          <w:sz w:val="28"/>
          <w:szCs w:val="28"/>
        </w:rPr>
      </w:pPr>
    </w:p>
    <w:p w14:paraId="2AB0688D" w14:textId="77777777" w:rsidR="00020A3E" w:rsidRDefault="00020A3E" w:rsidP="00020A3E">
      <w:pPr>
        <w:tabs>
          <w:tab w:val="left" w:pos="6930"/>
          <w:tab w:val="left" w:pos="9461"/>
        </w:tabs>
        <w:spacing w:after="0"/>
        <w:ind w:left="-90" w:right="-925"/>
        <w:rPr>
          <w:rFonts w:ascii="DVBW-TTSurekh" w:hAnsi="DVBW-TTSurekh" w:cs="DVBW-TTSurekh"/>
          <w:b/>
          <w:sz w:val="28"/>
          <w:szCs w:val="28"/>
        </w:rPr>
      </w:pPr>
    </w:p>
    <w:p w14:paraId="4CA7B367" w14:textId="77777777" w:rsidR="00020A3E" w:rsidRDefault="00020A3E" w:rsidP="00020A3E">
      <w:pPr>
        <w:tabs>
          <w:tab w:val="left" w:pos="6930"/>
          <w:tab w:val="left" w:pos="9461"/>
        </w:tabs>
        <w:spacing w:after="0"/>
        <w:ind w:left="-90" w:right="-925"/>
        <w:rPr>
          <w:rFonts w:ascii="DVBW-TTSurekh" w:hAnsi="DVBW-TTSurekh" w:cs="DVBW-TTSurekh"/>
          <w:b/>
          <w:sz w:val="28"/>
          <w:szCs w:val="28"/>
        </w:rPr>
      </w:pPr>
    </w:p>
    <w:p w14:paraId="589A4983" w14:textId="77777777" w:rsidR="00020A3E" w:rsidRDefault="00020A3E" w:rsidP="00020A3E">
      <w:pPr>
        <w:tabs>
          <w:tab w:val="left" w:pos="6930"/>
          <w:tab w:val="left" w:pos="9461"/>
        </w:tabs>
        <w:spacing w:after="0"/>
        <w:ind w:left="-90" w:right="-925"/>
        <w:rPr>
          <w:rFonts w:ascii="DVBW-TTSurekh" w:hAnsi="DVBW-TTSurekh" w:cs="DVBW-TTSurekh"/>
          <w:b/>
          <w:sz w:val="28"/>
          <w:szCs w:val="28"/>
        </w:rPr>
      </w:pPr>
    </w:p>
    <w:p w14:paraId="3203114A" w14:textId="77777777" w:rsidR="00556609" w:rsidRDefault="00556609" w:rsidP="00020A3E">
      <w:pPr>
        <w:tabs>
          <w:tab w:val="left" w:pos="6930"/>
          <w:tab w:val="left" w:pos="9461"/>
        </w:tabs>
        <w:spacing w:after="0"/>
        <w:ind w:left="-90" w:right="-925"/>
        <w:rPr>
          <w:rFonts w:ascii="DVBW-TTSurekh" w:hAnsi="DVBW-TTSurekh" w:cs="DVBW-TTSurekh"/>
          <w:b/>
          <w:sz w:val="28"/>
          <w:szCs w:val="28"/>
        </w:rPr>
      </w:pPr>
    </w:p>
    <w:p w14:paraId="3ABB1089" w14:textId="77777777" w:rsidR="00556609" w:rsidRDefault="00556609" w:rsidP="00020A3E">
      <w:pPr>
        <w:tabs>
          <w:tab w:val="left" w:pos="6930"/>
          <w:tab w:val="left" w:pos="9461"/>
        </w:tabs>
        <w:spacing w:after="0"/>
        <w:ind w:left="-90" w:right="-925"/>
        <w:rPr>
          <w:rFonts w:ascii="DVBW-TTSurekh" w:hAnsi="DVBW-TTSurekh" w:cs="DVBW-TTSurekh"/>
          <w:b/>
          <w:sz w:val="28"/>
          <w:szCs w:val="28"/>
        </w:rPr>
      </w:pPr>
    </w:p>
    <w:p w14:paraId="35762AA4" w14:textId="77777777" w:rsidR="00556609" w:rsidRDefault="00556609" w:rsidP="00020A3E">
      <w:pPr>
        <w:tabs>
          <w:tab w:val="left" w:pos="6930"/>
          <w:tab w:val="left" w:pos="9461"/>
        </w:tabs>
        <w:spacing w:after="0"/>
        <w:ind w:left="-90" w:right="-925"/>
        <w:rPr>
          <w:rFonts w:ascii="DVBW-TTSurekh" w:hAnsi="DVBW-TTSurekh" w:cs="DVBW-TTSurekh"/>
          <w:b/>
          <w:sz w:val="28"/>
          <w:szCs w:val="28"/>
        </w:rPr>
      </w:pPr>
    </w:p>
    <w:p w14:paraId="114EAB60" w14:textId="77777777" w:rsidR="00556609" w:rsidRDefault="00556609" w:rsidP="00020A3E">
      <w:pPr>
        <w:tabs>
          <w:tab w:val="left" w:pos="6930"/>
          <w:tab w:val="left" w:pos="9461"/>
        </w:tabs>
        <w:spacing w:after="0"/>
        <w:ind w:left="-90" w:right="-925"/>
        <w:rPr>
          <w:rFonts w:ascii="DVBW-TTSurekh" w:hAnsi="DVBW-TTSurekh" w:cs="DVBW-TTSurekh"/>
          <w:b/>
          <w:sz w:val="28"/>
          <w:szCs w:val="28"/>
        </w:rPr>
      </w:pPr>
    </w:p>
    <w:p w14:paraId="12113488" w14:textId="77777777" w:rsidR="00556609" w:rsidRDefault="00556609" w:rsidP="00020A3E">
      <w:pPr>
        <w:tabs>
          <w:tab w:val="left" w:pos="6930"/>
          <w:tab w:val="left" w:pos="9461"/>
        </w:tabs>
        <w:spacing w:after="0"/>
        <w:ind w:left="-90" w:right="-925"/>
        <w:rPr>
          <w:rFonts w:ascii="DVBW-TTSurekh" w:hAnsi="DVBW-TTSurekh" w:cs="DVBW-TTSurekh"/>
          <w:b/>
          <w:sz w:val="28"/>
          <w:szCs w:val="28"/>
        </w:rPr>
      </w:pPr>
    </w:p>
    <w:p w14:paraId="1BAC59A8" w14:textId="682E12DB" w:rsidR="007279A7" w:rsidRPr="00123271" w:rsidRDefault="00123271" w:rsidP="00123271">
      <w:pPr>
        <w:rPr>
          <w:rFonts w:ascii="DVBW-TTSurekh" w:hAnsi="DVBW-TTSurekh" w:cs="DVBW-TTSurekh"/>
          <w:b/>
          <w:sz w:val="28"/>
          <w:szCs w:val="28"/>
        </w:rPr>
      </w:pPr>
      <w:r>
        <w:rPr>
          <w:rFonts w:ascii="DVBW-TTSurekh" w:hAnsi="DVBW-TTSurekh" w:cs="DVBW-TTSurekh"/>
          <w:b/>
          <w:sz w:val="28"/>
          <w:szCs w:val="28"/>
        </w:rPr>
        <w:br w:type="page"/>
      </w:r>
    </w:p>
    <w:p w14:paraId="3DF84518" w14:textId="77777777" w:rsidR="00B01B80" w:rsidRPr="0074665A" w:rsidRDefault="0033763A" w:rsidP="00A42B19">
      <w:pPr>
        <w:tabs>
          <w:tab w:val="left" w:pos="-2244"/>
          <w:tab w:val="center" w:pos="5423"/>
        </w:tabs>
        <w:spacing w:after="0"/>
        <w:jc w:val="center"/>
        <w:rPr>
          <w:rFonts w:ascii="DVBW-TTSurekh" w:hAnsi="DVBW-TTSurekh"/>
          <w:b/>
          <w:sz w:val="40"/>
          <w:szCs w:val="40"/>
        </w:rPr>
      </w:pPr>
      <w:r w:rsidRPr="0074665A">
        <w:rPr>
          <w:rFonts w:ascii="DVBW-TTSurekh" w:hAnsi="DVBW-TTSurekh"/>
          <w:b/>
          <w:sz w:val="40"/>
          <w:szCs w:val="40"/>
        </w:rPr>
        <w:lastRenderedPageBreak/>
        <w:t>´ÖÆüÖ¸üÖÂ™Òü ¸üÖ•µÖ ¿ÖêŸÖß ´ÖÆüÖ´ÖÓ›üôû ´ÖµÖÖÔ×¤üŸÖ, ¯Öã</w:t>
      </w:r>
      <w:r w:rsidRPr="0074665A">
        <w:rPr>
          <w:rFonts w:ascii="DVBW-TTSurekh" w:hAnsi="DVBW-TTSurekh" w:cs="DVBW-TTSurekh"/>
          <w:b/>
          <w:sz w:val="40"/>
          <w:szCs w:val="40"/>
        </w:rPr>
        <w:t>ÞÖê</w:t>
      </w:r>
    </w:p>
    <w:p w14:paraId="787F72FF" w14:textId="77777777" w:rsidR="00B01B80" w:rsidRPr="00A42B19" w:rsidRDefault="0033763A" w:rsidP="00A42B19">
      <w:pPr>
        <w:tabs>
          <w:tab w:val="left" w:pos="-2244"/>
          <w:tab w:val="center" w:pos="5423"/>
        </w:tabs>
        <w:spacing w:after="0"/>
        <w:jc w:val="center"/>
        <w:rPr>
          <w:rFonts w:ascii="DVBW-TTSurekh" w:hAnsi="DVBW-TTSurekh" w:cs="DVBW-TTSurekh"/>
          <w:b/>
          <w:sz w:val="32"/>
          <w:szCs w:val="32"/>
        </w:rPr>
      </w:pPr>
      <w:r w:rsidRPr="00A42B19">
        <w:rPr>
          <w:rFonts w:ascii="DVBW-TTSurekh" w:hAnsi="DVBW-TTSurekh"/>
          <w:b/>
          <w:sz w:val="32"/>
          <w:szCs w:val="32"/>
        </w:rPr>
        <w:t>(</w:t>
      </w:r>
      <w:r w:rsidR="00CC0D71">
        <w:rPr>
          <w:rFonts w:ascii="DVBW-TTSurekh" w:hAnsi="DVBW-TTSurekh"/>
          <w:b/>
          <w:sz w:val="32"/>
          <w:szCs w:val="32"/>
        </w:rPr>
        <w:t xml:space="preserve"> </w:t>
      </w:r>
      <w:r w:rsidRPr="00A42B19">
        <w:rPr>
          <w:rFonts w:ascii="DVBW-TTSurekh" w:hAnsi="DVBW-TTSurekh"/>
          <w:b/>
          <w:sz w:val="32"/>
          <w:szCs w:val="32"/>
        </w:rPr>
        <w:t>´ÖÆüÖ¸üÖÂ™Òü ¿ÖÖÃÖ®ÖÖ“ÖÖ †Ó</w:t>
      </w:r>
      <w:r w:rsidRPr="00A42B19">
        <w:rPr>
          <w:rFonts w:ascii="DVBW-TTSurekh" w:hAnsi="DVBW-TTSurekh" w:cs="DVBW-TTSurekh"/>
          <w:b/>
          <w:sz w:val="32"/>
          <w:szCs w:val="32"/>
        </w:rPr>
        <w:t>ÝÖßÛéúŸÖ ˆ¯ÖÛÎú´Ö</w:t>
      </w:r>
      <w:r w:rsidR="00CC0D71">
        <w:rPr>
          <w:rFonts w:ascii="DVBW-TTSurekh" w:hAnsi="DVBW-TTSurekh" w:cs="DVBW-TTSurekh"/>
          <w:b/>
          <w:sz w:val="32"/>
          <w:szCs w:val="32"/>
        </w:rPr>
        <w:t xml:space="preserve"> </w:t>
      </w:r>
      <w:r w:rsidRPr="00A42B19">
        <w:rPr>
          <w:rFonts w:ascii="DVBW-TTSurekh" w:hAnsi="DVBW-TTSurekh" w:cs="DVBW-TTSurekh"/>
          <w:b/>
          <w:sz w:val="32"/>
          <w:szCs w:val="32"/>
        </w:rPr>
        <w:t>)</w:t>
      </w:r>
    </w:p>
    <w:p w14:paraId="4C6B9334" w14:textId="77777777" w:rsidR="00DA60BB" w:rsidRPr="0074665A" w:rsidRDefault="00DA60BB" w:rsidP="00A86BF1">
      <w:pPr>
        <w:tabs>
          <w:tab w:val="left" w:pos="-2244"/>
          <w:tab w:val="center" w:pos="5423"/>
        </w:tabs>
        <w:spacing w:after="0"/>
        <w:jc w:val="center"/>
        <w:rPr>
          <w:rFonts w:ascii="DVBW-TTSurekh" w:hAnsi="DVBW-TTSurekh" w:cs="DVBW-TTSurekh"/>
          <w:b/>
          <w:sz w:val="40"/>
          <w:szCs w:val="40"/>
        </w:rPr>
      </w:pPr>
      <w:r w:rsidRPr="0074665A">
        <w:rPr>
          <w:rFonts w:ascii="DVBW-TTSurekh" w:hAnsi="DVBW-TTSurekh" w:cs="Times New Roman"/>
          <w:b/>
          <w:sz w:val="40"/>
          <w:szCs w:val="40"/>
        </w:rPr>
        <w:t>šüôÛúû ²ÖÖ²Öß ‹</w:t>
      </w:r>
      <w:r w:rsidRPr="0074665A">
        <w:rPr>
          <w:rFonts w:ascii="DVBW-TTSurekh" w:hAnsi="DVBW-TTSurekh" w:cs="DVBW-TTSurekh"/>
          <w:b/>
          <w:sz w:val="40"/>
          <w:szCs w:val="40"/>
        </w:rPr>
        <w:t>ÛúÖ ¥üÂ™üßõÖê¯ÖÖŸÖ</w:t>
      </w:r>
    </w:p>
    <w:p w14:paraId="55FB0163" w14:textId="77777777" w:rsidR="008421EF" w:rsidRPr="008421EF" w:rsidRDefault="008421EF" w:rsidP="00A86BF1">
      <w:pPr>
        <w:tabs>
          <w:tab w:val="left" w:pos="-2244"/>
          <w:tab w:val="center" w:pos="5423"/>
        </w:tabs>
        <w:spacing w:after="0"/>
        <w:jc w:val="center"/>
        <w:rPr>
          <w:rFonts w:ascii="DVBW-TTSurekh" w:hAnsi="DVBW-TTSurekh" w:cs="DVBW-TTSurekh"/>
          <w:b/>
          <w:sz w:val="32"/>
          <w:szCs w:val="32"/>
        </w:rPr>
      </w:pPr>
      <w:r>
        <w:rPr>
          <w:rFonts w:ascii="DVBW-TTSurekh" w:hAnsi="DVBW-TTSurekh" w:cs="DVBW-TTSurekh"/>
          <w:b/>
          <w:sz w:val="32"/>
          <w:szCs w:val="32"/>
        </w:rPr>
        <w:t xml:space="preserve">                                                                                                          </w:t>
      </w:r>
      <w:r w:rsidRPr="008421EF">
        <w:rPr>
          <w:rFonts w:ascii="DVBW-TTSurekh" w:hAnsi="DVBW-TTSurekh" w:cs="DVBW-TTSurekh"/>
          <w:b/>
          <w:sz w:val="32"/>
          <w:szCs w:val="32"/>
        </w:rPr>
        <w:t xml:space="preserve">(¹ý¯ÖµÖê »ÖÖÜÖÖŸÖ )      </w:t>
      </w:r>
    </w:p>
    <w:tbl>
      <w:tblPr>
        <w:tblW w:w="4841" w:type="pct"/>
        <w:tblInd w:w="250" w:type="dxa"/>
        <w:tblLook w:val="04A0" w:firstRow="1" w:lastRow="0" w:firstColumn="1" w:lastColumn="0" w:noHBand="0" w:noVBand="1"/>
      </w:tblPr>
      <w:tblGrid>
        <w:gridCol w:w="3640"/>
        <w:gridCol w:w="1151"/>
        <w:gridCol w:w="1889"/>
        <w:gridCol w:w="2471"/>
      </w:tblGrid>
      <w:tr w:rsidR="006A1410" w:rsidRPr="008421EF" w14:paraId="405D140A" w14:textId="77777777" w:rsidTr="006A1410">
        <w:trPr>
          <w:trHeight w:val="165"/>
        </w:trPr>
        <w:tc>
          <w:tcPr>
            <w:tcW w:w="1989" w:type="pct"/>
            <w:tcBorders>
              <w:top w:val="single" w:sz="8" w:space="0" w:color="auto"/>
              <w:left w:val="single" w:sz="8" w:space="0" w:color="auto"/>
              <w:bottom w:val="single" w:sz="4" w:space="0" w:color="auto"/>
              <w:right w:val="nil"/>
            </w:tcBorders>
            <w:shd w:val="clear" w:color="auto" w:fill="auto"/>
            <w:vAlign w:val="center"/>
            <w:hideMark/>
          </w:tcPr>
          <w:p w14:paraId="19712875" w14:textId="77777777" w:rsidR="006A1410" w:rsidRPr="008421EF" w:rsidRDefault="006A1410" w:rsidP="006A1410">
            <w:pPr>
              <w:spacing w:after="0"/>
              <w:ind w:left="0" w:right="0"/>
              <w:jc w:val="center"/>
              <w:rPr>
                <w:rFonts w:ascii="DVBW-TTSurekh" w:eastAsia="Times New Roman" w:hAnsi="DVBW-TTSurekh" w:cs="Arial"/>
                <w:sz w:val="24"/>
                <w:szCs w:val="24"/>
                <w:lang w:bidi="hi-IN"/>
              </w:rPr>
            </w:pPr>
            <w:r w:rsidRPr="008421EF">
              <w:rPr>
                <w:rFonts w:ascii="DVBW-TTSurekh" w:eastAsia="Times New Roman" w:hAnsi="DVBW-TTSurekh" w:cs="Arial"/>
                <w:sz w:val="24"/>
                <w:szCs w:val="24"/>
                <w:lang w:bidi="hi-IN"/>
              </w:rPr>
              <w:t> </w:t>
            </w:r>
          </w:p>
        </w:tc>
        <w:tc>
          <w:tcPr>
            <w:tcW w:w="629" w:type="pct"/>
            <w:tcBorders>
              <w:top w:val="single" w:sz="8" w:space="0" w:color="auto"/>
              <w:left w:val="single" w:sz="4" w:space="0" w:color="auto"/>
              <w:bottom w:val="single" w:sz="4" w:space="0" w:color="auto"/>
              <w:right w:val="nil"/>
            </w:tcBorders>
            <w:shd w:val="clear" w:color="auto" w:fill="auto"/>
            <w:vAlign w:val="center"/>
            <w:hideMark/>
          </w:tcPr>
          <w:p w14:paraId="2529BCCA" w14:textId="77777777" w:rsidR="006A1410" w:rsidRPr="008421EF" w:rsidRDefault="006A1410" w:rsidP="006A1410">
            <w:pPr>
              <w:spacing w:after="0"/>
              <w:ind w:left="0" w:right="0"/>
              <w:jc w:val="center"/>
              <w:rPr>
                <w:rFonts w:ascii="DVBW-TTSurekh" w:eastAsia="Times New Roman" w:hAnsi="DVBW-TTSurekh" w:cs="Arial"/>
                <w:b/>
                <w:bCs/>
                <w:sz w:val="32"/>
                <w:szCs w:val="32"/>
                <w:lang w:bidi="hi-IN"/>
              </w:rPr>
            </w:pPr>
            <w:r w:rsidRPr="008421EF">
              <w:rPr>
                <w:rFonts w:ascii="DVBW-TTSurekh" w:eastAsia="Times New Roman" w:hAnsi="DVBW-TTSurekh" w:cs="Arial"/>
                <w:b/>
                <w:bCs/>
                <w:sz w:val="32"/>
                <w:szCs w:val="32"/>
                <w:lang w:bidi="hi-IN"/>
              </w:rPr>
              <w:t>†®ÖãÃÖæ“Öß</w:t>
            </w:r>
          </w:p>
        </w:tc>
        <w:tc>
          <w:tcPr>
            <w:tcW w:w="1032" w:type="pct"/>
            <w:tcBorders>
              <w:top w:val="single" w:sz="8" w:space="0" w:color="auto"/>
              <w:left w:val="single" w:sz="4" w:space="0" w:color="auto"/>
              <w:bottom w:val="single" w:sz="4" w:space="0" w:color="auto"/>
              <w:right w:val="nil"/>
            </w:tcBorders>
            <w:shd w:val="clear" w:color="auto" w:fill="auto"/>
            <w:vAlign w:val="center"/>
            <w:hideMark/>
          </w:tcPr>
          <w:p w14:paraId="4D3C5245" w14:textId="687860EB" w:rsidR="006A1410" w:rsidRPr="008421EF" w:rsidRDefault="006A1410" w:rsidP="006A1410">
            <w:pPr>
              <w:spacing w:after="0"/>
              <w:ind w:left="0" w:right="0"/>
              <w:jc w:val="center"/>
              <w:rPr>
                <w:rFonts w:ascii="DVBW-TTSurekh" w:eastAsia="Times New Roman" w:hAnsi="DVBW-TTSurekh" w:cs="Arial"/>
                <w:b/>
                <w:bCs/>
                <w:sz w:val="32"/>
                <w:szCs w:val="32"/>
                <w:lang w:bidi="hi-IN"/>
              </w:rPr>
            </w:pPr>
            <w:r w:rsidRPr="008421EF">
              <w:rPr>
                <w:rFonts w:ascii="DVBW-TTSurekh" w:eastAsia="Times New Roman" w:hAnsi="DVBW-TTSurekh" w:cs="Arial"/>
                <w:b/>
                <w:bCs/>
                <w:sz w:val="32"/>
                <w:szCs w:val="32"/>
                <w:lang w:bidi="hi-IN"/>
              </w:rPr>
              <w:t>202</w:t>
            </w:r>
            <w:r w:rsidR="0085254D">
              <w:rPr>
                <w:rFonts w:ascii="DVBW-TTSurekh" w:eastAsia="Times New Roman" w:hAnsi="DVBW-TTSurekh" w:cs="Arial"/>
                <w:b/>
                <w:bCs/>
                <w:sz w:val="32"/>
                <w:szCs w:val="32"/>
                <w:lang w:bidi="hi-IN"/>
              </w:rPr>
              <w:t>1</w:t>
            </w:r>
            <w:r w:rsidRPr="008421EF">
              <w:rPr>
                <w:rFonts w:ascii="DVBW-TTSurekh" w:eastAsia="Times New Roman" w:hAnsi="DVBW-TTSurekh" w:cs="Arial"/>
                <w:b/>
                <w:bCs/>
                <w:sz w:val="32"/>
                <w:szCs w:val="32"/>
                <w:lang w:bidi="hi-IN"/>
              </w:rPr>
              <w:t>-202</w:t>
            </w:r>
            <w:r w:rsidR="0085254D">
              <w:rPr>
                <w:rFonts w:ascii="DVBW-TTSurekh" w:eastAsia="Times New Roman" w:hAnsi="DVBW-TTSurekh" w:cs="Arial"/>
                <w:b/>
                <w:bCs/>
                <w:sz w:val="32"/>
                <w:szCs w:val="32"/>
                <w:lang w:bidi="hi-IN"/>
              </w:rPr>
              <w:t>2</w:t>
            </w:r>
          </w:p>
        </w:tc>
        <w:tc>
          <w:tcPr>
            <w:tcW w:w="1350" w:type="pct"/>
            <w:tcBorders>
              <w:top w:val="single" w:sz="8" w:space="0" w:color="auto"/>
              <w:left w:val="single" w:sz="8" w:space="0" w:color="auto"/>
              <w:bottom w:val="single" w:sz="4" w:space="0" w:color="auto"/>
              <w:right w:val="single" w:sz="8" w:space="0" w:color="auto"/>
            </w:tcBorders>
            <w:vAlign w:val="center"/>
          </w:tcPr>
          <w:p w14:paraId="38404693" w14:textId="2FE89F41" w:rsidR="006A1410" w:rsidRPr="008421EF" w:rsidRDefault="006A1410" w:rsidP="006A1410">
            <w:pPr>
              <w:spacing w:after="0"/>
              <w:ind w:left="0" w:right="0"/>
              <w:jc w:val="center"/>
              <w:rPr>
                <w:rFonts w:ascii="DVBW-TTSurekh" w:eastAsia="Times New Roman" w:hAnsi="DVBW-TTSurekh" w:cs="Arial"/>
                <w:b/>
                <w:bCs/>
                <w:sz w:val="32"/>
                <w:szCs w:val="32"/>
                <w:lang w:bidi="hi-IN"/>
              </w:rPr>
            </w:pPr>
            <w:r w:rsidRPr="008421EF">
              <w:rPr>
                <w:rFonts w:ascii="DVBW-TTSurekh" w:eastAsia="Times New Roman" w:hAnsi="DVBW-TTSurekh" w:cs="Arial"/>
                <w:b/>
                <w:bCs/>
                <w:sz w:val="32"/>
                <w:szCs w:val="32"/>
                <w:lang w:bidi="hi-IN"/>
              </w:rPr>
              <w:t>2020-2021</w:t>
            </w:r>
          </w:p>
        </w:tc>
      </w:tr>
      <w:tr w:rsidR="006A1410" w:rsidRPr="008421EF" w14:paraId="6F17A0B0" w14:textId="77777777" w:rsidTr="006A1410">
        <w:trPr>
          <w:trHeight w:val="159"/>
        </w:trPr>
        <w:tc>
          <w:tcPr>
            <w:tcW w:w="1989" w:type="pct"/>
            <w:tcBorders>
              <w:top w:val="nil"/>
              <w:left w:val="single" w:sz="8" w:space="0" w:color="auto"/>
              <w:bottom w:val="nil"/>
              <w:right w:val="nil"/>
            </w:tcBorders>
            <w:shd w:val="clear" w:color="auto" w:fill="auto"/>
            <w:vAlign w:val="center"/>
            <w:hideMark/>
          </w:tcPr>
          <w:p w14:paraId="4DD68831" w14:textId="77777777" w:rsidR="006A1410" w:rsidRPr="008421EF" w:rsidRDefault="006A1410" w:rsidP="006A1410">
            <w:pPr>
              <w:spacing w:after="0"/>
              <w:ind w:left="0" w:right="0"/>
              <w:rPr>
                <w:rFonts w:ascii="DVBW-TTSurekh" w:eastAsia="Times New Roman" w:hAnsi="DVBW-TTSurekh" w:cs="Arial"/>
                <w:sz w:val="24"/>
                <w:szCs w:val="24"/>
                <w:lang w:bidi="hi-IN"/>
              </w:rPr>
            </w:pPr>
            <w:r w:rsidRPr="008421EF">
              <w:rPr>
                <w:rFonts w:ascii="DVBW-TTSurekh" w:eastAsia="Times New Roman" w:hAnsi="DVBW-TTSurekh" w:cs="Arial"/>
                <w:sz w:val="24"/>
                <w:szCs w:val="24"/>
                <w:lang w:bidi="hi-IN"/>
              </w:rPr>
              <w:t> </w:t>
            </w:r>
          </w:p>
        </w:tc>
        <w:tc>
          <w:tcPr>
            <w:tcW w:w="629" w:type="pct"/>
            <w:tcBorders>
              <w:top w:val="nil"/>
              <w:left w:val="single" w:sz="4" w:space="0" w:color="auto"/>
              <w:bottom w:val="nil"/>
              <w:right w:val="single" w:sz="4" w:space="0" w:color="auto"/>
            </w:tcBorders>
            <w:shd w:val="clear" w:color="auto" w:fill="auto"/>
            <w:vAlign w:val="center"/>
            <w:hideMark/>
          </w:tcPr>
          <w:p w14:paraId="3A33A15C" w14:textId="77777777" w:rsidR="006A1410" w:rsidRPr="008421EF" w:rsidRDefault="006A1410" w:rsidP="006A1410">
            <w:pPr>
              <w:spacing w:after="0"/>
              <w:ind w:left="0" w:right="0"/>
              <w:jc w:val="center"/>
              <w:rPr>
                <w:rFonts w:ascii="DVBW-TTSurekh" w:eastAsia="Times New Roman" w:hAnsi="DVBW-TTSurekh" w:cs="Arial"/>
                <w:b/>
                <w:bCs/>
                <w:sz w:val="16"/>
                <w:szCs w:val="16"/>
                <w:lang w:bidi="hi-IN"/>
              </w:rPr>
            </w:pPr>
            <w:r w:rsidRPr="008421EF">
              <w:rPr>
                <w:rFonts w:ascii="DVBW-TTSurekh" w:eastAsia="Times New Roman" w:hAnsi="DVBW-TTSurekh" w:cs="Arial"/>
                <w:b/>
                <w:bCs/>
                <w:sz w:val="16"/>
                <w:szCs w:val="16"/>
                <w:lang w:bidi="hi-IN"/>
              </w:rPr>
              <w:t> </w:t>
            </w:r>
          </w:p>
        </w:tc>
        <w:tc>
          <w:tcPr>
            <w:tcW w:w="1032" w:type="pct"/>
            <w:tcBorders>
              <w:top w:val="nil"/>
              <w:left w:val="nil"/>
              <w:bottom w:val="single" w:sz="8" w:space="0" w:color="auto"/>
              <w:right w:val="nil"/>
            </w:tcBorders>
            <w:shd w:val="clear" w:color="auto" w:fill="auto"/>
            <w:vAlign w:val="center"/>
            <w:hideMark/>
          </w:tcPr>
          <w:p w14:paraId="69C20CED" w14:textId="77777777" w:rsidR="006A1410" w:rsidRPr="008421EF" w:rsidRDefault="006A1410" w:rsidP="006A1410">
            <w:pPr>
              <w:spacing w:after="0"/>
              <w:ind w:left="0" w:right="0"/>
              <w:jc w:val="center"/>
              <w:rPr>
                <w:rFonts w:ascii="DVBW-TTSurekh" w:eastAsia="Times New Roman" w:hAnsi="DVBW-TTSurekh" w:cs="Arial"/>
                <w:b/>
                <w:bCs/>
                <w:sz w:val="32"/>
                <w:szCs w:val="32"/>
                <w:lang w:bidi="hi-IN"/>
              </w:rPr>
            </w:pPr>
            <w:r w:rsidRPr="008421EF">
              <w:rPr>
                <w:rFonts w:ascii="DVBW-TTSurekh" w:eastAsia="Times New Roman" w:hAnsi="DVBW-TTSurekh" w:cs="Arial"/>
                <w:b/>
                <w:bCs/>
                <w:sz w:val="32"/>
                <w:szCs w:val="32"/>
                <w:lang w:bidi="hi-IN"/>
              </w:rPr>
              <w:t xml:space="preserve">¹ý¯ÖµÖêê </w:t>
            </w:r>
          </w:p>
        </w:tc>
        <w:tc>
          <w:tcPr>
            <w:tcW w:w="1350" w:type="pct"/>
            <w:tcBorders>
              <w:top w:val="nil"/>
              <w:left w:val="single" w:sz="8" w:space="0" w:color="auto"/>
              <w:bottom w:val="single" w:sz="8" w:space="0" w:color="auto"/>
              <w:right w:val="single" w:sz="8" w:space="0" w:color="auto"/>
            </w:tcBorders>
            <w:vAlign w:val="center"/>
          </w:tcPr>
          <w:p w14:paraId="788F9A42" w14:textId="0A324075" w:rsidR="006A1410" w:rsidRPr="008421EF" w:rsidRDefault="006A1410" w:rsidP="006A1410">
            <w:pPr>
              <w:spacing w:after="0"/>
              <w:ind w:left="0" w:right="0"/>
              <w:jc w:val="center"/>
              <w:rPr>
                <w:rFonts w:ascii="DVBW-TTSurekh" w:eastAsia="Times New Roman" w:hAnsi="DVBW-TTSurekh" w:cs="Arial"/>
                <w:b/>
                <w:bCs/>
                <w:sz w:val="32"/>
                <w:szCs w:val="32"/>
                <w:lang w:bidi="hi-IN"/>
              </w:rPr>
            </w:pPr>
            <w:r w:rsidRPr="008421EF">
              <w:rPr>
                <w:rFonts w:ascii="DVBW-TTSurekh" w:eastAsia="Times New Roman" w:hAnsi="DVBW-TTSurekh" w:cs="Arial"/>
                <w:b/>
                <w:bCs/>
                <w:sz w:val="32"/>
                <w:szCs w:val="32"/>
                <w:lang w:bidi="hi-IN"/>
              </w:rPr>
              <w:t xml:space="preserve">¹ý¯ÖµÖêê </w:t>
            </w:r>
          </w:p>
        </w:tc>
      </w:tr>
      <w:tr w:rsidR="006A1410" w:rsidRPr="008421EF" w14:paraId="1A64440A" w14:textId="77777777" w:rsidTr="006A1410">
        <w:trPr>
          <w:trHeight w:val="165"/>
        </w:trPr>
        <w:tc>
          <w:tcPr>
            <w:tcW w:w="1989" w:type="pct"/>
            <w:tcBorders>
              <w:top w:val="nil"/>
              <w:left w:val="single" w:sz="8" w:space="0" w:color="auto"/>
              <w:bottom w:val="nil"/>
              <w:right w:val="nil"/>
            </w:tcBorders>
            <w:shd w:val="clear" w:color="auto" w:fill="auto"/>
            <w:vAlign w:val="center"/>
            <w:hideMark/>
          </w:tcPr>
          <w:p w14:paraId="787C6098" w14:textId="77777777" w:rsidR="006A1410" w:rsidRPr="008421EF" w:rsidRDefault="006A1410" w:rsidP="006A1410">
            <w:pPr>
              <w:spacing w:after="0" w:line="276" w:lineRule="auto"/>
              <w:ind w:left="0" w:right="0"/>
              <w:rPr>
                <w:rFonts w:ascii="DVBW-TTSurekh" w:eastAsia="Times New Roman" w:hAnsi="DVBW-TTSurekh" w:cs="Arial"/>
                <w:sz w:val="32"/>
                <w:szCs w:val="32"/>
                <w:lang w:bidi="hi-IN"/>
              </w:rPr>
            </w:pPr>
            <w:r w:rsidRPr="008421EF">
              <w:rPr>
                <w:rFonts w:ascii="DVBW-TTSurekh" w:eastAsia="Times New Roman" w:hAnsi="DVBW-TTSurekh" w:cs="Arial"/>
                <w:sz w:val="32"/>
                <w:szCs w:val="32"/>
                <w:lang w:bidi="hi-IN"/>
              </w:rPr>
              <w:t>¾µÖ¾ÖÆüÖ¸üÖŸÖæ®Ö ×´ÖôûÖ»Öê ˆŸ¯Ö®®Ö</w:t>
            </w:r>
          </w:p>
        </w:tc>
        <w:tc>
          <w:tcPr>
            <w:tcW w:w="629" w:type="pct"/>
            <w:tcBorders>
              <w:top w:val="nil"/>
              <w:left w:val="single" w:sz="4" w:space="0" w:color="auto"/>
              <w:bottom w:val="nil"/>
              <w:right w:val="single" w:sz="4" w:space="0" w:color="auto"/>
            </w:tcBorders>
            <w:shd w:val="clear" w:color="auto" w:fill="auto"/>
            <w:vAlign w:val="center"/>
            <w:hideMark/>
          </w:tcPr>
          <w:p w14:paraId="56928D58" w14:textId="3EB8C68F" w:rsidR="006A1410" w:rsidRPr="008421EF" w:rsidRDefault="006A1410" w:rsidP="006A1410">
            <w:pPr>
              <w:spacing w:after="0" w:line="276" w:lineRule="auto"/>
              <w:ind w:left="0" w:right="0"/>
              <w:jc w:val="center"/>
              <w:rPr>
                <w:rFonts w:ascii="Times New Roman" w:eastAsia="Times New Roman" w:hAnsi="Times New Roman" w:cs="Times New Roman"/>
                <w:b/>
                <w:bCs/>
                <w:sz w:val="24"/>
                <w:szCs w:val="24"/>
                <w:lang w:bidi="hi-IN"/>
              </w:rPr>
            </w:pPr>
            <w:r w:rsidRPr="008421EF">
              <w:rPr>
                <w:rFonts w:ascii="Times New Roman" w:eastAsia="Times New Roman" w:hAnsi="Times New Roman" w:cs="Times New Roman"/>
                <w:b/>
                <w:bCs/>
                <w:sz w:val="24"/>
                <w:szCs w:val="24"/>
                <w:lang w:bidi="hi-IN"/>
              </w:rPr>
              <w:t>1</w:t>
            </w:r>
            <w:r w:rsidR="00BC5135">
              <w:rPr>
                <w:rFonts w:ascii="Times New Roman" w:eastAsia="Times New Roman" w:hAnsi="Times New Roman" w:cs="Times New Roman"/>
                <w:b/>
                <w:bCs/>
                <w:sz w:val="24"/>
                <w:szCs w:val="24"/>
                <w:lang w:bidi="hi-IN"/>
              </w:rPr>
              <w:t>7</w:t>
            </w:r>
          </w:p>
        </w:tc>
        <w:tc>
          <w:tcPr>
            <w:tcW w:w="1032" w:type="pct"/>
            <w:tcBorders>
              <w:top w:val="nil"/>
              <w:left w:val="nil"/>
              <w:bottom w:val="nil"/>
              <w:right w:val="nil"/>
            </w:tcBorders>
            <w:shd w:val="clear" w:color="auto" w:fill="auto"/>
            <w:vAlign w:val="center"/>
            <w:hideMark/>
          </w:tcPr>
          <w:p w14:paraId="4F4558FC" w14:textId="3297705C" w:rsidR="006A1410" w:rsidRPr="008421EF" w:rsidRDefault="00DE1B42" w:rsidP="006A1410">
            <w:pPr>
              <w:spacing w:after="0" w:line="276" w:lineRule="auto"/>
              <w:ind w:left="0" w:right="0"/>
              <w:jc w:val="right"/>
              <w:rPr>
                <w:rFonts w:ascii="DVBW-TTSurekh" w:eastAsia="Times New Roman" w:hAnsi="DVBW-TTSurekh" w:cs="Times New Roman"/>
                <w:sz w:val="32"/>
                <w:szCs w:val="32"/>
                <w:lang w:bidi="hi-IN"/>
              </w:rPr>
            </w:pPr>
            <w:r>
              <w:rPr>
                <w:rFonts w:ascii="DVBW-TTSurekh" w:eastAsia="Times New Roman" w:hAnsi="DVBW-TTSurekh" w:cs="Times New Roman"/>
                <w:sz w:val="32"/>
                <w:szCs w:val="32"/>
                <w:lang w:bidi="hi-IN"/>
              </w:rPr>
              <w:t>3135.81</w:t>
            </w:r>
          </w:p>
        </w:tc>
        <w:tc>
          <w:tcPr>
            <w:tcW w:w="1350" w:type="pct"/>
            <w:tcBorders>
              <w:top w:val="nil"/>
              <w:left w:val="single" w:sz="8" w:space="0" w:color="auto"/>
              <w:bottom w:val="nil"/>
              <w:right w:val="single" w:sz="8" w:space="0" w:color="auto"/>
            </w:tcBorders>
            <w:vAlign w:val="center"/>
          </w:tcPr>
          <w:p w14:paraId="6A4CE44A" w14:textId="44DF72B0"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2609.63</w:t>
            </w:r>
          </w:p>
        </w:tc>
      </w:tr>
      <w:tr w:rsidR="006A1410" w:rsidRPr="008421EF" w14:paraId="12DC7AA1" w14:textId="77777777" w:rsidTr="006A1410">
        <w:trPr>
          <w:trHeight w:val="165"/>
        </w:trPr>
        <w:tc>
          <w:tcPr>
            <w:tcW w:w="1989" w:type="pct"/>
            <w:tcBorders>
              <w:top w:val="nil"/>
              <w:left w:val="single" w:sz="8" w:space="0" w:color="auto"/>
              <w:bottom w:val="nil"/>
              <w:right w:val="nil"/>
            </w:tcBorders>
            <w:shd w:val="clear" w:color="auto" w:fill="auto"/>
            <w:vAlign w:val="center"/>
            <w:hideMark/>
          </w:tcPr>
          <w:p w14:paraId="1392FDAA" w14:textId="77777777" w:rsidR="006A1410" w:rsidRPr="008421EF" w:rsidRDefault="006A1410" w:rsidP="006A1410">
            <w:pPr>
              <w:spacing w:after="0" w:line="276" w:lineRule="auto"/>
              <w:ind w:left="0" w:right="0"/>
              <w:rPr>
                <w:rFonts w:ascii="DVBW-TTSurekh" w:eastAsia="Times New Roman" w:hAnsi="DVBW-TTSurekh" w:cs="Arial"/>
                <w:sz w:val="32"/>
                <w:szCs w:val="32"/>
                <w:lang w:bidi="hi-IN"/>
              </w:rPr>
            </w:pPr>
            <w:r w:rsidRPr="008421EF">
              <w:rPr>
                <w:rFonts w:ascii="DVBW-TTSurekh" w:eastAsia="Times New Roman" w:hAnsi="DVBW-TTSurekh" w:cs="Arial"/>
                <w:sz w:val="32"/>
                <w:szCs w:val="32"/>
                <w:lang w:bidi="hi-IN"/>
              </w:rPr>
              <w:t>‡ŸÖ¸ü ˆŸ¯Ö®®Ö</w:t>
            </w:r>
          </w:p>
        </w:tc>
        <w:tc>
          <w:tcPr>
            <w:tcW w:w="629" w:type="pct"/>
            <w:tcBorders>
              <w:top w:val="nil"/>
              <w:left w:val="single" w:sz="4" w:space="0" w:color="auto"/>
              <w:bottom w:val="nil"/>
              <w:right w:val="single" w:sz="4" w:space="0" w:color="auto"/>
            </w:tcBorders>
            <w:shd w:val="clear" w:color="auto" w:fill="auto"/>
            <w:vAlign w:val="center"/>
            <w:hideMark/>
          </w:tcPr>
          <w:p w14:paraId="091A27EC" w14:textId="6E1472F4" w:rsidR="006A1410" w:rsidRPr="008421EF" w:rsidRDefault="006A1410" w:rsidP="006A1410">
            <w:pPr>
              <w:spacing w:after="0" w:line="276" w:lineRule="auto"/>
              <w:ind w:left="0" w:right="0"/>
              <w:jc w:val="center"/>
              <w:rPr>
                <w:rFonts w:ascii="Times New Roman" w:eastAsia="Times New Roman" w:hAnsi="Times New Roman" w:cs="Times New Roman"/>
                <w:b/>
                <w:bCs/>
                <w:sz w:val="24"/>
                <w:szCs w:val="24"/>
                <w:lang w:bidi="hi-IN"/>
              </w:rPr>
            </w:pPr>
            <w:r w:rsidRPr="008421EF">
              <w:rPr>
                <w:rFonts w:ascii="Times New Roman" w:eastAsia="Times New Roman" w:hAnsi="Times New Roman" w:cs="Times New Roman"/>
                <w:b/>
                <w:bCs/>
                <w:sz w:val="24"/>
                <w:szCs w:val="24"/>
                <w:lang w:bidi="hi-IN"/>
              </w:rPr>
              <w:t>1</w:t>
            </w:r>
            <w:r w:rsidR="00BC5135">
              <w:rPr>
                <w:rFonts w:ascii="Times New Roman" w:eastAsia="Times New Roman" w:hAnsi="Times New Roman" w:cs="Times New Roman"/>
                <w:b/>
                <w:bCs/>
                <w:sz w:val="24"/>
                <w:szCs w:val="24"/>
                <w:lang w:bidi="hi-IN"/>
              </w:rPr>
              <w:t>8</w:t>
            </w:r>
          </w:p>
        </w:tc>
        <w:tc>
          <w:tcPr>
            <w:tcW w:w="1032" w:type="pct"/>
            <w:tcBorders>
              <w:top w:val="nil"/>
              <w:left w:val="nil"/>
              <w:bottom w:val="nil"/>
              <w:right w:val="nil"/>
            </w:tcBorders>
            <w:shd w:val="clear" w:color="auto" w:fill="auto"/>
            <w:vAlign w:val="center"/>
            <w:hideMark/>
          </w:tcPr>
          <w:p w14:paraId="4B7A2EF3" w14:textId="56923545"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w:t>
            </w:r>
            <w:r w:rsidR="00DE1B42">
              <w:rPr>
                <w:rFonts w:ascii="DVBW-TTSurekh" w:eastAsia="Times New Roman" w:hAnsi="DVBW-TTSurekh" w:cs="Times New Roman"/>
                <w:sz w:val="32"/>
                <w:szCs w:val="32"/>
                <w:lang w:bidi="hi-IN"/>
              </w:rPr>
              <w:t>3411.70</w:t>
            </w:r>
            <w:r w:rsidRPr="008421EF">
              <w:rPr>
                <w:rFonts w:ascii="DVBW-TTSurekh" w:eastAsia="Times New Roman" w:hAnsi="DVBW-TTSurekh" w:cs="Times New Roman"/>
                <w:sz w:val="32"/>
                <w:szCs w:val="32"/>
                <w:lang w:bidi="hi-IN"/>
              </w:rPr>
              <w:t xml:space="preserve"> </w:t>
            </w:r>
          </w:p>
        </w:tc>
        <w:tc>
          <w:tcPr>
            <w:tcW w:w="1350" w:type="pct"/>
            <w:tcBorders>
              <w:top w:val="nil"/>
              <w:left w:val="single" w:sz="8" w:space="0" w:color="auto"/>
              <w:bottom w:val="nil"/>
              <w:right w:val="single" w:sz="8" w:space="0" w:color="auto"/>
            </w:tcBorders>
            <w:vAlign w:val="center"/>
          </w:tcPr>
          <w:p w14:paraId="5855D18F" w14:textId="4B3FADE4"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1,099.99 </w:t>
            </w:r>
          </w:p>
        </w:tc>
      </w:tr>
      <w:tr w:rsidR="006A1410" w:rsidRPr="008421EF" w14:paraId="1EB53873" w14:textId="77777777" w:rsidTr="006A1410">
        <w:trPr>
          <w:trHeight w:val="165"/>
        </w:trPr>
        <w:tc>
          <w:tcPr>
            <w:tcW w:w="1989" w:type="pct"/>
            <w:tcBorders>
              <w:top w:val="nil"/>
              <w:left w:val="single" w:sz="8" w:space="0" w:color="auto"/>
              <w:bottom w:val="nil"/>
              <w:right w:val="nil"/>
            </w:tcBorders>
            <w:shd w:val="clear" w:color="auto" w:fill="auto"/>
            <w:vAlign w:val="center"/>
            <w:hideMark/>
          </w:tcPr>
          <w:p w14:paraId="2F5924C4" w14:textId="77777777" w:rsidR="006A1410" w:rsidRPr="008421EF" w:rsidRDefault="006A1410" w:rsidP="006A1410">
            <w:pPr>
              <w:spacing w:after="0" w:line="276" w:lineRule="auto"/>
              <w:ind w:left="0" w:right="0"/>
              <w:rPr>
                <w:rFonts w:ascii="DVBW-TTSurekh" w:eastAsia="Times New Roman" w:hAnsi="DVBW-TTSurekh" w:cs="Arial"/>
                <w:b/>
                <w:bCs/>
                <w:sz w:val="32"/>
                <w:szCs w:val="32"/>
                <w:lang w:bidi="hi-IN"/>
              </w:rPr>
            </w:pPr>
            <w:r w:rsidRPr="008421EF">
              <w:rPr>
                <w:rFonts w:ascii="DVBW-TTSurekh" w:eastAsia="Times New Roman" w:hAnsi="DVBW-TTSurekh" w:cs="Arial"/>
                <w:b/>
                <w:bCs/>
                <w:sz w:val="32"/>
                <w:szCs w:val="32"/>
                <w:lang w:bidi="hi-IN"/>
              </w:rPr>
              <w:t>‹ÛãúÞÖ</w:t>
            </w:r>
          </w:p>
        </w:tc>
        <w:tc>
          <w:tcPr>
            <w:tcW w:w="629" w:type="pct"/>
            <w:tcBorders>
              <w:top w:val="nil"/>
              <w:left w:val="single" w:sz="4" w:space="0" w:color="auto"/>
              <w:bottom w:val="nil"/>
              <w:right w:val="single" w:sz="4" w:space="0" w:color="auto"/>
            </w:tcBorders>
            <w:shd w:val="clear" w:color="auto" w:fill="auto"/>
            <w:vAlign w:val="center"/>
            <w:hideMark/>
          </w:tcPr>
          <w:p w14:paraId="09E4487A" w14:textId="77777777" w:rsidR="006A1410" w:rsidRPr="008421EF" w:rsidRDefault="006A1410" w:rsidP="006A1410">
            <w:pPr>
              <w:spacing w:after="0" w:line="276" w:lineRule="auto"/>
              <w:ind w:left="0" w:right="0"/>
              <w:jc w:val="center"/>
              <w:rPr>
                <w:rFonts w:ascii="Times New Roman" w:eastAsia="Times New Roman" w:hAnsi="Times New Roman" w:cs="Times New Roman"/>
                <w:b/>
                <w:bCs/>
                <w:sz w:val="24"/>
                <w:szCs w:val="24"/>
                <w:lang w:bidi="hi-IN"/>
              </w:rPr>
            </w:pPr>
            <w:r w:rsidRPr="008421EF">
              <w:rPr>
                <w:rFonts w:ascii="Times New Roman" w:eastAsia="Times New Roman" w:hAnsi="Times New Roman" w:cs="Times New Roman"/>
                <w:b/>
                <w:bCs/>
                <w:sz w:val="24"/>
                <w:szCs w:val="24"/>
                <w:lang w:bidi="hi-IN"/>
              </w:rPr>
              <w:t> </w:t>
            </w:r>
          </w:p>
        </w:tc>
        <w:tc>
          <w:tcPr>
            <w:tcW w:w="1032" w:type="pct"/>
            <w:tcBorders>
              <w:top w:val="single" w:sz="4" w:space="0" w:color="auto"/>
              <w:left w:val="nil"/>
              <w:bottom w:val="single" w:sz="4" w:space="0" w:color="auto"/>
              <w:right w:val="nil"/>
            </w:tcBorders>
            <w:shd w:val="clear" w:color="auto" w:fill="auto"/>
            <w:vAlign w:val="center"/>
            <w:hideMark/>
          </w:tcPr>
          <w:p w14:paraId="15BD188F" w14:textId="20E622C0"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w:t>
            </w:r>
            <w:r w:rsidR="00DE1B42">
              <w:rPr>
                <w:rFonts w:ascii="DVBW-TTSurekh" w:eastAsia="Times New Roman" w:hAnsi="DVBW-TTSurekh" w:cs="Times New Roman"/>
                <w:sz w:val="32"/>
                <w:szCs w:val="32"/>
                <w:lang w:bidi="hi-IN"/>
              </w:rPr>
              <w:t>6547.51</w:t>
            </w:r>
            <w:r w:rsidRPr="008421EF">
              <w:rPr>
                <w:rFonts w:ascii="DVBW-TTSurekh" w:eastAsia="Times New Roman" w:hAnsi="DVBW-TTSurekh" w:cs="Times New Roman"/>
                <w:sz w:val="32"/>
                <w:szCs w:val="32"/>
                <w:lang w:bidi="hi-IN"/>
              </w:rPr>
              <w:t xml:space="preserve"> </w:t>
            </w:r>
          </w:p>
        </w:tc>
        <w:tc>
          <w:tcPr>
            <w:tcW w:w="1350" w:type="pct"/>
            <w:tcBorders>
              <w:top w:val="single" w:sz="4" w:space="0" w:color="auto"/>
              <w:left w:val="single" w:sz="8" w:space="0" w:color="auto"/>
              <w:bottom w:val="single" w:sz="4" w:space="0" w:color="auto"/>
              <w:right w:val="single" w:sz="8" w:space="0" w:color="auto"/>
            </w:tcBorders>
            <w:vAlign w:val="center"/>
          </w:tcPr>
          <w:p w14:paraId="3266E019" w14:textId="64FEE981"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3,709.62 </w:t>
            </w:r>
          </w:p>
        </w:tc>
      </w:tr>
      <w:tr w:rsidR="006A1410" w:rsidRPr="008421EF" w14:paraId="1750BEAD" w14:textId="77777777" w:rsidTr="006A1410">
        <w:trPr>
          <w:trHeight w:val="165"/>
        </w:trPr>
        <w:tc>
          <w:tcPr>
            <w:tcW w:w="1989" w:type="pct"/>
            <w:tcBorders>
              <w:top w:val="nil"/>
              <w:left w:val="single" w:sz="8" w:space="0" w:color="auto"/>
              <w:bottom w:val="nil"/>
              <w:right w:val="nil"/>
            </w:tcBorders>
            <w:shd w:val="clear" w:color="auto" w:fill="auto"/>
            <w:vAlign w:val="center"/>
            <w:hideMark/>
          </w:tcPr>
          <w:p w14:paraId="2943502C" w14:textId="2DEAE5E1" w:rsidR="006A1410" w:rsidRPr="008421EF" w:rsidRDefault="006A1410" w:rsidP="006A1410">
            <w:pPr>
              <w:spacing w:after="0" w:line="276" w:lineRule="auto"/>
              <w:ind w:left="0" w:right="0"/>
              <w:rPr>
                <w:rFonts w:ascii="DVBW-TTSurekh" w:eastAsia="Times New Roman" w:hAnsi="DVBW-TTSurekh" w:cs="Arial"/>
                <w:b/>
                <w:bCs/>
                <w:sz w:val="32"/>
                <w:szCs w:val="32"/>
                <w:lang w:bidi="hi-IN"/>
              </w:rPr>
            </w:pPr>
            <w:r w:rsidRPr="008421EF">
              <w:rPr>
                <w:rFonts w:ascii="DVBW-TTSurekh" w:eastAsia="Times New Roman" w:hAnsi="DVBW-TTSurekh" w:cs="Arial"/>
                <w:b/>
                <w:bCs/>
                <w:sz w:val="32"/>
                <w:szCs w:val="32"/>
                <w:lang w:bidi="hi-IN"/>
              </w:rPr>
              <w:t xml:space="preserve">¾µÖÖ•Ö, ‘ÖÃÖÖ¸üÖ, </w:t>
            </w:r>
            <w:r w:rsidRPr="008421EF">
              <w:rPr>
                <w:rFonts w:ascii="DVBW-TTSurekh" w:eastAsia="Times New Roman" w:hAnsi="DVBW-TTSurekh" w:cs="DVBW-TTSurekh"/>
                <w:b/>
                <w:bCs/>
                <w:sz w:val="32"/>
                <w:szCs w:val="32"/>
                <w:lang w:bidi="hi-IN"/>
              </w:rPr>
              <w:t>Ûú¸üü ¯Öæ¾ÖÔ ®Ö±úÖ/(ŸÖÖê™üÖ</w:t>
            </w:r>
            <w:r w:rsidRPr="008421EF">
              <w:rPr>
                <w:rFonts w:ascii="DVBW-TTSurekh" w:eastAsia="Times New Roman" w:hAnsi="DVBW-TTSurekh" w:cs="Arial"/>
                <w:b/>
                <w:bCs/>
                <w:sz w:val="32"/>
                <w:szCs w:val="32"/>
                <w:lang w:bidi="hi-IN"/>
              </w:rPr>
              <w:t>)</w:t>
            </w:r>
          </w:p>
        </w:tc>
        <w:tc>
          <w:tcPr>
            <w:tcW w:w="629" w:type="pct"/>
            <w:tcBorders>
              <w:top w:val="nil"/>
              <w:left w:val="single" w:sz="4" w:space="0" w:color="auto"/>
              <w:bottom w:val="nil"/>
              <w:right w:val="single" w:sz="4" w:space="0" w:color="auto"/>
            </w:tcBorders>
            <w:shd w:val="clear" w:color="auto" w:fill="auto"/>
            <w:vAlign w:val="center"/>
            <w:hideMark/>
          </w:tcPr>
          <w:p w14:paraId="16676AE6" w14:textId="77777777" w:rsidR="006A1410" w:rsidRPr="008421EF" w:rsidRDefault="006A1410" w:rsidP="006A1410">
            <w:pPr>
              <w:spacing w:after="0" w:line="276" w:lineRule="auto"/>
              <w:ind w:left="0" w:right="0"/>
              <w:jc w:val="center"/>
              <w:rPr>
                <w:rFonts w:ascii="Times New Roman" w:eastAsia="Times New Roman" w:hAnsi="Times New Roman" w:cs="Times New Roman"/>
                <w:b/>
                <w:bCs/>
                <w:sz w:val="24"/>
                <w:szCs w:val="24"/>
                <w:lang w:bidi="hi-IN"/>
              </w:rPr>
            </w:pPr>
            <w:r w:rsidRPr="008421EF">
              <w:rPr>
                <w:rFonts w:ascii="Times New Roman" w:eastAsia="Times New Roman" w:hAnsi="Times New Roman" w:cs="Times New Roman"/>
                <w:b/>
                <w:bCs/>
                <w:sz w:val="24"/>
                <w:szCs w:val="24"/>
                <w:lang w:bidi="hi-IN"/>
              </w:rPr>
              <w:t> </w:t>
            </w:r>
          </w:p>
        </w:tc>
        <w:tc>
          <w:tcPr>
            <w:tcW w:w="1032" w:type="pct"/>
            <w:tcBorders>
              <w:top w:val="nil"/>
              <w:left w:val="nil"/>
              <w:bottom w:val="nil"/>
              <w:right w:val="nil"/>
            </w:tcBorders>
            <w:shd w:val="clear" w:color="auto" w:fill="auto"/>
            <w:vAlign w:val="center"/>
            <w:hideMark/>
          </w:tcPr>
          <w:p w14:paraId="187CB4E7" w14:textId="7A9117EB" w:rsidR="006A1410" w:rsidRPr="008421EF" w:rsidRDefault="000E3892" w:rsidP="006A1410">
            <w:pPr>
              <w:spacing w:after="0" w:line="276" w:lineRule="auto"/>
              <w:ind w:left="0" w:right="0"/>
              <w:jc w:val="right"/>
              <w:rPr>
                <w:rFonts w:ascii="DVBW-TTSurekh" w:eastAsia="Times New Roman" w:hAnsi="DVBW-TTSurekh" w:cs="Times New Roman"/>
                <w:sz w:val="32"/>
                <w:szCs w:val="32"/>
                <w:lang w:bidi="hi-IN"/>
              </w:rPr>
            </w:pPr>
            <w:r>
              <w:rPr>
                <w:rFonts w:ascii="DVBW-TTSurekh" w:eastAsia="Times New Roman" w:hAnsi="DVBW-TTSurekh" w:cs="Times New Roman"/>
                <w:sz w:val="32"/>
                <w:szCs w:val="32"/>
                <w:lang w:bidi="hi-IN"/>
              </w:rPr>
              <w:t>5578.89</w:t>
            </w:r>
          </w:p>
        </w:tc>
        <w:tc>
          <w:tcPr>
            <w:tcW w:w="1350" w:type="pct"/>
            <w:tcBorders>
              <w:top w:val="nil"/>
              <w:left w:val="single" w:sz="8" w:space="0" w:color="auto"/>
              <w:bottom w:val="nil"/>
              <w:right w:val="single" w:sz="8" w:space="0" w:color="auto"/>
            </w:tcBorders>
            <w:vAlign w:val="center"/>
          </w:tcPr>
          <w:p w14:paraId="0DF5BB83" w14:textId="2250E65D"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2,916.17 </w:t>
            </w:r>
          </w:p>
        </w:tc>
      </w:tr>
      <w:tr w:rsidR="006A1410" w:rsidRPr="008421EF" w14:paraId="5F81F250" w14:textId="77777777" w:rsidTr="006A1410">
        <w:trPr>
          <w:trHeight w:val="165"/>
        </w:trPr>
        <w:tc>
          <w:tcPr>
            <w:tcW w:w="1989" w:type="pct"/>
            <w:tcBorders>
              <w:top w:val="nil"/>
              <w:left w:val="single" w:sz="8" w:space="0" w:color="auto"/>
              <w:bottom w:val="nil"/>
              <w:right w:val="nil"/>
            </w:tcBorders>
            <w:shd w:val="clear" w:color="auto" w:fill="auto"/>
            <w:vAlign w:val="center"/>
            <w:hideMark/>
          </w:tcPr>
          <w:p w14:paraId="0FAFC20D" w14:textId="77777777" w:rsidR="006A1410" w:rsidRPr="008421EF" w:rsidRDefault="006A1410" w:rsidP="006A1410">
            <w:pPr>
              <w:spacing w:after="0" w:line="276" w:lineRule="auto"/>
              <w:ind w:left="0" w:right="0"/>
              <w:rPr>
                <w:rFonts w:ascii="DVBW-TTSurekh" w:eastAsia="Times New Roman" w:hAnsi="DVBW-TTSurekh" w:cs="Arial"/>
                <w:b/>
                <w:bCs/>
                <w:sz w:val="32"/>
                <w:szCs w:val="32"/>
                <w:lang w:bidi="hi-IN"/>
              </w:rPr>
            </w:pPr>
            <w:r w:rsidRPr="008421EF">
              <w:rPr>
                <w:rFonts w:ascii="DVBW-TTSurekh" w:eastAsia="Times New Roman" w:hAnsi="DVBW-TTSurekh" w:cs="Arial"/>
                <w:b/>
                <w:bCs/>
                <w:sz w:val="32"/>
                <w:szCs w:val="32"/>
                <w:lang w:bidi="hi-IN"/>
              </w:rPr>
              <w:t>ü¾µÖÖ•Ö</w:t>
            </w:r>
          </w:p>
        </w:tc>
        <w:tc>
          <w:tcPr>
            <w:tcW w:w="629" w:type="pct"/>
            <w:tcBorders>
              <w:top w:val="nil"/>
              <w:left w:val="single" w:sz="4" w:space="0" w:color="auto"/>
              <w:bottom w:val="nil"/>
              <w:right w:val="single" w:sz="4" w:space="0" w:color="auto"/>
            </w:tcBorders>
            <w:shd w:val="clear" w:color="auto" w:fill="auto"/>
            <w:vAlign w:val="center"/>
            <w:hideMark/>
          </w:tcPr>
          <w:p w14:paraId="64B436FA" w14:textId="7838265C" w:rsidR="006A1410" w:rsidRPr="008421EF" w:rsidRDefault="00BC5135" w:rsidP="006A1410">
            <w:pPr>
              <w:spacing w:after="0" w:line="276" w:lineRule="auto"/>
              <w:ind w:left="0" w:right="0"/>
              <w:jc w:val="center"/>
              <w:rPr>
                <w:rFonts w:ascii="Times New Roman" w:eastAsia="Times New Roman" w:hAnsi="Times New Roman" w:cs="Times New Roman"/>
                <w:b/>
                <w:bCs/>
                <w:sz w:val="24"/>
                <w:szCs w:val="24"/>
                <w:lang w:bidi="hi-IN"/>
              </w:rPr>
            </w:pPr>
            <w:r>
              <w:rPr>
                <w:rFonts w:ascii="Times New Roman" w:eastAsia="Times New Roman" w:hAnsi="Times New Roman" w:cs="Times New Roman"/>
                <w:b/>
                <w:bCs/>
                <w:sz w:val="24"/>
                <w:szCs w:val="24"/>
                <w:lang w:bidi="hi-IN"/>
              </w:rPr>
              <w:t>22</w:t>
            </w:r>
          </w:p>
        </w:tc>
        <w:tc>
          <w:tcPr>
            <w:tcW w:w="1032" w:type="pct"/>
            <w:tcBorders>
              <w:top w:val="nil"/>
              <w:left w:val="nil"/>
              <w:bottom w:val="nil"/>
              <w:right w:val="nil"/>
            </w:tcBorders>
            <w:shd w:val="clear" w:color="auto" w:fill="auto"/>
            <w:vAlign w:val="center"/>
            <w:hideMark/>
          </w:tcPr>
          <w:p w14:paraId="70ADEEE2" w14:textId="77777777"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8.84 </w:t>
            </w:r>
          </w:p>
        </w:tc>
        <w:tc>
          <w:tcPr>
            <w:tcW w:w="1350" w:type="pct"/>
            <w:tcBorders>
              <w:top w:val="nil"/>
              <w:left w:val="single" w:sz="8" w:space="0" w:color="auto"/>
              <w:bottom w:val="nil"/>
              <w:right w:val="single" w:sz="8" w:space="0" w:color="auto"/>
            </w:tcBorders>
            <w:vAlign w:val="center"/>
          </w:tcPr>
          <w:p w14:paraId="29064ADE" w14:textId="14A231DD"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8.84 </w:t>
            </w:r>
          </w:p>
        </w:tc>
      </w:tr>
      <w:tr w:rsidR="006A1410" w:rsidRPr="008421EF" w14:paraId="53F031F2" w14:textId="77777777" w:rsidTr="006A1410">
        <w:trPr>
          <w:trHeight w:val="165"/>
        </w:trPr>
        <w:tc>
          <w:tcPr>
            <w:tcW w:w="1989" w:type="pct"/>
            <w:tcBorders>
              <w:top w:val="nil"/>
              <w:left w:val="single" w:sz="8" w:space="0" w:color="auto"/>
              <w:bottom w:val="nil"/>
              <w:right w:val="nil"/>
            </w:tcBorders>
            <w:shd w:val="clear" w:color="auto" w:fill="auto"/>
            <w:vAlign w:val="center"/>
            <w:hideMark/>
          </w:tcPr>
          <w:p w14:paraId="1739BD62" w14:textId="77777777" w:rsidR="006A1410" w:rsidRPr="008421EF" w:rsidRDefault="006A1410" w:rsidP="006A1410">
            <w:pPr>
              <w:spacing w:after="0" w:line="276" w:lineRule="auto"/>
              <w:ind w:left="0" w:right="0"/>
              <w:rPr>
                <w:rFonts w:ascii="DVBW-TTSurekh" w:eastAsia="Times New Roman" w:hAnsi="DVBW-TTSurekh" w:cs="Arial"/>
                <w:sz w:val="32"/>
                <w:szCs w:val="32"/>
                <w:lang w:bidi="hi-IN"/>
              </w:rPr>
            </w:pPr>
            <w:r w:rsidRPr="008421EF">
              <w:rPr>
                <w:rFonts w:ascii="DVBW-TTSurekh" w:eastAsia="Times New Roman" w:hAnsi="DVBW-TTSurekh" w:cs="Arial"/>
                <w:sz w:val="32"/>
                <w:szCs w:val="32"/>
                <w:lang w:bidi="hi-IN"/>
              </w:rPr>
              <w:t>‘ÖÃÖÖ¸üÖ</w:t>
            </w:r>
          </w:p>
        </w:tc>
        <w:tc>
          <w:tcPr>
            <w:tcW w:w="629" w:type="pct"/>
            <w:tcBorders>
              <w:top w:val="nil"/>
              <w:left w:val="single" w:sz="4" w:space="0" w:color="auto"/>
              <w:bottom w:val="nil"/>
              <w:right w:val="single" w:sz="4" w:space="0" w:color="auto"/>
            </w:tcBorders>
            <w:shd w:val="clear" w:color="auto" w:fill="auto"/>
            <w:vAlign w:val="center"/>
            <w:hideMark/>
          </w:tcPr>
          <w:p w14:paraId="1D2315AC" w14:textId="126FF95D" w:rsidR="006A1410" w:rsidRPr="008421EF" w:rsidRDefault="00BC5135" w:rsidP="006A1410">
            <w:pPr>
              <w:spacing w:after="0" w:line="276" w:lineRule="auto"/>
              <w:ind w:left="0" w:right="0"/>
              <w:jc w:val="center"/>
              <w:rPr>
                <w:rFonts w:ascii="Times New Roman" w:eastAsia="Times New Roman" w:hAnsi="Times New Roman" w:cs="Times New Roman"/>
                <w:b/>
                <w:bCs/>
                <w:sz w:val="24"/>
                <w:szCs w:val="24"/>
                <w:lang w:bidi="hi-IN"/>
              </w:rPr>
            </w:pPr>
            <w:r>
              <w:rPr>
                <w:rFonts w:ascii="Times New Roman" w:eastAsia="Times New Roman" w:hAnsi="Times New Roman" w:cs="Times New Roman"/>
                <w:b/>
                <w:bCs/>
                <w:sz w:val="24"/>
                <w:szCs w:val="24"/>
                <w:lang w:bidi="hi-IN"/>
              </w:rPr>
              <w:t>21</w:t>
            </w:r>
          </w:p>
        </w:tc>
        <w:tc>
          <w:tcPr>
            <w:tcW w:w="1032" w:type="pct"/>
            <w:tcBorders>
              <w:top w:val="nil"/>
              <w:left w:val="nil"/>
              <w:bottom w:val="nil"/>
              <w:right w:val="nil"/>
            </w:tcBorders>
            <w:shd w:val="clear" w:color="auto" w:fill="auto"/>
            <w:vAlign w:val="center"/>
            <w:hideMark/>
          </w:tcPr>
          <w:p w14:paraId="66031C62" w14:textId="460F8A51"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w:t>
            </w:r>
            <w:r w:rsidR="000E3892">
              <w:rPr>
                <w:rFonts w:ascii="DVBW-TTSurekh" w:eastAsia="Times New Roman" w:hAnsi="DVBW-TTSurekh" w:cs="Times New Roman"/>
                <w:sz w:val="32"/>
                <w:szCs w:val="32"/>
                <w:lang w:bidi="hi-IN"/>
              </w:rPr>
              <w:t>21.37</w:t>
            </w:r>
            <w:r w:rsidRPr="008421EF">
              <w:rPr>
                <w:rFonts w:ascii="DVBW-TTSurekh" w:eastAsia="Times New Roman" w:hAnsi="DVBW-TTSurekh" w:cs="Times New Roman"/>
                <w:sz w:val="32"/>
                <w:szCs w:val="32"/>
                <w:lang w:bidi="hi-IN"/>
              </w:rPr>
              <w:t xml:space="preserve"> </w:t>
            </w:r>
          </w:p>
        </w:tc>
        <w:tc>
          <w:tcPr>
            <w:tcW w:w="1350" w:type="pct"/>
            <w:tcBorders>
              <w:top w:val="nil"/>
              <w:left w:val="single" w:sz="8" w:space="0" w:color="auto"/>
              <w:bottom w:val="nil"/>
              <w:right w:val="single" w:sz="8" w:space="0" w:color="auto"/>
            </w:tcBorders>
            <w:vAlign w:val="center"/>
          </w:tcPr>
          <w:p w14:paraId="5F3AC2E1" w14:textId="2D5FA7FB"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19.11 </w:t>
            </w:r>
          </w:p>
        </w:tc>
      </w:tr>
      <w:tr w:rsidR="006A1410" w:rsidRPr="008421EF" w14:paraId="20AD2320" w14:textId="77777777" w:rsidTr="006A1410">
        <w:trPr>
          <w:trHeight w:val="165"/>
        </w:trPr>
        <w:tc>
          <w:tcPr>
            <w:tcW w:w="1989" w:type="pct"/>
            <w:tcBorders>
              <w:top w:val="nil"/>
              <w:left w:val="single" w:sz="8" w:space="0" w:color="auto"/>
              <w:bottom w:val="nil"/>
              <w:right w:val="nil"/>
            </w:tcBorders>
            <w:shd w:val="clear" w:color="auto" w:fill="auto"/>
            <w:vAlign w:val="center"/>
            <w:hideMark/>
          </w:tcPr>
          <w:p w14:paraId="40B8E642" w14:textId="77777777" w:rsidR="006A1410" w:rsidRPr="008421EF" w:rsidRDefault="006A1410" w:rsidP="006A1410">
            <w:pPr>
              <w:spacing w:after="0" w:line="276" w:lineRule="auto"/>
              <w:ind w:left="0" w:right="0"/>
              <w:rPr>
                <w:rFonts w:ascii="DVBW-TTSurekh" w:eastAsia="Times New Roman" w:hAnsi="DVBW-TTSurekh" w:cs="Arial"/>
                <w:sz w:val="32"/>
                <w:szCs w:val="32"/>
                <w:lang w:bidi="hi-IN"/>
              </w:rPr>
            </w:pPr>
            <w:r w:rsidRPr="008421EF">
              <w:rPr>
                <w:rFonts w:ascii="DVBW-TTSurekh" w:eastAsia="Times New Roman" w:hAnsi="DVBW-TTSurekh" w:cs="Arial"/>
                <w:sz w:val="32"/>
                <w:szCs w:val="32"/>
                <w:lang w:bidi="hi-IN"/>
              </w:rPr>
              <w:t>´ÖÖ</w:t>
            </w:r>
            <w:r w:rsidRPr="008421EF">
              <w:rPr>
                <w:rFonts w:ascii="DVBW-TTSurekh" w:eastAsia="Times New Roman" w:hAnsi="DVBW-TTSurekh" w:cs="DVBW-TTSurekh"/>
                <w:sz w:val="32"/>
                <w:szCs w:val="32"/>
                <w:lang w:bidi="hi-IN"/>
              </w:rPr>
              <w:t>ÝÖß»Ö</w:t>
            </w:r>
            <w:r w:rsidRPr="008421EF">
              <w:rPr>
                <w:rFonts w:ascii="DVBW-TTSurekh" w:eastAsia="Times New Roman" w:hAnsi="DVBW-TTSurekh" w:cs="Arial"/>
                <w:sz w:val="32"/>
                <w:szCs w:val="32"/>
                <w:lang w:bidi="hi-IN"/>
              </w:rPr>
              <w:t xml:space="preserve"> ¾ÖÂÖÖÔ“Öê ÃÖÓ²ÖÓ×¬ÖŸÖ ÜÖ“ÖÔ ¯Öæ¾ÖÔ ®Ö±úÖ/(ŸÖÖê™üÖ)</w:t>
            </w:r>
          </w:p>
        </w:tc>
        <w:tc>
          <w:tcPr>
            <w:tcW w:w="629" w:type="pct"/>
            <w:tcBorders>
              <w:top w:val="nil"/>
              <w:left w:val="single" w:sz="4" w:space="0" w:color="auto"/>
              <w:bottom w:val="nil"/>
              <w:right w:val="single" w:sz="4" w:space="0" w:color="auto"/>
            </w:tcBorders>
            <w:shd w:val="clear" w:color="auto" w:fill="auto"/>
            <w:vAlign w:val="center"/>
            <w:hideMark/>
          </w:tcPr>
          <w:p w14:paraId="1066478C" w14:textId="77777777" w:rsidR="006A1410" w:rsidRPr="008421EF" w:rsidRDefault="006A1410" w:rsidP="006A1410">
            <w:pPr>
              <w:spacing w:after="0" w:line="276" w:lineRule="auto"/>
              <w:ind w:left="0" w:right="0"/>
              <w:jc w:val="center"/>
              <w:rPr>
                <w:rFonts w:ascii="Times New Roman" w:eastAsia="Times New Roman" w:hAnsi="Times New Roman" w:cs="Times New Roman"/>
                <w:b/>
                <w:bCs/>
                <w:sz w:val="24"/>
                <w:szCs w:val="24"/>
                <w:lang w:bidi="hi-IN"/>
              </w:rPr>
            </w:pPr>
            <w:r w:rsidRPr="008421EF">
              <w:rPr>
                <w:rFonts w:ascii="Times New Roman" w:eastAsia="Times New Roman" w:hAnsi="Times New Roman" w:cs="Times New Roman"/>
                <w:b/>
                <w:bCs/>
                <w:sz w:val="24"/>
                <w:szCs w:val="24"/>
                <w:lang w:bidi="hi-IN"/>
              </w:rPr>
              <w:t> </w:t>
            </w:r>
          </w:p>
        </w:tc>
        <w:tc>
          <w:tcPr>
            <w:tcW w:w="1032" w:type="pct"/>
            <w:tcBorders>
              <w:top w:val="nil"/>
              <w:left w:val="nil"/>
              <w:bottom w:val="nil"/>
              <w:right w:val="nil"/>
            </w:tcBorders>
            <w:shd w:val="clear" w:color="auto" w:fill="auto"/>
            <w:vAlign w:val="center"/>
            <w:hideMark/>
          </w:tcPr>
          <w:p w14:paraId="3ED389F8" w14:textId="77C4D77D"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w:t>
            </w:r>
            <w:r w:rsidR="000E3892">
              <w:rPr>
                <w:rFonts w:ascii="DVBW-TTSurekh" w:eastAsia="Times New Roman" w:hAnsi="DVBW-TTSurekh" w:cs="Times New Roman"/>
                <w:sz w:val="32"/>
                <w:szCs w:val="32"/>
                <w:lang w:bidi="hi-IN"/>
              </w:rPr>
              <w:t>5548.68</w:t>
            </w:r>
            <w:r w:rsidRPr="008421EF">
              <w:rPr>
                <w:rFonts w:ascii="DVBW-TTSurekh" w:eastAsia="Times New Roman" w:hAnsi="DVBW-TTSurekh" w:cs="Times New Roman"/>
                <w:sz w:val="32"/>
                <w:szCs w:val="32"/>
                <w:lang w:bidi="hi-IN"/>
              </w:rPr>
              <w:t xml:space="preserve"> </w:t>
            </w:r>
          </w:p>
        </w:tc>
        <w:tc>
          <w:tcPr>
            <w:tcW w:w="1350" w:type="pct"/>
            <w:tcBorders>
              <w:top w:val="nil"/>
              <w:left w:val="single" w:sz="8" w:space="0" w:color="auto"/>
              <w:bottom w:val="nil"/>
              <w:right w:val="single" w:sz="8" w:space="0" w:color="auto"/>
            </w:tcBorders>
            <w:vAlign w:val="center"/>
          </w:tcPr>
          <w:p w14:paraId="4CD8516E" w14:textId="49BC009B"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2,888.22 </w:t>
            </w:r>
          </w:p>
        </w:tc>
      </w:tr>
      <w:tr w:rsidR="006A1410" w:rsidRPr="008421EF" w14:paraId="4C52A077" w14:textId="77777777" w:rsidTr="006A1410">
        <w:trPr>
          <w:trHeight w:val="165"/>
        </w:trPr>
        <w:tc>
          <w:tcPr>
            <w:tcW w:w="1989" w:type="pct"/>
            <w:tcBorders>
              <w:top w:val="nil"/>
              <w:left w:val="single" w:sz="8" w:space="0" w:color="auto"/>
              <w:bottom w:val="nil"/>
              <w:right w:val="nil"/>
            </w:tcBorders>
            <w:shd w:val="clear" w:color="auto" w:fill="auto"/>
            <w:vAlign w:val="center"/>
            <w:hideMark/>
          </w:tcPr>
          <w:p w14:paraId="2D29574C" w14:textId="77777777" w:rsidR="006A1410" w:rsidRPr="008421EF" w:rsidRDefault="006A1410" w:rsidP="006A1410">
            <w:pPr>
              <w:spacing w:after="0" w:line="276" w:lineRule="auto"/>
              <w:ind w:left="0" w:right="0"/>
              <w:rPr>
                <w:rFonts w:ascii="DVBW-TTSurekh" w:eastAsia="Times New Roman" w:hAnsi="DVBW-TTSurekh" w:cs="Arial"/>
                <w:sz w:val="32"/>
                <w:szCs w:val="32"/>
                <w:lang w:bidi="hi-IN"/>
              </w:rPr>
            </w:pPr>
            <w:r w:rsidRPr="008421EF">
              <w:rPr>
                <w:rFonts w:ascii="DVBW-TTSurekh" w:eastAsia="Times New Roman" w:hAnsi="DVBW-TTSurekh" w:cs="Arial"/>
                <w:sz w:val="32"/>
                <w:szCs w:val="32"/>
                <w:lang w:bidi="hi-IN"/>
              </w:rPr>
              <w:t>´ÖÖ</w:t>
            </w:r>
            <w:r w:rsidRPr="008421EF">
              <w:rPr>
                <w:rFonts w:ascii="DVBW-TTSurekh" w:eastAsia="Times New Roman" w:hAnsi="DVBW-TTSurekh" w:cs="DVBW-TTSurekh"/>
                <w:sz w:val="32"/>
                <w:szCs w:val="32"/>
                <w:lang w:bidi="hi-IN"/>
              </w:rPr>
              <w:t>ÝÖß»Ö</w:t>
            </w:r>
            <w:r w:rsidRPr="008421EF">
              <w:rPr>
                <w:rFonts w:ascii="DVBW-TTSurekh" w:eastAsia="Times New Roman" w:hAnsi="DVBW-TTSurekh" w:cs="Arial"/>
                <w:sz w:val="32"/>
                <w:szCs w:val="32"/>
                <w:lang w:bidi="hi-IN"/>
              </w:rPr>
              <w:t xml:space="preserve"> ¾ÖÂÖÖÔ“Öê ÃÖÓ²ÖÓ×¬ÖŸÖ ÜÖ“ÖÔ (ÜÖ“ÖÔ )  •Ö´ÖÖ </w:t>
            </w:r>
          </w:p>
        </w:tc>
        <w:tc>
          <w:tcPr>
            <w:tcW w:w="629" w:type="pct"/>
            <w:tcBorders>
              <w:top w:val="nil"/>
              <w:left w:val="single" w:sz="4" w:space="0" w:color="auto"/>
              <w:bottom w:val="nil"/>
              <w:right w:val="single" w:sz="4" w:space="0" w:color="auto"/>
            </w:tcBorders>
            <w:shd w:val="clear" w:color="auto" w:fill="auto"/>
            <w:vAlign w:val="center"/>
            <w:hideMark/>
          </w:tcPr>
          <w:p w14:paraId="2606BBD4" w14:textId="01113341" w:rsidR="006A1410" w:rsidRPr="008421EF" w:rsidRDefault="00BC5135" w:rsidP="006A1410">
            <w:pPr>
              <w:spacing w:after="0" w:line="276" w:lineRule="auto"/>
              <w:ind w:left="0" w:right="0"/>
              <w:jc w:val="center"/>
              <w:rPr>
                <w:rFonts w:ascii="Times New Roman" w:eastAsia="Times New Roman" w:hAnsi="Times New Roman" w:cs="Times New Roman"/>
                <w:b/>
                <w:bCs/>
                <w:sz w:val="24"/>
                <w:szCs w:val="24"/>
                <w:lang w:bidi="hi-IN"/>
              </w:rPr>
            </w:pPr>
            <w:r>
              <w:rPr>
                <w:rFonts w:ascii="Times New Roman" w:eastAsia="Times New Roman" w:hAnsi="Times New Roman" w:cs="Times New Roman"/>
                <w:b/>
                <w:bCs/>
                <w:sz w:val="24"/>
                <w:szCs w:val="24"/>
                <w:lang w:bidi="hi-IN"/>
              </w:rPr>
              <w:t>23</w:t>
            </w:r>
          </w:p>
        </w:tc>
        <w:tc>
          <w:tcPr>
            <w:tcW w:w="1032" w:type="pct"/>
            <w:tcBorders>
              <w:top w:val="nil"/>
              <w:left w:val="nil"/>
              <w:bottom w:val="nil"/>
              <w:right w:val="nil"/>
            </w:tcBorders>
            <w:shd w:val="clear" w:color="auto" w:fill="auto"/>
            <w:vAlign w:val="center"/>
            <w:hideMark/>
          </w:tcPr>
          <w:p w14:paraId="6B6076D9" w14:textId="46D94FCC"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w:t>
            </w:r>
            <w:r w:rsidR="000E3892">
              <w:rPr>
                <w:rFonts w:ascii="DVBW-TTSurekh" w:eastAsia="Times New Roman" w:hAnsi="DVBW-TTSurekh" w:cs="Times New Roman"/>
                <w:sz w:val="32"/>
                <w:szCs w:val="32"/>
                <w:lang w:bidi="hi-IN"/>
              </w:rPr>
              <w:t>(-134.35)</w:t>
            </w:r>
            <w:r w:rsidRPr="008421EF">
              <w:rPr>
                <w:rFonts w:ascii="DVBW-TTSurekh" w:eastAsia="Times New Roman" w:hAnsi="DVBW-TTSurekh" w:cs="Times New Roman"/>
                <w:sz w:val="32"/>
                <w:szCs w:val="32"/>
                <w:lang w:bidi="hi-IN"/>
              </w:rPr>
              <w:t xml:space="preserve"> </w:t>
            </w:r>
          </w:p>
        </w:tc>
        <w:tc>
          <w:tcPr>
            <w:tcW w:w="1350" w:type="pct"/>
            <w:tcBorders>
              <w:top w:val="nil"/>
              <w:left w:val="single" w:sz="8" w:space="0" w:color="auto"/>
              <w:bottom w:val="nil"/>
              <w:right w:val="single" w:sz="8" w:space="0" w:color="auto"/>
            </w:tcBorders>
            <w:vAlign w:val="center"/>
          </w:tcPr>
          <w:p w14:paraId="4B96DBCB" w14:textId="4C700B88"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1,058.84 </w:t>
            </w:r>
          </w:p>
        </w:tc>
      </w:tr>
      <w:tr w:rsidR="006A1410" w:rsidRPr="008421EF" w14:paraId="405D2041" w14:textId="77777777" w:rsidTr="006A1410">
        <w:trPr>
          <w:trHeight w:val="165"/>
        </w:trPr>
        <w:tc>
          <w:tcPr>
            <w:tcW w:w="1989" w:type="pct"/>
            <w:tcBorders>
              <w:top w:val="nil"/>
              <w:left w:val="single" w:sz="8" w:space="0" w:color="auto"/>
              <w:bottom w:val="nil"/>
              <w:right w:val="nil"/>
            </w:tcBorders>
            <w:shd w:val="clear" w:color="auto" w:fill="auto"/>
            <w:vAlign w:val="center"/>
            <w:hideMark/>
          </w:tcPr>
          <w:p w14:paraId="18E2CA94" w14:textId="77777777" w:rsidR="006A1410" w:rsidRPr="008421EF" w:rsidRDefault="006A1410" w:rsidP="006A1410">
            <w:pPr>
              <w:spacing w:after="0" w:line="276" w:lineRule="auto"/>
              <w:ind w:left="0" w:right="0"/>
              <w:rPr>
                <w:rFonts w:ascii="DVBW-TTSurekh" w:eastAsia="Times New Roman" w:hAnsi="DVBW-TTSurekh" w:cs="Arial"/>
                <w:b/>
                <w:bCs/>
                <w:sz w:val="32"/>
                <w:szCs w:val="32"/>
                <w:lang w:bidi="hi-IN"/>
              </w:rPr>
            </w:pPr>
            <w:r w:rsidRPr="008421EF">
              <w:rPr>
                <w:rFonts w:ascii="DVBW-TTSurekh" w:eastAsia="Times New Roman" w:hAnsi="DVBW-TTSurekh" w:cs="Arial"/>
                <w:b/>
                <w:bCs/>
                <w:sz w:val="32"/>
                <w:szCs w:val="32"/>
                <w:lang w:bidi="hi-IN"/>
              </w:rPr>
              <w:t>Ûú¸ü ¯Öæ¾ÖÔ ®Ö±úÖ/(ŸÖÖê™üÖ)</w:t>
            </w:r>
          </w:p>
        </w:tc>
        <w:tc>
          <w:tcPr>
            <w:tcW w:w="629" w:type="pct"/>
            <w:tcBorders>
              <w:top w:val="nil"/>
              <w:left w:val="single" w:sz="4" w:space="0" w:color="auto"/>
              <w:bottom w:val="nil"/>
              <w:right w:val="single" w:sz="4" w:space="0" w:color="auto"/>
            </w:tcBorders>
            <w:shd w:val="clear" w:color="auto" w:fill="auto"/>
            <w:vAlign w:val="center"/>
            <w:hideMark/>
          </w:tcPr>
          <w:p w14:paraId="4F823EF8" w14:textId="77777777" w:rsidR="006A1410" w:rsidRPr="008421EF" w:rsidRDefault="006A1410" w:rsidP="006A1410">
            <w:pPr>
              <w:spacing w:after="0" w:line="276" w:lineRule="auto"/>
              <w:ind w:left="0" w:right="0"/>
              <w:jc w:val="center"/>
              <w:rPr>
                <w:rFonts w:ascii="Times New Roman" w:eastAsia="Times New Roman" w:hAnsi="Times New Roman" w:cs="Times New Roman"/>
                <w:b/>
                <w:bCs/>
                <w:sz w:val="24"/>
                <w:szCs w:val="24"/>
                <w:lang w:bidi="hi-IN"/>
              </w:rPr>
            </w:pPr>
            <w:r w:rsidRPr="008421EF">
              <w:rPr>
                <w:rFonts w:ascii="Times New Roman" w:eastAsia="Times New Roman" w:hAnsi="Times New Roman" w:cs="Times New Roman"/>
                <w:b/>
                <w:bCs/>
                <w:sz w:val="24"/>
                <w:szCs w:val="24"/>
                <w:lang w:bidi="hi-IN"/>
              </w:rPr>
              <w:t> </w:t>
            </w:r>
          </w:p>
        </w:tc>
        <w:tc>
          <w:tcPr>
            <w:tcW w:w="1032" w:type="pct"/>
            <w:tcBorders>
              <w:top w:val="nil"/>
              <w:left w:val="nil"/>
              <w:bottom w:val="nil"/>
              <w:right w:val="nil"/>
            </w:tcBorders>
            <w:shd w:val="clear" w:color="auto" w:fill="auto"/>
            <w:vAlign w:val="center"/>
            <w:hideMark/>
          </w:tcPr>
          <w:p w14:paraId="52B69A91" w14:textId="65776DC6"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w:t>
            </w:r>
            <w:r w:rsidR="000E3892">
              <w:rPr>
                <w:rFonts w:ascii="DVBW-TTSurekh" w:eastAsia="Times New Roman" w:hAnsi="DVBW-TTSurekh" w:cs="Times New Roman"/>
                <w:sz w:val="32"/>
                <w:szCs w:val="32"/>
                <w:lang w:bidi="hi-IN"/>
              </w:rPr>
              <w:t>5414.35</w:t>
            </w:r>
            <w:r w:rsidRPr="008421EF">
              <w:rPr>
                <w:rFonts w:ascii="DVBW-TTSurekh" w:eastAsia="Times New Roman" w:hAnsi="DVBW-TTSurekh" w:cs="Times New Roman"/>
                <w:sz w:val="32"/>
                <w:szCs w:val="32"/>
                <w:lang w:bidi="hi-IN"/>
              </w:rPr>
              <w:t xml:space="preserve"> </w:t>
            </w:r>
          </w:p>
        </w:tc>
        <w:tc>
          <w:tcPr>
            <w:tcW w:w="1350" w:type="pct"/>
            <w:tcBorders>
              <w:top w:val="nil"/>
              <w:left w:val="single" w:sz="8" w:space="0" w:color="auto"/>
              <w:bottom w:val="nil"/>
              <w:right w:val="single" w:sz="8" w:space="0" w:color="auto"/>
            </w:tcBorders>
            <w:vAlign w:val="center"/>
          </w:tcPr>
          <w:p w14:paraId="06F1F0DF" w14:textId="0177365A"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3,947.06 </w:t>
            </w:r>
          </w:p>
        </w:tc>
      </w:tr>
      <w:tr w:rsidR="006A1410" w:rsidRPr="008421EF" w14:paraId="4D9233F1" w14:textId="77777777" w:rsidTr="006A1410">
        <w:trPr>
          <w:trHeight w:val="165"/>
        </w:trPr>
        <w:tc>
          <w:tcPr>
            <w:tcW w:w="1989" w:type="pct"/>
            <w:tcBorders>
              <w:top w:val="nil"/>
              <w:left w:val="single" w:sz="8" w:space="0" w:color="auto"/>
              <w:bottom w:val="nil"/>
              <w:right w:val="nil"/>
            </w:tcBorders>
            <w:shd w:val="clear" w:color="auto" w:fill="auto"/>
            <w:vAlign w:val="center"/>
            <w:hideMark/>
          </w:tcPr>
          <w:p w14:paraId="4FAB3248" w14:textId="77777777" w:rsidR="006A1410" w:rsidRPr="008421EF" w:rsidRDefault="006A1410" w:rsidP="006A1410">
            <w:pPr>
              <w:spacing w:after="0" w:line="276" w:lineRule="auto"/>
              <w:ind w:left="0" w:right="0"/>
              <w:rPr>
                <w:rFonts w:ascii="DVBW-TTSurekh" w:eastAsia="Times New Roman" w:hAnsi="DVBW-TTSurekh" w:cs="Arial"/>
                <w:sz w:val="32"/>
                <w:szCs w:val="32"/>
                <w:lang w:bidi="hi-IN"/>
              </w:rPr>
            </w:pPr>
            <w:r w:rsidRPr="008421EF">
              <w:rPr>
                <w:rFonts w:ascii="DVBW-TTSurekh" w:eastAsia="Times New Roman" w:hAnsi="DVBW-TTSurekh" w:cs="Arial"/>
                <w:sz w:val="32"/>
                <w:szCs w:val="32"/>
                <w:lang w:bidi="hi-IN"/>
              </w:rPr>
              <w:t>Ûú¸ü</w:t>
            </w:r>
          </w:p>
        </w:tc>
        <w:tc>
          <w:tcPr>
            <w:tcW w:w="629" w:type="pct"/>
            <w:tcBorders>
              <w:top w:val="nil"/>
              <w:left w:val="single" w:sz="4" w:space="0" w:color="auto"/>
              <w:bottom w:val="nil"/>
              <w:right w:val="single" w:sz="4" w:space="0" w:color="auto"/>
            </w:tcBorders>
            <w:shd w:val="clear" w:color="auto" w:fill="auto"/>
            <w:vAlign w:val="center"/>
            <w:hideMark/>
          </w:tcPr>
          <w:p w14:paraId="75B4D7BC" w14:textId="77777777" w:rsidR="006A1410" w:rsidRPr="008421EF" w:rsidRDefault="006A1410" w:rsidP="006A1410">
            <w:pPr>
              <w:spacing w:after="0" w:line="276" w:lineRule="auto"/>
              <w:ind w:left="0" w:right="0"/>
              <w:jc w:val="center"/>
              <w:rPr>
                <w:rFonts w:ascii="Times New Roman" w:eastAsia="Times New Roman" w:hAnsi="Times New Roman" w:cs="Times New Roman"/>
                <w:b/>
                <w:bCs/>
                <w:sz w:val="24"/>
                <w:szCs w:val="24"/>
                <w:lang w:bidi="hi-IN"/>
              </w:rPr>
            </w:pPr>
            <w:r w:rsidRPr="008421EF">
              <w:rPr>
                <w:rFonts w:ascii="Times New Roman" w:eastAsia="Times New Roman" w:hAnsi="Times New Roman" w:cs="Times New Roman"/>
                <w:b/>
                <w:bCs/>
                <w:sz w:val="24"/>
                <w:szCs w:val="24"/>
                <w:lang w:bidi="hi-IN"/>
              </w:rPr>
              <w:t> </w:t>
            </w:r>
          </w:p>
        </w:tc>
        <w:tc>
          <w:tcPr>
            <w:tcW w:w="1032" w:type="pct"/>
            <w:tcBorders>
              <w:top w:val="nil"/>
              <w:left w:val="nil"/>
              <w:bottom w:val="nil"/>
              <w:right w:val="nil"/>
            </w:tcBorders>
            <w:shd w:val="clear" w:color="auto" w:fill="auto"/>
            <w:vAlign w:val="center"/>
            <w:hideMark/>
          </w:tcPr>
          <w:p w14:paraId="35C5307F" w14:textId="059765AF" w:rsidR="006A1410" w:rsidRPr="008421EF" w:rsidRDefault="000E3892" w:rsidP="006A1410">
            <w:pPr>
              <w:spacing w:after="0" w:line="276" w:lineRule="auto"/>
              <w:ind w:left="0" w:right="0"/>
              <w:jc w:val="right"/>
              <w:rPr>
                <w:rFonts w:ascii="DVBW-TTSurekh" w:eastAsia="Times New Roman" w:hAnsi="DVBW-TTSurekh" w:cs="Times New Roman"/>
                <w:sz w:val="32"/>
                <w:szCs w:val="32"/>
                <w:lang w:bidi="hi-IN"/>
              </w:rPr>
            </w:pPr>
            <w:r>
              <w:rPr>
                <w:rFonts w:ascii="DVBW-TTSurekh" w:eastAsia="Times New Roman" w:hAnsi="DVBW-TTSurekh" w:cs="Times New Roman"/>
                <w:sz w:val="32"/>
                <w:szCs w:val="32"/>
                <w:lang w:bidi="hi-IN"/>
              </w:rPr>
              <w:t>185.24</w:t>
            </w:r>
          </w:p>
        </w:tc>
        <w:tc>
          <w:tcPr>
            <w:tcW w:w="1350" w:type="pct"/>
            <w:tcBorders>
              <w:top w:val="nil"/>
              <w:left w:val="single" w:sz="8" w:space="0" w:color="auto"/>
              <w:bottom w:val="nil"/>
              <w:right w:val="single" w:sz="8" w:space="0" w:color="auto"/>
            </w:tcBorders>
            <w:vAlign w:val="center"/>
          </w:tcPr>
          <w:p w14:paraId="756E6399" w14:textId="556CDB48"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102.85 </w:t>
            </w:r>
          </w:p>
        </w:tc>
      </w:tr>
      <w:tr w:rsidR="006A1410" w:rsidRPr="008421EF" w14:paraId="60632B83" w14:textId="77777777" w:rsidTr="006A1410">
        <w:trPr>
          <w:trHeight w:val="165"/>
        </w:trPr>
        <w:tc>
          <w:tcPr>
            <w:tcW w:w="1989" w:type="pct"/>
            <w:tcBorders>
              <w:top w:val="nil"/>
              <w:left w:val="single" w:sz="8" w:space="0" w:color="auto"/>
              <w:bottom w:val="nil"/>
              <w:right w:val="nil"/>
            </w:tcBorders>
            <w:shd w:val="clear" w:color="auto" w:fill="auto"/>
            <w:vAlign w:val="center"/>
            <w:hideMark/>
          </w:tcPr>
          <w:p w14:paraId="7CDF72D9" w14:textId="77777777" w:rsidR="006A1410" w:rsidRPr="008421EF" w:rsidRDefault="006A1410" w:rsidP="006A1410">
            <w:pPr>
              <w:spacing w:after="0" w:line="276" w:lineRule="auto"/>
              <w:ind w:left="0" w:right="0"/>
              <w:rPr>
                <w:rFonts w:ascii="DVBW-TTSurekh" w:eastAsia="Times New Roman" w:hAnsi="DVBW-TTSurekh" w:cs="Arial"/>
                <w:b/>
                <w:bCs/>
                <w:sz w:val="32"/>
                <w:szCs w:val="32"/>
                <w:lang w:bidi="hi-IN"/>
              </w:rPr>
            </w:pPr>
            <w:r w:rsidRPr="008421EF">
              <w:rPr>
                <w:rFonts w:ascii="DVBW-TTSurekh" w:eastAsia="Times New Roman" w:hAnsi="DVBW-TTSurekh" w:cs="Arial"/>
                <w:b/>
                <w:bCs/>
                <w:sz w:val="32"/>
                <w:szCs w:val="32"/>
                <w:lang w:bidi="hi-IN"/>
              </w:rPr>
              <w:t>Ûú¸üÖ ®ÖÓŸÖ¸ü“ÖÖ ®Ö±úÖ/(ŸÖÖê™üÖ)</w:t>
            </w:r>
          </w:p>
        </w:tc>
        <w:tc>
          <w:tcPr>
            <w:tcW w:w="629" w:type="pct"/>
            <w:tcBorders>
              <w:top w:val="nil"/>
              <w:left w:val="single" w:sz="4" w:space="0" w:color="auto"/>
              <w:bottom w:val="nil"/>
              <w:right w:val="single" w:sz="4" w:space="0" w:color="auto"/>
            </w:tcBorders>
            <w:shd w:val="clear" w:color="auto" w:fill="auto"/>
            <w:vAlign w:val="center"/>
            <w:hideMark/>
          </w:tcPr>
          <w:p w14:paraId="2345E7EB" w14:textId="77777777" w:rsidR="006A1410" w:rsidRPr="008421EF" w:rsidRDefault="006A1410" w:rsidP="006A1410">
            <w:pPr>
              <w:spacing w:after="0" w:line="276" w:lineRule="auto"/>
              <w:ind w:left="0" w:right="0"/>
              <w:jc w:val="center"/>
              <w:rPr>
                <w:rFonts w:ascii="Times New Roman" w:eastAsia="Times New Roman" w:hAnsi="Times New Roman" w:cs="Times New Roman"/>
                <w:b/>
                <w:bCs/>
                <w:sz w:val="24"/>
                <w:szCs w:val="24"/>
                <w:lang w:bidi="hi-IN"/>
              </w:rPr>
            </w:pPr>
            <w:r w:rsidRPr="008421EF">
              <w:rPr>
                <w:rFonts w:ascii="Times New Roman" w:eastAsia="Times New Roman" w:hAnsi="Times New Roman" w:cs="Times New Roman"/>
                <w:b/>
                <w:bCs/>
                <w:sz w:val="24"/>
                <w:szCs w:val="24"/>
                <w:lang w:bidi="hi-IN"/>
              </w:rPr>
              <w:t> </w:t>
            </w:r>
          </w:p>
        </w:tc>
        <w:tc>
          <w:tcPr>
            <w:tcW w:w="1032" w:type="pct"/>
            <w:tcBorders>
              <w:top w:val="nil"/>
              <w:left w:val="nil"/>
              <w:bottom w:val="nil"/>
              <w:right w:val="nil"/>
            </w:tcBorders>
            <w:shd w:val="clear" w:color="auto" w:fill="auto"/>
            <w:vAlign w:val="center"/>
            <w:hideMark/>
          </w:tcPr>
          <w:p w14:paraId="4BDEEA3A" w14:textId="6EE40B8C"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w:t>
            </w:r>
            <w:r w:rsidR="000E3892">
              <w:rPr>
                <w:rFonts w:ascii="DVBW-TTSurekh" w:eastAsia="Times New Roman" w:hAnsi="DVBW-TTSurekh" w:cs="Times New Roman"/>
                <w:sz w:val="32"/>
                <w:szCs w:val="32"/>
                <w:lang w:bidi="hi-IN"/>
              </w:rPr>
              <w:t>5229.09</w:t>
            </w:r>
            <w:r w:rsidRPr="008421EF">
              <w:rPr>
                <w:rFonts w:ascii="DVBW-TTSurekh" w:eastAsia="Times New Roman" w:hAnsi="DVBW-TTSurekh" w:cs="Times New Roman"/>
                <w:sz w:val="32"/>
                <w:szCs w:val="32"/>
                <w:lang w:bidi="hi-IN"/>
              </w:rPr>
              <w:t xml:space="preserve"> </w:t>
            </w:r>
          </w:p>
        </w:tc>
        <w:tc>
          <w:tcPr>
            <w:tcW w:w="1350" w:type="pct"/>
            <w:tcBorders>
              <w:top w:val="nil"/>
              <w:left w:val="single" w:sz="8" w:space="0" w:color="auto"/>
              <w:bottom w:val="nil"/>
              <w:right w:val="single" w:sz="8" w:space="0" w:color="auto"/>
            </w:tcBorders>
            <w:vAlign w:val="center"/>
          </w:tcPr>
          <w:p w14:paraId="58D02B4E" w14:textId="4C254906"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3,844.21 </w:t>
            </w:r>
          </w:p>
        </w:tc>
      </w:tr>
      <w:tr w:rsidR="006A1410" w:rsidRPr="008421EF" w14:paraId="455D6A4A" w14:textId="77777777" w:rsidTr="000E3892">
        <w:trPr>
          <w:trHeight w:val="165"/>
        </w:trPr>
        <w:tc>
          <w:tcPr>
            <w:tcW w:w="1989" w:type="pct"/>
            <w:tcBorders>
              <w:top w:val="nil"/>
              <w:left w:val="single" w:sz="8" w:space="0" w:color="auto"/>
              <w:bottom w:val="single" w:sz="4" w:space="0" w:color="auto"/>
              <w:right w:val="nil"/>
            </w:tcBorders>
            <w:shd w:val="clear" w:color="auto" w:fill="auto"/>
            <w:vAlign w:val="center"/>
            <w:hideMark/>
          </w:tcPr>
          <w:p w14:paraId="578927FD" w14:textId="77777777" w:rsidR="006A1410" w:rsidRPr="008421EF" w:rsidRDefault="006A1410" w:rsidP="006A1410">
            <w:pPr>
              <w:spacing w:after="0" w:line="276" w:lineRule="auto"/>
              <w:ind w:left="0" w:right="0"/>
              <w:rPr>
                <w:rFonts w:ascii="DVBW-TTSurekh" w:eastAsia="Times New Roman" w:hAnsi="DVBW-TTSurekh" w:cs="Arial"/>
                <w:b/>
                <w:bCs/>
                <w:sz w:val="32"/>
                <w:szCs w:val="32"/>
                <w:lang w:bidi="hi-IN"/>
              </w:rPr>
            </w:pPr>
            <w:r w:rsidRPr="008421EF">
              <w:rPr>
                <w:rFonts w:ascii="DVBW-TTSurekh" w:eastAsia="Times New Roman" w:hAnsi="DVBW-TTSurekh" w:cs="Arial"/>
                <w:b/>
                <w:bCs/>
                <w:sz w:val="32"/>
                <w:szCs w:val="32"/>
                <w:lang w:bidi="hi-IN"/>
              </w:rPr>
              <w:t>ÃÖÓ×“ÖŸÖ ®Ö±úÖ/(ŸÖÖê™üÖ)</w:t>
            </w:r>
          </w:p>
        </w:tc>
        <w:tc>
          <w:tcPr>
            <w:tcW w:w="629" w:type="pct"/>
            <w:tcBorders>
              <w:top w:val="nil"/>
              <w:left w:val="single" w:sz="4" w:space="0" w:color="auto"/>
              <w:bottom w:val="single" w:sz="4" w:space="0" w:color="auto"/>
              <w:right w:val="single" w:sz="4" w:space="0" w:color="auto"/>
            </w:tcBorders>
            <w:shd w:val="clear" w:color="auto" w:fill="auto"/>
            <w:vAlign w:val="center"/>
            <w:hideMark/>
          </w:tcPr>
          <w:p w14:paraId="43D0083A" w14:textId="77777777" w:rsidR="006A1410" w:rsidRPr="008421EF" w:rsidRDefault="006A1410" w:rsidP="006A1410">
            <w:pPr>
              <w:spacing w:after="0" w:line="276" w:lineRule="auto"/>
              <w:ind w:left="0" w:right="0"/>
              <w:jc w:val="center"/>
              <w:rPr>
                <w:rFonts w:ascii="Times New Roman" w:eastAsia="Times New Roman" w:hAnsi="Times New Roman" w:cs="Times New Roman"/>
                <w:b/>
                <w:bCs/>
                <w:sz w:val="24"/>
                <w:szCs w:val="24"/>
                <w:lang w:bidi="hi-IN"/>
              </w:rPr>
            </w:pPr>
            <w:r w:rsidRPr="008421EF">
              <w:rPr>
                <w:rFonts w:ascii="Times New Roman" w:eastAsia="Times New Roman" w:hAnsi="Times New Roman" w:cs="Times New Roman"/>
                <w:b/>
                <w:bCs/>
                <w:sz w:val="24"/>
                <w:szCs w:val="24"/>
                <w:lang w:bidi="hi-IN"/>
              </w:rPr>
              <w:t>2</w:t>
            </w:r>
          </w:p>
        </w:tc>
        <w:tc>
          <w:tcPr>
            <w:tcW w:w="1032" w:type="pct"/>
            <w:tcBorders>
              <w:top w:val="nil"/>
              <w:left w:val="nil"/>
              <w:bottom w:val="single" w:sz="4" w:space="0" w:color="auto"/>
              <w:right w:val="nil"/>
            </w:tcBorders>
            <w:shd w:val="clear" w:color="auto" w:fill="auto"/>
            <w:vAlign w:val="center"/>
            <w:hideMark/>
          </w:tcPr>
          <w:p w14:paraId="1ED86174" w14:textId="69F6EE0E"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w:t>
            </w:r>
            <w:r w:rsidR="000E3892">
              <w:rPr>
                <w:rFonts w:ascii="DVBW-TTSurekh" w:eastAsia="Times New Roman" w:hAnsi="DVBW-TTSurekh" w:cs="Times New Roman"/>
                <w:sz w:val="32"/>
                <w:szCs w:val="32"/>
                <w:lang w:bidi="hi-IN"/>
              </w:rPr>
              <w:t>-</w:t>
            </w:r>
          </w:p>
        </w:tc>
        <w:tc>
          <w:tcPr>
            <w:tcW w:w="1350" w:type="pct"/>
            <w:tcBorders>
              <w:top w:val="nil"/>
              <w:left w:val="single" w:sz="8" w:space="0" w:color="auto"/>
              <w:bottom w:val="single" w:sz="4" w:space="0" w:color="auto"/>
              <w:right w:val="single" w:sz="8" w:space="0" w:color="auto"/>
            </w:tcBorders>
            <w:vAlign w:val="center"/>
          </w:tcPr>
          <w:p w14:paraId="18B5C8FF" w14:textId="4D6F57C0"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(4,436.68)</w:t>
            </w:r>
          </w:p>
        </w:tc>
      </w:tr>
      <w:tr w:rsidR="006A1410" w:rsidRPr="008421EF" w14:paraId="21631E70" w14:textId="77777777" w:rsidTr="000E3892">
        <w:trPr>
          <w:trHeight w:val="165"/>
        </w:trPr>
        <w:tc>
          <w:tcPr>
            <w:tcW w:w="1989" w:type="pct"/>
            <w:tcBorders>
              <w:top w:val="single" w:sz="4" w:space="0" w:color="auto"/>
              <w:left w:val="single" w:sz="8" w:space="0" w:color="auto"/>
              <w:bottom w:val="single" w:sz="4" w:space="0" w:color="auto"/>
              <w:right w:val="nil"/>
            </w:tcBorders>
            <w:shd w:val="clear" w:color="auto" w:fill="auto"/>
            <w:vAlign w:val="center"/>
            <w:hideMark/>
          </w:tcPr>
          <w:p w14:paraId="2BC382E8" w14:textId="77777777" w:rsidR="006A1410" w:rsidRPr="008421EF" w:rsidRDefault="006A1410" w:rsidP="006A1410">
            <w:pPr>
              <w:spacing w:after="0" w:line="276" w:lineRule="auto"/>
              <w:ind w:left="0" w:right="0"/>
              <w:rPr>
                <w:rFonts w:ascii="DVBW-TTSurekh" w:eastAsia="Times New Roman" w:hAnsi="DVBW-TTSurekh" w:cs="Arial"/>
                <w:sz w:val="32"/>
                <w:szCs w:val="32"/>
                <w:lang w:bidi="hi-IN"/>
              </w:rPr>
            </w:pPr>
            <w:r w:rsidRPr="008421EF">
              <w:rPr>
                <w:rFonts w:ascii="DVBW-TTSurekh" w:eastAsia="Times New Roman" w:hAnsi="DVBW-TTSurekh" w:cs="Arial"/>
                <w:sz w:val="32"/>
                <w:szCs w:val="32"/>
                <w:lang w:bidi="hi-IN"/>
              </w:rPr>
              <w:t>³Ö¸üÞÖÖ Ûêú»Öê»Öê ³ÖÖÝÖ-³ÖÖÓ›ü¾Ö»Ö</w:t>
            </w:r>
          </w:p>
        </w:tc>
        <w:tc>
          <w:tcPr>
            <w:tcW w:w="629" w:type="pct"/>
            <w:tcBorders>
              <w:top w:val="single" w:sz="4" w:space="0" w:color="auto"/>
              <w:left w:val="single" w:sz="4" w:space="0" w:color="auto"/>
              <w:bottom w:val="single" w:sz="4" w:space="0" w:color="auto"/>
              <w:right w:val="nil"/>
            </w:tcBorders>
            <w:shd w:val="clear" w:color="auto" w:fill="auto"/>
            <w:vAlign w:val="center"/>
            <w:hideMark/>
          </w:tcPr>
          <w:p w14:paraId="0681D8F3" w14:textId="5C39A6A2" w:rsidR="006A1410" w:rsidRPr="008421EF" w:rsidRDefault="00BC5135" w:rsidP="006A1410">
            <w:pPr>
              <w:spacing w:after="0" w:line="276" w:lineRule="auto"/>
              <w:ind w:left="0" w:right="0"/>
              <w:jc w:val="center"/>
              <w:rPr>
                <w:rFonts w:ascii="Times New Roman" w:eastAsia="Times New Roman" w:hAnsi="Times New Roman" w:cs="Times New Roman"/>
                <w:b/>
                <w:bCs/>
                <w:sz w:val="24"/>
                <w:szCs w:val="24"/>
                <w:lang w:bidi="hi-IN"/>
              </w:rPr>
            </w:pPr>
            <w:r>
              <w:rPr>
                <w:rFonts w:ascii="Times New Roman" w:eastAsia="Times New Roman" w:hAnsi="Times New Roman" w:cs="Times New Roman"/>
                <w:b/>
                <w:bCs/>
                <w:sz w:val="24"/>
                <w:szCs w:val="24"/>
                <w:lang w:bidi="hi-IN"/>
              </w:rPr>
              <w:t>2</w:t>
            </w:r>
          </w:p>
        </w:tc>
        <w:tc>
          <w:tcPr>
            <w:tcW w:w="1032" w:type="pct"/>
            <w:tcBorders>
              <w:top w:val="single" w:sz="4" w:space="0" w:color="auto"/>
              <w:left w:val="single" w:sz="4" w:space="0" w:color="auto"/>
              <w:bottom w:val="single" w:sz="4" w:space="0" w:color="auto"/>
              <w:right w:val="single" w:sz="8" w:space="0" w:color="auto"/>
            </w:tcBorders>
            <w:shd w:val="clear" w:color="auto" w:fill="auto"/>
            <w:vAlign w:val="center"/>
            <w:hideMark/>
          </w:tcPr>
          <w:p w14:paraId="3E6C8D83" w14:textId="77777777"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275.00 </w:t>
            </w:r>
          </w:p>
        </w:tc>
        <w:tc>
          <w:tcPr>
            <w:tcW w:w="1350" w:type="pct"/>
            <w:tcBorders>
              <w:top w:val="single" w:sz="4" w:space="0" w:color="auto"/>
              <w:left w:val="nil"/>
              <w:bottom w:val="single" w:sz="4" w:space="0" w:color="auto"/>
              <w:right w:val="single" w:sz="4" w:space="0" w:color="auto"/>
            </w:tcBorders>
            <w:vAlign w:val="center"/>
          </w:tcPr>
          <w:p w14:paraId="5EAB5456" w14:textId="43864228" w:rsidR="006A1410" w:rsidRPr="008421EF" w:rsidRDefault="006A1410" w:rsidP="006A1410">
            <w:pPr>
              <w:spacing w:after="0" w:line="276" w:lineRule="auto"/>
              <w:ind w:left="0" w:right="0"/>
              <w:jc w:val="right"/>
              <w:rPr>
                <w:rFonts w:ascii="DVBW-TTSurekh" w:eastAsia="Times New Roman" w:hAnsi="DVBW-TTSurekh" w:cs="Times New Roman"/>
                <w:sz w:val="32"/>
                <w:szCs w:val="32"/>
                <w:lang w:bidi="hi-IN"/>
              </w:rPr>
            </w:pPr>
            <w:r w:rsidRPr="008421EF">
              <w:rPr>
                <w:rFonts w:ascii="DVBW-TTSurekh" w:eastAsia="Times New Roman" w:hAnsi="DVBW-TTSurekh" w:cs="Times New Roman"/>
                <w:sz w:val="32"/>
                <w:szCs w:val="32"/>
                <w:lang w:bidi="hi-IN"/>
              </w:rPr>
              <w:t xml:space="preserve">           275.00 </w:t>
            </w:r>
          </w:p>
        </w:tc>
      </w:tr>
      <w:tr w:rsidR="00BC5135" w:rsidRPr="008421EF" w14:paraId="24034F66" w14:textId="77777777" w:rsidTr="000E3892">
        <w:trPr>
          <w:trHeight w:val="165"/>
        </w:trPr>
        <w:tc>
          <w:tcPr>
            <w:tcW w:w="1989" w:type="pct"/>
            <w:tcBorders>
              <w:top w:val="single" w:sz="4" w:space="0" w:color="auto"/>
              <w:left w:val="single" w:sz="8" w:space="0" w:color="auto"/>
              <w:bottom w:val="single" w:sz="4" w:space="0" w:color="auto"/>
              <w:right w:val="nil"/>
            </w:tcBorders>
            <w:shd w:val="clear" w:color="auto" w:fill="auto"/>
            <w:vAlign w:val="center"/>
          </w:tcPr>
          <w:p w14:paraId="5571B111" w14:textId="41EF5ABF" w:rsidR="00BC5135" w:rsidRPr="008421EF" w:rsidRDefault="00BC5135" w:rsidP="006A1410">
            <w:pPr>
              <w:spacing w:after="0" w:line="276" w:lineRule="auto"/>
              <w:ind w:left="0" w:right="0"/>
              <w:rPr>
                <w:rFonts w:ascii="DVBW-TTSurekh" w:eastAsia="Times New Roman" w:hAnsi="DVBW-TTSurekh" w:cs="Arial"/>
                <w:sz w:val="32"/>
                <w:szCs w:val="32"/>
                <w:lang w:bidi="hi-IN"/>
              </w:rPr>
            </w:pPr>
            <w:r>
              <w:rPr>
                <w:rFonts w:ascii="DVBW-TTSurekh" w:eastAsia="Times New Roman" w:hAnsi="DVBW-TTSurekh" w:cs="Arial"/>
                <w:sz w:val="32"/>
                <w:szCs w:val="32"/>
                <w:lang w:bidi="hi-IN"/>
              </w:rPr>
              <w:t>³ÖÖÝÖ ³ÖÖÓ›ü¾Ö»Ö</w:t>
            </w:r>
          </w:p>
        </w:tc>
        <w:tc>
          <w:tcPr>
            <w:tcW w:w="629" w:type="pct"/>
            <w:tcBorders>
              <w:top w:val="single" w:sz="4" w:space="0" w:color="auto"/>
              <w:left w:val="single" w:sz="4" w:space="0" w:color="auto"/>
              <w:bottom w:val="single" w:sz="4" w:space="0" w:color="auto"/>
              <w:right w:val="nil"/>
            </w:tcBorders>
            <w:shd w:val="clear" w:color="auto" w:fill="auto"/>
            <w:vAlign w:val="center"/>
          </w:tcPr>
          <w:p w14:paraId="05A2C680" w14:textId="77777777" w:rsidR="00BC5135" w:rsidRDefault="00BC5135" w:rsidP="006A1410">
            <w:pPr>
              <w:spacing w:after="0" w:line="276" w:lineRule="auto"/>
              <w:ind w:left="0" w:right="0"/>
              <w:jc w:val="center"/>
              <w:rPr>
                <w:rFonts w:ascii="Times New Roman" w:eastAsia="Times New Roman" w:hAnsi="Times New Roman" w:cs="Times New Roman"/>
                <w:b/>
                <w:bCs/>
                <w:sz w:val="24"/>
                <w:szCs w:val="24"/>
                <w:lang w:bidi="hi-IN"/>
              </w:rPr>
            </w:pPr>
          </w:p>
        </w:tc>
        <w:tc>
          <w:tcPr>
            <w:tcW w:w="1032" w:type="pct"/>
            <w:tcBorders>
              <w:top w:val="single" w:sz="4" w:space="0" w:color="auto"/>
              <w:left w:val="single" w:sz="4" w:space="0" w:color="auto"/>
              <w:bottom w:val="single" w:sz="4" w:space="0" w:color="auto"/>
              <w:right w:val="single" w:sz="8" w:space="0" w:color="auto"/>
            </w:tcBorders>
            <w:shd w:val="clear" w:color="auto" w:fill="auto"/>
            <w:vAlign w:val="center"/>
          </w:tcPr>
          <w:p w14:paraId="50A5D080" w14:textId="77777777" w:rsidR="00BC5135" w:rsidRPr="008421EF" w:rsidRDefault="00BC5135" w:rsidP="006A1410">
            <w:pPr>
              <w:spacing w:after="0" w:line="276" w:lineRule="auto"/>
              <w:ind w:left="0" w:right="0"/>
              <w:jc w:val="right"/>
              <w:rPr>
                <w:rFonts w:ascii="DVBW-TTSurekh" w:eastAsia="Times New Roman" w:hAnsi="DVBW-TTSurekh" w:cs="Times New Roman"/>
                <w:sz w:val="32"/>
                <w:szCs w:val="32"/>
                <w:lang w:bidi="hi-IN"/>
              </w:rPr>
            </w:pPr>
          </w:p>
        </w:tc>
        <w:tc>
          <w:tcPr>
            <w:tcW w:w="1350" w:type="pct"/>
            <w:tcBorders>
              <w:top w:val="single" w:sz="4" w:space="0" w:color="auto"/>
              <w:left w:val="nil"/>
              <w:bottom w:val="single" w:sz="4" w:space="0" w:color="auto"/>
              <w:right w:val="single" w:sz="4" w:space="0" w:color="auto"/>
            </w:tcBorders>
            <w:vAlign w:val="center"/>
          </w:tcPr>
          <w:p w14:paraId="043C9A97" w14:textId="77777777" w:rsidR="00BC5135" w:rsidRPr="008421EF" w:rsidRDefault="00BC5135" w:rsidP="006A1410">
            <w:pPr>
              <w:spacing w:after="0" w:line="276" w:lineRule="auto"/>
              <w:ind w:left="0" w:right="0"/>
              <w:jc w:val="right"/>
              <w:rPr>
                <w:rFonts w:ascii="DVBW-TTSurekh" w:eastAsia="Times New Roman" w:hAnsi="DVBW-TTSurekh" w:cs="Times New Roman"/>
                <w:sz w:val="32"/>
                <w:szCs w:val="32"/>
                <w:lang w:bidi="hi-IN"/>
              </w:rPr>
            </w:pPr>
          </w:p>
        </w:tc>
      </w:tr>
    </w:tbl>
    <w:p w14:paraId="6B5BBD56" w14:textId="77777777" w:rsidR="005D1B37" w:rsidRDefault="00A86BF1" w:rsidP="009C2F44">
      <w:pPr>
        <w:tabs>
          <w:tab w:val="left" w:pos="-2244"/>
          <w:tab w:val="center" w:pos="5423"/>
        </w:tabs>
        <w:spacing w:after="0"/>
        <w:ind w:left="0"/>
        <w:jc w:val="center"/>
        <w:rPr>
          <w:rFonts w:ascii="DVBW-TTSurekh" w:hAnsi="DVBW-TTSurekh"/>
          <w:b/>
          <w:sz w:val="32"/>
          <w:szCs w:val="32"/>
        </w:rPr>
      </w:pPr>
      <w:r w:rsidRPr="00790E08">
        <w:rPr>
          <w:rFonts w:ascii="DVBW-TTSurekh" w:hAnsi="DVBW-TTSurekh" w:cs="Times New Roman"/>
          <w:b/>
          <w:sz w:val="48"/>
          <w:szCs w:val="48"/>
        </w:rPr>
        <w:t>----*----</w:t>
      </w:r>
    </w:p>
    <w:p w14:paraId="397B8853" w14:textId="0DE5007E" w:rsidR="007E6F54" w:rsidRPr="0074665A" w:rsidRDefault="007E6F54" w:rsidP="007E6F54">
      <w:pPr>
        <w:tabs>
          <w:tab w:val="left" w:pos="-2244"/>
          <w:tab w:val="center" w:pos="5423"/>
        </w:tabs>
        <w:spacing w:after="0"/>
        <w:jc w:val="center"/>
        <w:rPr>
          <w:rFonts w:ascii="DVBW-TTSurekh" w:hAnsi="DVBW-TTSurekh" w:cs="Times New Roman"/>
          <w:b/>
          <w:sz w:val="40"/>
          <w:szCs w:val="40"/>
        </w:rPr>
      </w:pPr>
      <w:r w:rsidRPr="0074665A">
        <w:rPr>
          <w:rFonts w:ascii="DVBW-TTSurekh" w:hAnsi="DVBW-TTSurekh" w:cs="Times New Roman"/>
          <w:b/>
          <w:sz w:val="40"/>
          <w:szCs w:val="40"/>
        </w:rPr>
        <w:t>31 ´ÖÖ“ÖÔ 202</w:t>
      </w:r>
      <w:r w:rsidR="000E3892">
        <w:rPr>
          <w:rFonts w:ascii="DVBW-TTSurekh" w:hAnsi="DVBW-TTSurekh" w:cs="Times New Roman"/>
          <w:b/>
          <w:sz w:val="40"/>
          <w:szCs w:val="40"/>
        </w:rPr>
        <w:t>2</w:t>
      </w:r>
      <w:r w:rsidRPr="0074665A">
        <w:rPr>
          <w:rFonts w:ascii="DVBW-TTSurekh" w:hAnsi="DVBW-TTSurekh" w:cs="Times New Roman"/>
          <w:b/>
          <w:sz w:val="40"/>
          <w:szCs w:val="40"/>
        </w:rPr>
        <w:t xml:space="preserve"> ¸üÖê•Öß ÃÖÖ¸üÖÓ¿Ö¹ý¯ÖÖŸÖ ŸÖÖôêû²ÖÓ¤ü</w:t>
      </w:r>
    </w:p>
    <w:p w14:paraId="5329AA33" w14:textId="0C81B3DD" w:rsidR="007E6F54" w:rsidRDefault="007E6F54" w:rsidP="007E6F54">
      <w:pPr>
        <w:tabs>
          <w:tab w:val="left" w:pos="-2244"/>
          <w:tab w:val="center" w:pos="5423"/>
        </w:tabs>
        <w:spacing w:after="0"/>
        <w:jc w:val="center"/>
        <w:rPr>
          <w:rFonts w:ascii="DVBW-TTSurekh" w:hAnsi="DVBW-TTSurekh" w:cs="Times New Roman"/>
          <w:b/>
          <w:sz w:val="32"/>
          <w:szCs w:val="32"/>
        </w:rPr>
      </w:pPr>
      <w:r>
        <w:rPr>
          <w:rFonts w:ascii="DVBW-TTSurekh" w:hAnsi="DVBW-TTSurekh" w:cs="Times New Roman"/>
          <w:b/>
          <w:sz w:val="48"/>
          <w:szCs w:val="48"/>
        </w:rPr>
        <w:t xml:space="preserve">                                                                 </w:t>
      </w:r>
      <w:r w:rsidRPr="00DA60BB">
        <w:rPr>
          <w:rFonts w:ascii="DVBW-TTSurekh" w:hAnsi="DVBW-TTSurekh" w:cs="Times New Roman"/>
          <w:b/>
          <w:sz w:val="32"/>
          <w:szCs w:val="32"/>
        </w:rPr>
        <w:t>(</w:t>
      </w:r>
      <w:r>
        <w:rPr>
          <w:rFonts w:ascii="DVBW-TTSurekh" w:hAnsi="DVBW-TTSurekh" w:cs="Times New Roman"/>
          <w:b/>
          <w:sz w:val="32"/>
          <w:szCs w:val="32"/>
        </w:rPr>
        <w:t xml:space="preserve"> </w:t>
      </w:r>
      <w:r w:rsidRPr="00DA60BB">
        <w:rPr>
          <w:rFonts w:ascii="DVBW-TTSurekh" w:hAnsi="DVBW-TTSurekh" w:cs="Times New Roman"/>
          <w:b/>
          <w:sz w:val="32"/>
          <w:szCs w:val="32"/>
        </w:rPr>
        <w:t>¹ý¯ÖµÖê »ÖÖÜÖÖŸÖ</w:t>
      </w:r>
      <w:r>
        <w:rPr>
          <w:rFonts w:ascii="DVBW-TTSurekh" w:hAnsi="DVBW-TTSurekh" w:cs="Times New Roman"/>
          <w:b/>
          <w:sz w:val="32"/>
          <w:szCs w:val="32"/>
        </w:rPr>
        <w:t xml:space="preserve"> </w:t>
      </w:r>
      <w:r w:rsidRPr="00DA60BB">
        <w:rPr>
          <w:rFonts w:ascii="DVBW-TTSurekh" w:hAnsi="DVBW-TTSurekh" w:cs="Times New Roman"/>
          <w:b/>
          <w:sz w:val="32"/>
          <w:szCs w:val="32"/>
        </w:rPr>
        <w:t>)</w:t>
      </w:r>
    </w:p>
    <w:tbl>
      <w:tblPr>
        <w:tblW w:w="9107" w:type="dxa"/>
        <w:tblInd w:w="91" w:type="dxa"/>
        <w:tblLook w:val="04A0" w:firstRow="1" w:lastRow="0" w:firstColumn="1" w:lastColumn="0" w:noHBand="0" w:noVBand="1"/>
      </w:tblPr>
      <w:tblGrid>
        <w:gridCol w:w="3797"/>
        <w:gridCol w:w="2700"/>
        <w:gridCol w:w="2610"/>
      </w:tblGrid>
      <w:tr w:rsidR="00BC5135" w:rsidRPr="00BC5135" w14:paraId="698D1B2B" w14:textId="77777777" w:rsidTr="0002623B">
        <w:trPr>
          <w:trHeight w:val="331"/>
        </w:trPr>
        <w:tc>
          <w:tcPr>
            <w:tcW w:w="3797" w:type="dxa"/>
            <w:tcBorders>
              <w:top w:val="single" w:sz="4" w:space="0" w:color="auto"/>
              <w:left w:val="single" w:sz="4" w:space="0" w:color="auto"/>
              <w:bottom w:val="single" w:sz="8" w:space="0" w:color="auto"/>
              <w:right w:val="nil"/>
            </w:tcBorders>
            <w:shd w:val="clear" w:color="auto" w:fill="auto"/>
            <w:noWrap/>
            <w:vAlign w:val="bottom"/>
            <w:hideMark/>
          </w:tcPr>
          <w:p w14:paraId="4513C724" w14:textId="77777777" w:rsidR="00BC5135" w:rsidRPr="00BC5135" w:rsidRDefault="00BC5135" w:rsidP="00BC5135">
            <w:pPr>
              <w:spacing w:after="0"/>
              <w:ind w:left="0" w:right="0"/>
              <w:rPr>
                <w:rFonts w:ascii="DVOT-SurekhMR" w:eastAsia="Times New Roman" w:hAnsi="DVOT-SurekhMR" w:cs="DVOT-SurekhMR"/>
              </w:rPr>
            </w:pPr>
            <w:r w:rsidRPr="00BC5135">
              <w:rPr>
                <w:rFonts w:ascii="Cambria" w:eastAsia="Times New Roman" w:hAnsi="Cambria" w:cs="Cambria"/>
              </w:rPr>
              <w:t> </w:t>
            </w:r>
          </w:p>
        </w:tc>
        <w:tc>
          <w:tcPr>
            <w:tcW w:w="2700" w:type="dxa"/>
            <w:tcBorders>
              <w:top w:val="single" w:sz="4" w:space="0" w:color="auto"/>
              <w:left w:val="single" w:sz="4" w:space="0" w:color="auto"/>
              <w:bottom w:val="single" w:sz="8" w:space="0" w:color="auto"/>
              <w:right w:val="nil"/>
            </w:tcBorders>
            <w:shd w:val="clear" w:color="auto" w:fill="auto"/>
            <w:noWrap/>
            <w:vAlign w:val="bottom"/>
            <w:hideMark/>
          </w:tcPr>
          <w:p w14:paraId="22CB93A9" w14:textId="77777777" w:rsidR="00BC5135" w:rsidRPr="00BC5135" w:rsidRDefault="00BC5135" w:rsidP="00BC5135">
            <w:pPr>
              <w:spacing w:after="0"/>
              <w:ind w:left="0" w:right="0"/>
              <w:jc w:val="center"/>
              <w:rPr>
                <w:rFonts w:ascii="DVOT-SurekhMR" w:eastAsia="Times New Roman" w:hAnsi="DVOT-SurekhMR" w:cs="DVOT-SurekhMR"/>
                <w:b/>
                <w:bCs/>
              </w:rPr>
            </w:pPr>
            <w:r w:rsidRPr="00BC5135">
              <w:rPr>
                <w:rFonts w:ascii="DVOT-SurekhMR" w:eastAsia="Times New Roman" w:hAnsi="DVOT-SurekhMR" w:cs="DVOT-SurekhMR"/>
                <w:b/>
                <w:bCs/>
              </w:rPr>
              <w:t>31 मार्च 2022 पर्यंत</w:t>
            </w:r>
          </w:p>
        </w:tc>
        <w:tc>
          <w:tcPr>
            <w:tcW w:w="2610"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76EC7D3A" w14:textId="77777777" w:rsidR="00BC5135" w:rsidRPr="00BC5135" w:rsidRDefault="00BC5135" w:rsidP="00BC5135">
            <w:pPr>
              <w:spacing w:after="0"/>
              <w:ind w:left="0" w:right="0"/>
              <w:jc w:val="center"/>
              <w:rPr>
                <w:rFonts w:ascii="DVOT-SurekhMR" w:eastAsia="Times New Roman" w:hAnsi="DVOT-SurekhMR" w:cs="DVOT-SurekhMR"/>
                <w:b/>
                <w:bCs/>
              </w:rPr>
            </w:pPr>
            <w:r w:rsidRPr="00BC5135">
              <w:rPr>
                <w:rFonts w:ascii="DVOT-SurekhMR" w:eastAsia="Times New Roman" w:hAnsi="DVOT-SurekhMR" w:cs="DVOT-SurekhMR"/>
                <w:b/>
                <w:bCs/>
              </w:rPr>
              <w:t>31 मार्च 2021 पर्यंत</w:t>
            </w:r>
          </w:p>
        </w:tc>
      </w:tr>
      <w:tr w:rsidR="00BC5135" w:rsidRPr="00BC5135" w14:paraId="60AF547A" w14:textId="77777777" w:rsidTr="0002623B">
        <w:trPr>
          <w:trHeight w:val="331"/>
        </w:trPr>
        <w:tc>
          <w:tcPr>
            <w:tcW w:w="3797" w:type="dxa"/>
            <w:tcBorders>
              <w:top w:val="nil"/>
              <w:left w:val="single" w:sz="4" w:space="0" w:color="auto"/>
              <w:bottom w:val="nil"/>
              <w:right w:val="nil"/>
            </w:tcBorders>
            <w:shd w:val="clear" w:color="auto" w:fill="auto"/>
            <w:noWrap/>
            <w:vAlign w:val="bottom"/>
            <w:hideMark/>
          </w:tcPr>
          <w:p w14:paraId="65583F9F" w14:textId="77777777" w:rsidR="00BC5135" w:rsidRPr="00BC5135" w:rsidRDefault="00BC5135" w:rsidP="00BC5135">
            <w:pPr>
              <w:spacing w:after="0"/>
              <w:ind w:left="0" w:right="0"/>
              <w:rPr>
                <w:rFonts w:ascii="DVOT-SurekhMR" w:eastAsia="Times New Roman" w:hAnsi="DVOT-SurekhMR" w:cs="DVOT-SurekhMR"/>
              </w:rPr>
            </w:pPr>
            <w:r w:rsidRPr="00BC5135">
              <w:rPr>
                <w:rFonts w:ascii="Cambria" w:eastAsia="Times New Roman" w:hAnsi="Cambria" w:cs="Cambria"/>
              </w:rPr>
              <w:t> </w:t>
            </w:r>
          </w:p>
        </w:tc>
        <w:tc>
          <w:tcPr>
            <w:tcW w:w="2700" w:type="dxa"/>
            <w:tcBorders>
              <w:top w:val="single" w:sz="4" w:space="0" w:color="auto"/>
              <w:left w:val="single" w:sz="4" w:space="0" w:color="auto"/>
              <w:bottom w:val="single" w:sz="8" w:space="0" w:color="auto"/>
              <w:right w:val="nil"/>
            </w:tcBorders>
            <w:shd w:val="clear" w:color="auto" w:fill="auto"/>
            <w:noWrap/>
            <w:vAlign w:val="bottom"/>
            <w:hideMark/>
          </w:tcPr>
          <w:p w14:paraId="058DB266" w14:textId="77777777" w:rsidR="00BC5135" w:rsidRPr="00BC5135" w:rsidRDefault="00BC5135" w:rsidP="00BC5135">
            <w:pPr>
              <w:spacing w:after="0"/>
              <w:ind w:left="0" w:right="0"/>
              <w:jc w:val="center"/>
              <w:rPr>
                <w:rFonts w:ascii="DVOT-SurekhMR" w:eastAsia="Times New Roman" w:hAnsi="DVOT-SurekhMR" w:cs="DVOT-SurekhMR"/>
                <w:b/>
                <w:bCs/>
              </w:rPr>
            </w:pPr>
            <w:r w:rsidRPr="00BC5135">
              <w:rPr>
                <w:rFonts w:ascii="DVOT-SurekhMR" w:eastAsia="Times New Roman" w:hAnsi="DVOT-SurekhMR" w:cs="DVOT-SurekhMR"/>
                <w:b/>
                <w:bCs/>
              </w:rPr>
              <w:t>(रुपये)</w:t>
            </w:r>
          </w:p>
        </w:tc>
        <w:tc>
          <w:tcPr>
            <w:tcW w:w="2610"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28019B4B" w14:textId="77777777" w:rsidR="00BC5135" w:rsidRPr="00BC5135" w:rsidRDefault="00BC5135" w:rsidP="00BC5135">
            <w:pPr>
              <w:spacing w:after="0"/>
              <w:ind w:left="0" w:right="0"/>
              <w:jc w:val="center"/>
              <w:rPr>
                <w:rFonts w:ascii="DVOT-SurekhMR" w:eastAsia="Times New Roman" w:hAnsi="DVOT-SurekhMR" w:cs="DVOT-SurekhMR"/>
                <w:b/>
                <w:bCs/>
              </w:rPr>
            </w:pPr>
            <w:r w:rsidRPr="00BC5135">
              <w:rPr>
                <w:rFonts w:ascii="DVOT-SurekhMR" w:eastAsia="Times New Roman" w:hAnsi="DVOT-SurekhMR" w:cs="DVOT-SurekhMR"/>
                <w:b/>
                <w:bCs/>
              </w:rPr>
              <w:t>(रुपये)</w:t>
            </w:r>
          </w:p>
        </w:tc>
      </w:tr>
      <w:tr w:rsidR="00BC5135" w:rsidRPr="00BC5135" w14:paraId="69B3CCF1" w14:textId="77777777" w:rsidTr="0002623B">
        <w:trPr>
          <w:trHeight w:val="331"/>
        </w:trPr>
        <w:tc>
          <w:tcPr>
            <w:tcW w:w="3797" w:type="dxa"/>
            <w:tcBorders>
              <w:top w:val="nil"/>
              <w:left w:val="single" w:sz="4" w:space="0" w:color="auto"/>
              <w:bottom w:val="nil"/>
              <w:right w:val="single" w:sz="8" w:space="0" w:color="auto"/>
            </w:tcBorders>
            <w:shd w:val="clear" w:color="auto" w:fill="auto"/>
            <w:hideMark/>
          </w:tcPr>
          <w:p w14:paraId="4148AA0E" w14:textId="77777777" w:rsidR="00BC5135" w:rsidRPr="00BC5135" w:rsidRDefault="00BC5135" w:rsidP="00BC5135">
            <w:pPr>
              <w:spacing w:after="0"/>
              <w:ind w:left="0" w:right="0"/>
              <w:rPr>
                <w:rFonts w:ascii="DVOT-SurekhMR" w:eastAsia="Times New Roman" w:hAnsi="DVOT-SurekhMR" w:cs="DVOT-SurekhMR"/>
                <w:b/>
                <w:bCs/>
              </w:rPr>
            </w:pPr>
            <w:r w:rsidRPr="00BC5135">
              <w:rPr>
                <w:rFonts w:ascii="DVOT-SurekhMR" w:eastAsia="Times New Roman" w:hAnsi="DVOT-SurekhMR" w:cs="DVOT-SurekhMR"/>
                <w:b/>
                <w:bCs/>
              </w:rPr>
              <w:t>महामंडळाच्या मालकीचे काय आहे</w:t>
            </w:r>
          </w:p>
        </w:tc>
        <w:tc>
          <w:tcPr>
            <w:tcW w:w="2700" w:type="dxa"/>
            <w:tcBorders>
              <w:top w:val="nil"/>
              <w:left w:val="single" w:sz="4" w:space="0" w:color="auto"/>
              <w:bottom w:val="nil"/>
              <w:right w:val="nil"/>
            </w:tcBorders>
            <w:shd w:val="clear" w:color="auto" w:fill="auto"/>
            <w:hideMark/>
          </w:tcPr>
          <w:p w14:paraId="1BB0BDD8"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Cambria" w:eastAsia="Times New Roman" w:hAnsi="Cambria" w:cs="Cambria"/>
              </w:rPr>
              <w:t> </w:t>
            </w:r>
          </w:p>
        </w:tc>
        <w:tc>
          <w:tcPr>
            <w:tcW w:w="2610" w:type="dxa"/>
            <w:tcBorders>
              <w:top w:val="nil"/>
              <w:left w:val="single" w:sz="8" w:space="0" w:color="auto"/>
              <w:bottom w:val="nil"/>
              <w:right w:val="single" w:sz="4" w:space="0" w:color="auto"/>
            </w:tcBorders>
            <w:shd w:val="clear" w:color="auto" w:fill="auto"/>
            <w:hideMark/>
          </w:tcPr>
          <w:p w14:paraId="666FCA61"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Cambria" w:eastAsia="Times New Roman" w:hAnsi="Cambria" w:cs="Cambria"/>
              </w:rPr>
              <w:t> </w:t>
            </w:r>
          </w:p>
        </w:tc>
      </w:tr>
      <w:tr w:rsidR="00BC5135" w:rsidRPr="00BC5135" w14:paraId="04DB95C6" w14:textId="77777777" w:rsidTr="0002623B">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31CA345C" w14:textId="77777777" w:rsidR="00BC5135" w:rsidRPr="00BC5135" w:rsidRDefault="00BC5135" w:rsidP="00BC5135">
            <w:pPr>
              <w:spacing w:after="0"/>
              <w:ind w:left="0" w:right="0"/>
              <w:rPr>
                <w:rFonts w:ascii="DVOT-SurekhMR" w:eastAsia="Times New Roman" w:hAnsi="DVOT-SurekhMR" w:cs="DVOT-SurekhMR"/>
              </w:rPr>
            </w:pPr>
            <w:r w:rsidRPr="00BC5135">
              <w:rPr>
                <w:rFonts w:ascii="DVOT-SurekhMR" w:eastAsia="Times New Roman" w:hAnsi="DVOT-SurekhMR" w:cs="DVOT-SurekhMR"/>
              </w:rPr>
              <w:t xml:space="preserve">  1 निव्वळ स्थिर मालमत्ता</w:t>
            </w:r>
          </w:p>
        </w:tc>
        <w:tc>
          <w:tcPr>
            <w:tcW w:w="2700" w:type="dxa"/>
            <w:tcBorders>
              <w:top w:val="nil"/>
              <w:left w:val="single" w:sz="4" w:space="0" w:color="auto"/>
              <w:bottom w:val="nil"/>
              <w:right w:val="nil"/>
            </w:tcBorders>
            <w:shd w:val="clear" w:color="auto" w:fill="auto"/>
            <w:noWrap/>
            <w:vAlign w:val="bottom"/>
            <w:hideMark/>
          </w:tcPr>
          <w:p w14:paraId="35477C19"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529.91</w:t>
            </w:r>
          </w:p>
        </w:tc>
        <w:tc>
          <w:tcPr>
            <w:tcW w:w="2610" w:type="dxa"/>
            <w:tcBorders>
              <w:top w:val="nil"/>
              <w:left w:val="single" w:sz="8" w:space="0" w:color="auto"/>
              <w:bottom w:val="nil"/>
              <w:right w:val="single" w:sz="4" w:space="0" w:color="auto"/>
            </w:tcBorders>
            <w:shd w:val="clear" w:color="auto" w:fill="auto"/>
            <w:noWrap/>
            <w:vAlign w:val="bottom"/>
            <w:hideMark/>
          </w:tcPr>
          <w:p w14:paraId="12709A49"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525.26</w:t>
            </w:r>
          </w:p>
        </w:tc>
      </w:tr>
      <w:tr w:rsidR="00BC5135" w:rsidRPr="00BC5135" w14:paraId="04769685" w14:textId="77777777" w:rsidTr="0002623B">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770D89B2" w14:textId="77777777" w:rsidR="00BC5135" w:rsidRPr="00BC5135" w:rsidRDefault="00BC5135" w:rsidP="00BC5135">
            <w:pPr>
              <w:spacing w:after="0"/>
              <w:ind w:left="0" w:right="0"/>
              <w:rPr>
                <w:rFonts w:ascii="DVOT-SurekhMR" w:eastAsia="Times New Roman" w:hAnsi="DVOT-SurekhMR" w:cs="DVOT-SurekhMR"/>
              </w:rPr>
            </w:pPr>
            <w:r w:rsidRPr="00BC5135">
              <w:rPr>
                <w:rFonts w:ascii="DVOT-SurekhMR" w:eastAsia="Times New Roman" w:hAnsi="DVOT-SurekhMR" w:cs="DVOT-SurekhMR"/>
              </w:rPr>
              <w:t xml:space="preserve">  2 गुंतवणूक</w:t>
            </w:r>
          </w:p>
        </w:tc>
        <w:tc>
          <w:tcPr>
            <w:tcW w:w="2700" w:type="dxa"/>
            <w:tcBorders>
              <w:top w:val="nil"/>
              <w:left w:val="single" w:sz="4" w:space="0" w:color="auto"/>
              <w:bottom w:val="nil"/>
              <w:right w:val="nil"/>
            </w:tcBorders>
            <w:shd w:val="clear" w:color="auto" w:fill="auto"/>
            <w:noWrap/>
            <w:vAlign w:val="bottom"/>
            <w:hideMark/>
          </w:tcPr>
          <w:p w14:paraId="5D68576A"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156.48</w:t>
            </w:r>
          </w:p>
        </w:tc>
        <w:tc>
          <w:tcPr>
            <w:tcW w:w="2610" w:type="dxa"/>
            <w:tcBorders>
              <w:top w:val="nil"/>
              <w:left w:val="single" w:sz="8" w:space="0" w:color="auto"/>
              <w:bottom w:val="nil"/>
              <w:right w:val="single" w:sz="4" w:space="0" w:color="auto"/>
            </w:tcBorders>
            <w:shd w:val="clear" w:color="auto" w:fill="auto"/>
            <w:noWrap/>
            <w:vAlign w:val="bottom"/>
            <w:hideMark/>
          </w:tcPr>
          <w:p w14:paraId="06EE7120"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153.98</w:t>
            </w:r>
          </w:p>
        </w:tc>
      </w:tr>
      <w:tr w:rsidR="00BC5135" w:rsidRPr="00BC5135" w14:paraId="11101638" w14:textId="77777777" w:rsidTr="0002623B">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54792124" w14:textId="77777777" w:rsidR="00BC5135" w:rsidRPr="00BC5135" w:rsidRDefault="00BC5135" w:rsidP="00BC5135">
            <w:pPr>
              <w:spacing w:after="0"/>
              <w:ind w:left="0" w:right="0"/>
              <w:rPr>
                <w:rFonts w:ascii="DVOT-SurekhMR" w:eastAsia="Times New Roman" w:hAnsi="DVOT-SurekhMR" w:cs="DVOT-SurekhMR"/>
              </w:rPr>
            </w:pPr>
            <w:r w:rsidRPr="00BC5135">
              <w:rPr>
                <w:rFonts w:ascii="DVOT-SurekhMR" w:eastAsia="Times New Roman" w:hAnsi="DVOT-SurekhMR" w:cs="DVOT-SurekhMR"/>
              </w:rPr>
              <w:t xml:space="preserve">  3 निव्वळ चालू मालमत्ता</w:t>
            </w:r>
          </w:p>
        </w:tc>
        <w:tc>
          <w:tcPr>
            <w:tcW w:w="2700" w:type="dxa"/>
            <w:tcBorders>
              <w:top w:val="nil"/>
              <w:left w:val="single" w:sz="4" w:space="0" w:color="auto"/>
              <w:bottom w:val="nil"/>
              <w:right w:val="nil"/>
            </w:tcBorders>
            <w:shd w:val="clear" w:color="auto" w:fill="auto"/>
            <w:noWrap/>
            <w:vAlign w:val="bottom"/>
            <w:hideMark/>
          </w:tcPr>
          <w:p w14:paraId="45F93E17"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115.31</w:t>
            </w:r>
          </w:p>
        </w:tc>
        <w:tc>
          <w:tcPr>
            <w:tcW w:w="2610" w:type="dxa"/>
            <w:tcBorders>
              <w:top w:val="nil"/>
              <w:left w:val="single" w:sz="8" w:space="0" w:color="auto"/>
              <w:bottom w:val="nil"/>
              <w:right w:val="single" w:sz="4" w:space="0" w:color="auto"/>
            </w:tcBorders>
            <w:shd w:val="clear" w:color="auto" w:fill="auto"/>
            <w:noWrap/>
            <w:vAlign w:val="bottom"/>
            <w:hideMark/>
          </w:tcPr>
          <w:p w14:paraId="05CFD44C"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2826.70</w:t>
            </w:r>
          </w:p>
        </w:tc>
      </w:tr>
      <w:tr w:rsidR="00BC5135" w:rsidRPr="00BC5135" w14:paraId="584996AC" w14:textId="77777777" w:rsidTr="0002623B">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31311512" w14:textId="77777777" w:rsidR="00BC5135" w:rsidRPr="00BC5135" w:rsidRDefault="00BC5135" w:rsidP="00BC5135">
            <w:pPr>
              <w:spacing w:after="0"/>
              <w:ind w:left="0" w:right="0"/>
              <w:rPr>
                <w:rFonts w:ascii="DVOT-SurekhMR" w:eastAsia="Times New Roman" w:hAnsi="DVOT-SurekhMR" w:cs="DVOT-SurekhMR"/>
              </w:rPr>
            </w:pPr>
            <w:r w:rsidRPr="00BC5135">
              <w:rPr>
                <w:rFonts w:ascii="DVOT-SurekhMR" w:eastAsia="Times New Roman" w:hAnsi="DVOT-SurekhMR" w:cs="DVOT-SurekhMR"/>
              </w:rPr>
              <w:t xml:space="preserve">  4 दीर्घ मुदतीची कर्जे आणि अग्रिम रक्कम</w:t>
            </w:r>
          </w:p>
        </w:tc>
        <w:tc>
          <w:tcPr>
            <w:tcW w:w="2700" w:type="dxa"/>
            <w:tcBorders>
              <w:top w:val="nil"/>
              <w:left w:val="single" w:sz="4" w:space="0" w:color="auto"/>
              <w:bottom w:val="nil"/>
              <w:right w:val="nil"/>
            </w:tcBorders>
            <w:shd w:val="clear" w:color="auto" w:fill="auto"/>
            <w:noWrap/>
            <w:vAlign w:val="bottom"/>
            <w:hideMark/>
          </w:tcPr>
          <w:p w14:paraId="43022C41"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241.49</w:t>
            </w:r>
          </w:p>
        </w:tc>
        <w:tc>
          <w:tcPr>
            <w:tcW w:w="2610" w:type="dxa"/>
            <w:tcBorders>
              <w:top w:val="nil"/>
              <w:left w:val="single" w:sz="8" w:space="0" w:color="auto"/>
              <w:bottom w:val="nil"/>
              <w:right w:val="single" w:sz="4" w:space="0" w:color="auto"/>
            </w:tcBorders>
            <w:shd w:val="clear" w:color="auto" w:fill="auto"/>
            <w:noWrap/>
            <w:vAlign w:val="bottom"/>
            <w:hideMark/>
          </w:tcPr>
          <w:p w14:paraId="456895DA"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241.49</w:t>
            </w:r>
          </w:p>
        </w:tc>
      </w:tr>
      <w:tr w:rsidR="00BC5135" w:rsidRPr="00BC5135" w14:paraId="25160467" w14:textId="77777777" w:rsidTr="0002623B">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1A263375" w14:textId="77777777" w:rsidR="00BC5135" w:rsidRPr="00BC5135" w:rsidRDefault="00BC5135" w:rsidP="00BC5135">
            <w:pPr>
              <w:spacing w:after="0"/>
              <w:ind w:left="0" w:right="0"/>
              <w:rPr>
                <w:rFonts w:ascii="DVOT-SurekhMR" w:eastAsia="Times New Roman" w:hAnsi="DVOT-SurekhMR" w:cs="DVOT-SurekhMR"/>
              </w:rPr>
            </w:pPr>
            <w:r w:rsidRPr="00BC5135">
              <w:rPr>
                <w:rFonts w:ascii="DVOT-SurekhMR" w:eastAsia="Times New Roman" w:hAnsi="DVOT-SurekhMR" w:cs="DVOT-SurekhMR"/>
              </w:rPr>
              <w:t xml:space="preserve"> 5 संचित नुकसान</w:t>
            </w:r>
          </w:p>
        </w:tc>
        <w:tc>
          <w:tcPr>
            <w:tcW w:w="2700" w:type="dxa"/>
            <w:tcBorders>
              <w:top w:val="nil"/>
              <w:left w:val="single" w:sz="4" w:space="0" w:color="auto"/>
              <w:bottom w:val="nil"/>
              <w:right w:val="nil"/>
            </w:tcBorders>
            <w:shd w:val="clear" w:color="auto" w:fill="auto"/>
            <w:noWrap/>
            <w:vAlign w:val="bottom"/>
            <w:hideMark/>
          </w:tcPr>
          <w:p w14:paraId="4690C35B"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w:t>
            </w:r>
          </w:p>
        </w:tc>
        <w:tc>
          <w:tcPr>
            <w:tcW w:w="2610" w:type="dxa"/>
            <w:tcBorders>
              <w:top w:val="nil"/>
              <w:left w:val="single" w:sz="8" w:space="0" w:color="auto"/>
              <w:bottom w:val="nil"/>
              <w:right w:val="single" w:sz="4" w:space="0" w:color="auto"/>
            </w:tcBorders>
            <w:shd w:val="clear" w:color="auto" w:fill="auto"/>
            <w:noWrap/>
            <w:vAlign w:val="bottom"/>
            <w:hideMark/>
          </w:tcPr>
          <w:p w14:paraId="3AA34836"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4,436.68</w:t>
            </w:r>
          </w:p>
        </w:tc>
      </w:tr>
      <w:tr w:rsidR="00BC5135" w:rsidRPr="00BC5135" w14:paraId="6630C387" w14:textId="77777777" w:rsidTr="0002623B">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58B3B384" w14:textId="6C5558E8" w:rsidR="00BC5135" w:rsidRPr="00BC5135" w:rsidRDefault="00BC5135" w:rsidP="00BC5135">
            <w:pPr>
              <w:spacing w:after="0"/>
              <w:ind w:left="0" w:right="0"/>
              <w:rPr>
                <w:rFonts w:ascii="DVOT-SurekhMR" w:eastAsia="Times New Roman" w:hAnsi="DVOT-SurekhMR" w:cs="DVOT-SurekhMR"/>
                <w:b/>
                <w:bCs/>
              </w:rPr>
            </w:pPr>
            <w:r w:rsidRPr="00BC5135">
              <w:rPr>
                <w:rFonts w:ascii="DVOT-SurekhMR" w:eastAsia="Times New Roman" w:hAnsi="DVOT-SurekhMR" w:cs="DVOT-SurekhMR"/>
                <w:b/>
                <w:bCs/>
              </w:rPr>
              <w:t xml:space="preserve">     एकूण मालमत्ता (निव्वळ)</w:t>
            </w:r>
          </w:p>
        </w:tc>
        <w:tc>
          <w:tcPr>
            <w:tcW w:w="2700" w:type="dxa"/>
            <w:tcBorders>
              <w:top w:val="single" w:sz="8" w:space="0" w:color="auto"/>
              <w:left w:val="single" w:sz="4" w:space="0" w:color="auto"/>
              <w:bottom w:val="single" w:sz="8" w:space="0" w:color="auto"/>
              <w:right w:val="nil"/>
            </w:tcBorders>
            <w:shd w:val="clear" w:color="auto" w:fill="auto"/>
            <w:noWrap/>
            <w:vAlign w:val="bottom"/>
            <w:hideMark/>
          </w:tcPr>
          <w:p w14:paraId="00FAAF77" w14:textId="77777777" w:rsidR="00BC5135" w:rsidRPr="00BC5135" w:rsidRDefault="00BC5135" w:rsidP="00BC5135">
            <w:pPr>
              <w:spacing w:after="0"/>
              <w:ind w:left="0" w:right="0"/>
              <w:jc w:val="right"/>
              <w:rPr>
                <w:rFonts w:ascii="DVOT-SurekhMR" w:eastAsia="Times New Roman" w:hAnsi="DVOT-SurekhMR" w:cs="DVOT-SurekhMR"/>
                <w:b/>
                <w:bCs/>
              </w:rPr>
            </w:pPr>
            <w:r w:rsidRPr="00BC5135">
              <w:rPr>
                <w:rFonts w:ascii="DVOT-SurekhMR" w:eastAsia="Times New Roman" w:hAnsi="DVOT-SurekhMR" w:cs="DVOT-SurekhMR"/>
                <w:b/>
                <w:bCs/>
              </w:rPr>
              <w:t>1043.19</w:t>
            </w:r>
          </w:p>
        </w:tc>
        <w:tc>
          <w:tcPr>
            <w:tcW w:w="261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C2A19E9" w14:textId="77777777" w:rsidR="00BC5135" w:rsidRPr="00BC5135" w:rsidRDefault="00BC5135" w:rsidP="00BC5135">
            <w:pPr>
              <w:spacing w:after="0"/>
              <w:ind w:left="0" w:right="0"/>
              <w:jc w:val="right"/>
              <w:rPr>
                <w:rFonts w:ascii="DVOT-SurekhMR" w:eastAsia="Times New Roman" w:hAnsi="DVOT-SurekhMR" w:cs="DVOT-SurekhMR"/>
                <w:b/>
                <w:bCs/>
              </w:rPr>
            </w:pPr>
            <w:r w:rsidRPr="00BC5135">
              <w:rPr>
                <w:rFonts w:ascii="DVOT-SurekhMR" w:eastAsia="Times New Roman" w:hAnsi="DVOT-SurekhMR" w:cs="DVOT-SurekhMR"/>
                <w:b/>
                <w:bCs/>
              </w:rPr>
              <w:t>8,184.11</w:t>
            </w:r>
          </w:p>
        </w:tc>
      </w:tr>
      <w:tr w:rsidR="00BC5135" w:rsidRPr="00BC5135" w14:paraId="1E858DE4" w14:textId="77777777" w:rsidTr="0002623B">
        <w:trPr>
          <w:trHeight w:val="331"/>
        </w:trPr>
        <w:tc>
          <w:tcPr>
            <w:tcW w:w="3797" w:type="dxa"/>
            <w:tcBorders>
              <w:top w:val="nil"/>
              <w:left w:val="single" w:sz="4" w:space="0" w:color="auto"/>
              <w:bottom w:val="nil"/>
              <w:right w:val="single" w:sz="8" w:space="0" w:color="auto"/>
            </w:tcBorders>
            <w:shd w:val="clear" w:color="auto" w:fill="auto"/>
            <w:hideMark/>
          </w:tcPr>
          <w:p w14:paraId="77CA0D1C" w14:textId="77777777" w:rsidR="00BC5135" w:rsidRPr="00BC5135" w:rsidRDefault="00BC5135" w:rsidP="00BC5135">
            <w:pPr>
              <w:spacing w:after="0"/>
              <w:ind w:left="0" w:right="0"/>
              <w:rPr>
                <w:rFonts w:ascii="DVOT-SurekhMR" w:eastAsia="Times New Roman" w:hAnsi="DVOT-SurekhMR" w:cs="DVOT-SurekhMR"/>
                <w:b/>
                <w:bCs/>
              </w:rPr>
            </w:pPr>
            <w:r w:rsidRPr="00BC5135">
              <w:rPr>
                <w:rFonts w:ascii="DVOT-SurekhMR" w:eastAsia="Times New Roman" w:hAnsi="DVOT-SurekhMR" w:cs="DVOT-SurekhMR"/>
                <w:b/>
                <w:bCs/>
              </w:rPr>
              <w:t xml:space="preserve"> महामंडळाची थकबाकी काय होती?</w:t>
            </w:r>
          </w:p>
        </w:tc>
        <w:tc>
          <w:tcPr>
            <w:tcW w:w="2700" w:type="dxa"/>
            <w:tcBorders>
              <w:top w:val="nil"/>
              <w:left w:val="single" w:sz="4" w:space="0" w:color="auto"/>
              <w:bottom w:val="nil"/>
              <w:right w:val="nil"/>
            </w:tcBorders>
            <w:shd w:val="clear" w:color="auto" w:fill="auto"/>
            <w:hideMark/>
          </w:tcPr>
          <w:p w14:paraId="1D65E575" w14:textId="77777777" w:rsidR="00BC5135" w:rsidRPr="00BC5135" w:rsidRDefault="00BC5135" w:rsidP="00BC5135">
            <w:pPr>
              <w:spacing w:after="0"/>
              <w:ind w:left="0" w:right="0"/>
              <w:jc w:val="right"/>
              <w:rPr>
                <w:rFonts w:ascii="DVOT-SurekhMR" w:eastAsia="Times New Roman" w:hAnsi="DVOT-SurekhMR" w:cs="DVOT-SurekhMR"/>
              </w:rPr>
            </w:pPr>
          </w:p>
        </w:tc>
        <w:tc>
          <w:tcPr>
            <w:tcW w:w="2610" w:type="dxa"/>
            <w:tcBorders>
              <w:top w:val="nil"/>
              <w:left w:val="single" w:sz="8" w:space="0" w:color="auto"/>
              <w:bottom w:val="nil"/>
              <w:right w:val="single" w:sz="4" w:space="0" w:color="auto"/>
            </w:tcBorders>
            <w:shd w:val="clear" w:color="auto" w:fill="auto"/>
            <w:hideMark/>
          </w:tcPr>
          <w:p w14:paraId="69207DC3" w14:textId="77777777" w:rsidR="00BC5135" w:rsidRPr="00BC5135" w:rsidRDefault="00BC5135" w:rsidP="00BC5135">
            <w:pPr>
              <w:spacing w:after="0"/>
              <w:ind w:left="0" w:right="0"/>
              <w:jc w:val="right"/>
              <w:rPr>
                <w:rFonts w:ascii="DVOT-SurekhMR" w:eastAsia="Times New Roman" w:hAnsi="DVOT-SurekhMR" w:cs="DVOT-SurekhMR"/>
              </w:rPr>
            </w:pPr>
          </w:p>
        </w:tc>
      </w:tr>
      <w:tr w:rsidR="00BC5135" w:rsidRPr="00BC5135" w14:paraId="277DB86C" w14:textId="77777777" w:rsidTr="0002623B">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04A11476" w14:textId="77777777" w:rsidR="00BC5135" w:rsidRPr="00BC5135" w:rsidRDefault="00BC5135" w:rsidP="00BC5135">
            <w:pPr>
              <w:spacing w:after="0"/>
              <w:ind w:left="0" w:right="0"/>
              <w:rPr>
                <w:rFonts w:ascii="DVOT-SurekhMR" w:eastAsia="Times New Roman" w:hAnsi="DVOT-SurekhMR" w:cs="DVOT-SurekhMR"/>
              </w:rPr>
            </w:pPr>
            <w:r w:rsidRPr="00BC5135">
              <w:rPr>
                <w:rFonts w:ascii="DVOT-SurekhMR" w:eastAsia="Times New Roman" w:hAnsi="DVOT-SurekhMR" w:cs="DVOT-SurekhMR"/>
              </w:rPr>
              <w:t xml:space="preserve">  1. कर्जावरील व्याज</w:t>
            </w:r>
          </w:p>
        </w:tc>
        <w:tc>
          <w:tcPr>
            <w:tcW w:w="2700" w:type="dxa"/>
            <w:tcBorders>
              <w:top w:val="nil"/>
              <w:left w:val="single" w:sz="4" w:space="0" w:color="auto"/>
              <w:bottom w:val="nil"/>
              <w:right w:val="single" w:sz="8" w:space="0" w:color="auto"/>
            </w:tcBorders>
            <w:shd w:val="clear" w:color="auto" w:fill="auto"/>
            <w:noWrap/>
            <w:vAlign w:val="bottom"/>
            <w:hideMark/>
          </w:tcPr>
          <w:p w14:paraId="329AA1EC"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w:t>
            </w:r>
          </w:p>
        </w:tc>
        <w:tc>
          <w:tcPr>
            <w:tcW w:w="2610" w:type="dxa"/>
            <w:tcBorders>
              <w:top w:val="nil"/>
              <w:left w:val="nil"/>
              <w:bottom w:val="nil"/>
              <w:right w:val="single" w:sz="4" w:space="0" w:color="auto"/>
            </w:tcBorders>
            <w:shd w:val="clear" w:color="auto" w:fill="auto"/>
            <w:noWrap/>
            <w:vAlign w:val="bottom"/>
            <w:hideMark/>
          </w:tcPr>
          <w:p w14:paraId="7142B745"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7,909.11</w:t>
            </w:r>
          </w:p>
        </w:tc>
      </w:tr>
      <w:tr w:rsidR="00BC5135" w:rsidRPr="00BC5135" w14:paraId="789D1E21" w14:textId="77777777" w:rsidTr="0002623B">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1D18BF82" w14:textId="77777777" w:rsidR="00BC5135" w:rsidRPr="00BC5135" w:rsidRDefault="00BC5135" w:rsidP="00BC5135">
            <w:pPr>
              <w:spacing w:after="0"/>
              <w:ind w:left="0" w:right="0"/>
              <w:rPr>
                <w:rFonts w:ascii="DVOT-SurekhMR" w:eastAsia="Times New Roman" w:hAnsi="DVOT-SurekhMR" w:cs="DVOT-SurekhMR"/>
              </w:rPr>
            </w:pPr>
            <w:r w:rsidRPr="00BC5135">
              <w:rPr>
                <w:rFonts w:ascii="DVOT-SurekhMR" w:eastAsia="Times New Roman" w:hAnsi="DVOT-SurekhMR" w:cs="DVOT-SurekhMR"/>
              </w:rPr>
              <w:t xml:space="preserve">  2. पेड अप कॅपिटल</w:t>
            </w:r>
          </w:p>
        </w:tc>
        <w:tc>
          <w:tcPr>
            <w:tcW w:w="2700" w:type="dxa"/>
            <w:tcBorders>
              <w:top w:val="nil"/>
              <w:left w:val="single" w:sz="4" w:space="0" w:color="auto"/>
              <w:bottom w:val="nil"/>
              <w:right w:val="nil"/>
            </w:tcBorders>
            <w:shd w:val="clear" w:color="auto" w:fill="auto"/>
            <w:noWrap/>
            <w:vAlign w:val="bottom"/>
            <w:hideMark/>
          </w:tcPr>
          <w:p w14:paraId="5977A183"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275.00</w:t>
            </w:r>
          </w:p>
        </w:tc>
        <w:tc>
          <w:tcPr>
            <w:tcW w:w="2610" w:type="dxa"/>
            <w:tcBorders>
              <w:top w:val="nil"/>
              <w:left w:val="single" w:sz="8" w:space="0" w:color="auto"/>
              <w:bottom w:val="nil"/>
              <w:right w:val="single" w:sz="4" w:space="0" w:color="auto"/>
            </w:tcBorders>
            <w:shd w:val="clear" w:color="auto" w:fill="auto"/>
            <w:noWrap/>
            <w:vAlign w:val="bottom"/>
            <w:hideMark/>
          </w:tcPr>
          <w:p w14:paraId="5D7BFCC6"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275.00</w:t>
            </w:r>
          </w:p>
        </w:tc>
      </w:tr>
      <w:tr w:rsidR="00BC5135" w:rsidRPr="00BC5135" w14:paraId="11C74D4F" w14:textId="77777777" w:rsidTr="0002623B">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3E99CEE6" w14:textId="77777777" w:rsidR="00BC5135" w:rsidRPr="00BC5135" w:rsidRDefault="00BC5135" w:rsidP="00BC5135">
            <w:pPr>
              <w:spacing w:after="0"/>
              <w:ind w:left="0" w:right="0"/>
              <w:rPr>
                <w:rFonts w:ascii="DVOT-SurekhMR" w:eastAsia="Times New Roman" w:hAnsi="DVOT-SurekhMR" w:cs="DVOT-SurekhMR"/>
              </w:rPr>
            </w:pPr>
            <w:r w:rsidRPr="00BC5135">
              <w:rPr>
                <w:rFonts w:ascii="DVOT-SurekhMR" w:eastAsia="Times New Roman" w:hAnsi="DVOT-SurekhMR" w:cs="DVOT-SurekhMR"/>
              </w:rPr>
              <w:t>3. नफा</w:t>
            </w:r>
          </w:p>
        </w:tc>
        <w:tc>
          <w:tcPr>
            <w:tcW w:w="2700" w:type="dxa"/>
            <w:tcBorders>
              <w:top w:val="nil"/>
              <w:left w:val="single" w:sz="4" w:space="0" w:color="auto"/>
              <w:bottom w:val="single" w:sz="8" w:space="0" w:color="auto"/>
              <w:right w:val="nil"/>
            </w:tcBorders>
            <w:shd w:val="clear" w:color="auto" w:fill="auto"/>
            <w:noWrap/>
            <w:vAlign w:val="bottom"/>
            <w:hideMark/>
          </w:tcPr>
          <w:p w14:paraId="2DA33196"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768.19</w:t>
            </w:r>
          </w:p>
        </w:tc>
        <w:tc>
          <w:tcPr>
            <w:tcW w:w="2610" w:type="dxa"/>
            <w:tcBorders>
              <w:top w:val="nil"/>
              <w:left w:val="single" w:sz="8" w:space="0" w:color="auto"/>
              <w:bottom w:val="single" w:sz="8" w:space="0" w:color="auto"/>
              <w:right w:val="single" w:sz="4" w:space="0" w:color="auto"/>
            </w:tcBorders>
            <w:shd w:val="clear" w:color="auto" w:fill="auto"/>
            <w:noWrap/>
            <w:vAlign w:val="bottom"/>
            <w:hideMark/>
          </w:tcPr>
          <w:p w14:paraId="68B20DC6" w14:textId="77777777" w:rsidR="00BC5135" w:rsidRPr="00BC5135" w:rsidRDefault="00BC5135" w:rsidP="00BC5135">
            <w:pPr>
              <w:spacing w:after="0"/>
              <w:ind w:left="0" w:right="0"/>
              <w:jc w:val="right"/>
              <w:rPr>
                <w:rFonts w:ascii="DVOT-SurekhMR" w:eastAsia="Times New Roman" w:hAnsi="DVOT-SurekhMR" w:cs="DVOT-SurekhMR"/>
              </w:rPr>
            </w:pPr>
            <w:r w:rsidRPr="00BC5135">
              <w:rPr>
                <w:rFonts w:ascii="DVOT-SurekhMR" w:eastAsia="Times New Roman" w:hAnsi="DVOT-SurekhMR" w:cs="DVOT-SurekhMR"/>
              </w:rPr>
              <w:t>-</w:t>
            </w:r>
          </w:p>
        </w:tc>
      </w:tr>
      <w:tr w:rsidR="00BC5135" w:rsidRPr="00BC5135" w14:paraId="0743061E" w14:textId="77777777" w:rsidTr="0002623B">
        <w:trPr>
          <w:trHeight w:val="331"/>
        </w:trPr>
        <w:tc>
          <w:tcPr>
            <w:tcW w:w="3797" w:type="dxa"/>
            <w:tcBorders>
              <w:top w:val="nil"/>
              <w:left w:val="single" w:sz="4" w:space="0" w:color="auto"/>
              <w:bottom w:val="single" w:sz="4" w:space="0" w:color="auto"/>
              <w:right w:val="single" w:sz="8" w:space="0" w:color="auto"/>
            </w:tcBorders>
            <w:shd w:val="clear" w:color="auto" w:fill="auto"/>
            <w:noWrap/>
            <w:vAlign w:val="bottom"/>
            <w:hideMark/>
          </w:tcPr>
          <w:p w14:paraId="25ED8427" w14:textId="77777777" w:rsidR="00BC5135" w:rsidRPr="00BC5135" w:rsidRDefault="00BC5135" w:rsidP="00BC5135">
            <w:pPr>
              <w:spacing w:after="0"/>
              <w:ind w:left="0" w:right="0"/>
              <w:rPr>
                <w:rFonts w:ascii="DVOT-SurekhMR" w:eastAsia="Times New Roman" w:hAnsi="DVOT-SurekhMR" w:cs="DVOT-SurekhMR"/>
                <w:b/>
                <w:bCs/>
              </w:rPr>
            </w:pPr>
            <w:r w:rsidRPr="00BC5135">
              <w:rPr>
                <w:rFonts w:ascii="DVOT-SurekhMR" w:eastAsia="Times New Roman" w:hAnsi="DVOT-SurekhMR" w:cs="DVOT-SurekhMR"/>
                <w:b/>
                <w:bCs/>
              </w:rPr>
              <w:t>एकूण निधी वापरला जातो.</w:t>
            </w:r>
          </w:p>
        </w:tc>
        <w:tc>
          <w:tcPr>
            <w:tcW w:w="2700" w:type="dxa"/>
            <w:tcBorders>
              <w:top w:val="nil"/>
              <w:left w:val="single" w:sz="4" w:space="0" w:color="auto"/>
              <w:bottom w:val="single" w:sz="4" w:space="0" w:color="auto"/>
              <w:right w:val="nil"/>
            </w:tcBorders>
            <w:shd w:val="clear" w:color="auto" w:fill="auto"/>
            <w:noWrap/>
            <w:vAlign w:val="bottom"/>
            <w:hideMark/>
          </w:tcPr>
          <w:p w14:paraId="23F38557" w14:textId="77777777" w:rsidR="00BC5135" w:rsidRPr="00BC5135" w:rsidRDefault="00BC5135" w:rsidP="00BC5135">
            <w:pPr>
              <w:spacing w:after="0"/>
              <w:ind w:left="0" w:right="0"/>
              <w:jc w:val="right"/>
              <w:rPr>
                <w:rFonts w:ascii="DVOT-SurekhMR" w:eastAsia="Times New Roman" w:hAnsi="DVOT-SurekhMR" w:cs="DVOT-SurekhMR"/>
                <w:b/>
                <w:bCs/>
              </w:rPr>
            </w:pPr>
            <w:r w:rsidRPr="00BC5135">
              <w:rPr>
                <w:rFonts w:ascii="DVOT-SurekhMR" w:eastAsia="Times New Roman" w:hAnsi="DVOT-SurekhMR" w:cs="DVOT-SurekhMR"/>
                <w:b/>
                <w:bCs/>
              </w:rPr>
              <w:t>1043.19</w:t>
            </w:r>
          </w:p>
        </w:tc>
        <w:tc>
          <w:tcPr>
            <w:tcW w:w="2610" w:type="dxa"/>
            <w:tcBorders>
              <w:top w:val="nil"/>
              <w:left w:val="single" w:sz="8" w:space="0" w:color="auto"/>
              <w:bottom w:val="single" w:sz="4" w:space="0" w:color="auto"/>
              <w:right w:val="single" w:sz="4" w:space="0" w:color="auto"/>
            </w:tcBorders>
            <w:shd w:val="clear" w:color="auto" w:fill="auto"/>
            <w:noWrap/>
            <w:vAlign w:val="bottom"/>
            <w:hideMark/>
          </w:tcPr>
          <w:p w14:paraId="504F24C9" w14:textId="77777777" w:rsidR="00BC5135" w:rsidRPr="00BC5135" w:rsidRDefault="00BC5135" w:rsidP="00BC5135">
            <w:pPr>
              <w:spacing w:after="0"/>
              <w:ind w:left="0" w:right="0"/>
              <w:jc w:val="right"/>
              <w:rPr>
                <w:rFonts w:ascii="DVOT-SurekhMR" w:eastAsia="Times New Roman" w:hAnsi="DVOT-SurekhMR" w:cs="DVOT-SurekhMR"/>
                <w:b/>
                <w:bCs/>
              </w:rPr>
            </w:pPr>
            <w:r w:rsidRPr="00BC5135">
              <w:rPr>
                <w:rFonts w:ascii="DVOT-SurekhMR" w:eastAsia="Times New Roman" w:hAnsi="DVOT-SurekhMR" w:cs="DVOT-SurekhMR"/>
                <w:b/>
                <w:bCs/>
              </w:rPr>
              <w:t>8,184.11</w:t>
            </w:r>
          </w:p>
        </w:tc>
      </w:tr>
    </w:tbl>
    <w:p w14:paraId="66DDF010" w14:textId="77777777" w:rsidR="00BC5135" w:rsidRPr="00DA60BB" w:rsidRDefault="00BC5135" w:rsidP="007E6F54">
      <w:pPr>
        <w:tabs>
          <w:tab w:val="left" w:pos="-2244"/>
          <w:tab w:val="center" w:pos="5423"/>
        </w:tabs>
        <w:spacing w:after="0"/>
        <w:jc w:val="center"/>
        <w:rPr>
          <w:rFonts w:ascii="DVBW-TTSurekh" w:hAnsi="DVBW-TTSurekh" w:cs="Times New Roman"/>
          <w:b/>
          <w:sz w:val="32"/>
          <w:szCs w:val="32"/>
        </w:rPr>
      </w:pPr>
    </w:p>
    <w:p w14:paraId="76F5E097" w14:textId="376A3401" w:rsidR="006A1410" w:rsidRDefault="007E6F54" w:rsidP="006A1410">
      <w:pPr>
        <w:tabs>
          <w:tab w:val="left" w:pos="-2244"/>
          <w:tab w:val="center" w:pos="5423"/>
        </w:tabs>
        <w:spacing w:after="0"/>
        <w:jc w:val="center"/>
        <w:rPr>
          <w:rFonts w:ascii="DVBW-TTSurekh" w:hAnsi="DVBW-TTSurekh" w:cs="Times New Roman"/>
          <w:b/>
          <w:sz w:val="48"/>
          <w:szCs w:val="48"/>
        </w:rPr>
      </w:pPr>
      <w:r w:rsidRPr="00790E08">
        <w:rPr>
          <w:rFonts w:ascii="DVBW-TTSurekh" w:hAnsi="DVBW-TTSurekh" w:cs="Times New Roman"/>
          <w:b/>
          <w:sz w:val="48"/>
          <w:szCs w:val="48"/>
        </w:rPr>
        <w:t>----*---</w:t>
      </w:r>
    </w:p>
    <w:p w14:paraId="72179D55" w14:textId="77777777" w:rsidR="000E3892" w:rsidRDefault="000E3892" w:rsidP="009D4C06">
      <w:pPr>
        <w:spacing w:after="0"/>
        <w:ind w:left="-810" w:right="-475"/>
        <w:jc w:val="center"/>
        <w:rPr>
          <w:rFonts w:ascii="DVBW-TTSurekh" w:hAnsi="DVBW-TTSurekh" w:cs="Times New Roman"/>
          <w:b/>
          <w:sz w:val="48"/>
          <w:szCs w:val="48"/>
        </w:rPr>
      </w:pPr>
    </w:p>
    <w:p w14:paraId="7EC6171A" w14:textId="0EFBAA70" w:rsidR="0082089C" w:rsidRPr="0082089C" w:rsidRDefault="0082089C" w:rsidP="009D4C06">
      <w:pPr>
        <w:spacing w:after="0"/>
        <w:ind w:left="-810" w:right="-475"/>
        <w:jc w:val="center"/>
        <w:rPr>
          <w:rFonts w:ascii="Times New Roman" w:eastAsia="Times New Roman" w:hAnsi="Times New Roman" w:cs="Times New Roman"/>
          <w:b/>
          <w:i/>
          <w:sz w:val="28"/>
          <w:szCs w:val="28"/>
        </w:rPr>
      </w:pPr>
      <w:r w:rsidRPr="0082089C">
        <w:rPr>
          <w:rFonts w:ascii="Times New Roman" w:eastAsia="Times New Roman" w:hAnsi="Times New Roman" w:cs="Times New Roman"/>
          <w:b/>
          <w:i/>
          <w:sz w:val="28"/>
          <w:szCs w:val="28"/>
        </w:rPr>
        <w:lastRenderedPageBreak/>
        <w:t>महाराष्ट्र राज्य शेती महामंडळ मर्यादित, पुणे</w:t>
      </w:r>
    </w:p>
    <w:p w14:paraId="107137A9" w14:textId="77777777" w:rsidR="0082089C" w:rsidRPr="0082089C" w:rsidRDefault="0082089C" w:rsidP="009D4C06">
      <w:pPr>
        <w:spacing w:after="0"/>
        <w:ind w:left="-810" w:right="-475"/>
        <w:jc w:val="center"/>
        <w:rPr>
          <w:rFonts w:ascii="Times New Roman" w:eastAsia="Times New Roman" w:hAnsi="Times New Roman" w:cs="Times New Roman"/>
          <w:b/>
          <w:i/>
          <w:sz w:val="24"/>
          <w:szCs w:val="24"/>
        </w:rPr>
      </w:pPr>
      <w:r w:rsidRPr="0082089C">
        <w:rPr>
          <w:rFonts w:ascii="Times New Roman" w:eastAsia="Times New Roman" w:hAnsi="Times New Roman" w:cs="Times New Roman"/>
          <w:b/>
          <w:i/>
          <w:sz w:val="24"/>
          <w:szCs w:val="24"/>
        </w:rPr>
        <w:t>(महाराष्ट्र शासनाचा उपक्रम)</w:t>
      </w:r>
    </w:p>
    <w:p w14:paraId="62710192" w14:textId="77777777" w:rsidR="0082089C" w:rsidRPr="0082089C" w:rsidRDefault="0082089C" w:rsidP="009D4C06">
      <w:pPr>
        <w:spacing w:after="0"/>
        <w:ind w:left="-810" w:right="-475"/>
        <w:jc w:val="center"/>
        <w:rPr>
          <w:rFonts w:ascii="Times New Roman" w:eastAsia="Times New Roman" w:hAnsi="Times New Roman" w:cs="Times New Roman"/>
          <w:b/>
          <w:i/>
          <w:sz w:val="16"/>
          <w:szCs w:val="16"/>
        </w:rPr>
      </w:pPr>
    </w:p>
    <w:p w14:paraId="24561A34" w14:textId="77777777" w:rsidR="0082089C" w:rsidRPr="0082089C" w:rsidRDefault="0082089C" w:rsidP="009D4C06">
      <w:pPr>
        <w:spacing w:after="0"/>
        <w:ind w:left="-810" w:right="-475"/>
        <w:jc w:val="center"/>
        <w:rPr>
          <w:rFonts w:ascii="Times New Roman" w:eastAsia="Times New Roman" w:hAnsi="Times New Roman" w:cs="Times New Roman"/>
          <w:b/>
          <w:i/>
          <w:sz w:val="24"/>
          <w:szCs w:val="24"/>
        </w:rPr>
      </w:pPr>
      <w:r w:rsidRPr="0082089C">
        <w:rPr>
          <w:rFonts w:ascii="Times New Roman" w:eastAsia="Times New Roman" w:hAnsi="Times New Roman" w:cs="Times New Roman"/>
          <w:b/>
          <w:i/>
          <w:sz w:val="24"/>
          <w:szCs w:val="24"/>
        </w:rPr>
        <w:t xml:space="preserve">31 मार्च 2022 पर्यंतचा ताळेबंद </w:t>
      </w:r>
    </w:p>
    <w:p w14:paraId="16380067" w14:textId="623C7DE4" w:rsidR="0082089C" w:rsidRPr="0082089C" w:rsidRDefault="0082089C" w:rsidP="009D4C06">
      <w:pPr>
        <w:spacing w:after="0"/>
        <w:ind w:left="-810" w:right="-475"/>
        <w:jc w:val="center"/>
        <w:rPr>
          <w:rFonts w:ascii="Times New Roman" w:eastAsia="Times New Roman" w:hAnsi="Times New Roman" w:cs="Times New Roman"/>
          <w:b/>
          <w:i/>
          <w:sz w:val="24"/>
          <w:szCs w:val="24"/>
        </w:rPr>
      </w:pPr>
      <w:r w:rsidRPr="00AC451D">
        <w:rPr>
          <w:rFonts w:ascii="Times New Roman" w:eastAsia="Times New Roman" w:hAnsi="Times New Roman" w:cs="Times New Roman"/>
          <w:b/>
          <w:i/>
        </w:rPr>
        <w:t xml:space="preserve">                                                                                                                                ( रुपये</w:t>
      </w:r>
      <w:r w:rsidR="00BC5135">
        <w:rPr>
          <w:rFonts w:ascii="Times New Roman" w:eastAsia="Times New Roman" w:hAnsi="Times New Roman" w:cs="Times New Roman"/>
          <w:b/>
          <w:i/>
        </w:rPr>
        <w:t xml:space="preserve"> </w:t>
      </w:r>
      <w:r w:rsidR="00BC5135">
        <w:rPr>
          <w:rFonts w:ascii="Nirmala UI" w:eastAsia="Times New Roman" w:hAnsi="Nirmala UI" w:cs="Nirmala UI"/>
          <w:b/>
          <w:i/>
        </w:rPr>
        <w:t>लाखात</w:t>
      </w:r>
      <w:r w:rsidRPr="00AC451D">
        <w:rPr>
          <w:rFonts w:ascii="Times New Roman" w:eastAsia="Times New Roman" w:hAnsi="Times New Roman" w:cs="Times New Roman"/>
          <w:b/>
          <w:i/>
        </w:rPr>
        <w:t xml:space="preserve"> ) </w:t>
      </w:r>
    </w:p>
    <w:tbl>
      <w:tblPr>
        <w:tblW w:w="5000" w:type="pct"/>
        <w:tblLook w:val="04A0" w:firstRow="1" w:lastRow="0" w:firstColumn="1" w:lastColumn="0" w:noHBand="0" w:noVBand="1"/>
      </w:tblPr>
      <w:tblGrid>
        <w:gridCol w:w="4415"/>
        <w:gridCol w:w="1177"/>
        <w:gridCol w:w="2061"/>
        <w:gridCol w:w="1809"/>
      </w:tblGrid>
      <w:tr w:rsidR="0082089C" w:rsidRPr="0082089C" w14:paraId="3553BBC5" w14:textId="77777777" w:rsidTr="00205803">
        <w:trPr>
          <w:trHeight w:val="259"/>
        </w:trPr>
        <w:tc>
          <w:tcPr>
            <w:tcW w:w="2333" w:type="pct"/>
            <w:tcBorders>
              <w:top w:val="single" w:sz="4" w:space="0" w:color="auto"/>
              <w:left w:val="single" w:sz="4" w:space="0" w:color="auto"/>
              <w:bottom w:val="single" w:sz="8" w:space="0" w:color="auto"/>
              <w:right w:val="single" w:sz="4" w:space="0" w:color="auto"/>
            </w:tcBorders>
            <w:shd w:val="clear" w:color="auto" w:fill="auto"/>
            <w:hideMark/>
          </w:tcPr>
          <w:p w14:paraId="7D743C24" w14:textId="37970696" w:rsidR="0082089C" w:rsidRPr="00BC5135" w:rsidRDefault="00205803" w:rsidP="00AC451D">
            <w:pPr>
              <w:spacing w:after="0"/>
              <w:ind w:left="0" w:right="0"/>
              <w:jc w:val="center"/>
              <w:rPr>
                <w:rFonts w:ascii="DVOT-SurekhMR" w:eastAsia="Times New Roman" w:hAnsi="DVOT-SurekhMR" w:cs="DVOT-SurekhMR"/>
                <w:b/>
                <w:bCs/>
                <w:color w:val="000000"/>
                <w:sz w:val="20"/>
                <w:szCs w:val="18"/>
                <w:cs/>
                <w:lang w:bidi="mr-IN"/>
              </w:rPr>
            </w:pPr>
            <w:r w:rsidRPr="00BC5135">
              <w:rPr>
                <w:rFonts w:ascii="DVOT-SurekhMR" w:eastAsia="Times New Roman" w:hAnsi="DVOT-SurekhMR" w:cs="DVOT-SurekhMR"/>
                <w:b/>
                <w:bCs/>
                <w:color w:val="000000"/>
                <w:sz w:val="20"/>
                <w:szCs w:val="18"/>
                <w:cs/>
                <w:lang w:bidi="mr-IN"/>
              </w:rPr>
              <w:t>तपशिल</w:t>
            </w:r>
          </w:p>
        </w:tc>
        <w:tc>
          <w:tcPr>
            <w:tcW w:w="622" w:type="pct"/>
            <w:tcBorders>
              <w:top w:val="single" w:sz="4" w:space="0" w:color="auto"/>
              <w:left w:val="nil"/>
              <w:bottom w:val="nil"/>
              <w:right w:val="nil"/>
            </w:tcBorders>
            <w:shd w:val="clear" w:color="auto" w:fill="auto"/>
            <w:noWrap/>
            <w:vAlign w:val="bottom"/>
            <w:hideMark/>
          </w:tcPr>
          <w:p w14:paraId="6F343147" w14:textId="66A9875D" w:rsidR="0082089C" w:rsidRPr="00BC5135" w:rsidRDefault="00AC451D" w:rsidP="00AC451D">
            <w:pPr>
              <w:spacing w:after="0"/>
              <w:ind w:left="0" w:right="0"/>
              <w:jc w:val="center"/>
              <w:rPr>
                <w:rFonts w:ascii="DVOT-SurekhMR" w:eastAsia="Times New Roman" w:hAnsi="DVOT-SurekhMR" w:cs="DVOT-SurekhMR"/>
                <w:b/>
                <w:bCs/>
                <w:color w:val="000000"/>
                <w:sz w:val="20"/>
                <w:szCs w:val="18"/>
                <w:cs/>
                <w:lang w:bidi="mr-IN"/>
              </w:rPr>
            </w:pPr>
            <w:r w:rsidRPr="00BC5135">
              <w:rPr>
                <w:rFonts w:ascii="DVOT-SurekhMR" w:eastAsia="Times New Roman" w:hAnsi="DVOT-SurekhMR" w:cs="DVOT-SurekhMR"/>
                <w:b/>
                <w:bCs/>
                <w:color w:val="000000"/>
                <w:sz w:val="20"/>
                <w:szCs w:val="18"/>
                <w:cs/>
                <w:lang w:bidi="mr-IN"/>
              </w:rPr>
              <w:t>अनुसुची</w:t>
            </w:r>
          </w:p>
        </w:tc>
        <w:tc>
          <w:tcPr>
            <w:tcW w:w="1089" w:type="pct"/>
            <w:tcBorders>
              <w:top w:val="single" w:sz="4" w:space="0" w:color="auto"/>
              <w:left w:val="single" w:sz="4" w:space="0" w:color="auto"/>
              <w:bottom w:val="single" w:sz="8" w:space="0" w:color="auto"/>
              <w:right w:val="single" w:sz="8" w:space="0" w:color="auto"/>
            </w:tcBorders>
            <w:shd w:val="clear" w:color="auto" w:fill="auto"/>
            <w:noWrap/>
            <w:vAlign w:val="center"/>
            <w:hideMark/>
          </w:tcPr>
          <w:p w14:paraId="405368E7" w14:textId="515C6F79" w:rsidR="0082089C" w:rsidRPr="00BC5135" w:rsidRDefault="00C966E8" w:rsidP="00AC451D">
            <w:pPr>
              <w:spacing w:after="0"/>
              <w:ind w:left="0" w:right="0"/>
              <w:jc w:val="center"/>
              <w:rPr>
                <w:rFonts w:ascii="DVOT-SurekhMR" w:eastAsia="Times New Roman" w:hAnsi="DVOT-SurekhMR" w:cs="DVOT-SurekhMR"/>
                <w:b/>
                <w:bCs/>
                <w:color w:val="000000"/>
                <w:sz w:val="20"/>
                <w:szCs w:val="18"/>
                <w:lang w:bidi="mr-IN"/>
              </w:rPr>
            </w:pPr>
            <w:r w:rsidRPr="00BC5135">
              <w:rPr>
                <w:rFonts w:ascii="DVOT-SurekhMR" w:eastAsia="Times New Roman" w:hAnsi="DVOT-SurekhMR" w:cs="DVOT-SurekhMR"/>
                <w:b/>
                <w:bCs/>
                <w:color w:val="000000"/>
                <w:sz w:val="20"/>
                <w:szCs w:val="18"/>
                <w:cs/>
                <w:lang w:bidi="mr-IN"/>
              </w:rPr>
              <w:t>2021-22</w:t>
            </w:r>
          </w:p>
        </w:tc>
        <w:tc>
          <w:tcPr>
            <w:tcW w:w="956" w:type="pct"/>
            <w:tcBorders>
              <w:top w:val="single" w:sz="4" w:space="0" w:color="auto"/>
              <w:left w:val="nil"/>
              <w:bottom w:val="single" w:sz="8" w:space="0" w:color="auto"/>
              <w:right w:val="single" w:sz="4" w:space="0" w:color="auto"/>
            </w:tcBorders>
            <w:shd w:val="clear" w:color="auto" w:fill="auto"/>
            <w:noWrap/>
            <w:vAlign w:val="center"/>
            <w:hideMark/>
          </w:tcPr>
          <w:p w14:paraId="5AEC4659" w14:textId="7C4537F1" w:rsidR="0082089C" w:rsidRPr="00BC5135" w:rsidRDefault="00C966E8" w:rsidP="00AC451D">
            <w:pPr>
              <w:spacing w:after="0"/>
              <w:ind w:left="0" w:right="0"/>
              <w:jc w:val="center"/>
              <w:rPr>
                <w:rFonts w:ascii="DVOT-SurekhMR" w:eastAsia="Times New Roman" w:hAnsi="DVOT-SurekhMR" w:cs="DVOT-SurekhMR"/>
                <w:b/>
                <w:bCs/>
                <w:color w:val="000000"/>
                <w:sz w:val="20"/>
                <w:szCs w:val="18"/>
                <w:lang w:bidi="mr-IN"/>
              </w:rPr>
            </w:pPr>
            <w:r w:rsidRPr="00BC5135">
              <w:rPr>
                <w:rFonts w:ascii="DVOT-SurekhMR" w:eastAsia="Times New Roman" w:hAnsi="DVOT-SurekhMR" w:cs="DVOT-SurekhMR"/>
                <w:b/>
                <w:bCs/>
                <w:color w:val="000000"/>
                <w:sz w:val="20"/>
                <w:szCs w:val="18"/>
                <w:cs/>
                <w:lang w:bidi="mr-IN"/>
              </w:rPr>
              <w:t>2020-21</w:t>
            </w:r>
          </w:p>
        </w:tc>
      </w:tr>
      <w:tr w:rsidR="0082089C" w:rsidRPr="0082089C" w14:paraId="07A1CFA8" w14:textId="77777777" w:rsidTr="00205803">
        <w:trPr>
          <w:trHeight w:val="259"/>
        </w:trPr>
        <w:tc>
          <w:tcPr>
            <w:tcW w:w="2333" w:type="pct"/>
            <w:tcBorders>
              <w:top w:val="nil"/>
              <w:left w:val="single" w:sz="4" w:space="0" w:color="auto"/>
              <w:bottom w:val="single" w:sz="8" w:space="0" w:color="auto"/>
              <w:right w:val="single" w:sz="4" w:space="0" w:color="auto"/>
            </w:tcBorders>
            <w:shd w:val="clear" w:color="auto" w:fill="auto"/>
            <w:hideMark/>
          </w:tcPr>
          <w:p w14:paraId="68573C92" w14:textId="77777777" w:rsidR="0082089C" w:rsidRPr="00BC5135" w:rsidRDefault="0082089C" w:rsidP="009D4C06">
            <w:pPr>
              <w:spacing w:after="0"/>
              <w:ind w:left="0" w:right="0"/>
              <w:rPr>
                <w:rFonts w:ascii="DVOT-SurekhMR" w:eastAsia="Times New Roman" w:hAnsi="DVOT-SurekhMR" w:cs="DVOT-SurekhMR"/>
                <w:b/>
                <w:bCs/>
                <w:color w:val="000000"/>
                <w:sz w:val="20"/>
                <w:szCs w:val="18"/>
              </w:rPr>
            </w:pPr>
            <w:r w:rsidRPr="00BC5135">
              <w:rPr>
                <w:rFonts w:ascii="Cambria" w:eastAsia="Times New Roman" w:hAnsi="Cambria" w:cs="Cambria"/>
                <w:b/>
                <w:bCs/>
                <w:color w:val="000000"/>
                <w:sz w:val="20"/>
                <w:szCs w:val="18"/>
              </w:rPr>
              <w:t> </w:t>
            </w:r>
          </w:p>
        </w:tc>
        <w:tc>
          <w:tcPr>
            <w:tcW w:w="622" w:type="pct"/>
            <w:tcBorders>
              <w:top w:val="single" w:sz="8" w:space="0" w:color="auto"/>
              <w:left w:val="nil"/>
              <w:bottom w:val="single" w:sz="8" w:space="0" w:color="auto"/>
              <w:right w:val="nil"/>
            </w:tcBorders>
            <w:shd w:val="clear" w:color="auto" w:fill="auto"/>
            <w:vAlign w:val="bottom"/>
            <w:hideMark/>
          </w:tcPr>
          <w:p w14:paraId="75BB9C3B" w14:textId="398F938E" w:rsidR="0082089C" w:rsidRPr="00BC5135" w:rsidRDefault="0082089C" w:rsidP="00205803">
            <w:pPr>
              <w:spacing w:after="0"/>
              <w:ind w:left="0" w:right="0"/>
              <w:jc w:val="center"/>
              <w:rPr>
                <w:rFonts w:ascii="DVOT-SurekhMR" w:eastAsia="Times New Roman" w:hAnsi="DVOT-SurekhMR" w:cs="DVOT-SurekhMR"/>
                <w:b/>
                <w:bCs/>
                <w:color w:val="000000"/>
                <w:sz w:val="20"/>
                <w:szCs w:val="18"/>
              </w:rPr>
            </w:pPr>
          </w:p>
        </w:tc>
        <w:tc>
          <w:tcPr>
            <w:tcW w:w="1089" w:type="pct"/>
            <w:tcBorders>
              <w:top w:val="nil"/>
              <w:left w:val="single" w:sz="4" w:space="0" w:color="auto"/>
              <w:bottom w:val="single" w:sz="8" w:space="0" w:color="auto"/>
              <w:right w:val="single" w:sz="8" w:space="0" w:color="auto"/>
            </w:tcBorders>
            <w:shd w:val="clear" w:color="auto" w:fill="auto"/>
            <w:vAlign w:val="center"/>
            <w:hideMark/>
          </w:tcPr>
          <w:p w14:paraId="3965728E" w14:textId="77777777" w:rsidR="0082089C" w:rsidRPr="00BC5135" w:rsidRDefault="0082089C" w:rsidP="00205803">
            <w:pPr>
              <w:spacing w:after="0"/>
              <w:ind w:left="0" w:right="0"/>
              <w:jc w:val="center"/>
              <w:rPr>
                <w:rFonts w:ascii="DVOT-SurekhMR" w:eastAsia="Times New Roman" w:hAnsi="DVOT-SurekhMR" w:cs="DVOT-SurekhMR"/>
                <w:b/>
                <w:bCs/>
                <w:color w:val="000000"/>
                <w:sz w:val="20"/>
                <w:szCs w:val="18"/>
              </w:rPr>
            </w:pPr>
          </w:p>
        </w:tc>
        <w:tc>
          <w:tcPr>
            <w:tcW w:w="956" w:type="pct"/>
            <w:tcBorders>
              <w:top w:val="nil"/>
              <w:left w:val="nil"/>
              <w:bottom w:val="single" w:sz="8" w:space="0" w:color="auto"/>
              <w:right w:val="single" w:sz="4" w:space="0" w:color="auto"/>
            </w:tcBorders>
            <w:shd w:val="clear" w:color="auto" w:fill="auto"/>
            <w:vAlign w:val="center"/>
            <w:hideMark/>
          </w:tcPr>
          <w:p w14:paraId="03E87374" w14:textId="77777777" w:rsidR="0082089C" w:rsidRPr="00BC5135" w:rsidRDefault="0082089C" w:rsidP="00205803">
            <w:pPr>
              <w:spacing w:after="0"/>
              <w:ind w:left="0" w:right="0"/>
              <w:jc w:val="center"/>
              <w:rPr>
                <w:rFonts w:ascii="DVOT-SurekhMR" w:eastAsia="Times New Roman" w:hAnsi="DVOT-SurekhMR" w:cs="DVOT-SurekhMR"/>
                <w:b/>
                <w:bCs/>
                <w:color w:val="000000"/>
                <w:sz w:val="20"/>
                <w:szCs w:val="18"/>
              </w:rPr>
            </w:pPr>
          </w:p>
        </w:tc>
      </w:tr>
      <w:tr w:rsidR="0082089C" w:rsidRPr="0082089C" w14:paraId="7084E468"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65A82171" w14:textId="7E7CA4DB" w:rsidR="0082089C" w:rsidRPr="00BC5135" w:rsidRDefault="0082089C" w:rsidP="009D4C06">
            <w:pPr>
              <w:spacing w:after="0"/>
              <w:ind w:left="0" w:right="0"/>
              <w:rPr>
                <w:rFonts w:ascii="DVOT-SurekhMR" w:eastAsia="Times New Roman" w:hAnsi="DVOT-SurekhMR" w:cs="DVOT-SurekhMR"/>
                <w:b/>
                <w:bCs/>
                <w:color w:val="595959"/>
                <w:sz w:val="20"/>
                <w:szCs w:val="18"/>
                <w:lang w:bidi="mr-IN"/>
              </w:rPr>
            </w:pPr>
            <w:r w:rsidRPr="00BC5135">
              <w:rPr>
                <w:rFonts w:ascii="DVOT-SurekhMR" w:eastAsia="Times New Roman" w:hAnsi="DVOT-SurekhMR" w:cs="DVOT-SurekhMR"/>
                <w:b/>
                <w:bCs/>
                <w:color w:val="595959"/>
                <w:sz w:val="20"/>
                <w:szCs w:val="18"/>
              </w:rPr>
              <w:t xml:space="preserve">I. </w:t>
            </w:r>
            <w:r w:rsidR="00AC451D" w:rsidRPr="00BC5135">
              <w:rPr>
                <w:rFonts w:ascii="DVOT-SurekhMR" w:eastAsia="Times New Roman" w:hAnsi="DVOT-SurekhMR" w:cs="DVOT-SurekhMR"/>
                <w:b/>
                <w:bCs/>
                <w:color w:val="595959"/>
                <w:sz w:val="20"/>
                <w:szCs w:val="18"/>
                <w:cs/>
                <w:lang w:bidi="mr-IN"/>
              </w:rPr>
              <w:t>सर्वसाधारण शेअर्स व दायित्वे</w:t>
            </w:r>
          </w:p>
        </w:tc>
        <w:tc>
          <w:tcPr>
            <w:tcW w:w="622" w:type="pct"/>
            <w:tcBorders>
              <w:top w:val="nil"/>
              <w:left w:val="nil"/>
              <w:bottom w:val="single" w:sz="4" w:space="0" w:color="auto"/>
              <w:right w:val="nil"/>
            </w:tcBorders>
            <w:shd w:val="clear" w:color="auto" w:fill="auto"/>
            <w:noWrap/>
            <w:vAlign w:val="bottom"/>
            <w:hideMark/>
          </w:tcPr>
          <w:p w14:paraId="7E17DBD7" w14:textId="541C8880" w:rsidR="0082089C" w:rsidRPr="00BC5135" w:rsidRDefault="0082089C" w:rsidP="00205803">
            <w:pPr>
              <w:spacing w:after="0"/>
              <w:ind w:left="0" w:right="0"/>
              <w:jc w:val="center"/>
              <w:rPr>
                <w:rFonts w:ascii="DVOT-SurekhMR" w:eastAsia="Times New Roman" w:hAnsi="DVOT-SurekhMR" w:cs="DVOT-SurekhMR"/>
                <w:b/>
                <w:bCs/>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7459C79B" w14:textId="77777777" w:rsidR="0082089C" w:rsidRPr="00BC5135" w:rsidRDefault="0082089C" w:rsidP="00205803">
            <w:pPr>
              <w:spacing w:after="0"/>
              <w:ind w:left="0" w:right="0"/>
              <w:jc w:val="center"/>
              <w:rPr>
                <w:rFonts w:ascii="DVOT-SurekhMR" w:eastAsia="Times New Roman" w:hAnsi="DVOT-SurekhMR" w:cs="DVOT-SurekhMR"/>
                <w:b/>
                <w:bCs/>
                <w:color w:val="000000"/>
                <w:sz w:val="20"/>
                <w:szCs w:val="18"/>
              </w:rPr>
            </w:pPr>
          </w:p>
        </w:tc>
        <w:tc>
          <w:tcPr>
            <w:tcW w:w="956" w:type="pct"/>
            <w:tcBorders>
              <w:top w:val="nil"/>
              <w:left w:val="nil"/>
              <w:bottom w:val="single" w:sz="4" w:space="0" w:color="auto"/>
              <w:right w:val="single" w:sz="4" w:space="0" w:color="auto"/>
            </w:tcBorders>
            <w:shd w:val="clear" w:color="auto" w:fill="auto"/>
            <w:noWrap/>
            <w:vAlign w:val="bottom"/>
            <w:hideMark/>
          </w:tcPr>
          <w:p w14:paraId="334B72EE" w14:textId="77777777" w:rsidR="0082089C" w:rsidRPr="00BC5135" w:rsidRDefault="0082089C" w:rsidP="00205803">
            <w:pPr>
              <w:spacing w:after="0"/>
              <w:ind w:left="0" w:right="0"/>
              <w:jc w:val="center"/>
              <w:rPr>
                <w:rFonts w:ascii="DVOT-SurekhMR" w:eastAsia="Times New Roman" w:hAnsi="DVOT-SurekhMR" w:cs="DVOT-SurekhMR"/>
                <w:b/>
                <w:bCs/>
                <w:color w:val="000000"/>
                <w:sz w:val="20"/>
                <w:szCs w:val="18"/>
              </w:rPr>
            </w:pPr>
          </w:p>
        </w:tc>
      </w:tr>
      <w:tr w:rsidR="0082089C" w:rsidRPr="0082089C" w14:paraId="5EA13F0B"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353B62B7" w14:textId="77777777" w:rsidR="0082089C" w:rsidRPr="00BC5135" w:rsidRDefault="0082089C" w:rsidP="009D4C06">
            <w:pPr>
              <w:spacing w:after="0"/>
              <w:ind w:left="0" w:right="0"/>
              <w:rPr>
                <w:rFonts w:ascii="DVOT-SurekhMR" w:eastAsia="Times New Roman" w:hAnsi="DVOT-SurekhMR" w:cs="DVOT-SurekhMR"/>
                <w:b/>
                <w:bCs/>
                <w:color w:val="595959"/>
                <w:sz w:val="20"/>
                <w:szCs w:val="18"/>
              </w:rPr>
            </w:pPr>
            <w:r w:rsidRPr="00BC5135">
              <w:rPr>
                <w:rFonts w:ascii="DVOT-SurekhMR" w:eastAsia="Times New Roman" w:hAnsi="DVOT-SurekhMR" w:cs="DVOT-SurekhMR"/>
                <w:b/>
                <w:bCs/>
                <w:color w:val="595959"/>
                <w:sz w:val="20"/>
                <w:szCs w:val="18"/>
              </w:rPr>
              <w:t>(1) भागधारकांचा निधी</w:t>
            </w:r>
          </w:p>
        </w:tc>
        <w:tc>
          <w:tcPr>
            <w:tcW w:w="622" w:type="pct"/>
            <w:tcBorders>
              <w:top w:val="nil"/>
              <w:left w:val="nil"/>
              <w:bottom w:val="single" w:sz="4" w:space="0" w:color="auto"/>
              <w:right w:val="nil"/>
            </w:tcBorders>
            <w:shd w:val="clear" w:color="auto" w:fill="auto"/>
            <w:noWrap/>
            <w:vAlign w:val="bottom"/>
            <w:hideMark/>
          </w:tcPr>
          <w:p w14:paraId="4246E6EA" w14:textId="65AD6F23"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35157015"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956" w:type="pct"/>
            <w:tcBorders>
              <w:top w:val="nil"/>
              <w:left w:val="nil"/>
              <w:bottom w:val="single" w:sz="4" w:space="0" w:color="auto"/>
              <w:right w:val="single" w:sz="4" w:space="0" w:color="auto"/>
            </w:tcBorders>
            <w:shd w:val="clear" w:color="auto" w:fill="auto"/>
            <w:noWrap/>
            <w:vAlign w:val="bottom"/>
            <w:hideMark/>
          </w:tcPr>
          <w:p w14:paraId="12799DA3"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r>
      <w:tr w:rsidR="0082089C" w:rsidRPr="0082089C" w14:paraId="10E3B9EF"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6AFC781D"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(अ) भाग भांडवल</w:t>
            </w:r>
          </w:p>
        </w:tc>
        <w:tc>
          <w:tcPr>
            <w:tcW w:w="622" w:type="pct"/>
            <w:tcBorders>
              <w:top w:val="nil"/>
              <w:left w:val="nil"/>
              <w:bottom w:val="single" w:sz="4" w:space="0" w:color="auto"/>
              <w:right w:val="nil"/>
            </w:tcBorders>
            <w:shd w:val="clear" w:color="auto" w:fill="auto"/>
            <w:noWrap/>
            <w:vAlign w:val="bottom"/>
            <w:hideMark/>
          </w:tcPr>
          <w:p w14:paraId="7298D8AF"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3</w:t>
            </w: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6CBD9DFE"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275.00</w:t>
            </w: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4163132F"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275.00</w:t>
            </w:r>
          </w:p>
        </w:tc>
      </w:tr>
      <w:tr w:rsidR="0082089C" w:rsidRPr="0082089C" w14:paraId="6D2CDB17"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0B60C0B9" w14:textId="76250C79" w:rsidR="0082089C" w:rsidRPr="00BC5135" w:rsidRDefault="0082089C" w:rsidP="009D4C06">
            <w:pPr>
              <w:spacing w:after="0"/>
              <w:ind w:left="0" w:right="0"/>
              <w:rPr>
                <w:rFonts w:ascii="DVOT-SurekhMR" w:eastAsia="Times New Roman" w:hAnsi="DVOT-SurekhMR" w:cs="DVOT-SurekhMR"/>
                <w:color w:val="000000"/>
                <w:sz w:val="20"/>
                <w:szCs w:val="18"/>
                <w:lang w:bidi="mr-IN"/>
              </w:rPr>
            </w:pPr>
            <w:r w:rsidRPr="00BC5135">
              <w:rPr>
                <w:rFonts w:ascii="DVOT-SurekhMR" w:eastAsia="Times New Roman" w:hAnsi="DVOT-SurekhMR" w:cs="DVOT-SurekhMR"/>
                <w:color w:val="000000"/>
                <w:sz w:val="20"/>
                <w:szCs w:val="18"/>
              </w:rPr>
              <w:t xml:space="preserve">   (ब) राखीव </w:t>
            </w:r>
            <w:r w:rsidR="00AC451D" w:rsidRPr="00BC5135">
              <w:rPr>
                <w:rFonts w:ascii="DVOT-SurekhMR" w:eastAsia="Times New Roman" w:hAnsi="DVOT-SurekhMR" w:cs="DVOT-SurekhMR"/>
                <w:color w:val="000000"/>
                <w:sz w:val="20"/>
                <w:szCs w:val="18"/>
                <w:cs/>
                <w:lang w:bidi="mr-IN"/>
              </w:rPr>
              <w:t>व शिल्लक</w:t>
            </w:r>
          </w:p>
        </w:tc>
        <w:tc>
          <w:tcPr>
            <w:tcW w:w="622" w:type="pct"/>
            <w:tcBorders>
              <w:top w:val="nil"/>
              <w:left w:val="nil"/>
              <w:bottom w:val="single" w:sz="4" w:space="0" w:color="auto"/>
              <w:right w:val="nil"/>
            </w:tcBorders>
            <w:shd w:val="clear" w:color="auto" w:fill="auto"/>
            <w:noWrap/>
            <w:vAlign w:val="bottom"/>
            <w:hideMark/>
          </w:tcPr>
          <w:p w14:paraId="19CE23D8"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4</w:t>
            </w:r>
          </w:p>
        </w:tc>
        <w:tc>
          <w:tcPr>
            <w:tcW w:w="1089" w:type="pct"/>
            <w:tcBorders>
              <w:top w:val="nil"/>
              <w:left w:val="single" w:sz="4" w:space="0" w:color="auto"/>
              <w:bottom w:val="single" w:sz="4" w:space="0" w:color="auto"/>
              <w:right w:val="single" w:sz="8" w:space="0" w:color="auto"/>
            </w:tcBorders>
            <w:shd w:val="clear" w:color="000000" w:fill="FFFFFF"/>
            <w:noWrap/>
            <w:vAlign w:val="bottom"/>
            <w:hideMark/>
          </w:tcPr>
          <w:p w14:paraId="1441D682"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768.19</w:t>
            </w:r>
          </w:p>
        </w:tc>
        <w:tc>
          <w:tcPr>
            <w:tcW w:w="956" w:type="pct"/>
            <w:tcBorders>
              <w:top w:val="nil"/>
              <w:left w:val="single" w:sz="4" w:space="0" w:color="auto"/>
              <w:bottom w:val="single" w:sz="4" w:space="0" w:color="auto"/>
              <w:right w:val="single" w:sz="4" w:space="0" w:color="auto"/>
            </w:tcBorders>
            <w:shd w:val="clear" w:color="000000" w:fill="FFFFFF"/>
            <w:noWrap/>
            <w:vAlign w:val="bottom"/>
            <w:hideMark/>
          </w:tcPr>
          <w:p w14:paraId="3CCF062E"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-4,436.68</w:t>
            </w:r>
          </w:p>
        </w:tc>
      </w:tr>
      <w:tr w:rsidR="0082089C" w:rsidRPr="0082089C" w14:paraId="0F005470"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6CDDED06" w14:textId="77777777" w:rsidR="0082089C" w:rsidRPr="00BC5135" w:rsidRDefault="0082089C" w:rsidP="009D4C06">
            <w:pPr>
              <w:spacing w:after="0"/>
              <w:ind w:left="0" w:right="0"/>
              <w:rPr>
                <w:rFonts w:ascii="DVOT-SurekhMR" w:eastAsia="Times New Roman" w:hAnsi="DVOT-SurekhMR" w:cs="DVOT-SurekhMR"/>
                <w:b/>
                <w:bCs/>
                <w:color w:val="000000"/>
                <w:sz w:val="20"/>
                <w:szCs w:val="18"/>
              </w:rPr>
            </w:pPr>
            <w:r w:rsidRPr="00BC5135">
              <w:rPr>
                <w:rFonts w:ascii="DVOT-SurekhMR" w:eastAsia="Times New Roman" w:hAnsi="DVOT-SurekhMR" w:cs="DVOT-SurekhMR"/>
                <w:b/>
                <w:bCs/>
                <w:color w:val="000000"/>
                <w:sz w:val="20"/>
                <w:szCs w:val="18"/>
              </w:rPr>
              <w:t>एकूण</w:t>
            </w:r>
          </w:p>
        </w:tc>
        <w:tc>
          <w:tcPr>
            <w:tcW w:w="622" w:type="pct"/>
            <w:tcBorders>
              <w:top w:val="nil"/>
              <w:left w:val="nil"/>
              <w:bottom w:val="single" w:sz="4" w:space="0" w:color="auto"/>
              <w:right w:val="nil"/>
            </w:tcBorders>
            <w:shd w:val="clear" w:color="auto" w:fill="auto"/>
            <w:noWrap/>
            <w:vAlign w:val="bottom"/>
            <w:hideMark/>
          </w:tcPr>
          <w:p w14:paraId="18DB0022" w14:textId="498D8D59"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vAlign w:val="center"/>
            <w:hideMark/>
          </w:tcPr>
          <w:p w14:paraId="24A0E30F"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1,043.19</w:t>
            </w:r>
          </w:p>
        </w:tc>
        <w:tc>
          <w:tcPr>
            <w:tcW w:w="956" w:type="pct"/>
            <w:tcBorders>
              <w:top w:val="nil"/>
              <w:left w:val="single" w:sz="4" w:space="0" w:color="auto"/>
              <w:bottom w:val="single" w:sz="4" w:space="0" w:color="auto"/>
              <w:right w:val="single" w:sz="4" w:space="0" w:color="auto"/>
            </w:tcBorders>
            <w:shd w:val="clear" w:color="auto" w:fill="auto"/>
            <w:vAlign w:val="center"/>
            <w:hideMark/>
          </w:tcPr>
          <w:p w14:paraId="4B336D99"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-4,161.68</w:t>
            </w:r>
          </w:p>
        </w:tc>
      </w:tr>
      <w:tr w:rsidR="0082089C" w:rsidRPr="0082089C" w14:paraId="5359BA26"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2C581A15" w14:textId="77777777" w:rsidR="0082089C" w:rsidRPr="00BC5135" w:rsidRDefault="0082089C" w:rsidP="009D4C06">
            <w:pPr>
              <w:spacing w:after="0"/>
              <w:ind w:left="0" w:right="0"/>
              <w:rPr>
                <w:rFonts w:ascii="DVOT-SurekhMR" w:eastAsia="Times New Roman" w:hAnsi="DVOT-SurekhMR" w:cs="DVOT-SurekhMR"/>
                <w:b/>
                <w:bCs/>
                <w:color w:val="595959"/>
                <w:sz w:val="20"/>
                <w:szCs w:val="18"/>
              </w:rPr>
            </w:pPr>
            <w:r w:rsidRPr="00BC5135">
              <w:rPr>
                <w:rFonts w:ascii="DVOT-SurekhMR" w:eastAsia="Times New Roman" w:hAnsi="DVOT-SurekhMR" w:cs="DVOT-SurekhMR"/>
                <w:b/>
                <w:bCs/>
                <w:color w:val="595959"/>
                <w:sz w:val="20"/>
                <w:szCs w:val="18"/>
              </w:rPr>
              <w:t>(2) नॉन-करंट देयता</w:t>
            </w:r>
          </w:p>
        </w:tc>
        <w:tc>
          <w:tcPr>
            <w:tcW w:w="622" w:type="pct"/>
            <w:tcBorders>
              <w:top w:val="nil"/>
              <w:left w:val="nil"/>
              <w:bottom w:val="single" w:sz="4" w:space="0" w:color="auto"/>
              <w:right w:val="nil"/>
            </w:tcBorders>
            <w:shd w:val="clear" w:color="auto" w:fill="auto"/>
            <w:noWrap/>
            <w:vAlign w:val="bottom"/>
            <w:hideMark/>
          </w:tcPr>
          <w:p w14:paraId="4AED5691" w14:textId="4944620E"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vAlign w:val="bottom"/>
            <w:hideMark/>
          </w:tcPr>
          <w:p w14:paraId="0E1EE8B2"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956" w:type="pct"/>
            <w:tcBorders>
              <w:top w:val="nil"/>
              <w:left w:val="single" w:sz="4" w:space="0" w:color="auto"/>
              <w:bottom w:val="single" w:sz="4" w:space="0" w:color="auto"/>
              <w:right w:val="single" w:sz="4" w:space="0" w:color="auto"/>
            </w:tcBorders>
            <w:shd w:val="clear" w:color="auto" w:fill="auto"/>
            <w:vAlign w:val="bottom"/>
            <w:hideMark/>
          </w:tcPr>
          <w:p w14:paraId="52D1BD58"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r>
      <w:tr w:rsidR="0082089C" w:rsidRPr="0082089C" w14:paraId="358E1F79"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34473433" w14:textId="777750ED"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(अ) इतर दीर्घ</w:t>
            </w:r>
            <w:r w:rsidR="00AC451D" w:rsidRPr="00BC5135">
              <w:rPr>
                <w:rFonts w:ascii="DVOT-SurekhMR" w:eastAsia="Times New Roman" w:hAnsi="DVOT-SurekhMR" w:cs="DVOT-SurekhMR"/>
                <w:color w:val="000000"/>
                <w:sz w:val="20"/>
                <w:szCs w:val="18"/>
                <w:cs/>
                <w:lang w:bidi="mr-IN"/>
              </w:rPr>
              <w:t>मुदतीचे</w:t>
            </w:r>
            <w:r w:rsidRPr="00BC5135">
              <w:rPr>
                <w:rFonts w:ascii="DVOT-SurekhMR" w:eastAsia="Times New Roman" w:hAnsi="DVOT-SurekhMR" w:cs="DVOT-SurekhMR"/>
                <w:color w:val="000000"/>
                <w:sz w:val="20"/>
                <w:szCs w:val="18"/>
              </w:rPr>
              <w:t xml:space="preserve"> दायित्वे</w:t>
            </w:r>
          </w:p>
        </w:tc>
        <w:tc>
          <w:tcPr>
            <w:tcW w:w="622" w:type="pct"/>
            <w:tcBorders>
              <w:top w:val="nil"/>
              <w:left w:val="nil"/>
              <w:bottom w:val="single" w:sz="4" w:space="0" w:color="auto"/>
              <w:right w:val="nil"/>
            </w:tcBorders>
            <w:shd w:val="clear" w:color="auto" w:fill="auto"/>
            <w:noWrap/>
            <w:vAlign w:val="bottom"/>
            <w:hideMark/>
          </w:tcPr>
          <w:p w14:paraId="2AAA4DB0"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5</w:t>
            </w:r>
          </w:p>
        </w:tc>
        <w:tc>
          <w:tcPr>
            <w:tcW w:w="1089" w:type="pct"/>
            <w:tcBorders>
              <w:top w:val="nil"/>
              <w:left w:val="single" w:sz="4" w:space="0" w:color="auto"/>
              <w:bottom w:val="single" w:sz="4" w:space="0" w:color="auto"/>
              <w:right w:val="single" w:sz="8" w:space="0" w:color="auto"/>
            </w:tcBorders>
            <w:shd w:val="clear" w:color="auto" w:fill="auto"/>
            <w:vAlign w:val="bottom"/>
            <w:hideMark/>
          </w:tcPr>
          <w:p w14:paraId="62732583"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4,955.30</w:t>
            </w:r>
          </w:p>
        </w:tc>
        <w:tc>
          <w:tcPr>
            <w:tcW w:w="956" w:type="pct"/>
            <w:tcBorders>
              <w:top w:val="nil"/>
              <w:left w:val="single" w:sz="4" w:space="0" w:color="auto"/>
              <w:bottom w:val="single" w:sz="4" w:space="0" w:color="auto"/>
              <w:right w:val="single" w:sz="4" w:space="0" w:color="auto"/>
            </w:tcBorders>
            <w:shd w:val="clear" w:color="auto" w:fill="auto"/>
            <w:vAlign w:val="bottom"/>
            <w:hideMark/>
          </w:tcPr>
          <w:p w14:paraId="767304DA"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4,504.13</w:t>
            </w:r>
          </w:p>
        </w:tc>
      </w:tr>
      <w:tr w:rsidR="0082089C" w:rsidRPr="0082089C" w14:paraId="56B83157"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285A3D99" w14:textId="77777777" w:rsidR="0082089C" w:rsidRPr="00BC5135" w:rsidRDefault="0082089C" w:rsidP="009D4C06">
            <w:pPr>
              <w:spacing w:after="0"/>
              <w:ind w:left="0" w:right="0"/>
              <w:rPr>
                <w:rFonts w:ascii="DVOT-SurekhMR" w:eastAsia="Times New Roman" w:hAnsi="DVOT-SurekhMR" w:cs="DVOT-SurekhMR"/>
                <w:b/>
                <w:bCs/>
                <w:color w:val="000000"/>
                <w:sz w:val="20"/>
                <w:szCs w:val="18"/>
              </w:rPr>
            </w:pPr>
            <w:r w:rsidRPr="00BC5135">
              <w:rPr>
                <w:rFonts w:ascii="DVOT-SurekhMR" w:eastAsia="Times New Roman" w:hAnsi="DVOT-SurekhMR" w:cs="DVOT-SurekhMR"/>
                <w:b/>
                <w:bCs/>
                <w:color w:val="000000"/>
                <w:sz w:val="20"/>
                <w:szCs w:val="18"/>
              </w:rPr>
              <w:t>एकूण</w:t>
            </w:r>
          </w:p>
        </w:tc>
        <w:tc>
          <w:tcPr>
            <w:tcW w:w="622" w:type="pct"/>
            <w:tcBorders>
              <w:top w:val="nil"/>
              <w:left w:val="nil"/>
              <w:bottom w:val="single" w:sz="4" w:space="0" w:color="auto"/>
              <w:right w:val="nil"/>
            </w:tcBorders>
            <w:shd w:val="clear" w:color="auto" w:fill="auto"/>
            <w:noWrap/>
            <w:vAlign w:val="bottom"/>
            <w:hideMark/>
          </w:tcPr>
          <w:p w14:paraId="28F9EBDA" w14:textId="5F7290D2"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vAlign w:val="center"/>
            <w:hideMark/>
          </w:tcPr>
          <w:p w14:paraId="16D9D8CC"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4,955.30</w:t>
            </w:r>
          </w:p>
        </w:tc>
        <w:tc>
          <w:tcPr>
            <w:tcW w:w="956" w:type="pct"/>
            <w:tcBorders>
              <w:top w:val="nil"/>
              <w:left w:val="single" w:sz="4" w:space="0" w:color="auto"/>
              <w:bottom w:val="single" w:sz="4" w:space="0" w:color="auto"/>
              <w:right w:val="single" w:sz="4" w:space="0" w:color="auto"/>
            </w:tcBorders>
            <w:shd w:val="clear" w:color="auto" w:fill="auto"/>
            <w:vAlign w:val="center"/>
            <w:hideMark/>
          </w:tcPr>
          <w:p w14:paraId="3E5ED257"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4,504.13</w:t>
            </w:r>
          </w:p>
        </w:tc>
      </w:tr>
      <w:tr w:rsidR="0082089C" w:rsidRPr="0082089C" w14:paraId="7793A5FD"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2EBFDA81" w14:textId="78419712" w:rsidR="0082089C" w:rsidRPr="00BC5135" w:rsidRDefault="0082089C" w:rsidP="009D4C06">
            <w:pPr>
              <w:spacing w:after="0"/>
              <w:ind w:left="0" w:right="0"/>
              <w:rPr>
                <w:rFonts w:ascii="DVOT-SurekhMR" w:eastAsia="Times New Roman" w:hAnsi="DVOT-SurekhMR" w:cs="DVOT-SurekhMR"/>
                <w:b/>
                <w:bCs/>
                <w:color w:val="595959"/>
                <w:sz w:val="20"/>
                <w:szCs w:val="18"/>
              </w:rPr>
            </w:pPr>
            <w:r w:rsidRPr="00BC5135">
              <w:rPr>
                <w:rFonts w:ascii="DVOT-SurekhMR" w:eastAsia="Times New Roman" w:hAnsi="DVOT-SurekhMR" w:cs="DVOT-SurekhMR"/>
                <w:b/>
                <w:bCs/>
                <w:color w:val="595959"/>
                <w:sz w:val="20"/>
                <w:szCs w:val="18"/>
              </w:rPr>
              <w:t xml:space="preserve">(3) </w:t>
            </w:r>
            <w:r w:rsidR="00AC451D" w:rsidRPr="00BC5135">
              <w:rPr>
                <w:rFonts w:ascii="DVOT-SurekhMR" w:eastAsia="Times New Roman" w:hAnsi="DVOT-SurekhMR" w:cs="DVOT-SurekhMR"/>
                <w:b/>
                <w:bCs/>
                <w:color w:val="595959"/>
                <w:sz w:val="20"/>
                <w:szCs w:val="18"/>
                <w:cs/>
                <w:lang w:bidi="mr-IN"/>
              </w:rPr>
              <w:t>चालु</w:t>
            </w:r>
            <w:r w:rsidRPr="00BC5135">
              <w:rPr>
                <w:rFonts w:ascii="DVOT-SurekhMR" w:eastAsia="Times New Roman" w:hAnsi="DVOT-SurekhMR" w:cs="DVOT-SurekhMR"/>
                <w:b/>
                <w:bCs/>
                <w:color w:val="595959"/>
                <w:sz w:val="20"/>
                <w:szCs w:val="18"/>
              </w:rPr>
              <w:t xml:space="preserve"> दायित्वे</w:t>
            </w:r>
          </w:p>
        </w:tc>
        <w:tc>
          <w:tcPr>
            <w:tcW w:w="622" w:type="pct"/>
            <w:tcBorders>
              <w:top w:val="nil"/>
              <w:left w:val="nil"/>
              <w:bottom w:val="single" w:sz="4" w:space="0" w:color="auto"/>
              <w:right w:val="nil"/>
            </w:tcBorders>
            <w:shd w:val="clear" w:color="auto" w:fill="auto"/>
            <w:noWrap/>
            <w:vAlign w:val="bottom"/>
            <w:hideMark/>
          </w:tcPr>
          <w:p w14:paraId="112E5D55" w14:textId="04F0AE46"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3ABF50E2"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588EC11F"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r>
      <w:tr w:rsidR="0082089C" w:rsidRPr="0082089C" w14:paraId="74EC1B05"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7653D20B"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(अ) अल्प-मुदतीचे कर्ज</w:t>
            </w:r>
          </w:p>
        </w:tc>
        <w:tc>
          <w:tcPr>
            <w:tcW w:w="622" w:type="pct"/>
            <w:tcBorders>
              <w:top w:val="nil"/>
              <w:left w:val="nil"/>
              <w:bottom w:val="single" w:sz="4" w:space="0" w:color="auto"/>
              <w:right w:val="nil"/>
            </w:tcBorders>
            <w:shd w:val="clear" w:color="auto" w:fill="auto"/>
            <w:noWrap/>
            <w:vAlign w:val="bottom"/>
            <w:hideMark/>
          </w:tcPr>
          <w:p w14:paraId="08ADE902"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6</w:t>
            </w: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12D0B2B1"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w:t>
            </w: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6B63F648"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7,909.11</w:t>
            </w:r>
          </w:p>
        </w:tc>
      </w:tr>
      <w:tr w:rsidR="0082089C" w:rsidRPr="0082089C" w14:paraId="06FB8468"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20D57A31" w14:textId="69998C7A" w:rsidR="0082089C" w:rsidRPr="00BC5135" w:rsidRDefault="0082089C" w:rsidP="009D4C06">
            <w:pPr>
              <w:spacing w:after="0"/>
              <w:ind w:left="0" w:right="0"/>
              <w:rPr>
                <w:rFonts w:ascii="DVOT-SurekhMR" w:eastAsia="Times New Roman" w:hAnsi="DVOT-SurekhMR" w:cs="DVOT-SurekhMR"/>
                <w:color w:val="000000"/>
                <w:sz w:val="20"/>
                <w:szCs w:val="18"/>
                <w:lang w:bidi="mr-IN"/>
              </w:rPr>
            </w:pPr>
            <w:r w:rsidRPr="00BC5135">
              <w:rPr>
                <w:rFonts w:ascii="DVOT-SurekhMR" w:eastAsia="Times New Roman" w:hAnsi="DVOT-SurekhMR" w:cs="DVOT-SurekhMR"/>
                <w:color w:val="000000"/>
                <w:sz w:val="20"/>
                <w:szCs w:val="18"/>
              </w:rPr>
              <w:t xml:space="preserve">   (ब) इतर चालू </w:t>
            </w:r>
            <w:r w:rsidR="00AC451D" w:rsidRPr="00BC5135">
              <w:rPr>
                <w:rFonts w:ascii="DVOT-SurekhMR" w:eastAsia="Times New Roman" w:hAnsi="DVOT-SurekhMR" w:cs="DVOT-SurekhMR"/>
                <w:color w:val="000000"/>
                <w:sz w:val="20"/>
                <w:szCs w:val="18"/>
                <w:cs/>
                <w:lang w:bidi="mr-IN"/>
              </w:rPr>
              <w:t>दायित्वे</w:t>
            </w:r>
          </w:p>
        </w:tc>
        <w:tc>
          <w:tcPr>
            <w:tcW w:w="622" w:type="pct"/>
            <w:tcBorders>
              <w:top w:val="nil"/>
              <w:left w:val="nil"/>
              <w:bottom w:val="single" w:sz="4" w:space="0" w:color="auto"/>
              <w:right w:val="nil"/>
            </w:tcBorders>
            <w:shd w:val="clear" w:color="auto" w:fill="auto"/>
            <w:noWrap/>
            <w:vAlign w:val="bottom"/>
            <w:hideMark/>
          </w:tcPr>
          <w:p w14:paraId="38BD6884"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7</w:t>
            </w: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555F6B11"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1,640.54</w:t>
            </w: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489B4038"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2,062.97</w:t>
            </w:r>
          </w:p>
        </w:tc>
      </w:tr>
      <w:tr w:rsidR="0082089C" w:rsidRPr="0082089C" w14:paraId="30F3FBC1"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7A133802" w14:textId="4415B16D"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w:t>
            </w:r>
            <w:r w:rsidR="00AC451D" w:rsidRPr="00BC5135">
              <w:rPr>
                <w:rFonts w:ascii="DVOT-SurekhMR" w:eastAsia="Times New Roman" w:hAnsi="DVOT-SurekhMR" w:cs="DVOT-SurekhMR"/>
                <w:color w:val="000000"/>
                <w:sz w:val="20"/>
                <w:szCs w:val="18"/>
                <w:cs/>
                <w:lang w:bidi="mr-IN"/>
              </w:rPr>
              <w:t>क</w:t>
            </w:r>
            <w:r w:rsidRPr="00BC5135">
              <w:rPr>
                <w:rFonts w:ascii="DVOT-SurekhMR" w:eastAsia="Times New Roman" w:hAnsi="DVOT-SurekhMR" w:cs="DVOT-SurekhMR"/>
                <w:color w:val="000000"/>
                <w:sz w:val="20"/>
                <w:szCs w:val="18"/>
              </w:rPr>
              <w:t>) अल्प-मुदतीच्या तरतुदी</w:t>
            </w:r>
          </w:p>
        </w:tc>
        <w:tc>
          <w:tcPr>
            <w:tcW w:w="622" w:type="pct"/>
            <w:tcBorders>
              <w:top w:val="nil"/>
              <w:left w:val="nil"/>
              <w:bottom w:val="single" w:sz="4" w:space="0" w:color="auto"/>
              <w:right w:val="nil"/>
            </w:tcBorders>
            <w:shd w:val="clear" w:color="auto" w:fill="auto"/>
            <w:noWrap/>
            <w:vAlign w:val="bottom"/>
            <w:hideMark/>
          </w:tcPr>
          <w:p w14:paraId="4E58A7B3"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8</w:t>
            </w: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3A266B59"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881.99</w:t>
            </w: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6EF10FB1"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698.11</w:t>
            </w:r>
          </w:p>
        </w:tc>
      </w:tr>
      <w:tr w:rsidR="0082089C" w:rsidRPr="0082089C" w14:paraId="33C23BDD"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1B0DD7BC" w14:textId="77777777" w:rsidR="0082089C" w:rsidRPr="00BC5135" w:rsidRDefault="0082089C" w:rsidP="00AC451D">
            <w:pPr>
              <w:spacing w:after="0"/>
              <w:ind w:left="0" w:right="0"/>
              <w:jc w:val="center"/>
              <w:rPr>
                <w:rFonts w:ascii="DVOT-SurekhMR" w:eastAsia="Times New Roman" w:hAnsi="DVOT-SurekhMR" w:cs="DVOT-SurekhMR"/>
                <w:b/>
                <w:bCs/>
                <w:color w:val="000000"/>
                <w:sz w:val="20"/>
                <w:szCs w:val="18"/>
              </w:rPr>
            </w:pPr>
            <w:r w:rsidRPr="00BC5135">
              <w:rPr>
                <w:rFonts w:ascii="DVOT-SurekhMR" w:eastAsia="Times New Roman" w:hAnsi="DVOT-SurekhMR" w:cs="DVOT-SurekhMR"/>
                <w:b/>
                <w:bCs/>
                <w:color w:val="000000"/>
                <w:sz w:val="20"/>
                <w:szCs w:val="18"/>
              </w:rPr>
              <w:t>एकूण</w:t>
            </w:r>
          </w:p>
        </w:tc>
        <w:tc>
          <w:tcPr>
            <w:tcW w:w="622" w:type="pct"/>
            <w:tcBorders>
              <w:top w:val="nil"/>
              <w:left w:val="nil"/>
              <w:bottom w:val="single" w:sz="4" w:space="0" w:color="auto"/>
              <w:right w:val="nil"/>
            </w:tcBorders>
            <w:shd w:val="clear" w:color="auto" w:fill="auto"/>
            <w:noWrap/>
            <w:vAlign w:val="bottom"/>
            <w:hideMark/>
          </w:tcPr>
          <w:p w14:paraId="7D19F8BF" w14:textId="205A6EC6"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noWrap/>
            <w:vAlign w:val="center"/>
            <w:hideMark/>
          </w:tcPr>
          <w:p w14:paraId="6868B317"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2,522.53</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13AB755D"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10,670.19</w:t>
            </w:r>
          </w:p>
        </w:tc>
      </w:tr>
      <w:tr w:rsidR="0082089C" w:rsidRPr="0082089C" w14:paraId="19170E90"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3D7F6746" w14:textId="77777777" w:rsidR="0082089C" w:rsidRPr="00BC5135" w:rsidRDefault="0082089C" w:rsidP="009D4C06">
            <w:pPr>
              <w:spacing w:after="0"/>
              <w:ind w:left="0" w:right="0"/>
              <w:rPr>
                <w:rFonts w:ascii="DVOT-SurekhMR" w:eastAsia="Times New Roman" w:hAnsi="DVOT-SurekhMR" w:cs="DVOT-SurekhMR"/>
                <w:b/>
                <w:bCs/>
                <w:color w:val="000000"/>
                <w:sz w:val="20"/>
                <w:szCs w:val="18"/>
              </w:rPr>
            </w:pPr>
            <w:r w:rsidRPr="00BC5135">
              <w:rPr>
                <w:rFonts w:ascii="DVOT-SurekhMR" w:eastAsia="Times New Roman" w:hAnsi="DVOT-SurekhMR" w:cs="DVOT-SurekhMR"/>
                <w:b/>
                <w:bCs/>
                <w:color w:val="000000"/>
                <w:sz w:val="20"/>
                <w:szCs w:val="18"/>
              </w:rPr>
              <w:t>एकूण इक्विटी आणि दायित्वे</w:t>
            </w:r>
          </w:p>
        </w:tc>
        <w:tc>
          <w:tcPr>
            <w:tcW w:w="622" w:type="pct"/>
            <w:tcBorders>
              <w:top w:val="nil"/>
              <w:left w:val="nil"/>
              <w:bottom w:val="single" w:sz="4" w:space="0" w:color="auto"/>
              <w:right w:val="nil"/>
            </w:tcBorders>
            <w:shd w:val="clear" w:color="auto" w:fill="auto"/>
            <w:noWrap/>
            <w:vAlign w:val="bottom"/>
            <w:hideMark/>
          </w:tcPr>
          <w:p w14:paraId="5BA9C809" w14:textId="48587660"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8" w:space="0" w:color="auto"/>
              <w:right w:val="single" w:sz="8" w:space="0" w:color="auto"/>
            </w:tcBorders>
            <w:shd w:val="clear" w:color="auto" w:fill="auto"/>
            <w:noWrap/>
            <w:vAlign w:val="center"/>
            <w:hideMark/>
          </w:tcPr>
          <w:p w14:paraId="1B6BF8C8" w14:textId="77777777" w:rsidR="0082089C" w:rsidRPr="00BC5135" w:rsidRDefault="0082089C" w:rsidP="00205803">
            <w:pPr>
              <w:spacing w:after="0"/>
              <w:ind w:left="0" w:right="0"/>
              <w:jc w:val="center"/>
              <w:rPr>
                <w:rFonts w:ascii="DVOT-SurekhMR" w:eastAsia="Times New Roman" w:hAnsi="DVOT-SurekhMR" w:cs="DVOT-SurekhMR"/>
                <w:b/>
                <w:bCs/>
                <w:color w:val="000000"/>
                <w:sz w:val="20"/>
                <w:szCs w:val="18"/>
              </w:rPr>
            </w:pPr>
            <w:r w:rsidRPr="00BC5135">
              <w:rPr>
                <w:rFonts w:ascii="DVOT-SurekhMR" w:eastAsia="Times New Roman" w:hAnsi="DVOT-SurekhMR" w:cs="DVOT-SurekhMR"/>
                <w:b/>
                <w:bCs/>
                <w:color w:val="000000"/>
                <w:sz w:val="20"/>
                <w:szCs w:val="18"/>
              </w:rPr>
              <w:t>8,521.02</w:t>
            </w:r>
          </w:p>
        </w:tc>
        <w:tc>
          <w:tcPr>
            <w:tcW w:w="956" w:type="pct"/>
            <w:tcBorders>
              <w:top w:val="nil"/>
              <w:left w:val="single" w:sz="4" w:space="0" w:color="auto"/>
              <w:bottom w:val="single" w:sz="8" w:space="0" w:color="auto"/>
              <w:right w:val="single" w:sz="4" w:space="0" w:color="auto"/>
            </w:tcBorders>
            <w:shd w:val="clear" w:color="auto" w:fill="auto"/>
            <w:noWrap/>
            <w:vAlign w:val="center"/>
            <w:hideMark/>
          </w:tcPr>
          <w:p w14:paraId="1833DFA2" w14:textId="77777777" w:rsidR="0082089C" w:rsidRPr="00BC5135" w:rsidRDefault="0082089C" w:rsidP="00205803">
            <w:pPr>
              <w:spacing w:after="0"/>
              <w:ind w:left="0" w:right="0"/>
              <w:jc w:val="center"/>
              <w:rPr>
                <w:rFonts w:ascii="DVOT-SurekhMR" w:eastAsia="Times New Roman" w:hAnsi="DVOT-SurekhMR" w:cs="DVOT-SurekhMR"/>
                <w:b/>
                <w:bCs/>
                <w:color w:val="000000"/>
                <w:sz w:val="20"/>
                <w:szCs w:val="18"/>
              </w:rPr>
            </w:pPr>
            <w:r w:rsidRPr="00BC5135">
              <w:rPr>
                <w:rFonts w:ascii="DVOT-SurekhMR" w:eastAsia="Times New Roman" w:hAnsi="DVOT-SurekhMR" w:cs="DVOT-SurekhMR"/>
                <w:b/>
                <w:bCs/>
                <w:color w:val="000000"/>
                <w:sz w:val="20"/>
                <w:szCs w:val="18"/>
              </w:rPr>
              <w:t>11,012.64</w:t>
            </w:r>
          </w:p>
        </w:tc>
      </w:tr>
      <w:tr w:rsidR="0082089C" w:rsidRPr="0082089C" w14:paraId="5E39725E"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6E3188D8" w14:textId="4753198C" w:rsidR="0082089C" w:rsidRPr="00BC5135" w:rsidRDefault="0082089C" w:rsidP="009D4C06">
            <w:pPr>
              <w:spacing w:after="0"/>
              <w:ind w:left="0" w:right="0"/>
              <w:rPr>
                <w:rFonts w:ascii="DVOT-SurekhMR" w:eastAsia="Times New Roman" w:hAnsi="DVOT-SurekhMR" w:cs="DVOT-SurekhMR"/>
                <w:b/>
                <w:bCs/>
                <w:color w:val="595959"/>
                <w:sz w:val="20"/>
                <w:szCs w:val="18"/>
                <w:lang w:bidi="mr-IN"/>
              </w:rPr>
            </w:pPr>
            <w:r w:rsidRPr="00BC5135">
              <w:rPr>
                <w:rFonts w:ascii="DVOT-SurekhMR" w:eastAsia="Times New Roman" w:hAnsi="DVOT-SurekhMR" w:cs="DVOT-SurekhMR"/>
                <w:b/>
                <w:bCs/>
                <w:color w:val="595959"/>
                <w:sz w:val="20"/>
                <w:szCs w:val="18"/>
              </w:rPr>
              <w:t xml:space="preserve">II. </w:t>
            </w:r>
            <w:r w:rsidR="00AC451D" w:rsidRPr="00BC5135">
              <w:rPr>
                <w:rFonts w:ascii="DVOT-SurekhMR" w:eastAsia="Times New Roman" w:hAnsi="DVOT-SurekhMR" w:cs="DVOT-SurekhMR"/>
                <w:b/>
                <w:bCs/>
                <w:color w:val="595959"/>
                <w:sz w:val="20"/>
                <w:szCs w:val="18"/>
                <w:cs/>
                <w:lang w:bidi="mr-IN"/>
              </w:rPr>
              <w:t>स्थिर मत्ता</w:t>
            </w:r>
          </w:p>
        </w:tc>
        <w:tc>
          <w:tcPr>
            <w:tcW w:w="622" w:type="pct"/>
            <w:tcBorders>
              <w:top w:val="nil"/>
              <w:left w:val="nil"/>
              <w:bottom w:val="single" w:sz="4" w:space="0" w:color="auto"/>
              <w:right w:val="nil"/>
            </w:tcBorders>
            <w:shd w:val="clear" w:color="auto" w:fill="auto"/>
            <w:noWrap/>
            <w:vAlign w:val="bottom"/>
            <w:hideMark/>
          </w:tcPr>
          <w:p w14:paraId="7D5BA77F" w14:textId="23DB636D"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4035BC08"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687B5359"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r>
      <w:tr w:rsidR="0082089C" w:rsidRPr="0082089C" w14:paraId="495ED7C7"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5CE575B6" w14:textId="4B05DDEC" w:rsidR="0082089C" w:rsidRPr="00BC5135" w:rsidRDefault="0082089C" w:rsidP="009D4C06">
            <w:pPr>
              <w:spacing w:after="0"/>
              <w:ind w:left="0" w:right="0"/>
              <w:rPr>
                <w:rFonts w:ascii="DVOT-SurekhMR" w:eastAsia="Times New Roman" w:hAnsi="DVOT-SurekhMR" w:cs="DVOT-SurekhMR"/>
                <w:b/>
                <w:bCs/>
                <w:color w:val="595959"/>
                <w:sz w:val="20"/>
                <w:szCs w:val="18"/>
                <w:lang w:bidi="mr-IN"/>
              </w:rPr>
            </w:pPr>
            <w:r w:rsidRPr="00BC5135">
              <w:rPr>
                <w:rFonts w:ascii="DVOT-SurekhMR" w:eastAsia="Times New Roman" w:hAnsi="DVOT-SurekhMR" w:cs="DVOT-SurekhMR"/>
                <w:b/>
                <w:bCs/>
                <w:color w:val="595959"/>
                <w:sz w:val="20"/>
                <w:szCs w:val="18"/>
              </w:rPr>
              <w:t xml:space="preserve">(1) </w:t>
            </w:r>
            <w:r w:rsidR="00AC451D" w:rsidRPr="00BC5135">
              <w:rPr>
                <w:rFonts w:ascii="DVOT-SurekhMR" w:eastAsia="Times New Roman" w:hAnsi="DVOT-SurekhMR" w:cs="DVOT-SurekhMR"/>
                <w:b/>
                <w:bCs/>
                <w:color w:val="595959"/>
                <w:sz w:val="20"/>
                <w:szCs w:val="18"/>
                <w:cs/>
                <w:lang w:bidi="mr-IN"/>
              </w:rPr>
              <w:t>चालु नसलेली</w:t>
            </w:r>
          </w:p>
        </w:tc>
        <w:tc>
          <w:tcPr>
            <w:tcW w:w="622" w:type="pct"/>
            <w:tcBorders>
              <w:top w:val="nil"/>
              <w:left w:val="nil"/>
              <w:bottom w:val="single" w:sz="4" w:space="0" w:color="auto"/>
              <w:right w:val="nil"/>
            </w:tcBorders>
            <w:shd w:val="clear" w:color="auto" w:fill="auto"/>
            <w:noWrap/>
            <w:vAlign w:val="bottom"/>
            <w:hideMark/>
          </w:tcPr>
          <w:p w14:paraId="69E1A0BB" w14:textId="3281FFDA"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0FE00911"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20C89091"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r>
      <w:tr w:rsidR="0082089C" w:rsidRPr="0082089C" w14:paraId="3BD6051D"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5688C39C"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(अ) मालमत्ता, वनस्पती आणि उपकरणे आणि अमूर्त मालमत्ता</w:t>
            </w:r>
          </w:p>
        </w:tc>
        <w:tc>
          <w:tcPr>
            <w:tcW w:w="622" w:type="pct"/>
            <w:tcBorders>
              <w:top w:val="nil"/>
              <w:left w:val="nil"/>
              <w:bottom w:val="single" w:sz="4" w:space="0" w:color="auto"/>
              <w:right w:val="nil"/>
            </w:tcBorders>
            <w:shd w:val="clear" w:color="auto" w:fill="auto"/>
            <w:noWrap/>
            <w:vAlign w:val="bottom"/>
            <w:hideMark/>
          </w:tcPr>
          <w:p w14:paraId="57C51B1A" w14:textId="40410AF6"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3FAD8FB5"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006EF5BD"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r>
      <w:tr w:rsidR="0082089C" w:rsidRPr="0082089C" w14:paraId="025B24F6"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1C8EFEE2"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(i) मालमत्ता, वनस्पती आणि उपकरणे</w:t>
            </w:r>
          </w:p>
        </w:tc>
        <w:tc>
          <w:tcPr>
            <w:tcW w:w="622" w:type="pct"/>
            <w:tcBorders>
              <w:top w:val="nil"/>
              <w:left w:val="nil"/>
              <w:bottom w:val="single" w:sz="4" w:space="0" w:color="auto"/>
              <w:right w:val="nil"/>
            </w:tcBorders>
            <w:shd w:val="clear" w:color="auto" w:fill="auto"/>
            <w:noWrap/>
            <w:vAlign w:val="bottom"/>
            <w:hideMark/>
          </w:tcPr>
          <w:p w14:paraId="34D4DEC5"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9</w:t>
            </w:r>
          </w:p>
        </w:tc>
        <w:tc>
          <w:tcPr>
            <w:tcW w:w="1089" w:type="pct"/>
            <w:tcBorders>
              <w:top w:val="nil"/>
              <w:left w:val="single" w:sz="4" w:space="0" w:color="auto"/>
              <w:bottom w:val="nil"/>
              <w:right w:val="single" w:sz="8" w:space="0" w:color="auto"/>
            </w:tcBorders>
            <w:shd w:val="clear" w:color="auto" w:fill="auto"/>
            <w:noWrap/>
            <w:vAlign w:val="bottom"/>
            <w:hideMark/>
          </w:tcPr>
          <w:p w14:paraId="65730E05"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476.50</w:t>
            </w:r>
          </w:p>
        </w:tc>
        <w:tc>
          <w:tcPr>
            <w:tcW w:w="956" w:type="pct"/>
            <w:tcBorders>
              <w:top w:val="nil"/>
              <w:left w:val="single" w:sz="4" w:space="0" w:color="auto"/>
              <w:bottom w:val="nil"/>
              <w:right w:val="single" w:sz="4" w:space="0" w:color="auto"/>
            </w:tcBorders>
            <w:shd w:val="clear" w:color="auto" w:fill="auto"/>
            <w:noWrap/>
            <w:vAlign w:val="bottom"/>
            <w:hideMark/>
          </w:tcPr>
          <w:p w14:paraId="09EDC996"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471.85</w:t>
            </w:r>
          </w:p>
        </w:tc>
      </w:tr>
      <w:tr w:rsidR="0082089C" w:rsidRPr="0082089C" w14:paraId="6BCCCB6A"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7DA59DF2"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(ii) भांडवली कार्य-प्रगतीपथावर</w:t>
            </w:r>
          </w:p>
        </w:tc>
        <w:tc>
          <w:tcPr>
            <w:tcW w:w="622" w:type="pct"/>
            <w:tcBorders>
              <w:top w:val="nil"/>
              <w:left w:val="nil"/>
              <w:bottom w:val="single" w:sz="4" w:space="0" w:color="auto"/>
              <w:right w:val="nil"/>
            </w:tcBorders>
            <w:shd w:val="clear" w:color="auto" w:fill="auto"/>
            <w:noWrap/>
            <w:vAlign w:val="bottom"/>
            <w:hideMark/>
          </w:tcPr>
          <w:p w14:paraId="55A9500A"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9</w:t>
            </w:r>
          </w:p>
        </w:tc>
        <w:tc>
          <w:tcPr>
            <w:tcW w:w="1089" w:type="pct"/>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5B707B9A"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53.41</w:t>
            </w:r>
          </w:p>
        </w:tc>
        <w:tc>
          <w:tcPr>
            <w:tcW w:w="9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42B956"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53.41</w:t>
            </w:r>
          </w:p>
        </w:tc>
      </w:tr>
      <w:tr w:rsidR="0082089C" w:rsidRPr="0082089C" w14:paraId="239F4335"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2AA4A409"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(ब) नॉन-करंट गुंतवणूक</w:t>
            </w:r>
          </w:p>
        </w:tc>
        <w:tc>
          <w:tcPr>
            <w:tcW w:w="622" w:type="pct"/>
            <w:tcBorders>
              <w:top w:val="nil"/>
              <w:left w:val="nil"/>
              <w:bottom w:val="single" w:sz="4" w:space="0" w:color="auto"/>
              <w:right w:val="nil"/>
            </w:tcBorders>
            <w:shd w:val="clear" w:color="auto" w:fill="auto"/>
            <w:noWrap/>
            <w:vAlign w:val="bottom"/>
            <w:hideMark/>
          </w:tcPr>
          <w:p w14:paraId="0935B0EF"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10</w:t>
            </w:r>
          </w:p>
        </w:tc>
        <w:tc>
          <w:tcPr>
            <w:tcW w:w="1089" w:type="pct"/>
            <w:tcBorders>
              <w:top w:val="nil"/>
              <w:left w:val="single" w:sz="4" w:space="0" w:color="auto"/>
              <w:bottom w:val="single" w:sz="4" w:space="0" w:color="auto"/>
              <w:right w:val="single" w:sz="8" w:space="0" w:color="auto"/>
            </w:tcBorders>
            <w:shd w:val="clear" w:color="auto" w:fill="auto"/>
            <w:vAlign w:val="bottom"/>
            <w:hideMark/>
          </w:tcPr>
          <w:p w14:paraId="6BD1751F"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156.48</w:t>
            </w:r>
          </w:p>
        </w:tc>
        <w:tc>
          <w:tcPr>
            <w:tcW w:w="956" w:type="pct"/>
            <w:tcBorders>
              <w:top w:val="nil"/>
              <w:left w:val="single" w:sz="4" w:space="0" w:color="auto"/>
              <w:bottom w:val="single" w:sz="4" w:space="0" w:color="auto"/>
              <w:right w:val="single" w:sz="4" w:space="0" w:color="auto"/>
            </w:tcBorders>
            <w:shd w:val="clear" w:color="auto" w:fill="auto"/>
            <w:vAlign w:val="bottom"/>
            <w:hideMark/>
          </w:tcPr>
          <w:p w14:paraId="5D871E38"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153.98</w:t>
            </w:r>
          </w:p>
        </w:tc>
      </w:tr>
      <w:tr w:rsidR="0082089C" w:rsidRPr="0082089C" w14:paraId="52952BC8"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2FE1FB35"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(क) दीर्घ मुदतीची कर्जे आणि आगाऊ रक्कम</w:t>
            </w:r>
          </w:p>
        </w:tc>
        <w:tc>
          <w:tcPr>
            <w:tcW w:w="622" w:type="pct"/>
            <w:tcBorders>
              <w:top w:val="nil"/>
              <w:left w:val="nil"/>
              <w:bottom w:val="single" w:sz="4" w:space="0" w:color="auto"/>
              <w:right w:val="nil"/>
            </w:tcBorders>
            <w:shd w:val="clear" w:color="auto" w:fill="auto"/>
            <w:noWrap/>
            <w:vAlign w:val="bottom"/>
            <w:hideMark/>
          </w:tcPr>
          <w:p w14:paraId="0B6EE784"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11</w:t>
            </w:r>
          </w:p>
        </w:tc>
        <w:tc>
          <w:tcPr>
            <w:tcW w:w="1089" w:type="pct"/>
            <w:tcBorders>
              <w:top w:val="nil"/>
              <w:left w:val="single" w:sz="4" w:space="0" w:color="auto"/>
              <w:bottom w:val="single" w:sz="4" w:space="0" w:color="auto"/>
              <w:right w:val="single" w:sz="8" w:space="0" w:color="auto"/>
            </w:tcBorders>
            <w:shd w:val="clear" w:color="auto" w:fill="auto"/>
            <w:vAlign w:val="bottom"/>
            <w:hideMark/>
          </w:tcPr>
          <w:p w14:paraId="38B45C77"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241.49</w:t>
            </w:r>
          </w:p>
        </w:tc>
        <w:tc>
          <w:tcPr>
            <w:tcW w:w="956" w:type="pct"/>
            <w:tcBorders>
              <w:top w:val="nil"/>
              <w:left w:val="single" w:sz="4" w:space="0" w:color="auto"/>
              <w:bottom w:val="single" w:sz="4" w:space="0" w:color="auto"/>
              <w:right w:val="single" w:sz="4" w:space="0" w:color="auto"/>
            </w:tcBorders>
            <w:shd w:val="clear" w:color="auto" w:fill="auto"/>
            <w:vAlign w:val="bottom"/>
            <w:hideMark/>
          </w:tcPr>
          <w:p w14:paraId="7A4C0CD4"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241.49</w:t>
            </w:r>
          </w:p>
        </w:tc>
      </w:tr>
      <w:tr w:rsidR="0082089C" w:rsidRPr="0082089C" w14:paraId="0233AFA9"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3FBD80C8"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(d) इतर नॉन-करंट मालमत्ता</w:t>
            </w:r>
          </w:p>
        </w:tc>
        <w:tc>
          <w:tcPr>
            <w:tcW w:w="622" w:type="pct"/>
            <w:tcBorders>
              <w:top w:val="nil"/>
              <w:left w:val="nil"/>
              <w:bottom w:val="single" w:sz="4" w:space="0" w:color="auto"/>
              <w:right w:val="nil"/>
            </w:tcBorders>
            <w:shd w:val="clear" w:color="auto" w:fill="auto"/>
            <w:noWrap/>
            <w:vAlign w:val="bottom"/>
            <w:hideMark/>
          </w:tcPr>
          <w:p w14:paraId="64024C6D"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12</w:t>
            </w: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473ACE49"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w:t>
            </w: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36089472"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w:t>
            </w:r>
          </w:p>
        </w:tc>
      </w:tr>
      <w:tr w:rsidR="0082089C" w:rsidRPr="0082089C" w14:paraId="614F1541"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13E69C7F" w14:textId="77777777" w:rsidR="0082089C" w:rsidRPr="00BC5135" w:rsidRDefault="0082089C" w:rsidP="009D4C06">
            <w:pPr>
              <w:spacing w:after="0"/>
              <w:ind w:left="0" w:right="0"/>
              <w:rPr>
                <w:rFonts w:ascii="DVOT-SurekhMR" w:eastAsia="Times New Roman" w:hAnsi="DVOT-SurekhMR" w:cs="DVOT-SurekhMR"/>
                <w:b/>
                <w:bCs/>
                <w:color w:val="000000"/>
                <w:sz w:val="20"/>
                <w:szCs w:val="18"/>
              </w:rPr>
            </w:pPr>
            <w:r w:rsidRPr="00BC5135">
              <w:rPr>
                <w:rFonts w:ascii="DVOT-SurekhMR" w:eastAsia="Times New Roman" w:hAnsi="DVOT-SurekhMR" w:cs="DVOT-SurekhMR"/>
                <w:b/>
                <w:bCs/>
                <w:color w:val="000000"/>
                <w:sz w:val="20"/>
                <w:szCs w:val="18"/>
              </w:rPr>
              <w:t>एकूण</w:t>
            </w:r>
          </w:p>
        </w:tc>
        <w:tc>
          <w:tcPr>
            <w:tcW w:w="622" w:type="pct"/>
            <w:tcBorders>
              <w:top w:val="nil"/>
              <w:left w:val="nil"/>
              <w:bottom w:val="single" w:sz="4" w:space="0" w:color="auto"/>
              <w:right w:val="nil"/>
            </w:tcBorders>
            <w:shd w:val="clear" w:color="auto" w:fill="auto"/>
            <w:noWrap/>
            <w:vAlign w:val="bottom"/>
            <w:hideMark/>
          </w:tcPr>
          <w:p w14:paraId="110E6D2A" w14:textId="1A4E651F"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noWrap/>
            <w:vAlign w:val="center"/>
            <w:hideMark/>
          </w:tcPr>
          <w:p w14:paraId="717E9123"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927.88</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1F92E45A"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920.73</w:t>
            </w:r>
          </w:p>
        </w:tc>
      </w:tr>
      <w:tr w:rsidR="0082089C" w:rsidRPr="0082089C" w14:paraId="2F6B093A"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394553E9" w14:textId="77777777" w:rsidR="0082089C" w:rsidRPr="00BC5135" w:rsidRDefault="0082089C" w:rsidP="009D4C06">
            <w:pPr>
              <w:spacing w:after="0"/>
              <w:ind w:left="0" w:right="0"/>
              <w:rPr>
                <w:rFonts w:ascii="DVOT-SurekhMR" w:eastAsia="Times New Roman" w:hAnsi="DVOT-SurekhMR" w:cs="DVOT-SurekhMR"/>
                <w:b/>
                <w:bCs/>
                <w:color w:val="595959"/>
                <w:sz w:val="20"/>
                <w:szCs w:val="18"/>
              </w:rPr>
            </w:pPr>
            <w:r w:rsidRPr="00BC5135">
              <w:rPr>
                <w:rFonts w:ascii="DVOT-SurekhMR" w:eastAsia="Times New Roman" w:hAnsi="DVOT-SurekhMR" w:cs="DVOT-SurekhMR"/>
                <w:b/>
                <w:bCs/>
                <w:color w:val="595959"/>
                <w:sz w:val="20"/>
                <w:szCs w:val="18"/>
              </w:rPr>
              <w:t>(2) चालू मालमत्ता</w:t>
            </w:r>
          </w:p>
        </w:tc>
        <w:tc>
          <w:tcPr>
            <w:tcW w:w="622" w:type="pct"/>
            <w:tcBorders>
              <w:top w:val="nil"/>
              <w:left w:val="nil"/>
              <w:bottom w:val="single" w:sz="4" w:space="0" w:color="auto"/>
              <w:right w:val="nil"/>
            </w:tcBorders>
            <w:shd w:val="clear" w:color="auto" w:fill="auto"/>
            <w:noWrap/>
            <w:vAlign w:val="bottom"/>
            <w:hideMark/>
          </w:tcPr>
          <w:p w14:paraId="33B0DB4D" w14:textId="6A7B7D1A"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22D9E1A8"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1BB2A4DA"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r>
      <w:tr w:rsidR="0082089C" w:rsidRPr="0082089C" w14:paraId="0AB99915"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384DBB3B"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(अ) सूची</w:t>
            </w:r>
          </w:p>
        </w:tc>
        <w:tc>
          <w:tcPr>
            <w:tcW w:w="622" w:type="pct"/>
            <w:tcBorders>
              <w:top w:val="nil"/>
              <w:left w:val="nil"/>
              <w:bottom w:val="single" w:sz="4" w:space="0" w:color="auto"/>
              <w:right w:val="nil"/>
            </w:tcBorders>
            <w:shd w:val="clear" w:color="auto" w:fill="auto"/>
            <w:noWrap/>
            <w:vAlign w:val="bottom"/>
            <w:hideMark/>
          </w:tcPr>
          <w:p w14:paraId="19149303"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13</w:t>
            </w: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4558A5FE"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54.94</w:t>
            </w: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74E4DB2F"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60.96</w:t>
            </w:r>
          </w:p>
        </w:tc>
      </w:tr>
      <w:tr w:rsidR="0082089C" w:rsidRPr="0082089C" w14:paraId="7BFA9599"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0D32699D"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(ब) व्यापार प्राप्य</w:t>
            </w:r>
          </w:p>
        </w:tc>
        <w:tc>
          <w:tcPr>
            <w:tcW w:w="622" w:type="pct"/>
            <w:tcBorders>
              <w:top w:val="nil"/>
              <w:left w:val="nil"/>
              <w:bottom w:val="single" w:sz="4" w:space="0" w:color="auto"/>
              <w:right w:val="nil"/>
            </w:tcBorders>
            <w:shd w:val="clear" w:color="auto" w:fill="auto"/>
            <w:noWrap/>
            <w:vAlign w:val="bottom"/>
            <w:hideMark/>
          </w:tcPr>
          <w:p w14:paraId="620A5B3D"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14</w:t>
            </w: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425B1DA2"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4,263.79</w:t>
            </w: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3C8CADF6"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4,585.42</w:t>
            </w:r>
          </w:p>
        </w:tc>
      </w:tr>
      <w:tr w:rsidR="0082089C" w:rsidRPr="0082089C" w14:paraId="029BD3BF"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574A099D"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(c) रोख आणि रोख समतुल्य</w:t>
            </w:r>
          </w:p>
        </w:tc>
        <w:tc>
          <w:tcPr>
            <w:tcW w:w="622" w:type="pct"/>
            <w:tcBorders>
              <w:top w:val="nil"/>
              <w:left w:val="nil"/>
              <w:bottom w:val="single" w:sz="4" w:space="0" w:color="auto"/>
              <w:right w:val="nil"/>
            </w:tcBorders>
            <w:shd w:val="clear" w:color="auto" w:fill="auto"/>
            <w:noWrap/>
            <w:vAlign w:val="bottom"/>
            <w:hideMark/>
          </w:tcPr>
          <w:p w14:paraId="4E5FAFC4"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15</w:t>
            </w: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47E6C2FA"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2,680.84</w:t>
            </w: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7AD2C350"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5,059.82</w:t>
            </w:r>
          </w:p>
        </w:tc>
      </w:tr>
      <w:tr w:rsidR="0082089C" w:rsidRPr="0082089C" w14:paraId="055E900D"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2F16E748" w14:textId="77777777" w:rsidR="0082089C" w:rsidRPr="00BC5135" w:rsidRDefault="0082089C" w:rsidP="009D4C06">
            <w:pPr>
              <w:spacing w:after="0"/>
              <w:ind w:left="0" w:right="0"/>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 xml:space="preserve">   (ड) अल्प-मुदतीची कर्जे आणि आगाऊ रक्कम</w:t>
            </w:r>
          </w:p>
        </w:tc>
        <w:tc>
          <w:tcPr>
            <w:tcW w:w="622" w:type="pct"/>
            <w:tcBorders>
              <w:top w:val="nil"/>
              <w:left w:val="nil"/>
              <w:bottom w:val="single" w:sz="4" w:space="0" w:color="auto"/>
              <w:right w:val="nil"/>
            </w:tcBorders>
            <w:shd w:val="clear" w:color="auto" w:fill="auto"/>
            <w:noWrap/>
            <w:vAlign w:val="bottom"/>
            <w:hideMark/>
          </w:tcPr>
          <w:p w14:paraId="1CB38509"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16</w:t>
            </w:r>
          </w:p>
        </w:tc>
        <w:tc>
          <w:tcPr>
            <w:tcW w:w="1089" w:type="pct"/>
            <w:tcBorders>
              <w:top w:val="nil"/>
              <w:left w:val="single" w:sz="4" w:space="0" w:color="auto"/>
              <w:bottom w:val="single" w:sz="4" w:space="0" w:color="auto"/>
              <w:right w:val="single" w:sz="8" w:space="0" w:color="auto"/>
            </w:tcBorders>
            <w:shd w:val="clear" w:color="auto" w:fill="auto"/>
            <w:noWrap/>
            <w:vAlign w:val="bottom"/>
            <w:hideMark/>
          </w:tcPr>
          <w:p w14:paraId="2E036683"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593.57</w:t>
            </w:r>
          </w:p>
        </w:tc>
        <w:tc>
          <w:tcPr>
            <w:tcW w:w="956" w:type="pct"/>
            <w:tcBorders>
              <w:top w:val="nil"/>
              <w:left w:val="single" w:sz="4" w:space="0" w:color="auto"/>
              <w:bottom w:val="single" w:sz="4" w:space="0" w:color="auto"/>
              <w:right w:val="single" w:sz="4" w:space="0" w:color="auto"/>
            </w:tcBorders>
            <w:shd w:val="clear" w:color="auto" w:fill="auto"/>
            <w:noWrap/>
            <w:vAlign w:val="bottom"/>
            <w:hideMark/>
          </w:tcPr>
          <w:p w14:paraId="53808AED"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385.71</w:t>
            </w:r>
          </w:p>
        </w:tc>
      </w:tr>
      <w:tr w:rsidR="0082089C" w:rsidRPr="0082089C" w14:paraId="6ECED713"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17C8F00F" w14:textId="77777777" w:rsidR="0082089C" w:rsidRPr="00BC5135" w:rsidRDefault="0082089C" w:rsidP="009D4C06">
            <w:pPr>
              <w:spacing w:after="0"/>
              <w:ind w:left="0" w:right="0"/>
              <w:rPr>
                <w:rFonts w:ascii="DVOT-SurekhMR" w:eastAsia="Times New Roman" w:hAnsi="DVOT-SurekhMR" w:cs="DVOT-SurekhMR"/>
                <w:b/>
                <w:bCs/>
                <w:color w:val="000000"/>
                <w:sz w:val="20"/>
                <w:szCs w:val="18"/>
              </w:rPr>
            </w:pPr>
            <w:r w:rsidRPr="00BC5135">
              <w:rPr>
                <w:rFonts w:ascii="DVOT-SurekhMR" w:eastAsia="Times New Roman" w:hAnsi="DVOT-SurekhMR" w:cs="DVOT-SurekhMR"/>
                <w:b/>
                <w:bCs/>
                <w:color w:val="000000"/>
                <w:sz w:val="20"/>
                <w:szCs w:val="18"/>
              </w:rPr>
              <w:t>एकूण</w:t>
            </w:r>
          </w:p>
        </w:tc>
        <w:tc>
          <w:tcPr>
            <w:tcW w:w="622" w:type="pct"/>
            <w:tcBorders>
              <w:top w:val="nil"/>
              <w:left w:val="nil"/>
              <w:bottom w:val="single" w:sz="4" w:space="0" w:color="auto"/>
              <w:right w:val="nil"/>
            </w:tcBorders>
            <w:shd w:val="clear" w:color="auto" w:fill="auto"/>
            <w:noWrap/>
            <w:vAlign w:val="bottom"/>
            <w:hideMark/>
          </w:tcPr>
          <w:p w14:paraId="12AE1ECF" w14:textId="1E7B31E1"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noWrap/>
            <w:vAlign w:val="center"/>
            <w:hideMark/>
          </w:tcPr>
          <w:p w14:paraId="3CE096E2"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7,593.14</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0F0931F9" w14:textId="77777777" w:rsidR="0082089C" w:rsidRPr="00BC5135" w:rsidRDefault="0082089C" w:rsidP="00205803">
            <w:pPr>
              <w:spacing w:after="0"/>
              <w:ind w:left="0" w:right="0"/>
              <w:jc w:val="center"/>
              <w:rPr>
                <w:rFonts w:ascii="DVOT-SurekhMR" w:eastAsia="Times New Roman" w:hAnsi="DVOT-SurekhMR" w:cs="DVOT-SurekhMR"/>
                <w:color w:val="000000"/>
                <w:sz w:val="20"/>
                <w:szCs w:val="18"/>
              </w:rPr>
            </w:pPr>
            <w:r w:rsidRPr="00BC5135">
              <w:rPr>
                <w:rFonts w:ascii="DVOT-SurekhMR" w:eastAsia="Times New Roman" w:hAnsi="DVOT-SurekhMR" w:cs="DVOT-SurekhMR"/>
                <w:color w:val="000000"/>
                <w:sz w:val="20"/>
                <w:szCs w:val="18"/>
              </w:rPr>
              <w:t>10,091.91</w:t>
            </w:r>
          </w:p>
        </w:tc>
      </w:tr>
      <w:tr w:rsidR="0082089C" w:rsidRPr="0082089C" w14:paraId="71B13026" w14:textId="77777777" w:rsidTr="00205803">
        <w:trPr>
          <w:trHeight w:val="259"/>
        </w:trPr>
        <w:tc>
          <w:tcPr>
            <w:tcW w:w="2333" w:type="pct"/>
            <w:tcBorders>
              <w:top w:val="nil"/>
              <w:left w:val="single" w:sz="4" w:space="0" w:color="auto"/>
              <w:bottom w:val="single" w:sz="4" w:space="0" w:color="auto"/>
              <w:right w:val="single" w:sz="4" w:space="0" w:color="auto"/>
            </w:tcBorders>
            <w:shd w:val="clear" w:color="auto" w:fill="auto"/>
            <w:hideMark/>
          </w:tcPr>
          <w:p w14:paraId="74982C3F" w14:textId="77777777" w:rsidR="0082089C" w:rsidRPr="00BC5135" w:rsidRDefault="0082089C" w:rsidP="009D4C06">
            <w:pPr>
              <w:spacing w:after="0"/>
              <w:ind w:left="0" w:right="0"/>
              <w:rPr>
                <w:rFonts w:ascii="DVOT-SurekhMR" w:eastAsia="Times New Roman" w:hAnsi="DVOT-SurekhMR" w:cs="DVOT-SurekhMR"/>
                <w:b/>
                <w:bCs/>
                <w:color w:val="000000"/>
                <w:sz w:val="20"/>
                <w:szCs w:val="18"/>
              </w:rPr>
            </w:pPr>
            <w:r w:rsidRPr="00BC5135">
              <w:rPr>
                <w:rFonts w:ascii="DVOT-SurekhMR" w:eastAsia="Times New Roman" w:hAnsi="DVOT-SurekhMR" w:cs="DVOT-SurekhMR"/>
                <w:b/>
                <w:bCs/>
                <w:color w:val="000000"/>
                <w:sz w:val="20"/>
                <w:szCs w:val="18"/>
              </w:rPr>
              <w:t>एकूण मालमत्ता</w:t>
            </w:r>
          </w:p>
        </w:tc>
        <w:tc>
          <w:tcPr>
            <w:tcW w:w="622" w:type="pct"/>
            <w:tcBorders>
              <w:top w:val="nil"/>
              <w:left w:val="nil"/>
              <w:bottom w:val="single" w:sz="4" w:space="0" w:color="auto"/>
              <w:right w:val="nil"/>
            </w:tcBorders>
            <w:shd w:val="clear" w:color="auto" w:fill="auto"/>
            <w:noWrap/>
            <w:vAlign w:val="bottom"/>
            <w:hideMark/>
          </w:tcPr>
          <w:p w14:paraId="0CE675B6" w14:textId="4FF10532" w:rsidR="0082089C" w:rsidRPr="00BC5135" w:rsidRDefault="0082089C" w:rsidP="00205803">
            <w:pPr>
              <w:spacing w:after="0"/>
              <w:ind w:left="0" w:right="0"/>
              <w:jc w:val="center"/>
              <w:rPr>
                <w:rFonts w:ascii="DVOT-SurekhMR" w:eastAsia="Times New Roman" w:hAnsi="DVOT-SurekhMR" w:cs="DVOT-SurekhMR"/>
                <w:color w:val="000000"/>
                <w:sz w:val="20"/>
                <w:szCs w:val="18"/>
              </w:rPr>
            </w:pPr>
          </w:p>
        </w:tc>
        <w:tc>
          <w:tcPr>
            <w:tcW w:w="1089" w:type="pct"/>
            <w:tcBorders>
              <w:top w:val="nil"/>
              <w:left w:val="single" w:sz="4" w:space="0" w:color="auto"/>
              <w:bottom w:val="single" w:sz="4" w:space="0" w:color="auto"/>
              <w:right w:val="single" w:sz="8" w:space="0" w:color="auto"/>
            </w:tcBorders>
            <w:shd w:val="clear" w:color="auto" w:fill="auto"/>
            <w:noWrap/>
            <w:vAlign w:val="center"/>
            <w:hideMark/>
          </w:tcPr>
          <w:p w14:paraId="003E6E4F" w14:textId="77777777" w:rsidR="0082089C" w:rsidRPr="00BC5135" w:rsidRDefault="0082089C" w:rsidP="00205803">
            <w:pPr>
              <w:spacing w:after="0"/>
              <w:ind w:left="0" w:right="0"/>
              <w:jc w:val="center"/>
              <w:rPr>
                <w:rFonts w:ascii="DVOT-SurekhMR" w:eastAsia="Times New Roman" w:hAnsi="DVOT-SurekhMR" w:cs="DVOT-SurekhMR"/>
                <w:b/>
                <w:bCs/>
                <w:color w:val="000000"/>
                <w:sz w:val="20"/>
                <w:szCs w:val="18"/>
              </w:rPr>
            </w:pPr>
            <w:r w:rsidRPr="00BC5135">
              <w:rPr>
                <w:rFonts w:ascii="DVOT-SurekhMR" w:eastAsia="Times New Roman" w:hAnsi="DVOT-SurekhMR" w:cs="DVOT-SurekhMR"/>
                <w:b/>
                <w:bCs/>
                <w:color w:val="000000"/>
                <w:sz w:val="20"/>
                <w:szCs w:val="18"/>
              </w:rPr>
              <w:t>8,521.02</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761A8019" w14:textId="77777777" w:rsidR="0082089C" w:rsidRPr="00BC5135" w:rsidRDefault="0082089C" w:rsidP="00205803">
            <w:pPr>
              <w:spacing w:after="0"/>
              <w:ind w:left="0" w:right="0"/>
              <w:jc w:val="center"/>
              <w:rPr>
                <w:rFonts w:ascii="DVOT-SurekhMR" w:eastAsia="Times New Roman" w:hAnsi="DVOT-SurekhMR" w:cs="DVOT-SurekhMR"/>
                <w:b/>
                <w:bCs/>
                <w:color w:val="000000"/>
                <w:sz w:val="20"/>
                <w:szCs w:val="18"/>
              </w:rPr>
            </w:pPr>
            <w:r w:rsidRPr="00BC5135">
              <w:rPr>
                <w:rFonts w:ascii="DVOT-SurekhMR" w:eastAsia="Times New Roman" w:hAnsi="DVOT-SurekhMR" w:cs="DVOT-SurekhMR"/>
                <w:b/>
                <w:bCs/>
                <w:color w:val="000000"/>
                <w:sz w:val="20"/>
                <w:szCs w:val="18"/>
              </w:rPr>
              <w:t>11,012.64</w:t>
            </w:r>
          </w:p>
        </w:tc>
      </w:tr>
    </w:tbl>
    <w:p w14:paraId="0FC44D2F" w14:textId="77777777" w:rsidR="0082089C" w:rsidRPr="0082089C" w:rsidRDefault="0082089C" w:rsidP="0082089C">
      <w:pPr>
        <w:tabs>
          <w:tab w:val="center" w:pos="4551"/>
        </w:tabs>
        <w:spacing w:after="0"/>
        <w:ind w:left="0" w:right="0"/>
        <w:rPr>
          <w:rFonts w:ascii="Times New Roman" w:eastAsia="Times New Roman" w:hAnsi="Times New Roman" w:cs="Times New Roman"/>
          <w:b/>
          <w:sz w:val="24"/>
          <w:szCs w:val="24"/>
        </w:rPr>
      </w:pPr>
      <w:r w:rsidRPr="0082089C">
        <w:rPr>
          <w:rFonts w:ascii="Times New Roman" w:eastAsia="Times New Roman" w:hAnsi="Times New Roman" w:cs="Times New Roman"/>
          <w:b/>
          <w:sz w:val="24"/>
          <w:szCs w:val="24"/>
        </w:rPr>
        <w:t xml:space="preserve">               </w:t>
      </w:r>
    </w:p>
    <w:p w14:paraId="708DEF76" w14:textId="77777777" w:rsidR="006A1410" w:rsidRPr="0074665A" w:rsidRDefault="006A1410" w:rsidP="006A1410">
      <w:pPr>
        <w:tabs>
          <w:tab w:val="left" w:pos="-2244"/>
          <w:tab w:val="center" w:pos="5423"/>
        </w:tabs>
        <w:spacing w:after="0"/>
        <w:ind w:left="0"/>
        <w:jc w:val="both"/>
        <w:rPr>
          <w:rFonts w:ascii="DVBW-TTSurekh" w:eastAsia="Times New Roman" w:hAnsi="DVBW-TTSurekh" w:cs="Arial"/>
          <w:b/>
          <w:bCs/>
          <w:sz w:val="28"/>
          <w:szCs w:val="28"/>
        </w:rPr>
      </w:pPr>
      <w:r w:rsidRPr="0074665A">
        <w:rPr>
          <w:rFonts w:ascii="DVBW-TTSurekh" w:eastAsia="Times New Roman" w:hAnsi="DVBW-TTSurekh" w:cs="Arial"/>
          <w:b/>
          <w:bCs/>
          <w:sz w:val="28"/>
          <w:szCs w:val="28"/>
        </w:rPr>
        <w:t>ÃÖÖê²ÖŸÖ •ÖÖê›ü»Öê»µÖÖ †Ö´Ö“µÖÖ †Æü¾ÖÖ»ÖÖ¯ÖÏ´ÖÖÞ</w:t>
      </w:r>
      <w:r w:rsidRPr="0074665A">
        <w:rPr>
          <w:rFonts w:ascii="DVBW-TTSurekh" w:eastAsia="Times New Roman" w:hAnsi="DVBW-TTSurekh" w:cs="DVBW-TTSurekh"/>
          <w:b/>
          <w:bCs/>
          <w:sz w:val="28"/>
          <w:szCs w:val="28"/>
        </w:rPr>
        <w:t>Öê</w:t>
      </w:r>
      <w:r w:rsidRPr="0074665A">
        <w:rPr>
          <w:rFonts w:ascii="DVBW-TTSurekh" w:eastAsia="Times New Roman" w:hAnsi="DVBW-TTSurekh" w:cs="Arial"/>
          <w:b/>
          <w:bCs/>
          <w:sz w:val="28"/>
          <w:szCs w:val="28"/>
        </w:rPr>
        <w:t xml:space="preserve">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 Ûéú¯ÖµÖÖ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×¾Ö¢ÖßµÖ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™üß¯ÖÖ</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 †®ÖãÃÖæ“Öß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ÛÎú´ÖÖÓÛú</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 </w:t>
      </w:r>
      <w:r>
        <w:rPr>
          <w:rFonts w:ascii="DVBW-TTSurekh" w:eastAsia="Times New Roman" w:hAnsi="DVBW-TTSurekh" w:cs="Arial"/>
          <w:b/>
          <w:bCs/>
          <w:sz w:val="28"/>
          <w:szCs w:val="28"/>
        </w:rPr>
        <w:t xml:space="preserve">39 </w:t>
      </w:r>
      <w:r w:rsidRPr="0074665A">
        <w:rPr>
          <w:rFonts w:ascii="DVBW-TTSurekh" w:eastAsia="Times New Roman" w:hAnsi="DVBW-TTSurekh" w:cs="Arial"/>
          <w:b/>
          <w:bCs/>
          <w:sz w:val="28"/>
          <w:szCs w:val="28"/>
        </w:rPr>
        <w:t xml:space="preserve">¯ÖÖÆüÖ¾µÖÖŸÖ.     </w:t>
      </w:r>
    </w:p>
    <w:p w14:paraId="1028654D" w14:textId="77777777" w:rsidR="006A1410" w:rsidRPr="0074665A" w:rsidRDefault="006A1410" w:rsidP="006A1410">
      <w:pPr>
        <w:spacing w:after="0"/>
        <w:ind w:left="0"/>
        <w:jc w:val="both"/>
        <w:rPr>
          <w:rFonts w:ascii="DVBW-TTSurekh" w:eastAsia="Times New Roman" w:hAnsi="DVBW-TTSurekh" w:cs="Arial"/>
          <w:b/>
          <w:bCs/>
          <w:sz w:val="28"/>
          <w:szCs w:val="28"/>
        </w:rPr>
      </w:pPr>
      <w:r w:rsidRPr="0074665A">
        <w:rPr>
          <w:rFonts w:ascii="DVBW-TTSurekh" w:eastAsia="Times New Roman" w:hAnsi="DVBW-TTSurekh" w:cs="Arial"/>
          <w:b/>
          <w:bCs/>
          <w:sz w:val="28"/>
          <w:szCs w:val="28"/>
        </w:rPr>
        <w:t xml:space="preserve"> ‹´Ö.‹ÃÖ.ÝÖÖê›ü²ÖÖê»Öê †Ö×</w:t>
      </w:r>
      <w:r w:rsidRPr="0074665A">
        <w:rPr>
          <w:rFonts w:ascii="DVBW-TTSurekh" w:eastAsia="Times New Roman" w:hAnsi="DVBW-TTSurekh" w:cs="DVBW-TTSurekh"/>
          <w:b/>
          <w:bCs/>
          <w:sz w:val="28"/>
          <w:szCs w:val="28"/>
        </w:rPr>
        <w:t>ÞÖ †ÃÖÖê×ÃÖ‹™üÃÖ,</w:t>
      </w:r>
      <w:r w:rsidRPr="0074665A">
        <w:rPr>
          <w:rFonts w:ascii="DVBW-TTSurekh" w:eastAsia="Times New Roman" w:hAnsi="DVBW-TTSurekh" w:cs="Arial"/>
          <w:b/>
          <w:bCs/>
          <w:sz w:val="28"/>
          <w:szCs w:val="28"/>
        </w:rPr>
        <w:t xml:space="preserve"> </w:t>
      </w:r>
    </w:p>
    <w:p w14:paraId="78C2EFF2" w14:textId="77777777" w:rsidR="006A1410" w:rsidRPr="0074665A" w:rsidRDefault="006A1410" w:rsidP="006A1410">
      <w:pPr>
        <w:spacing w:after="0"/>
        <w:ind w:left="0"/>
        <w:jc w:val="both"/>
        <w:rPr>
          <w:rFonts w:ascii="DVBW-TTSurekh" w:eastAsia="Times New Roman" w:hAnsi="DVBW-TTSurekh" w:cs="Arial"/>
          <w:b/>
          <w:bCs/>
          <w:sz w:val="28"/>
          <w:szCs w:val="28"/>
        </w:rPr>
      </w:pPr>
      <w:r w:rsidRPr="0074665A">
        <w:rPr>
          <w:rFonts w:ascii="DVBW-TTSurekh" w:eastAsia="Times New Roman" w:hAnsi="DVBW-TTSurekh" w:cs="Arial"/>
          <w:b/>
          <w:bCs/>
          <w:sz w:val="28"/>
          <w:szCs w:val="28"/>
        </w:rPr>
        <w:t>ÃÖ®Ö¤ß  »Öê</w:t>
      </w:r>
      <w:r w:rsidRPr="0074665A">
        <w:rPr>
          <w:rFonts w:ascii="DVBW-TTSurekh" w:eastAsia="Times New Roman" w:hAnsi="DVBW-TTSurekh" w:cs="DVBW-TTSurekh"/>
          <w:b/>
          <w:bCs/>
          <w:sz w:val="28"/>
          <w:szCs w:val="28"/>
        </w:rPr>
        <w:t>ÜÖÖ¯ÖÖ»Ö µÖÖÓ“ÖêÛú×¸üŸÖÖ.</w:t>
      </w:r>
    </w:p>
    <w:p w14:paraId="697C00DC" w14:textId="77777777" w:rsidR="006A1410" w:rsidRPr="00C30A08" w:rsidRDefault="006A1410" w:rsidP="006A1410">
      <w:pPr>
        <w:tabs>
          <w:tab w:val="left" w:pos="-2244"/>
          <w:tab w:val="center" w:pos="5423"/>
        </w:tabs>
        <w:spacing w:after="0"/>
        <w:ind w:left="270"/>
        <w:jc w:val="both"/>
        <w:rPr>
          <w:rFonts w:ascii="DVBW-TTSurekh" w:hAnsi="DVBW-TTSurekh" w:cs="Times New Roman"/>
          <w:b/>
          <w:sz w:val="16"/>
          <w:szCs w:val="16"/>
        </w:rPr>
      </w:pPr>
      <w:r w:rsidRPr="00C30A08">
        <w:rPr>
          <w:rFonts w:ascii="DVBW-TTSurekh" w:eastAsia="Times New Roman" w:hAnsi="DVBW-TTSurekh" w:cs="Arial"/>
          <w:b/>
          <w:bCs/>
          <w:sz w:val="28"/>
          <w:szCs w:val="28"/>
        </w:rPr>
        <w:t xml:space="preserve">       </w:t>
      </w:r>
    </w:p>
    <w:p w14:paraId="5539F221" w14:textId="77777777" w:rsidR="006A1410" w:rsidRPr="00C30A08" w:rsidRDefault="006A1410" w:rsidP="006A1410">
      <w:pPr>
        <w:tabs>
          <w:tab w:val="left" w:pos="-2431"/>
        </w:tabs>
        <w:spacing w:after="0"/>
        <w:ind w:left="270" w:right="-925"/>
        <w:rPr>
          <w:rFonts w:ascii="DVBW-TTSurekh" w:hAnsi="DVBW-TTSurekh"/>
          <w:b/>
          <w:sz w:val="24"/>
          <w:szCs w:val="24"/>
        </w:rPr>
      </w:pPr>
      <w:r w:rsidRPr="00C30A08">
        <w:rPr>
          <w:rFonts w:ascii="DVBW-TTSurekh" w:hAnsi="DVBW-TTSurekh"/>
          <w:b/>
          <w:bCs/>
          <w:sz w:val="24"/>
          <w:szCs w:val="24"/>
        </w:rPr>
        <w:t xml:space="preserve">             ÃÖÆüß/-             </w:t>
      </w:r>
      <w:r>
        <w:rPr>
          <w:rFonts w:ascii="DVBW-TTSurekh" w:hAnsi="DVBW-TTSurekh"/>
          <w:b/>
          <w:bCs/>
          <w:sz w:val="24"/>
          <w:szCs w:val="24"/>
        </w:rPr>
        <w:t xml:space="preserve">              </w:t>
      </w:r>
      <w:r w:rsidRPr="00C30A08">
        <w:rPr>
          <w:rFonts w:ascii="DVBW-TTSurekh" w:hAnsi="DVBW-TTSurekh"/>
          <w:b/>
          <w:bCs/>
          <w:sz w:val="24"/>
          <w:szCs w:val="24"/>
        </w:rPr>
        <w:t xml:space="preserve">ÃÖÆüß/-      </w:t>
      </w:r>
      <w:r>
        <w:rPr>
          <w:rFonts w:ascii="DVBW-TTSurekh" w:hAnsi="DVBW-TTSurekh"/>
          <w:b/>
          <w:bCs/>
          <w:sz w:val="24"/>
          <w:szCs w:val="24"/>
        </w:rPr>
        <w:t xml:space="preserve">                       </w:t>
      </w:r>
      <w:r w:rsidRPr="00C30A08">
        <w:rPr>
          <w:rFonts w:ascii="DVBW-TTSurekh" w:hAnsi="DVBW-TTSurekh"/>
          <w:b/>
          <w:bCs/>
          <w:sz w:val="24"/>
          <w:szCs w:val="24"/>
        </w:rPr>
        <w:t xml:space="preserve"> ÃÖÆüß/-                            </w:t>
      </w:r>
      <w:r>
        <w:rPr>
          <w:rFonts w:ascii="DVBW-TTSurekh" w:hAnsi="DVBW-TTSurekh"/>
          <w:b/>
          <w:bCs/>
          <w:sz w:val="24"/>
          <w:szCs w:val="24"/>
        </w:rPr>
        <w:t xml:space="preserve">   </w:t>
      </w:r>
      <w:r w:rsidRPr="00C30A08">
        <w:rPr>
          <w:rFonts w:ascii="DVBW-TTSurekh" w:hAnsi="DVBW-TTSurekh"/>
          <w:b/>
          <w:bCs/>
          <w:sz w:val="24"/>
          <w:szCs w:val="24"/>
        </w:rPr>
        <w:t xml:space="preserve">    ÃÖÆüß/-</w:t>
      </w:r>
      <w:r>
        <w:rPr>
          <w:rFonts w:ascii="DVBW-TTSurekh" w:hAnsi="DVBW-TTSurekh"/>
          <w:b/>
          <w:bCs/>
          <w:sz w:val="24"/>
          <w:szCs w:val="24"/>
        </w:rPr>
        <w:t xml:space="preserve">                             </w:t>
      </w:r>
      <w:r w:rsidRPr="00C30A08">
        <w:rPr>
          <w:rFonts w:ascii="DVBW-TTSurekh" w:hAnsi="DVBW-TTSurekh"/>
          <w:b/>
          <w:bCs/>
          <w:sz w:val="24"/>
          <w:szCs w:val="24"/>
        </w:rPr>
        <w:t xml:space="preserve"> ÃÖÆüß/-</w:t>
      </w:r>
    </w:p>
    <w:p w14:paraId="2B0ABFA5" w14:textId="77777777" w:rsidR="006A1410" w:rsidRPr="00C30A08" w:rsidRDefault="006A1410" w:rsidP="006A1410">
      <w:pPr>
        <w:tabs>
          <w:tab w:val="left" w:pos="-2244"/>
          <w:tab w:val="center" w:pos="5423"/>
        </w:tabs>
        <w:spacing w:after="0"/>
        <w:ind w:left="0"/>
        <w:jc w:val="both"/>
        <w:rPr>
          <w:rFonts w:ascii="DVBW-TTSurekh" w:hAnsi="DVBW-TTSurekh"/>
          <w:b/>
          <w:bCs/>
          <w:sz w:val="24"/>
          <w:szCs w:val="24"/>
        </w:rPr>
      </w:pPr>
      <w:r w:rsidRPr="00C30A08">
        <w:rPr>
          <w:rFonts w:ascii="DVBW-TTSurekh" w:hAnsi="DVBW-TTSurekh"/>
          <w:b/>
          <w:bCs/>
          <w:sz w:val="24"/>
          <w:szCs w:val="24"/>
        </w:rPr>
        <w:t>(ÃÖß‹</w:t>
      </w:r>
      <w:r>
        <w:rPr>
          <w:rFonts w:ascii="DVBW-TTSurekh" w:hAnsi="DVBW-TTSurekh"/>
          <w:b/>
          <w:bCs/>
          <w:sz w:val="24"/>
          <w:szCs w:val="24"/>
        </w:rPr>
        <w:t xml:space="preserve"> </w:t>
      </w:r>
      <w:r w:rsidRPr="00C30A08">
        <w:rPr>
          <w:rFonts w:ascii="DVBW-TTSurekh" w:hAnsi="DVBW-TTSurekh"/>
          <w:b/>
          <w:bCs/>
          <w:sz w:val="24"/>
          <w:szCs w:val="24"/>
        </w:rPr>
        <w:t xml:space="preserve"> ×“Ö®´ÖµÖ ›üß. Ûú¸üÖÓ›</w:t>
      </w:r>
      <w:r>
        <w:rPr>
          <w:rFonts w:ascii="DVBW-TTSurekh" w:hAnsi="DVBW-TTSurekh"/>
          <w:b/>
          <w:bCs/>
          <w:sz w:val="24"/>
          <w:szCs w:val="24"/>
        </w:rPr>
        <w:t xml:space="preserve"> </w:t>
      </w:r>
      <w:r w:rsidRPr="00C30A08">
        <w:rPr>
          <w:rFonts w:ascii="DVBW-TTSurekh" w:hAnsi="DVBW-TTSurekh"/>
          <w:b/>
          <w:bCs/>
          <w:sz w:val="24"/>
          <w:szCs w:val="24"/>
        </w:rPr>
        <w:t>êü</w:t>
      </w:r>
      <w:r w:rsidRPr="00C30A08">
        <w:rPr>
          <w:rFonts w:ascii="DVBW-TTSurekh" w:hAnsi="DVBW-TTSurekh" w:cs="DVBW-TTSurekh"/>
          <w:b/>
          <w:bCs/>
          <w:sz w:val="24"/>
          <w:szCs w:val="24"/>
        </w:rPr>
        <w:t xml:space="preserve">)   </w:t>
      </w:r>
      <w:r>
        <w:rPr>
          <w:rFonts w:ascii="DVBW-TTSurekh" w:hAnsi="DVBW-TTSurekh" w:cs="DVBW-TTSurekh"/>
          <w:b/>
          <w:bCs/>
          <w:sz w:val="24"/>
          <w:szCs w:val="24"/>
        </w:rPr>
        <w:t xml:space="preserve">   </w:t>
      </w:r>
      <w:r w:rsidRPr="00C30A08">
        <w:rPr>
          <w:rFonts w:ascii="DVBW-TTSurekh" w:hAnsi="DVBW-TTSurekh" w:cs="DVBW-TTSurekh"/>
          <w:b/>
          <w:bCs/>
          <w:sz w:val="24"/>
          <w:szCs w:val="24"/>
        </w:rPr>
        <w:t>(</w:t>
      </w:r>
      <w:r>
        <w:rPr>
          <w:rFonts w:ascii="DVBW-TTSurekh" w:hAnsi="DVBW-TTSurekh"/>
          <w:b/>
          <w:sz w:val="24"/>
          <w:szCs w:val="24"/>
        </w:rPr>
        <w:t>ÃÖÓ×¤ü¯Ö ‹ÃÖ. †Öê¾ÆüÖôû  )</w:t>
      </w:r>
      <w:r w:rsidRPr="00C30A08">
        <w:rPr>
          <w:rFonts w:ascii="DVBW-TTSurekh" w:hAnsi="DVBW-TTSurekh"/>
          <w:b/>
          <w:bCs/>
          <w:sz w:val="24"/>
          <w:szCs w:val="24"/>
        </w:rPr>
        <w:t xml:space="preserve">   </w:t>
      </w:r>
      <w:r>
        <w:rPr>
          <w:rFonts w:ascii="DVBW-TTSurekh" w:hAnsi="DVBW-TTSurekh"/>
          <w:b/>
          <w:bCs/>
          <w:sz w:val="24"/>
          <w:szCs w:val="24"/>
        </w:rPr>
        <w:t xml:space="preserve">   </w:t>
      </w:r>
      <w:r w:rsidRPr="00C30A08">
        <w:rPr>
          <w:rFonts w:ascii="DVBW-TTSurekh" w:hAnsi="DVBW-TTSurekh"/>
          <w:b/>
          <w:bCs/>
          <w:sz w:val="24"/>
          <w:szCs w:val="24"/>
        </w:rPr>
        <w:t xml:space="preserve">  </w:t>
      </w:r>
      <w:r w:rsidRPr="00C30A08">
        <w:rPr>
          <w:rFonts w:ascii="DVBW-TTSurekh" w:hAnsi="DVBW-TTSurekh" w:cs="DVBW-TTSurekh"/>
          <w:b/>
          <w:bCs/>
          <w:sz w:val="24"/>
          <w:szCs w:val="24"/>
        </w:rPr>
        <w:t>(</w:t>
      </w:r>
      <w:r w:rsidRPr="00C30A08">
        <w:rPr>
          <w:rFonts w:ascii="DVBW-TTSurekh" w:hAnsi="DVBW-TTSurekh"/>
          <w:b/>
          <w:sz w:val="24"/>
          <w:szCs w:val="24"/>
        </w:rPr>
        <w:t>ÁÖß´ÖŸÖß</w:t>
      </w:r>
      <w:r>
        <w:rPr>
          <w:rFonts w:ascii="DVBW-TTSurekh" w:hAnsi="DVBW-TTSurekh"/>
          <w:b/>
          <w:sz w:val="24"/>
          <w:szCs w:val="24"/>
        </w:rPr>
        <w:t xml:space="preserve"> ¯Ö»»Ö¾Öß ×®Ö´ÖÔôû</w:t>
      </w:r>
      <w:r w:rsidRPr="00C30A08">
        <w:rPr>
          <w:rFonts w:ascii="DVBW-TTSurekh" w:hAnsi="DVBW-TTSurekh"/>
          <w:b/>
          <w:bCs/>
          <w:sz w:val="24"/>
          <w:szCs w:val="24"/>
        </w:rPr>
        <w:t xml:space="preserve">)      ( </w:t>
      </w:r>
      <w:r>
        <w:rPr>
          <w:rFonts w:ascii="DVBW-TTSurekh" w:hAnsi="DVBW-TTSurekh"/>
          <w:b/>
          <w:sz w:val="24"/>
          <w:szCs w:val="24"/>
        </w:rPr>
        <w:t>®ÖÓ¤üÛãú´ÖÖ¸ü ²Öê›üÃÖê</w:t>
      </w:r>
      <w:r w:rsidRPr="00C30A08">
        <w:rPr>
          <w:rFonts w:ascii="DVBW-TTSurekh" w:hAnsi="DVBW-TTSurekh"/>
          <w:b/>
          <w:sz w:val="24"/>
          <w:szCs w:val="24"/>
        </w:rPr>
        <w:t xml:space="preserve">ü, </w:t>
      </w:r>
      <w:r w:rsidRPr="00C30A08">
        <w:rPr>
          <w:rFonts w:ascii="DVBW-TTSurekh" w:hAnsi="DVBW-TTSurekh" w:cs="DVBW-TTSurekh"/>
          <w:b/>
          <w:bCs/>
          <w:sz w:val="24"/>
          <w:szCs w:val="24"/>
        </w:rPr>
        <w:t>³ÖÖ.¯ÖÏ.ÃÖê.)   (</w:t>
      </w:r>
      <w:r>
        <w:rPr>
          <w:rFonts w:ascii="DVBW-TTSurekh" w:hAnsi="DVBW-TTSurekh"/>
          <w:b/>
          <w:sz w:val="24"/>
          <w:szCs w:val="24"/>
        </w:rPr>
        <w:t>¤üß¯ÖÛú ŸÖÖ¾Ö¸êü</w:t>
      </w:r>
      <w:r w:rsidRPr="00C30A08">
        <w:rPr>
          <w:rFonts w:ascii="DVBW-TTSurekh" w:hAnsi="DVBW-TTSurekh"/>
          <w:b/>
          <w:sz w:val="24"/>
          <w:szCs w:val="24"/>
        </w:rPr>
        <w:t>ü, ³ÖÖ.¯ÖÏ.ÃÖê.</w:t>
      </w:r>
      <w:r w:rsidRPr="00C30A08">
        <w:rPr>
          <w:rFonts w:ascii="DVBW-TTSurekh" w:hAnsi="DVBW-TTSurekh"/>
          <w:b/>
          <w:bCs/>
          <w:sz w:val="24"/>
          <w:szCs w:val="24"/>
        </w:rPr>
        <w:t>)</w:t>
      </w:r>
    </w:p>
    <w:p w14:paraId="5666E6BF" w14:textId="77777777" w:rsidR="006A1410" w:rsidRPr="00C30A08" w:rsidRDefault="006A1410" w:rsidP="006A1410">
      <w:pPr>
        <w:tabs>
          <w:tab w:val="left" w:pos="-3366"/>
          <w:tab w:val="left" w:pos="-3179"/>
          <w:tab w:val="left" w:pos="-2244"/>
          <w:tab w:val="left" w:pos="0"/>
        </w:tabs>
        <w:spacing w:after="0"/>
        <w:ind w:left="0"/>
        <w:rPr>
          <w:rFonts w:ascii="DVBW-TTSurekh" w:hAnsi="DVBW-TTSurekh"/>
          <w:b/>
          <w:bCs/>
          <w:sz w:val="24"/>
          <w:szCs w:val="24"/>
        </w:rPr>
      </w:pPr>
      <w:r w:rsidRPr="00C30A08">
        <w:rPr>
          <w:rFonts w:ascii="DVBW-TTSurekh" w:hAnsi="DVBW-TTSurekh"/>
          <w:b/>
          <w:bCs/>
          <w:sz w:val="24"/>
          <w:szCs w:val="24"/>
        </w:rPr>
        <w:t xml:space="preserve">ÃÖ³ÖÖÃÖ¤ü ÛÎú. 157700   </w:t>
      </w:r>
      <w:r>
        <w:rPr>
          <w:rFonts w:ascii="DVBW-TTSurekh" w:hAnsi="DVBW-TTSurekh"/>
          <w:b/>
          <w:bCs/>
          <w:sz w:val="24"/>
          <w:szCs w:val="24"/>
        </w:rPr>
        <w:t xml:space="preserve">     </w:t>
      </w:r>
      <w:r w:rsidRPr="00C30A08">
        <w:rPr>
          <w:rFonts w:ascii="DVBW-TTSurekh" w:hAnsi="DVBW-TTSurekh"/>
          <w:b/>
          <w:bCs/>
          <w:sz w:val="24"/>
          <w:szCs w:val="24"/>
        </w:rPr>
        <w:t xml:space="preserve"> </w:t>
      </w:r>
      <w:r w:rsidRPr="00C30A08">
        <w:rPr>
          <w:rFonts w:ascii="DVBW-TTSurekh" w:hAnsi="DVBW-TTSurekh"/>
          <w:b/>
          <w:sz w:val="24"/>
          <w:szCs w:val="24"/>
        </w:rPr>
        <w:t>´ÖãÜµÖ ÛúÖµÖÔÛúÖ¸üß (×¾Ö¢Ö)</w:t>
      </w:r>
      <w:r>
        <w:rPr>
          <w:rFonts w:ascii="DVBW-TTSurekh" w:hAnsi="DVBW-TTSurekh"/>
          <w:b/>
          <w:bCs/>
          <w:sz w:val="24"/>
          <w:szCs w:val="24"/>
        </w:rPr>
        <w:t xml:space="preserve">     </w:t>
      </w:r>
      <w:r w:rsidRPr="00C30A08">
        <w:rPr>
          <w:rFonts w:ascii="DVBW-TTSurekh" w:hAnsi="DVBW-TTSurekh"/>
          <w:b/>
          <w:bCs/>
          <w:sz w:val="24"/>
          <w:szCs w:val="24"/>
        </w:rPr>
        <w:t xml:space="preserve"> ÃÖ×“Ö¾Ö/´ÖãÜµÖ Ûú</w:t>
      </w:r>
      <w:r>
        <w:rPr>
          <w:rFonts w:ascii="DVBW-TTSurekh" w:hAnsi="DVBW-TTSurekh"/>
          <w:b/>
          <w:bCs/>
          <w:sz w:val="24"/>
          <w:szCs w:val="24"/>
        </w:rPr>
        <w:t xml:space="preserve">ÖµÖÔÛúÖ¸üß (¯ÖÏ¿ÖÖÃÖ®Ö)      </w:t>
      </w:r>
      <w:r w:rsidRPr="00C30A08">
        <w:rPr>
          <w:rFonts w:ascii="DVBW-TTSurekh" w:hAnsi="DVBW-TTSurekh"/>
          <w:b/>
          <w:bCs/>
          <w:sz w:val="24"/>
          <w:szCs w:val="24"/>
        </w:rPr>
        <w:t xml:space="preserve"> ¾µÖ¾ÖÃ£ÖÖ¯ÖÛ</w:t>
      </w:r>
      <w:r>
        <w:rPr>
          <w:rFonts w:ascii="DVBW-TTSurekh" w:hAnsi="DVBW-TTSurekh"/>
          <w:b/>
          <w:bCs/>
          <w:sz w:val="24"/>
          <w:szCs w:val="24"/>
        </w:rPr>
        <w:t xml:space="preserve">úßµÖ ÃÖÓ“ÖÖ»ÖÛú              </w:t>
      </w:r>
      <w:r w:rsidRPr="00C30A08">
        <w:rPr>
          <w:rFonts w:ascii="DVBW-TTSurekh" w:hAnsi="DVBW-TTSurekh"/>
          <w:b/>
          <w:bCs/>
          <w:sz w:val="24"/>
          <w:szCs w:val="24"/>
        </w:rPr>
        <w:t>ÃÖÓ“ÖÖ»ÖÛú</w:t>
      </w:r>
    </w:p>
    <w:p w14:paraId="44AF0401" w14:textId="77777777" w:rsidR="006A1410" w:rsidRDefault="006A1410" w:rsidP="006A1410">
      <w:pPr>
        <w:tabs>
          <w:tab w:val="left" w:pos="6930"/>
          <w:tab w:val="left" w:pos="9461"/>
        </w:tabs>
        <w:spacing w:after="0"/>
        <w:ind w:left="0" w:right="-925"/>
        <w:rPr>
          <w:rFonts w:ascii="DVBW-TTSurekh" w:hAnsi="DVBW-TTSurekh"/>
          <w:b/>
          <w:bCs/>
          <w:sz w:val="24"/>
          <w:szCs w:val="24"/>
        </w:rPr>
      </w:pPr>
      <w:r w:rsidRPr="00C30A08">
        <w:rPr>
          <w:rFonts w:ascii="DVBW-TTSurekh" w:hAnsi="DVBW-TTSurekh"/>
          <w:b/>
          <w:bCs/>
          <w:sz w:val="24"/>
          <w:szCs w:val="24"/>
        </w:rPr>
        <w:t xml:space="preserve"> ±ú´ÖÔ ®ÖÖë¤üÞÖß ®ÖÓ. 103236 ›ü²»µÖã</w:t>
      </w:r>
      <w:r>
        <w:rPr>
          <w:rFonts w:ascii="DVBW-TTSurekh" w:hAnsi="DVBW-TTSurekh"/>
          <w:b/>
          <w:bCs/>
          <w:sz w:val="24"/>
          <w:szCs w:val="24"/>
        </w:rPr>
        <w:t xml:space="preserve">/  </w:t>
      </w:r>
      <w:r w:rsidRPr="00C30A08">
        <w:rPr>
          <w:rFonts w:ascii="DVBW-TTSurekh" w:hAnsi="DVBW-TTSurekh"/>
          <w:b/>
          <w:bCs/>
          <w:sz w:val="24"/>
          <w:szCs w:val="24"/>
        </w:rPr>
        <w:t xml:space="preserve"> </w:t>
      </w:r>
    </w:p>
    <w:p w14:paraId="0939734F" w14:textId="77777777" w:rsidR="006A1410" w:rsidRDefault="006A1410" w:rsidP="006A1410">
      <w:pPr>
        <w:tabs>
          <w:tab w:val="left" w:pos="6930"/>
          <w:tab w:val="left" w:pos="9461"/>
        </w:tabs>
        <w:spacing w:after="0"/>
        <w:ind w:left="0" w:right="-925"/>
        <w:rPr>
          <w:rFonts w:ascii="DVBW-TTSurekh" w:hAnsi="DVBW-TTSurekh" w:cs="DVBW-TTSurekh"/>
          <w:b/>
          <w:sz w:val="24"/>
          <w:szCs w:val="24"/>
        </w:rPr>
      </w:pPr>
      <w:r w:rsidRPr="00C30A08">
        <w:rPr>
          <w:rFonts w:ascii="DVBW-TTSurekh" w:hAnsi="DVBW-TTSurekh"/>
          <w:b/>
          <w:sz w:val="24"/>
          <w:szCs w:val="24"/>
        </w:rPr>
        <w:t xml:space="preserve">µÖã›üß†ÖµÖ‹®Ö </w:t>
      </w:r>
      <w:r>
        <w:rPr>
          <w:rFonts w:ascii="DVBW-TTSurekh" w:hAnsi="DVBW-TTSurekh"/>
          <w:b/>
          <w:sz w:val="24"/>
          <w:szCs w:val="24"/>
        </w:rPr>
        <w:t xml:space="preserve"> †Öò±ú †ÖµÖÃÖß‹†ÖµÖ </w:t>
      </w:r>
      <w:r w:rsidRPr="00C30A08">
        <w:rPr>
          <w:rFonts w:ascii="DVBW-TTSurekh" w:hAnsi="DVBW-TTSurekh"/>
          <w:b/>
          <w:sz w:val="24"/>
          <w:szCs w:val="24"/>
        </w:rPr>
        <w:t xml:space="preserve">- </w:t>
      </w:r>
      <w:r w:rsidRPr="009A7F0E">
        <w:rPr>
          <w:rFonts w:ascii="DVBW-TTSurekh" w:hAnsi="DVBW-TTSurekh"/>
          <w:b/>
          <w:bCs/>
          <w:sz w:val="24"/>
          <w:szCs w:val="24"/>
        </w:rPr>
        <w:t xml:space="preserve">25157700BMKMUO1751     </w:t>
      </w:r>
      <w:r w:rsidRPr="009A7F0E">
        <w:rPr>
          <w:rFonts w:ascii="Nirmala UI" w:hAnsi="Nirmala UI" w:cs="Nirmala UI"/>
          <w:b/>
          <w:sz w:val="14"/>
          <w:szCs w:val="14"/>
        </w:rPr>
        <w:t>दिनांक</w:t>
      </w:r>
      <w:r w:rsidRPr="009A7F0E">
        <w:rPr>
          <w:rFonts w:ascii="DVBW-TTSurekh" w:hAnsi="DVBW-TTSurekh"/>
          <w:b/>
          <w:sz w:val="14"/>
          <w:szCs w:val="14"/>
        </w:rPr>
        <w:t xml:space="preserve">- </w:t>
      </w:r>
      <w:r w:rsidRPr="009A7F0E">
        <w:rPr>
          <w:rFonts w:ascii="DVBW-TTSurekh" w:hAnsi="DVBW-TTSurekh"/>
          <w:b/>
          <w:sz w:val="24"/>
          <w:szCs w:val="24"/>
        </w:rPr>
        <w:t>03-05-2025</w:t>
      </w:r>
    </w:p>
    <w:p w14:paraId="2AB73966" w14:textId="7C09421C" w:rsidR="0082089C" w:rsidRDefault="0082089C" w:rsidP="0082089C">
      <w:pPr>
        <w:tabs>
          <w:tab w:val="left" w:pos="5542"/>
        </w:tabs>
        <w:spacing w:after="0"/>
        <w:ind w:left="-450" w:right="-475"/>
        <w:jc w:val="center"/>
        <w:rPr>
          <w:rFonts w:ascii="Times New Roman" w:eastAsia="Times New Roman" w:hAnsi="Times New Roman" w:cs="Times New Roman"/>
          <w:b/>
          <w:i/>
          <w:sz w:val="28"/>
          <w:szCs w:val="28"/>
        </w:rPr>
      </w:pPr>
    </w:p>
    <w:p w14:paraId="0A3A3705" w14:textId="77777777" w:rsidR="006A1410" w:rsidRPr="0082089C" w:rsidRDefault="006A1410" w:rsidP="0082089C">
      <w:pPr>
        <w:tabs>
          <w:tab w:val="left" w:pos="5542"/>
        </w:tabs>
        <w:spacing w:after="0"/>
        <w:ind w:left="-450" w:right="-475"/>
        <w:jc w:val="center"/>
        <w:rPr>
          <w:rFonts w:ascii="Times New Roman" w:eastAsia="Times New Roman" w:hAnsi="Times New Roman" w:cs="Times New Roman"/>
          <w:b/>
          <w:i/>
          <w:sz w:val="28"/>
          <w:szCs w:val="28"/>
        </w:rPr>
      </w:pPr>
    </w:p>
    <w:p w14:paraId="5221CD1A" w14:textId="77777777" w:rsidR="0082089C" w:rsidRPr="0082089C" w:rsidRDefault="0082089C" w:rsidP="0082089C">
      <w:pPr>
        <w:tabs>
          <w:tab w:val="left" w:pos="5542"/>
        </w:tabs>
        <w:spacing w:after="0"/>
        <w:ind w:left="-450" w:right="-475"/>
        <w:jc w:val="center"/>
        <w:rPr>
          <w:rFonts w:ascii="Times New Roman" w:eastAsia="Times New Roman" w:hAnsi="Times New Roman" w:cs="Times New Roman"/>
          <w:b/>
          <w:i/>
          <w:sz w:val="28"/>
          <w:szCs w:val="28"/>
        </w:rPr>
      </w:pPr>
    </w:p>
    <w:p w14:paraId="6466A913" w14:textId="77777777" w:rsidR="00205803" w:rsidRPr="0082089C" w:rsidRDefault="00205803" w:rsidP="00FB5E2D">
      <w:pPr>
        <w:tabs>
          <w:tab w:val="left" w:pos="5542"/>
        </w:tabs>
        <w:spacing w:after="0"/>
        <w:ind w:left="-450" w:right="-475"/>
        <w:jc w:val="center"/>
        <w:rPr>
          <w:rFonts w:ascii="Times New Roman" w:eastAsia="Times New Roman" w:hAnsi="Times New Roman" w:cs="Times New Roman"/>
          <w:b/>
          <w:i/>
          <w:sz w:val="28"/>
          <w:szCs w:val="28"/>
        </w:rPr>
      </w:pPr>
      <w:r w:rsidRPr="0082089C">
        <w:rPr>
          <w:rFonts w:ascii="Times New Roman" w:eastAsia="Times New Roman" w:hAnsi="Times New Roman" w:cs="Times New Roman"/>
          <w:b/>
          <w:i/>
          <w:sz w:val="28"/>
          <w:szCs w:val="28"/>
        </w:rPr>
        <w:lastRenderedPageBreak/>
        <w:t>महाराष्ट्र राज्य शेती महामंडळ मर्यादित, पुणे</w:t>
      </w:r>
    </w:p>
    <w:p w14:paraId="517119EA" w14:textId="77777777" w:rsidR="00205803" w:rsidRPr="0082089C" w:rsidRDefault="00205803" w:rsidP="00FB5E2D">
      <w:pPr>
        <w:tabs>
          <w:tab w:val="left" w:pos="5542"/>
        </w:tabs>
        <w:spacing w:after="0"/>
        <w:ind w:left="-450" w:right="-475"/>
        <w:jc w:val="center"/>
        <w:rPr>
          <w:rFonts w:ascii="Times New Roman" w:eastAsia="Times New Roman" w:hAnsi="Times New Roman" w:cs="Times New Roman"/>
          <w:b/>
          <w:i/>
          <w:sz w:val="24"/>
          <w:szCs w:val="24"/>
        </w:rPr>
      </w:pPr>
      <w:r w:rsidRPr="0082089C">
        <w:rPr>
          <w:rFonts w:ascii="Times New Roman" w:eastAsia="Times New Roman" w:hAnsi="Times New Roman" w:cs="Times New Roman"/>
          <w:b/>
          <w:i/>
          <w:sz w:val="24"/>
          <w:szCs w:val="24"/>
        </w:rPr>
        <w:t>(महाराष्ट्र शासनाचा उपक्रम)</w:t>
      </w:r>
    </w:p>
    <w:p w14:paraId="7AFC01F1" w14:textId="77777777" w:rsidR="00205803" w:rsidRPr="0082089C" w:rsidRDefault="00205803" w:rsidP="00FB5E2D">
      <w:pPr>
        <w:tabs>
          <w:tab w:val="left" w:pos="5542"/>
        </w:tabs>
        <w:spacing w:after="0"/>
        <w:ind w:left="-450" w:right="-475"/>
        <w:jc w:val="center"/>
        <w:rPr>
          <w:rFonts w:ascii="Times New Roman" w:eastAsia="Times New Roman" w:hAnsi="Times New Roman" w:cs="Times New Roman"/>
          <w:b/>
          <w:i/>
          <w:sz w:val="16"/>
          <w:szCs w:val="16"/>
        </w:rPr>
      </w:pPr>
    </w:p>
    <w:p w14:paraId="30E375E2" w14:textId="4AAA14F3" w:rsidR="00205803" w:rsidRPr="00C966E8" w:rsidRDefault="00205803" w:rsidP="00FB5E2D">
      <w:pPr>
        <w:tabs>
          <w:tab w:val="left" w:pos="5542"/>
        </w:tabs>
        <w:spacing w:after="0"/>
        <w:ind w:left="-450" w:right="-475"/>
        <w:jc w:val="center"/>
        <w:rPr>
          <w:rFonts w:ascii="Nirmala Text" w:eastAsia="Times New Roman" w:hAnsi="Nirmala Text" w:cs="Nirmala Text"/>
          <w:b/>
          <w:i/>
          <w:sz w:val="24"/>
          <w:szCs w:val="24"/>
        </w:rPr>
      </w:pPr>
      <w:r w:rsidRPr="00C966E8">
        <w:rPr>
          <w:rFonts w:ascii="Nirmala Text" w:eastAsia="Times New Roman" w:hAnsi="Nirmala Text" w:cs="Nirmala Text"/>
          <w:b/>
          <w:i/>
          <w:sz w:val="24"/>
          <w:szCs w:val="24"/>
        </w:rPr>
        <w:t xml:space="preserve">31 मार्च 2022 रोजी संपलेल्या </w:t>
      </w:r>
      <w:r w:rsidR="00C966E8" w:rsidRPr="00C966E8">
        <w:rPr>
          <w:rFonts w:ascii="Nirmala Text" w:eastAsia="Times New Roman" w:hAnsi="Nirmala Text" w:cs="Nirmala Text"/>
          <w:b/>
          <w:i/>
          <w:sz w:val="24"/>
          <w:szCs w:val="24"/>
          <w:cs/>
          <w:lang w:bidi="mr-IN"/>
        </w:rPr>
        <w:t xml:space="preserve"> </w:t>
      </w:r>
      <w:r w:rsidR="00C966E8" w:rsidRPr="00C966E8">
        <w:rPr>
          <w:rFonts w:ascii="Nirmala Text" w:eastAsia="Times New Roman" w:hAnsi="Nirmala Text" w:cs="Nirmala Text"/>
          <w:bCs/>
          <w:iCs/>
          <w:sz w:val="24"/>
          <w:szCs w:val="24"/>
          <w:cs/>
          <w:lang w:bidi="mr-IN"/>
        </w:rPr>
        <w:t>वर्षाचा</w:t>
      </w:r>
      <w:r w:rsidR="00C966E8" w:rsidRPr="00C966E8">
        <w:rPr>
          <w:rFonts w:ascii="Nirmala Text" w:eastAsia="Times New Roman" w:hAnsi="Nirmala Text" w:cs="Nirmala Text"/>
          <w:b/>
          <w:i/>
          <w:sz w:val="24"/>
          <w:szCs w:val="21"/>
          <w:cs/>
          <w:lang w:bidi="mr-IN"/>
        </w:rPr>
        <w:t xml:space="preserve"> </w:t>
      </w:r>
      <w:r w:rsidRPr="00C966E8">
        <w:rPr>
          <w:rFonts w:ascii="Nirmala Text" w:eastAsia="Times New Roman" w:hAnsi="Nirmala Text" w:cs="Nirmala Text"/>
          <w:b/>
          <w:i/>
          <w:sz w:val="24"/>
          <w:szCs w:val="24"/>
        </w:rPr>
        <w:t xml:space="preserve">नफा-तोटा विवरण </w:t>
      </w:r>
    </w:p>
    <w:p w14:paraId="05344843" w14:textId="1885E9FF" w:rsidR="00205803" w:rsidRPr="0082089C" w:rsidRDefault="00C60B0B" w:rsidP="00C60B0B">
      <w:pPr>
        <w:tabs>
          <w:tab w:val="left" w:pos="5542"/>
        </w:tabs>
        <w:spacing w:after="0"/>
        <w:ind w:left="0" w:right="-25"/>
        <w:rPr>
          <w:rFonts w:ascii="Times New Roman" w:eastAsia="Times New Roman" w:hAnsi="Times New Roman" w:cs="Times New Roman"/>
          <w:b/>
          <w:i/>
          <w:sz w:val="24"/>
          <w:szCs w:val="24"/>
        </w:rPr>
      </w:pPr>
      <w:r>
        <w:rPr>
          <w:rFonts w:ascii="Times New Roman" w:eastAsia="Times New Roman" w:hAnsi="Times New Roman" w:cs="Times New Roman"/>
          <w:b/>
          <w:i/>
          <w:sz w:val="16"/>
          <w:szCs w:val="16"/>
        </w:rPr>
        <w:tab/>
      </w:r>
      <w:r>
        <w:rPr>
          <w:rFonts w:ascii="Times New Roman" w:eastAsia="Times New Roman" w:hAnsi="Times New Roman" w:cs="Times New Roman"/>
          <w:b/>
          <w:i/>
          <w:sz w:val="16"/>
          <w:szCs w:val="16"/>
        </w:rPr>
        <w:tab/>
      </w:r>
      <w:r>
        <w:rPr>
          <w:rFonts w:ascii="Times New Roman" w:eastAsia="Times New Roman" w:hAnsi="Times New Roman" w:cs="Times New Roman"/>
          <w:b/>
          <w:i/>
          <w:sz w:val="16"/>
          <w:szCs w:val="16"/>
        </w:rPr>
        <w:tab/>
      </w:r>
      <w:r>
        <w:rPr>
          <w:rFonts w:ascii="Times New Roman" w:eastAsia="Times New Roman" w:hAnsi="Times New Roman" w:cs="Times New Roman"/>
          <w:b/>
          <w:i/>
          <w:sz w:val="16"/>
          <w:szCs w:val="16"/>
        </w:rPr>
        <w:tab/>
      </w:r>
      <w:r>
        <w:rPr>
          <w:rFonts w:ascii="Times New Roman" w:eastAsia="Times New Roman" w:hAnsi="Times New Roman" w:cs="Times New Roman"/>
          <w:b/>
          <w:i/>
          <w:sz w:val="16"/>
          <w:szCs w:val="16"/>
        </w:rPr>
        <w:tab/>
        <w:t>(</w:t>
      </w:r>
      <w:r>
        <w:rPr>
          <w:rFonts w:ascii="Nirmala UI" w:eastAsia="Times New Roman" w:hAnsi="Nirmala UI" w:cs="Nirmala UI"/>
          <w:b/>
          <w:i/>
        </w:rPr>
        <w:t>रुपये</w:t>
      </w:r>
      <w:r w:rsidR="00BC5135">
        <w:rPr>
          <w:rFonts w:ascii="Times New Roman" w:eastAsia="Times New Roman" w:hAnsi="Times New Roman" w:cs="Times New Roman"/>
          <w:b/>
          <w:i/>
        </w:rPr>
        <w:t xml:space="preserve"> </w:t>
      </w:r>
      <w:r w:rsidR="00BC5135">
        <w:rPr>
          <w:rFonts w:ascii="Nirmala UI" w:eastAsia="Times New Roman" w:hAnsi="Nirmala UI" w:cs="Nirmala UI"/>
          <w:b/>
          <w:i/>
        </w:rPr>
        <w:t>लाखात</w:t>
      </w:r>
      <w:r w:rsidR="00BC5135" w:rsidRPr="00AC451D">
        <w:rPr>
          <w:rFonts w:ascii="Times New Roman" w:eastAsia="Times New Roman" w:hAnsi="Times New Roman" w:cs="Times New Roman"/>
          <w:b/>
          <w:i/>
        </w:rPr>
        <w:t xml:space="preserve"> )</w:t>
      </w:r>
    </w:p>
    <w:tbl>
      <w:tblPr>
        <w:tblW w:w="9779" w:type="dxa"/>
        <w:tblInd w:w="-342" w:type="dxa"/>
        <w:tblLook w:val="04A0" w:firstRow="1" w:lastRow="0" w:firstColumn="1" w:lastColumn="0" w:noHBand="0" w:noVBand="1"/>
      </w:tblPr>
      <w:tblGrid>
        <w:gridCol w:w="4680"/>
        <w:gridCol w:w="1170"/>
        <w:gridCol w:w="1949"/>
        <w:gridCol w:w="1980"/>
      </w:tblGrid>
      <w:tr w:rsidR="00744B0A" w:rsidRPr="0082089C" w14:paraId="4029668C" w14:textId="77777777" w:rsidTr="00BD0DCB">
        <w:trPr>
          <w:trHeight w:val="180"/>
        </w:trPr>
        <w:tc>
          <w:tcPr>
            <w:tcW w:w="4680" w:type="dxa"/>
            <w:tcBorders>
              <w:top w:val="single" w:sz="4" w:space="0" w:color="auto"/>
              <w:left w:val="single" w:sz="4" w:space="0" w:color="auto"/>
              <w:bottom w:val="single" w:sz="8" w:space="0" w:color="auto"/>
              <w:right w:val="single" w:sz="4" w:space="0" w:color="auto"/>
            </w:tcBorders>
            <w:shd w:val="clear" w:color="auto" w:fill="auto"/>
            <w:hideMark/>
          </w:tcPr>
          <w:p w14:paraId="152804F0" w14:textId="77777777" w:rsidR="007B1497" w:rsidRDefault="007B1497" w:rsidP="00744B0A">
            <w:pPr>
              <w:spacing w:after="0"/>
              <w:ind w:left="0" w:right="0"/>
              <w:rPr>
                <w:rFonts w:ascii="DVOT-SurekhMR" w:eastAsia="Times New Roman" w:hAnsi="DVOT-SurekhMR" w:cs="DVOT-SurekhMR"/>
                <w:b/>
                <w:bCs/>
                <w:color w:val="000000"/>
                <w:sz w:val="18"/>
                <w:szCs w:val="16"/>
                <w:lang w:bidi="mr-IN"/>
              </w:rPr>
            </w:pPr>
          </w:p>
          <w:p w14:paraId="41C4DFF9" w14:textId="264DE3C7" w:rsidR="00744B0A" w:rsidRPr="00C60B0B" w:rsidRDefault="00744B0A" w:rsidP="00744B0A">
            <w:pPr>
              <w:spacing w:after="0"/>
              <w:ind w:left="0" w:right="0"/>
              <w:rPr>
                <w:rFonts w:ascii="DVOT-SurekhMR" w:eastAsia="Times New Roman" w:hAnsi="DVOT-SurekhMR" w:cs="DVOT-SurekhMR"/>
                <w:b/>
                <w:bCs/>
                <w:color w:val="000000"/>
                <w:sz w:val="18"/>
                <w:szCs w:val="16"/>
              </w:rPr>
            </w:pPr>
            <w:r w:rsidRPr="00C60B0B">
              <w:rPr>
                <w:rFonts w:ascii="DVOT-SurekhMR" w:eastAsia="Times New Roman" w:hAnsi="DVOT-SurekhMR" w:cs="DVOT-SurekhMR"/>
                <w:b/>
                <w:bCs/>
                <w:color w:val="000000"/>
                <w:sz w:val="18"/>
                <w:szCs w:val="16"/>
                <w:cs/>
                <w:lang w:bidi="mr-IN"/>
              </w:rPr>
              <w:t>तपशिल</w:t>
            </w:r>
          </w:p>
        </w:tc>
        <w:tc>
          <w:tcPr>
            <w:tcW w:w="1170" w:type="dxa"/>
            <w:tcBorders>
              <w:top w:val="single" w:sz="4" w:space="0" w:color="auto"/>
              <w:left w:val="nil"/>
              <w:bottom w:val="single" w:sz="8" w:space="0" w:color="auto"/>
              <w:right w:val="single" w:sz="4" w:space="0" w:color="auto"/>
            </w:tcBorders>
            <w:shd w:val="clear" w:color="auto" w:fill="auto"/>
            <w:vAlign w:val="bottom"/>
            <w:hideMark/>
          </w:tcPr>
          <w:p w14:paraId="38D11EB0" w14:textId="4011C627" w:rsidR="00744B0A" w:rsidRPr="00C60B0B" w:rsidRDefault="00C966E8" w:rsidP="00744B0A">
            <w:pPr>
              <w:spacing w:after="0"/>
              <w:ind w:left="0" w:right="0"/>
              <w:jc w:val="center"/>
              <w:rPr>
                <w:rFonts w:ascii="DVOT-SurekhMR" w:eastAsia="Times New Roman" w:hAnsi="DVOT-SurekhMR" w:cs="DVOT-SurekhMR"/>
                <w:b/>
                <w:bCs/>
                <w:color w:val="000000"/>
                <w:sz w:val="18"/>
                <w:szCs w:val="16"/>
                <w:lang w:bidi="mr-IN"/>
              </w:rPr>
            </w:pPr>
            <w:r w:rsidRPr="00C60B0B">
              <w:rPr>
                <w:rFonts w:ascii="DVOT-SurekhMR" w:eastAsia="Times New Roman" w:hAnsi="DVOT-SurekhMR" w:cs="DVOT-SurekhMR"/>
                <w:b/>
                <w:bCs/>
                <w:color w:val="000000"/>
                <w:sz w:val="18"/>
                <w:szCs w:val="16"/>
                <w:cs/>
                <w:lang w:bidi="mr-IN"/>
              </w:rPr>
              <w:t>अनुसुची</w:t>
            </w:r>
          </w:p>
        </w:tc>
        <w:tc>
          <w:tcPr>
            <w:tcW w:w="1949" w:type="dxa"/>
            <w:tcBorders>
              <w:top w:val="single" w:sz="4" w:space="0" w:color="auto"/>
              <w:left w:val="nil"/>
              <w:bottom w:val="single" w:sz="8" w:space="0" w:color="auto"/>
              <w:right w:val="single" w:sz="8" w:space="0" w:color="auto"/>
            </w:tcBorders>
            <w:shd w:val="clear" w:color="auto" w:fill="auto"/>
            <w:vAlign w:val="center"/>
            <w:hideMark/>
          </w:tcPr>
          <w:p w14:paraId="49930780" w14:textId="5295CCED" w:rsidR="00744B0A" w:rsidRPr="00C60B0B" w:rsidRDefault="00C966E8" w:rsidP="00744B0A">
            <w:pPr>
              <w:spacing w:after="0"/>
              <w:ind w:left="0" w:right="0"/>
              <w:jc w:val="center"/>
              <w:rPr>
                <w:rFonts w:ascii="DVOT-SurekhMR" w:eastAsia="Times New Roman" w:hAnsi="DVOT-SurekhMR" w:cs="DVOT-SurekhMR"/>
                <w:b/>
                <w:bCs/>
                <w:color w:val="000000"/>
                <w:sz w:val="18"/>
                <w:szCs w:val="16"/>
                <w:lang w:bidi="mr-IN"/>
              </w:rPr>
            </w:pPr>
            <w:r w:rsidRPr="00C60B0B">
              <w:rPr>
                <w:rFonts w:ascii="DVOT-SurekhMR" w:eastAsia="Times New Roman" w:hAnsi="DVOT-SurekhMR" w:cs="DVOT-SurekhMR"/>
                <w:b/>
                <w:bCs/>
                <w:color w:val="000000"/>
                <w:sz w:val="18"/>
                <w:szCs w:val="16"/>
                <w:cs/>
                <w:lang w:bidi="mr-IN"/>
              </w:rPr>
              <w:t>2021-22</w:t>
            </w:r>
          </w:p>
        </w:tc>
        <w:tc>
          <w:tcPr>
            <w:tcW w:w="1980" w:type="dxa"/>
            <w:tcBorders>
              <w:top w:val="single" w:sz="4" w:space="0" w:color="auto"/>
              <w:left w:val="nil"/>
              <w:bottom w:val="single" w:sz="8" w:space="0" w:color="auto"/>
              <w:right w:val="single" w:sz="4" w:space="0" w:color="auto"/>
            </w:tcBorders>
            <w:shd w:val="clear" w:color="auto" w:fill="auto"/>
            <w:vAlign w:val="center"/>
            <w:hideMark/>
          </w:tcPr>
          <w:p w14:paraId="289390DE" w14:textId="4FF9562D" w:rsidR="00744B0A" w:rsidRPr="00C60B0B" w:rsidRDefault="00C966E8" w:rsidP="00744B0A">
            <w:pPr>
              <w:spacing w:after="0"/>
              <w:ind w:left="0" w:right="0"/>
              <w:jc w:val="center"/>
              <w:rPr>
                <w:rFonts w:ascii="DVOT-SurekhMR" w:eastAsia="Times New Roman" w:hAnsi="DVOT-SurekhMR" w:cs="DVOT-SurekhMR"/>
                <w:b/>
                <w:bCs/>
                <w:color w:val="000000"/>
                <w:sz w:val="18"/>
                <w:szCs w:val="16"/>
                <w:lang w:bidi="mr-IN"/>
              </w:rPr>
            </w:pPr>
            <w:r w:rsidRPr="00C60B0B">
              <w:rPr>
                <w:rFonts w:ascii="DVOT-SurekhMR" w:eastAsia="Times New Roman" w:hAnsi="DVOT-SurekhMR" w:cs="DVOT-SurekhMR"/>
                <w:b/>
                <w:bCs/>
                <w:color w:val="000000"/>
                <w:sz w:val="18"/>
                <w:szCs w:val="16"/>
                <w:cs/>
                <w:lang w:bidi="mr-IN"/>
              </w:rPr>
              <w:t>2020-21</w:t>
            </w:r>
          </w:p>
        </w:tc>
      </w:tr>
      <w:tr w:rsidR="00205803" w:rsidRPr="0082089C" w14:paraId="0C7956A6" w14:textId="77777777" w:rsidTr="00FB5E2D">
        <w:trPr>
          <w:trHeight w:val="180"/>
        </w:trPr>
        <w:tc>
          <w:tcPr>
            <w:tcW w:w="4680" w:type="dxa"/>
            <w:tcBorders>
              <w:top w:val="nil"/>
              <w:left w:val="single" w:sz="4" w:space="0" w:color="auto"/>
              <w:bottom w:val="single" w:sz="8" w:space="0" w:color="auto"/>
              <w:right w:val="single" w:sz="4" w:space="0" w:color="auto"/>
            </w:tcBorders>
            <w:shd w:val="clear" w:color="auto" w:fill="auto"/>
            <w:vAlign w:val="center"/>
            <w:hideMark/>
          </w:tcPr>
          <w:p w14:paraId="0F4FD0CB" w14:textId="77777777" w:rsidR="00205803" w:rsidRPr="00C60B0B" w:rsidRDefault="00205803" w:rsidP="00FB5E2D">
            <w:pPr>
              <w:spacing w:after="0"/>
              <w:ind w:left="0" w:right="0"/>
              <w:rPr>
                <w:rFonts w:ascii="DVOT-SurekhMR" w:eastAsia="Times New Roman" w:hAnsi="DVOT-SurekhMR" w:cs="DVOT-SurekhMR"/>
                <w:b/>
                <w:bCs/>
                <w:color w:val="000000"/>
                <w:sz w:val="18"/>
                <w:szCs w:val="16"/>
              </w:rPr>
            </w:pPr>
            <w:r w:rsidRPr="00C60B0B">
              <w:rPr>
                <w:rFonts w:ascii="Cambria" w:eastAsia="Times New Roman" w:hAnsi="Cambria" w:cs="Cambria"/>
                <w:b/>
                <w:bCs/>
                <w:color w:val="000000"/>
                <w:sz w:val="18"/>
                <w:szCs w:val="16"/>
              </w:rPr>
              <w:t> </w:t>
            </w:r>
          </w:p>
        </w:tc>
        <w:tc>
          <w:tcPr>
            <w:tcW w:w="1170" w:type="dxa"/>
            <w:tcBorders>
              <w:top w:val="nil"/>
              <w:left w:val="nil"/>
              <w:bottom w:val="single" w:sz="8" w:space="0" w:color="auto"/>
              <w:right w:val="single" w:sz="4" w:space="0" w:color="auto"/>
            </w:tcBorders>
            <w:shd w:val="clear" w:color="auto" w:fill="auto"/>
            <w:vAlign w:val="center"/>
            <w:hideMark/>
          </w:tcPr>
          <w:p w14:paraId="0409BD9D" w14:textId="594FCD82" w:rsidR="00205803" w:rsidRPr="00C60B0B" w:rsidRDefault="00205803" w:rsidP="00205803">
            <w:pPr>
              <w:spacing w:after="0"/>
              <w:ind w:left="0" w:right="0"/>
              <w:jc w:val="center"/>
              <w:rPr>
                <w:rFonts w:ascii="DVOT-SurekhMR" w:eastAsia="Times New Roman" w:hAnsi="DVOT-SurekhMR" w:cs="DVOT-SurekhMR"/>
                <w:b/>
                <w:bCs/>
                <w:color w:val="000000"/>
                <w:sz w:val="18"/>
                <w:szCs w:val="16"/>
              </w:rPr>
            </w:pPr>
          </w:p>
        </w:tc>
        <w:tc>
          <w:tcPr>
            <w:tcW w:w="1949" w:type="dxa"/>
            <w:tcBorders>
              <w:top w:val="nil"/>
              <w:left w:val="nil"/>
              <w:bottom w:val="single" w:sz="8" w:space="0" w:color="auto"/>
              <w:right w:val="nil"/>
            </w:tcBorders>
            <w:shd w:val="clear" w:color="auto" w:fill="auto"/>
            <w:vAlign w:val="center"/>
            <w:hideMark/>
          </w:tcPr>
          <w:p w14:paraId="04BBD68D" w14:textId="77777777" w:rsidR="00205803" w:rsidRPr="00C60B0B" w:rsidRDefault="00205803" w:rsidP="00205803">
            <w:pPr>
              <w:spacing w:after="0"/>
              <w:ind w:left="0" w:right="0"/>
              <w:jc w:val="center"/>
              <w:rPr>
                <w:rFonts w:ascii="DVOT-SurekhMR" w:eastAsia="Times New Roman" w:hAnsi="DVOT-SurekhMR" w:cs="DVOT-SurekhMR"/>
                <w:b/>
                <w:bCs/>
                <w:color w:val="000000"/>
                <w:sz w:val="18"/>
                <w:szCs w:val="16"/>
              </w:rPr>
            </w:pPr>
          </w:p>
        </w:tc>
        <w:tc>
          <w:tcPr>
            <w:tcW w:w="1980" w:type="dxa"/>
            <w:tcBorders>
              <w:top w:val="nil"/>
              <w:left w:val="single" w:sz="8" w:space="0" w:color="auto"/>
              <w:bottom w:val="single" w:sz="8" w:space="0" w:color="auto"/>
              <w:right w:val="single" w:sz="4" w:space="0" w:color="auto"/>
            </w:tcBorders>
            <w:shd w:val="clear" w:color="auto" w:fill="auto"/>
            <w:vAlign w:val="center"/>
            <w:hideMark/>
          </w:tcPr>
          <w:p w14:paraId="3522A0A3" w14:textId="77777777" w:rsidR="00205803" w:rsidRPr="00C60B0B" w:rsidRDefault="00205803" w:rsidP="00205803">
            <w:pPr>
              <w:spacing w:after="0"/>
              <w:ind w:left="0" w:right="0"/>
              <w:jc w:val="center"/>
              <w:rPr>
                <w:rFonts w:ascii="DVOT-SurekhMR" w:eastAsia="Times New Roman" w:hAnsi="DVOT-SurekhMR" w:cs="DVOT-SurekhMR"/>
                <w:b/>
                <w:bCs/>
                <w:color w:val="000000"/>
                <w:sz w:val="18"/>
                <w:szCs w:val="16"/>
              </w:rPr>
            </w:pPr>
          </w:p>
        </w:tc>
      </w:tr>
      <w:tr w:rsidR="00205803" w:rsidRPr="0082089C" w14:paraId="3B776875"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25FDD215" w14:textId="684B88D9" w:rsidR="00205803" w:rsidRPr="00C60B0B" w:rsidRDefault="00C966E8" w:rsidP="00FB5E2D">
            <w:pPr>
              <w:spacing w:after="0"/>
              <w:ind w:left="0" w:right="0"/>
              <w:rPr>
                <w:rFonts w:ascii="DVOT-SurekhMR" w:eastAsia="Times New Roman" w:hAnsi="DVOT-SurekhMR" w:cs="DVOT-SurekhMR"/>
                <w:color w:val="000000"/>
                <w:sz w:val="18"/>
                <w:szCs w:val="16"/>
                <w:lang w:bidi="mr-IN"/>
              </w:rPr>
            </w:pPr>
            <w:r w:rsidRPr="00C60B0B">
              <w:rPr>
                <w:rFonts w:ascii="DVOT-SurekhMR" w:eastAsia="Times New Roman" w:hAnsi="DVOT-SurekhMR" w:cs="DVOT-SurekhMR"/>
                <w:color w:val="000000"/>
                <w:sz w:val="18"/>
                <w:szCs w:val="16"/>
                <w:cs/>
                <w:lang w:bidi="mr-IN"/>
              </w:rPr>
              <w:t>व्यवहारातुन मिळालेले उत्पन्न</w:t>
            </w:r>
          </w:p>
        </w:tc>
        <w:tc>
          <w:tcPr>
            <w:tcW w:w="1170" w:type="dxa"/>
            <w:tcBorders>
              <w:top w:val="nil"/>
              <w:left w:val="nil"/>
              <w:bottom w:val="single" w:sz="4" w:space="0" w:color="auto"/>
              <w:right w:val="single" w:sz="4" w:space="0" w:color="auto"/>
            </w:tcBorders>
            <w:shd w:val="clear" w:color="auto" w:fill="auto"/>
            <w:noWrap/>
            <w:vAlign w:val="center"/>
            <w:hideMark/>
          </w:tcPr>
          <w:p w14:paraId="157136D0"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17</w:t>
            </w:r>
          </w:p>
        </w:tc>
        <w:tc>
          <w:tcPr>
            <w:tcW w:w="1949" w:type="dxa"/>
            <w:tcBorders>
              <w:top w:val="nil"/>
              <w:left w:val="nil"/>
              <w:bottom w:val="single" w:sz="4" w:space="0" w:color="auto"/>
              <w:right w:val="nil"/>
            </w:tcBorders>
            <w:shd w:val="clear" w:color="auto" w:fill="auto"/>
            <w:noWrap/>
            <w:vAlign w:val="center"/>
            <w:hideMark/>
          </w:tcPr>
          <w:p w14:paraId="33509278"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3,135.81</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350FD552"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2,609.63</w:t>
            </w:r>
          </w:p>
        </w:tc>
      </w:tr>
      <w:tr w:rsidR="00205803" w:rsidRPr="0082089C" w14:paraId="4EEA1F20"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6EEF16C9"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इतर उत्पन्न</w:t>
            </w:r>
          </w:p>
        </w:tc>
        <w:tc>
          <w:tcPr>
            <w:tcW w:w="1170" w:type="dxa"/>
            <w:tcBorders>
              <w:top w:val="nil"/>
              <w:left w:val="nil"/>
              <w:bottom w:val="single" w:sz="4" w:space="0" w:color="auto"/>
              <w:right w:val="single" w:sz="4" w:space="0" w:color="auto"/>
            </w:tcBorders>
            <w:shd w:val="clear" w:color="auto" w:fill="auto"/>
            <w:noWrap/>
            <w:vAlign w:val="center"/>
            <w:hideMark/>
          </w:tcPr>
          <w:p w14:paraId="654A0565"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18</w:t>
            </w:r>
          </w:p>
        </w:tc>
        <w:tc>
          <w:tcPr>
            <w:tcW w:w="1949" w:type="dxa"/>
            <w:tcBorders>
              <w:top w:val="nil"/>
              <w:left w:val="nil"/>
              <w:bottom w:val="single" w:sz="8" w:space="0" w:color="auto"/>
              <w:right w:val="nil"/>
            </w:tcBorders>
            <w:shd w:val="clear" w:color="auto" w:fill="auto"/>
            <w:noWrap/>
            <w:vAlign w:val="center"/>
            <w:hideMark/>
          </w:tcPr>
          <w:p w14:paraId="63BDCE94"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3,411.70</w:t>
            </w:r>
          </w:p>
        </w:tc>
        <w:tc>
          <w:tcPr>
            <w:tcW w:w="1980" w:type="dxa"/>
            <w:tcBorders>
              <w:top w:val="nil"/>
              <w:left w:val="single" w:sz="8" w:space="0" w:color="auto"/>
              <w:bottom w:val="single" w:sz="8" w:space="0" w:color="auto"/>
              <w:right w:val="single" w:sz="4" w:space="0" w:color="auto"/>
            </w:tcBorders>
            <w:shd w:val="clear" w:color="auto" w:fill="auto"/>
            <w:noWrap/>
            <w:vAlign w:val="center"/>
            <w:hideMark/>
          </w:tcPr>
          <w:p w14:paraId="03AAEA46"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1,099.99</w:t>
            </w:r>
          </w:p>
        </w:tc>
      </w:tr>
      <w:tr w:rsidR="00205803" w:rsidRPr="0082089C" w14:paraId="41CA767C"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06B8E219" w14:textId="02DCD0ED" w:rsidR="00205803" w:rsidRPr="00C60B0B" w:rsidRDefault="00205803" w:rsidP="00FB5E2D">
            <w:pPr>
              <w:spacing w:after="0"/>
              <w:ind w:left="0" w:right="0"/>
              <w:rPr>
                <w:rFonts w:ascii="DVOT-SurekhMR" w:eastAsia="Times New Roman" w:hAnsi="DVOT-SurekhMR" w:cs="DVOT-SurekhMR"/>
                <w:b/>
                <w:bCs/>
                <w:color w:val="595959"/>
                <w:sz w:val="18"/>
                <w:szCs w:val="16"/>
                <w:lang w:bidi="mr-IN"/>
              </w:rPr>
            </w:pPr>
            <w:r w:rsidRPr="00C60B0B">
              <w:rPr>
                <w:rFonts w:ascii="DVOT-SurekhMR" w:eastAsia="Times New Roman" w:hAnsi="DVOT-SurekhMR" w:cs="DVOT-SurekhMR"/>
                <w:b/>
                <w:bCs/>
                <w:color w:val="595959"/>
                <w:sz w:val="18"/>
                <w:szCs w:val="16"/>
              </w:rPr>
              <w:t>एकूण उत्पन्न</w:t>
            </w:r>
            <w:r w:rsidR="00C966E8" w:rsidRPr="00C60B0B">
              <w:rPr>
                <w:rFonts w:ascii="DVOT-SurekhMR" w:eastAsia="Times New Roman" w:hAnsi="DVOT-SurekhMR" w:cs="DVOT-SurekhMR"/>
                <w:b/>
                <w:bCs/>
                <w:color w:val="595959"/>
                <w:sz w:val="18"/>
                <w:szCs w:val="16"/>
                <w:cs/>
                <w:lang w:bidi="mr-IN"/>
              </w:rPr>
              <w:t xml:space="preserve"> (1+2)</w:t>
            </w:r>
          </w:p>
        </w:tc>
        <w:tc>
          <w:tcPr>
            <w:tcW w:w="1170" w:type="dxa"/>
            <w:tcBorders>
              <w:top w:val="nil"/>
              <w:left w:val="nil"/>
              <w:bottom w:val="single" w:sz="4" w:space="0" w:color="auto"/>
              <w:right w:val="single" w:sz="4" w:space="0" w:color="auto"/>
            </w:tcBorders>
            <w:shd w:val="clear" w:color="auto" w:fill="auto"/>
            <w:noWrap/>
            <w:vAlign w:val="center"/>
            <w:hideMark/>
          </w:tcPr>
          <w:p w14:paraId="7DC699E4" w14:textId="658BD495"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8" w:space="0" w:color="auto"/>
              <w:right w:val="nil"/>
            </w:tcBorders>
            <w:shd w:val="clear" w:color="auto" w:fill="auto"/>
            <w:noWrap/>
            <w:vAlign w:val="center"/>
            <w:hideMark/>
          </w:tcPr>
          <w:p w14:paraId="470AC49A"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6,547.51</w:t>
            </w:r>
          </w:p>
        </w:tc>
        <w:tc>
          <w:tcPr>
            <w:tcW w:w="1980" w:type="dxa"/>
            <w:tcBorders>
              <w:top w:val="nil"/>
              <w:left w:val="single" w:sz="8" w:space="0" w:color="auto"/>
              <w:bottom w:val="single" w:sz="8" w:space="0" w:color="auto"/>
              <w:right w:val="single" w:sz="4" w:space="0" w:color="auto"/>
            </w:tcBorders>
            <w:shd w:val="clear" w:color="auto" w:fill="auto"/>
            <w:noWrap/>
            <w:vAlign w:val="center"/>
            <w:hideMark/>
          </w:tcPr>
          <w:p w14:paraId="03251CB1"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3,709.62</w:t>
            </w:r>
          </w:p>
        </w:tc>
      </w:tr>
      <w:tr w:rsidR="00205803" w:rsidRPr="0082089C" w14:paraId="2254C89F"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0F305821"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Cambria" w:eastAsia="Times New Roman" w:hAnsi="Cambria" w:cs="Cambria"/>
                <w:color w:val="000000"/>
                <w:sz w:val="18"/>
                <w:szCs w:val="16"/>
              </w:rPr>
              <w:t> </w:t>
            </w:r>
          </w:p>
        </w:tc>
        <w:tc>
          <w:tcPr>
            <w:tcW w:w="1170" w:type="dxa"/>
            <w:tcBorders>
              <w:top w:val="nil"/>
              <w:left w:val="nil"/>
              <w:bottom w:val="single" w:sz="4" w:space="0" w:color="auto"/>
              <w:right w:val="single" w:sz="4" w:space="0" w:color="auto"/>
            </w:tcBorders>
            <w:shd w:val="clear" w:color="auto" w:fill="auto"/>
            <w:noWrap/>
            <w:vAlign w:val="center"/>
            <w:hideMark/>
          </w:tcPr>
          <w:p w14:paraId="4CB1B5BE" w14:textId="40674899"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noWrap/>
            <w:vAlign w:val="center"/>
            <w:hideMark/>
          </w:tcPr>
          <w:p w14:paraId="58960600"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0E710EE3"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r>
      <w:tr w:rsidR="00205803" w:rsidRPr="0082089C" w14:paraId="038D0AC4"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29A15168" w14:textId="77777777" w:rsidR="00205803" w:rsidRPr="00C60B0B" w:rsidRDefault="00205803" w:rsidP="00FB5E2D">
            <w:pPr>
              <w:spacing w:after="0"/>
              <w:ind w:left="0" w:right="0"/>
              <w:rPr>
                <w:rFonts w:ascii="DVOT-SurekhMR" w:eastAsia="Times New Roman" w:hAnsi="DVOT-SurekhMR" w:cs="DVOT-SurekhMR"/>
                <w:b/>
                <w:bCs/>
                <w:color w:val="595959"/>
                <w:sz w:val="18"/>
                <w:szCs w:val="16"/>
              </w:rPr>
            </w:pPr>
            <w:r w:rsidRPr="00C60B0B">
              <w:rPr>
                <w:rFonts w:ascii="DVOT-SurekhMR" w:eastAsia="Times New Roman" w:hAnsi="DVOT-SurekhMR" w:cs="DVOT-SurekhMR"/>
                <w:b/>
                <w:bCs/>
                <w:color w:val="595959"/>
                <w:sz w:val="18"/>
                <w:szCs w:val="16"/>
              </w:rPr>
              <w:t>खर्च</w:t>
            </w:r>
          </w:p>
        </w:tc>
        <w:tc>
          <w:tcPr>
            <w:tcW w:w="1170" w:type="dxa"/>
            <w:tcBorders>
              <w:top w:val="nil"/>
              <w:left w:val="nil"/>
              <w:bottom w:val="single" w:sz="4" w:space="0" w:color="auto"/>
              <w:right w:val="single" w:sz="4" w:space="0" w:color="auto"/>
            </w:tcBorders>
            <w:shd w:val="clear" w:color="auto" w:fill="auto"/>
            <w:noWrap/>
            <w:vAlign w:val="center"/>
            <w:hideMark/>
          </w:tcPr>
          <w:p w14:paraId="2CBCCDDC" w14:textId="5558E1B5"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noWrap/>
            <w:vAlign w:val="center"/>
            <w:hideMark/>
          </w:tcPr>
          <w:p w14:paraId="62324AE9"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3E70AC41"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r>
      <w:tr w:rsidR="00205803" w:rsidRPr="0082089C" w14:paraId="1FC1D640"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54E2A9D0"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प्रगतीपथावर असलेल्या कामाच्या यादीतील बदल आणि तयार माल</w:t>
            </w:r>
          </w:p>
        </w:tc>
        <w:tc>
          <w:tcPr>
            <w:tcW w:w="1170" w:type="dxa"/>
            <w:tcBorders>
              <w:top w:val="nil"/>
              <w:left w:val="nil"/>
              <w:bottom w:val="single" w:sz="4" w:space="0" w:color="auto"/>
              <w:right w:val="single" w:sz="4" w:space="0" w:color="auto"/>
            </w:tcBorders>
            <w:shd w:val="clear" w:color="auto" w:fill="auto"/>
            <w:noWrap/>
            <w:vAlign w:val="center"/>
            <w:hideMark/>
          </w:tcPr>
          <w:p w14:paraId="16997BA3"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19</w:t>
            </w:r>
          </w:p>
        </w:tc>
        <w:tc>
          <w:tcPr>
            <w:tcW w:w="1949" w:type="dxa"/>
            <w:tcBorders>
              <w:top w:val="nil"/>
              <w:left w:val="nil"/>
              <w:bottom w:val="single" w:sz="4" w:space="0" w:color="auto"/>
              <w:right w:val="nil"/>
            </w:tcBorders>
            <w:shd w:val="clear" w:color="auto" w:fill="auto"/>
            <w:noWrap/>
            <w:vAlign w:val="center"/>
            <w:hideMark/>
          </w:tcPr>
          <w:p w14:paraId="1928E559"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6.02</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50F34599"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6.68</w:t>
            </w:r>
          </w:p>
        </w:tc>
      </w:tr>
      <w:tr w:rsidR="00205803" w:rsidRPr="0082089C" w14:paraId="7095ECA5"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6A451CA8"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कर्मचारी लाभ खर्च</w:t>
            </w:r>
          </w:p>
        </w:tc>
        <w:tc>
          <w:tcPr>
            <w:tcW w:w="1170" w:type="dxa"/>
            <w:tcBorders>
              <w:top w:val="nil"/>
              <w:left w:val="nil"/>
              <w:bottom w:val="single" w:sz="4" w:space="0" w:color="auto"/>
              <w:right w:val="single" w:sz="4" w:space="0" w:color="auto"/>
            </w:tcBorders>
            <w:shd w:val="clear" w:color="auto" w:fill="auto"/>
            <w:noWrap/>
            <w:vAlign w:val="center"/>
            <w:hideMark/>
          </w:tcPr>
          <w:p w14:paraId="786936D7"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20</w:t>
            </w:r>
          </w:p>
        </w:tc>
        <w:tc>
          <w:tcPr>
            <w:tcW w:w="1949" w:type="dxa"/>
            <w:tcBorders>
              <w:top w:val="nil"/>
              <w:left w:val="nil"/>
              <w:bottom w:val="nil"/>
              <w:right w:val="nil"/>
            </w:tcBorders>
            <w:shd w:val="clear" w:color="auto" w:fill="auto"/>
            <w:noWrap/>
            <w:vAlign w:val="center"/>
            <w:hideMark/>
          </w:tcPr>
          <w:p w14:paraId="7769BFD4"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812.02</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2EF10D3F"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614.26</w:t>
            </w:r>
          </w:p>
        </w:tc>
      </w:tr>
      <w:tr w:rsidR="00205803" w:rsidRPr="0082089C" w14:paraId="70F6216B"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42A47013"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घसारा आणि परिशोधन खर्च</w:t>
            </w:r>
          </w:p>
        </w:tc>
        <w:tc>
          <w:tcPr>
            <w:tcW w:w="1170" w:type="dxa"/>
            <w:tcBorders>
              <w:top w:val="nil"/>
              <w:left w:val="nil"/>
              <w:bottom w:val="single" w:sz="4" w:space="0" w:color="auto"/>
              <w:right w:val="single" w:sz="4" w:space="0" w:color="auto"/>
            </w:tcBorders>
            <w:shd w:val="clear" w:color="auto" w:fill="auto"/>
            <w:noWrap/>
            <w:vAlign w:val="center"/>
            <w:hideMark/>
          </w:tcPr>
          <w:p w14:paraId="396C65BD"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21</w:t>
            </w:r>
          </w:p>
        </w:tc>
        <w:tc>
          <w:tcPr>
            <w:tcW w:w="1949" w:type="dxa"/>
            <w:tcBorders>
              <w:top w:val="single" w:sz="4" w:space="0" w:color="auto"/>
              <w:left w:val="nil"/>
              <w:bottom w:val="single" w:sz="4" w:space="0" w:color="auto"/>
              <w:right w:val="nil"/>
            </w:tcBorders>
            <w:shd w:val="clear" w:color="auto" w:fill="auto"/>
            <w:vAlign w:val="center"/>
            <w:hideMark/>
          </w:tcPr>
          <w:p w14:paraId="0E87DF87"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21.37</w:t>
            </w: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D96E5AF"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19.11</w:t>
            </w:r>
          </w:p>
        </w:tc>
      </w:tr>
      <w:tr w:rsidR="00205803" w:rsidRPr="0082089C" w14:paraId="26636609"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2D6D0494"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इतर खर्च</w:t>
            </w:r>
          </w:p>
        </w:tc>
        <w:tc>
          <w:tcPr>
            <w:tcW w:w="1170" w:type="dxa"/>
            <w:tcBorders>
              <w:top w:val="nil"/>
              <w:left w:val="nil"/>
              <w:bottom w:val="single" w:sz="4" w:space="0" w:color="auto"/>
              <w:right w:val="single" w:sz="4" w:space="0" w:color="auto"/>
            </w:tcBorders>
            <w:shd w:val="clear" w:color="auto" w:fill="auto"/>
            <w:noWrap/>
            <w:vAlign w:val="center"/>
            <w:hideMark/>
          </w:tcPr>
          <w:p w14:paraId="4A555B3C"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22</w:t>
            </w:r>
          </w:p>
        </w:tc>
        <w:tc>
          <w:tcPr>
            <w:tcW w:w="1949" w:type="dxa"/>
            <w:tcBorders>
              <w:top w:val="nil"/>
              <w:left w:val="nil"/>
              <w:bottom w:val="single" w:sz="4" w:space="0" w:color="auto"/>
              <w:right w:val="nil"/>
            </w:tcBorders>
            <w:shd w:val="clear" w:color="auto" w:fill="auto"/>
            <w:noWrap/>
            <w:vAlign w:val="center"/>
            <w:hideMark/>
          </w:tcPr>
          <w:p w14:paraId="4799F2D9"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159.42</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780657CE"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181.34</w:t>
            </w:r>
          </w:p>
        </w:tc>
      </w:tr>
      <w:tr w:rsidR="00205803" w:rsidRPr="0082089C" w14:paraId="6F37803D"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4E4E25D6" w14:textId="77777777" w:rsidR="00205803" w:rsidRPr="00C60B0B" w:rsidRDefault="00205803" w:rsidP="00FB5E2D">
            <w:pPr>
              <w:spacing w:after="0"/>
              <w:ind w:left="0" w:right="0"/>
              <w:rPr>
                <w:rFonts w:ascii="DVOT-SurekhMR" w:eastAsia="Times New Roman" w:hAnsi="DVOT-SurekhMR" w:cs="DVOT-SurekhMR"/>
                <w:b/>
                <w:bCs/>
                <w:color w:val="595959"/>
                <w:sz w:val="18"/>
                <w:szCs w:val="16"/>
              </w:rPr>
            </w:pPr>
            <w:r w:rsidRPr="00C60B0B">
              <w:rPr>
                <w:rFonts w:ascii="DVOT-SurekhMR" w:eastAsia="Times New Roman" w:hAnsi="DVOT-SurekhMR" w:cs="DVOT-SurekhMR"/>
                <w:b/>
                <w:bCs/>
                <w:color w:val="595959"/>
                <w:sz w:val="18"/>
                <w:szCs w:val="16"/>
              </w:rPr>
              <w:t>एकूण खर्च</w:t>
            </w:r>
          </w:p>
        </w:tc>
        <w:tc>
          <w:tcPr>
            <w:tcW w:w="1170" w:type="dxa"/>
            <w:tcBorders>
              <w:top w:val="nil"/>
              <w:left w:val="nil"/>
              <w:bottom w:val="single" w:sz="4" w:space="0" w:color="auto"/>
              <w:right w:val="single" w:sz="4" w:space="0" w:color="auto"/>
            </w:tcBorders>
            <w:shd w:val="clear" w:color="auto" w:fill="auto"/>
            <w:noWrap/>
            <w:vAlign w:val="center"/>
            <w:hideMark/>
          </w:tcPr>
          <w:p w14:paraId="270E4FEC" w14:textId="4DD7CB93"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noWrap/>
            <w:vAlign w:val="center"/>
            <w:hideMark/>
          </w:tcPr>
          <w:p w14:paraId="6B1CC7A8"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998.83</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4A245757"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821.39</w:t>
            </w:r>
          </w:p>
        </w:tc>
      </w:tr>
      <w:tr w:rsidR="00205803" w:rsidRPr="0082089C" w14:paraId="4842A2B4"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3F3FA9FC"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Cambria" w:eastAsia="Times New Roman" w:hAnsi="Cambria" w:cs="Cambria"/>
                <w:color w:val="000000"/>
                <w:sz w:val="18"/>
                <w:szCs w:val="16"/>
              </w:rPr>
              <w:t> </w:t>
            </w:r>
          </w:p>
        </w:tc>
        <w:tc>
          <w:tcPr>
            <w:tcW w:w="1170" w:type="dxa"/>
            <w:tcBorders>
              <w:top w:val="nil"/>
              <w:left w:val="nil"/>
              <w:bottom w:val="single" w:sz="4" w:space="0" w:color="auto"/>
              <w:right w:val="single" w:sz="4" w:space="0" w:color="auto"/>
            </w:tcBorders>
            <w:shd w:val="clear" w:color="auto" w:fill="auto"/>
            <w:vAlign w:val="center"/>
            <w:hideMark/>
          </w:tcPr>
          <w:p w14:paraId="0868EBE9" w14:textId="6AA992AD"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noWrap/>
            <w:vAlign w:val="center"/>
            <w:hideMark/>
          </w:tcPr>
          <w:p w14:paraId="3C2F086F"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73636C67"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r>
      <w:tr w:rsidR="00205803" w:rsidRPr="0082089C" w14:paraId="16A68157"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3F68B3D3" w14:textId="77777777" w:rsidR="00205803" w:rsidRPr="00C60B0B" w:rsidRDefault="00205803" w:rsidP="00FB5E2D">
            <w:pPr>
              <w:spacing w:after="0"/>
              <w:ind w:left="0" w:right="0"/>
              <w:rPr>
                <w:rFonts w:ascii="DVOT-SurekhMR" w:eastAsia="Times New Roman" w:hAnsi="DVOT-SurekhMR" w:cs="DVOT-SurekhMR"/>
                <w:b/>
                <w:bCs/>
                <w:color w:val="595959"/>
                <w:sz w:val="18"/>
                <w:szCs w:val="16"/>
              </w:rPr>
            </w:pPr>
            <w:r w:rsidRPr="00C60B0B">
              <w:rPr>
                <w:rFonts w:ascii="DVOT-SurekhMR" w:eastAsia="Times New Roman" w:hAnsi="DVOT-SurekhMR" w:cs="DVOT-SurekhMR"/>
                <w:b/>
                <w:bCs/>
                <w:color w:val="595959"/>
                <w:sz w:val="18"/>
                <w:szCs w:val="16"/>
              </w:rPr>
              <w:t>अपवादात्मक आणि असाधारण वस्तू आणि करापूर्वी नफा / (तोटा)</w:t>
            </w:r>
          </w:p>
        </w:tc>
        <w:tc>
          <w:tcPr>
            <w:tcW w:w="1170" w:type="dxa"/>
            <w:tcBorders>
              <w:top w:val="nil"/>
              <w:left w:val="nil"/>
              <w:bottom w:val="single" w:sz="4" w:space="0" w:color="auto"/>
              <w:right w:val="single" w:sz="4" w:space="0" w:color="auto"/>
            </w:tcBorders>
            <w:shd w:val="clear" w:color="auto" w:fill="auto"/>
            <w:noWrap/>
            <w:vAlign w:val="center"/>
            <w:hideMark/>
          </w:tcPr>
          <w:p w14:paraId="2EC776BA" w14:textId="066CF39B"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nil"/>
              <w:right w:val="nil"/>
            </w:tcBorders>
            <w:shd w:val="clear" w:color="auto" w:fill="auto"/>
            <w:noWrap/>
            <w:vAlign w:val="center"/>
            <w:hideMark/>
          </w:tcPr>
          <w:p w14:paraId="35228594"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5,548.68</w:t>
            </w:r>
          </w:p>
        </w:tc>
        <w:tc>
          <w:tcPr>
            <w:tcW w:w="1980" w:type="dxa"/>
            <w:tcBorders>
              <w:top w:val="nil"/>
              <w:left w:val="single" w:sz="8" w:space="0" w:color="auto"/>
              <w:bottom w:val="nil"/>
              <w:right w:val="single" w:sz="4" w:space="0" w:color="auto"/>
            </w:tcBorders>
            <w:shd w:val="clear" w:color="auto" w:fill="auto"/>
            <w:noWrap/>
            <w:vAlign w:val="center"/>
            <w:hideMark/>
          </w:tcPr>
          <w:p w14:paraId="086B479A"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2,888.23</w:t>
            </w:r>
          </w:p>
        </w:tc>
      </w:tr>
      <w:tr w:rsidR="00205803" w:rsidRPr="0082089C" w14:paraId="1F6D3C53"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0CBCA865"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अपवादात्मक वस्तू</w:t>
            </w:r>
          </w:p>
        </w:tc>
        <w:tc>
          <w:tcPr>
            <w:tcW w:w="1170" w:type="dxa"/>
            <w:tcBorders>
              <w:top w:val="nil"/>
              <w:left w:val="nil"/>
              <w:bottom w:val="single" w:sz="4" w:space="0" w:color="auto"/>
              <w:right w:val="single" w:sz="4" w:space="0" w:color="auto"/>
            </w:tcBorders>
            <w:shd w:val="clear" w:color="auto" w:fill="auto"/>
            <w:noWrap/>
            <w:vAlign w:val="center"/>
            <w:hideMark/>
          </w:tcPr>
          <w:p w14:paraId="3C94F09A" w14:textId="1CCA4559"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single" w:sz="4" w:space="0" w:color="auto"/>
              <w:left w:val="nil"/>
              <w:bottom w:val="single" w:sz="4" w:space="0" w:color="auto"/>
              <w:right w:val="nil"/>
            </w:tcBorders>
            <w:shd w:val="clear" w:color="auto" w:fill="auto"/>
            <w:noWrap/>
            <w:vAlign w:val="center"/>
            <w:hideMark/>
          </w:tcPr>
          <w:p w14:paraId="38DF097B"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w:t>
            </w:r>
          </w:p>
        </w:tc>
        <w:tc>
          <w:tcPr>
            <w:tcW w:w="198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F7B7CBD"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w:t>
            </w:r>
          </w:p>
        </w:tc>
      </w:tr>
      <w:tr w:rsidR="00205803" w:rsidRPr="0082089C" w14:paraId="7E5697BB"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3CAFF194" w14:textId="77777777" w:rsidR="00205803" w:rsidRPr="00C60B0B" w:rsidRDefault="00205803" w:rsidP="00FB5E2D">
            <w:pPr>
              <w:spacing w:after="0"/>
              <w:ind w:left="0" w:right="0"/>
              <w:rPr>
                <w:rFonts w:ascii="DVOT-SurekhMR" w:eastAsia="Times New Roman" w:hAnsi="DVOT-SurekhMR" w:cs="DVOT-SurekhMR"/>
                <w:b/>
                <w:bCs/>
                <w:color w:val="595959"/>
                <w:sz w:val="18"/>
                <w:szCs w:val="16"/>
              </w:rPr>
            </w:pPr>
            <w:r w:rsidRPr="00C60B0B">
              <w:rPr>
                <w:rFonts w:ascii="DVOT-SurekhMR" w:eastAsia="Times New Roman" w:hAnsi="DVOT-SurekhMR" w:cs="DVOT-SurekhMR"/>
                <w:b/>
                <w:bCs/>
                <w:color w:val="595959"/>
                <w:sz w:val="18"/>
                <w:szCs w:val="16"/>
              </w:rPr>
              <w:t>असाधारण वस्तू आणि करापूर्वी नफा / (तोटा)</w:t>
            </w:r>
          </w:p>
        </w:tc>
        <w:tc>
          <w:tcPr>
            <w:tcW w:w="1170" w:type="dxa"/>
            <w:tcBorders>
              <w:top w:val="nil"/>
              <w:left w:val="nil"/>
              <w:bottom w:val="single" w:sz="4" w:space="0" w:color="auto"/>
              <w:right w:val="single" w:sz="4" w:space="0" w:color="auto"/>
            </w:tcBorders>
            <w:shd w:val="clear" w:color="auto" w:fill="auto"/>
            <w:noWrap/>
            <w:vAlign w:val="center"/>
            <w:hideMark/>
          </w:tcPr>
          <w:p w14:paraId="44D381CC" w14:textId="16D3181D"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vAlign w:val="center"/>
            <w:hideMark/>
          </w:tcPr>
          <w:p w14:paraId="01275072"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5,548.68</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5C45D704"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2,888.23</w:t>
            </w:r>
          </w:p>
        </w:tc>
      </w:tr>
      <w:tr w:rsidR="00205803" w:rsidRPr="0082089C" w14:paraId="41B8BA4F"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5B07E016"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आधीचा कालावधी आयटम</w:t>
            </w:r>
          </w:p>
        </w:tc>
        <w:tc>
          <w:tcPr>
            <w:tcW w:w="1170" w:type="dxa"/>
            <w:tcBorders>
              <w:top w:val="nil"/>
              <w:left w:val="nil"/>
              <w:bottom w:val="single" w:sz="4" w:space="0" w:color="auto"/>
              <w:right w:val="single" w:sz="4" w:space="0" w:color="auto"/>
            </w:tcBorders>
            <w:shd w:val="clear" w:color="auto" w:fill="auto"/>
            <w:noWrap/>
            <w:vAlign w:val="center"/>
            <w:hideMark/>
          </w:tcPr>
          <w:p w14:paraId="582C8F45"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23</w:t>
            </w:r>
          </w:p>
        </w:tc>
        <w:tc>
          <w:tcPr>
            <w:tcW w:w="1949" w:type="dxa"/>
            <w:tcBorders>
              <w:top w:val="nil"/>
              <w:left w:val="nil"/>
              <w:bottom w:val="single" w:sz="4" w:space="0" w:color="auto"/>
              <w:right w:val="nil"/>
            </w:tcBorders>
            <w:shd w:val="clear" w:color="auto" w:fill="auto"/>
            <w:noWrap/>
            <w:vAlign w:val="center"/>
            <w:hideMark/>
          </w:tcPr>
          <w:p w14:paraId="40813DC2"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134.35</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392B0056"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-1,058.84</w:t>
            </w:r>
          </w:p>
        </w:tc>
      </w:tr>
      <w:tr w:rsidR="00205803" w:rsidRPr="0082089C" w14:paraId="42BCC1E8"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66D04515"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असाधारण वस्तू</w:t>
            </w:r>
          </w:p>
        </w:tc>
        <w:tc>
          <w:tcPr>
            <w:tcW w:w="1170" w:type="dxa"/>
            <w:tcBorders>
              <w:top w:val="nil"/>
              <w:left w:val="nil"/>
              <w:bottom w:val="single" w:sz="4" w:space="0" w:color="auto"/>
              <w:right w:val="single" w:sz="4" w:space="0" w:color="auto"/>
            </w:tcBorders>
            <w:shd w:val="clear" w:color="auto" w:fill="auto"/>
            <w:noWrap/>
            <w:vAlign w:val="center"/>
            <w:hideMark/>
          </w:tcPr>
          <w:p w14:paraId="5EF73568" w14:textId="3B50CD8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noWrap/>
            <w:vAlign w:val="center"/>
            <w:hideMark/>
          </w:tcPr>
          <w:p w14:paraId="4CC8BD82"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4C1AFF30"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w:t>
            </w:r>
          </w:p>
        </w:tc>
      </w:tr>
      <w:tr w:rsidR="00205803" w:rsidRPr="0082089C" w14:paraId="49EFEA39"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5E67C994" w14:textId="77777777" w:rsidR="00205803" w:rsidRPr="00C60B0B" w:rsidRDefault="00205803" w:rsidP="00FB5E2D">
            <w:pPr>
              <w:spacing w:after="0"/>
              <w:ind w:left="0" w:right="0"/>
              <w:rPr>
                <w:rFonts w:ascii="DVOT-SurekhMR" w:eastAsia="Times New Roman" w:hAnsi="DVOT-SurekhMR" w:cs="DVOT-SurekhMR"/>
                <w:b/>
                <w:bCs/>
                <w:color w:val="595959"/>
                <w:sz w:val="18"/>
                <w:szCs w:val="16"/>
              </w:rPr>
            </w:pPr>
            <w:r w:rsidRPr="00C60B0B">
              <w:rPr>
                <w:rFonts w:ascii="DVOT-SurekhMR" w:eastAsia="Times New Roman" w:hAnsi="DVOT-SurekhMR" w:cs="DVOT-SurekhMR"/>
                <w:b/>
                <w:bCs/>
                <w:color w:val="595959"/>
                <w:sz w:val="18"/>
                <w:szCs w:val="16"/>
              </w:rPr>
              <w:t>करापूर्वी नफा / (तोटा)</w:t>
            </w:r>
          </w:p>
        </w:tc>
        <w:tc>
          <w:tcPr>
            <w:tcW w:w="1170" w:type="dxa"/>
            <w:tcBorders>
              <w:top w:val="nil"/>
              <w:left w:val="nil"/>
              <w:bottom w:val="single" w:sz="4" w:space="0" w:color="auto"/>
              <w:right w:val="single" w:sz="4" w:space="0" w:color="auto"/>
            </w:tcBorders>
            <w:shd w:val="clear" w:color="auto" w:fill="auto"/>
            <w:noWrap/>
            <w:vAlign w:val="center"/>
            <w:hideMark/>
          </w:tcPr>
          <w:p w14:paraId="4EAD2CF9" w14:textId="25E9885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vAlign w:val="center"/>
            <w:hideMark/>
          </w:tcPr>
          <w:p w14:paraId="64A3301C"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5,414.33</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63799256"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3,947.07</w:t>
            </w:r>
          </w:p>
        </w:tc>
      </w:tr>
      <w:tr w:rsidR="00205803" w:rsidRPr="0082089C" w14:paraId="2F294291"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13F965A6"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कर खर्च</w:t>
            </w:r>
          </w:p>
        </w:tc>
        <w:tc>
          <w:tcPr>
            <w:tcW w:w="1170" w:type="dxa"/>
            <w:tcBorders>
              <w:top w:val="nil"/>
              <w:left w:val="nil"/>
              <w:bottom w:val="single" w:sz="4" w:space="0" w:color="auto"/>
              <w:right w:val="single" w:sz="4" w:space="0" w:color="auto"/>
            </w:tcBorders>
            <w:shd w:val="clear" w:color="auto" w:fill="auto"/>
            <w:noWrap/>
            <w:vAlign w:val="center"/>
            <w:hideMark/>
          </w:tcPr>
          <w:p w14:paraId="61BD5C15"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24</w:t>
            </w:r>
          </w:p>
        </w:tc>
        <w:tc>
          <w:tcPr>
            <w:tcW w:w="1949" w:type="dxa"/>
            <w:tcBorders>
              <w:top w:val="nil"/>
              <w:left w:val="nil"/>
              <w:bottom w:val="single" w:sz="4" w:space="0" w:color="auto"/>
              <w:right w:val="nil"/>
            </w:tcBorders>
            <w:shd w:val="clear" w:color="auto" w:fill="auto"/>
            <w:noWrap/>
            <w:vAlign w:val="center"/>
            <w:hideMark/>
          </w:tcPr>
          <w:p w14:paraId="3882761C"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7FF9D9E6"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r>
      <w:tr w:rsidR="00205803" w:rsidRPr="0082089C" w14:paraId="591FC8B3"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5CEB91CF"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 xml:space="preserve">   - चालू कर</w:t>
            </w:r>
          </w:p>
        </w:tc>
        <w:tc>
          <w:tcPr>
            <w:tcW w:w="1170" w:type="dxa"/>
            <w:tcBorders>
              <w:top w:val="nil"/>
              <w:left w:val="nil"/>
              <w:bottom w:val="single" w:sz="4" w:space="0" w:color="auto"/>
              <w:right w:val="single" w:sz="4" w:space="0" w:color="auto"/>
            </w:tcBorders>
            <w:shd w:val="clear" w:color="auto" w:fill="auto"/>
            <w:noWrap/>
            <w:vAlign w:val="center"/>
            <w:hideMark/>
          </w:tcPr>
          <w:p w14:paraId="5445A9EF" w14:textId="0B203259"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noWrap/>
            <w:vAlign w:val="center"/>
            <w:hideMark/>
          </w:tcPr>
          <w:p w14:paraId="0F9519B5"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185.24</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6607ED19"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102.86</w:t>
            </w:r>
          </w:p>
        </w:tc>
      </w:tr>
      <w:tr w:rsidR="00205803" w:rsidRPr="0082089C" w14:paraId="7A34701E"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33635518" w14:textId="77777777" w:rsidR="00205803" w:rsidRPr="00C60B0B" w:rsidRDefault="00205803" w:rsidP="00FB5E2D">
            <w:pPr>
              <w:spacing w:after="0"/>
              <w:ind w:left="0" w:right="0"/>
              <w:rPr>
                <w:rFonts w:ascii="DVOT-SurekhMR" w:eastAsia="Times New Roman" w:hAnsi="DVOT-SurekhMR" w:cs="DVOT-SurekhMR"/>
                <w:b/>
                <w:bCs/>
                <w:color w:val="595959"/>
                <w:sz w:val="18"/>
                <w:szCs w:val="16"/>
              </w:rPr>
            </w:pPr>
            <w:r w:rsidRPr="00C60B0B">
              <w:rPr>
                <w:rFonts w:ascii="DVOT-SurekhMR" w:eastAsia="Times New Roman" w:hAnsi="DVOT-SurekhMR" w:cs="DVOT-SurekhMR"/>
                <w:b/>
                <w:bCs/>
                <w:color w:val="595959"/>
                <w:sz w:val="18"/>
                <w:szCs w:val="16"/>
              </w:rPr>
              <w:t>करानंतरचा नफा / (तोटा)</w:t>
            </w:r>
          </w:p>
        </w:tc>
        <w:tc>
          <w:tcPr>
            <w:tcW w:w="1170" w:type="dxa"/>
            <w:tcBorders>
              <w:top w:val="nil"/>
              <w:left w:val="nil"/>
              <w:bottom w:val="single" w:sz="4" w:space="0" w:color="auto"/>
              <w:right w:val="single" w:sz="4" w:space="0" w:color="auto"/>
            </w:tcBorders>
            <w:shd w:val="clear" w:color="auto" w:fill="auto"/>
            <w:noWrap/>
            <w:vAlign w:val="center"/>
            <w:hideMark/>
          </w:tcPr>
          <w:p w14:paraId="04C439F0" w14:textId="6D383168"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noWrap/>
            <w:vAlign w:val="center"/>
            <w:hideMark/>
          </w:tcPr>
          <w:p w14:paraId="76EF52D9" w14:textId="77777777" w:rsidR="00205803" w:rsidRPr="00C60B0B" w:rsidRDefault="00205803" w:rsidP="00205803">
            <w:pPr>
              <w:spacing w:after="0"/>
              <w:ind w:left="0" w:right="0"/>
              <w:jc w:val="center"/>
              <w:rPr>
                <w:rFonts w:ascii="DVOT-SurekhMR" w:eastAsia="Times New Roman" w:hAnsi="DVOT-SurekhMR" w:cs="DVOT-SurekhMR"/>
                <w:b/>
                <w:bCs/>
                <w:color w:val="000000"/>
                <w:sz w:val="18"/>
                <w:szCs w:val="16"/>
              </w:rPr>
            </w:pPr>
            <w:r w:rsidRPr="00C60B0B">
              <w:rPr>
                <w:rFonts w:ascii="DVOT-SurekhMR" w:eastAsia="Times New Roman" w:hAnsi="DVOT-SurekhMR" w:cs="DVOT-SurekhMR"/>
                <w:b/>
                <w:bCs/>
                <w:color w:val="000000"/>
                <w:sz w:val="18"/>
                <w:szCs w:val="16"/>
              </w:rPr>
              <w:t>5,229.09</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564A448B" w14:textId="77777777" w:rsidR="00205803" w:rsidRPr="00C60B0B" w:rsidRDefault="00205803" w:rsidP="00205803">
            <w:pPr>
              <w:spacing w:after="0"/>
              <w:ind w:left="0" w:right="0"/>
              <w:jc w:val="center"/>
              <w:rPr>
                <w:rFonts w:ascii="DVOT-SurekhMR" w:eastAsia="Times New Roman" w:hAnsi="DVOT-SurekhMR" w:cs="DVOT-SurekhMR"/>
                <w:b/>
                <w:bCs/>
                <w:color w:val="000000"/>
                <w:sz w:val="18"/>
                <w:szCs w:val="16"/>
              </w:rPr>
            </w:pPr>
            <w:r w:rsidRPr="00C60B0B">
              <w:rPr>
                <w:rFonts w:ascii="DVOT-SurekhMR" w:eastAsia="Times New Roman" w:hAnsi="DVOT-SurekhMR" w:cs="DVOT-SurekhMR"/>
                <w:b/>
                <w:bCs/>
                <w:color w:val="000000"/>
                <w:sz w:val="18"/>
                <w:szCs w:val="16"/>
              </w:rPr>
              <w:t>3,844.21</w:t>
            </w:r>
          </w:p>
        </w:tc>
      </w:tr>
      <w:tr w:rsidR="00205803" w:rsidRPr="0082089C" w14:paraId="349EDDD0"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48BE371E" w14:textId="77777777" w:rsidR="00205803" w:rsidRPr="00C60B0B" w:rsidRDefault="00205803" w:rsidP="00FB5E2D">
            <w:pPr>
              <w:spacing w:after="0"/>
              <w:ind w:left="0" w:right="0"/>
              <w:rPr>
                <w:rFonts w:ascii="DVOT-SurekhMR" w:eastAsia="Times New Roman" w:hAnsi="DVOT-SurekhMR" w:cs="DVOT-SurekhMR"/>
                <w:b/>
                <w:bCs/>
                <w:color w:val="595959"/>
                <w:sz w:val="18"/>
                <w:szCs w:val="16"/>
              </w:rPr>
            </w:pPr>
            <w:r w:rsidRPr="00C60B0B">
              <w:rPr>
                <w:rFonts w:ascii="DVOT-SurekhMR" w:eastAsia="Times New Roman" w:hAnsi="DVOT-SurekhMR" w:cs="DVOT-SurekhMR"/>
                <w:b/>
                <w:bCs/>
                <w:color w:val="595959"/>
                <w:sz w:val="18"/>
                <w:szCs w:val="16"/>
              </w:rPr>
              <w:t>कालावधीसाठी नफा / (तोटा) (अल्पसंख्यांक व्याज समायोजनापूर्वी)</w:t>
            </w:r>
          </w:p>
        </w:tc>
        <w:tc>
          <w:tcPr>
            <w:tcW w:w="1170" w:type="dxa"/>
            <w:tcBorders>
              <w:top w:val="nil"/>
              <w:left w:val="nil"/>
              <w:bottom w:val="single" w:sz="4" w:space="0" w:color="auto"/>
              <w:right w:val="single" w:sz="4" w:space="0" w:color="auto"/>
            </w:tcBorders>
            <w:shd w:val="clear" w:color="auto" w:fill="auto"/>
            <w:noWrap/>
            <w:vAlign w:val="center"/>
            <w:hideMark/>
          </w:tcPr>
          <w:p w14:paraId="44555C6E" w14:textId="1FCC6203"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noWrap/>
            <w:vAlign w:val="center"/>
            <w:hideMark/>
          </w:tcPr>
          <w:p w14:paraId="19C7BC55"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5,229.09</w:t>
            </w:r>
          </w:p>
        </w:tc>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E90D096"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3,844.21</w:t>
            </w:r>
          </w:p>
        </w:tc>
      </w:tr>
      <w:tr w:rsidR="00205803" w:rsidRPr="0082089C" w14:paraId="702BE6B4"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4DB04DCD"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कमी: (नफा) / तोट्यात अल्पसंख्यांक व्याज</w:t>
            </w:r>
          </w:p>
        </w:tc>
        <w:tc>
          <w:tcPr>
            <w:tcW w:w="1170" w:type="dxa"/>
            <w:tcBorders>
              <w:top w:val="nil"/>
              <w:left w:val="nil"/>
              <w:bottom w:val="single" w:sz="4" w:space="0" w:color="auto"/>
              <w:right w:val="single" w:sz="4" w:space="0" w:color="auto"/>
            </w:tcBorders>
            <w:shd w:val="clear" w:color="auto" w:fill="auto"/>
            <w:noWrap/>
            <w:vAlign w:val="center"/>
            <w:hideMark/>
          </w:tcPr>
          <w:p w14:paraId="7FA5981F" w14:textId="7ED8D10C"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noWrap/>
            <w:vAlign w:val="center"/>
            <w:hideMark/>
          </w:tcPr>
          <w:p w14:paraId="0EC9D79F"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7061BA10"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w:t>
            </w:r>
          </w:p>
        </w:tc>
      </w:tr>
      <w:tr w:rsidR="00205803" w:rsidRPr="0082089C" w14:paraId="45F73144"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5F3E80FF" w14:textId="77777777" w:rsidR="00205803" w:rsidRPr="00C60B0B" w:rsidRDefault="00205803" w:rsidP="00FB5E2D">
            <w:pPr>
              <w:spacing w:after="0"/>
              <w:ind w:left="0" w:right="0"/>
              <w:rPr>
                <w:rFonts w:ascii="DVOT-SurekhMR" w:eastAsia="Times New Roman" w:hAnsi="DVOT-SurekhMR" w:cs="DVOT-SurekhMR"/>
                <w:b/>
                <w:bCs/>
                <w:color w:val="595959"/>
                <w:sz w:val="18"/>
                <w:szCs w:val="16"/>
              </w:rPr>
            </w:pPr>
            <w:r w:rsidRPr="00C60B0B">
              <w:rPr>
                <w:rFonts w:ascii="DVOT-SurekhMR" w:eastAsia="Times New Roman" w:hAnsi="DVOT-SurekhMR" w:cs="DVOT-SurekhMR"/>
                <w:b/>
                <w:bCs/>
                <w:color w:val="595959"/>
                <w:sz w:val="18"/>
                <w:szCs w:val="16"/>
              </w:rPr>
              <w:t>कालावधीसाठी नफा / (तोटा) (अल्पसंख्यांक व्याज समायोजनानंतर)</w:t>
            </w:r>
          </w:p>
        </w:tc>
        <w:tc>
          <w:tcPr>
            <w:tcW w:w="1170" w:type="dxa"/>
            <w:tcBorders>
              <w:top w:val="nil"/>
              <w:left w:val="nil"/>
              <w:bottom w:val="single" w:sz="4" w:space="0" w:color="auto"/>
              <w:right w:val="single" w:sz="4" w:space="0" w:color="auto"/>
            </w:tcBorders>
            <w:shd w:val="clear" w:color="auto" w:fill="auto"/>
            <w:noWrap/>
            <w:vAlign w:val="center"/>
            <w:hideMark/>
          </w:tcPr>
          <w:p w14:paraId="7BE7AF58" w14:textId="5ED8AFE5"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vAlign w:val="center"/>
            <w:hideMark/>
          </w:tcPr>
          <w:p w14:paraId="023EB4B7" w14:textId="77777777" w:rsidR="00205803" w:rsidRPr="00C60B0B" w:rsidRDefault="00205803" w:rsidP="00205803">
            <w:pPr>
              <w:spacing w:after="0"/>
              <w:ind w:left="0" w:right="0"/>
              <w:jc w:val="center"/>
              <w:rPr>
                <w:rFonts w:ascii="DVOT-SurekhMR" w:eastAsia="Times New Roman" w:hAnsi="DVOT-SurekhMR" w:cs="DVOT-SurekhMR"/>
                <w:b/>
                <w:bCs/>
                <w:color w:val="000000"/>
                <w:sz w:val="18"/>
                <w:szCs w:val="16"/>
              </w:rPr>
            </w:pPr>
            <w:r w:rsidRPr="00C60B0B">
              <w:rPr>
                <w:rFonts w:ascii="DVOT-SurekhMR" w:eastAsia="Times New Roman" w:hAnsi="DVOT-SurekhMR" w:cs="DVOT-SurekhMR"/>
                <w:b/>
                <w:bCs/>
                <w:color w:val="000000"/>
                <w:sz w:val="18"/>
                <w:szCs w:val="16"/>
              </w:rPr>
              <w:t>5,229.09</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3AA779C4" w14:textId="77777777" w:rsidR="00205803" w:rsidRPr="00C60B0B" w:rsidRDefault="00205803" w:rsidP="00205803">
            <w:pPr>
              <w:spacing w:after="0"/>
              <w:ind w:left="0" w:right="0"/>
              <w:jc w:val="center"/>
              <w:rPr>
                <w:rFonts w:ascii="DVOT-SurekhMR" w:eastAsia="Times New Roman" w:hAnsi="DVOT-SurekhMR" w:cs="DVOT-SurekhMR"/>
                <w:b/>
                <w:bCs/>
                <w:color w:val="000000"/>
                <w:sz w:val="18"/>
                <w:szCs w:val="16"/>
              </w:rPr>
            </w:pPr>
            <w:r w:rsidRPr="00C60B0B">
              <w:rPr>
                <w:rFonts w:ascii="DVOT-SurekhMR" w:eastAsia="Times New Roman" w:hAnsi="DVOT-SurekhMR" w:cs="DVOT-SurekhMR"/>
                <w:b/>
                <w:bCs/>
                <w:color w:val="000000"/>
                <w:sz w:val="18"/>
                <w:szCs w:val="16"/>
              </w:rPr>
              <w:t>3,844.21</w:t>
            </w:r>
          </w:p>
        </w:tc>
      </w:tr>
      <w:tr w:rsidR="00205803" w:rsidRPr="0082089C" w14:paraId="5B8B2C72" w14:textId="77777777" w:rsidTr="00FB5E2D">
        <w:trPr>
          <w:trHeight w:val="44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3729DF1C"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प्रति शेअर कमाई (प्रति शेअर दर्शनी मूल्य रु.1000 प्रत्येक)</w:t>
            </w:r>
          </w:p>
        </w:tc>
        <w:tc>
          <w:tcPr>
            <w:tcW w:w="1170" w:type="dxa"/>
            <w:tcBorders>
              <w:top w:val="nil"/>
              <w:left w:val="nil"/>
              <w:bottom w:val="single" w:sz="4" w:space="0" w:color="auto"/>
              <w:right w:val="single" w:sz="4" w:space="0" w:color="auto"/>
            </w:tcBorders>
            <w:shd w:val="clear" w:color="auto" w:fill="auto"/>
            <w:noWrap/>
            <w:vAlign w:val="center"/>
            <w:hideMark/>
          </w:tcPr>
          <w:p w14:paraId="5C61141B" w14:textId="39E0CBD1"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49" w:type="dxa"/>
            <w:tcBorders>
              <w:top w:val="nil"/>
              <w:left w:val="nil"/>
              <w:bottom w:val="single" w:sz="4" w:space="0" w:color="auto"/>
              <w:right w:val="nil"/>
            </w:tcBorders>
            <w:shd w:val="clear" w:color="auto" w:fill="auto"/>
            <w:vAlign w:val="center"/>
            <w:hideMark/>
          </w:tcPr>
          <w:p w14:paraId="134D2EF8"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130FADCC"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p>
        </w:tc>
      </w:tr>
      <w:tr w:rsidR="00205803" w:rsidRPr="0082089C" w14:paraId="7977C78F"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0534FA3E" w14:textId="77777777"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 xml:space="preserve">           -बेसिक (रु. मध्ये)</w:t>
            </w:r>
          </w:p>
        </w:tc>
        <w:tc>
          <w:tcPr>
            <w:tcW w:w="1170" w:type="dxa"/>
            <w:tcBorders>
              <w:top w:val="nil"/>
              <w:left w:val="nil"/>
              <w:bottom w:val="single" w:sz="4" w:space="0" w:color="auto"/>
              <w:right w:val="single" w:sz="4" w:space="0" w:color="auto"/>
            </w:tcBorders>
            <w:shd w:val="clear" w:color="auto" w:fill="auto"/>
            <w:noWrap/>
            <w:vAlign w:val="center"/>
            <w:hideMark/>
          </w:tcPr>
          <w:p w14:paraId="5C70D46B"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25</w:t>
            </w:r>
          </w:p>
        </w:tc>
        <w:tc>
          <w:tcPr>
            <w:tcW w:w="1949" w:type="dxa"/>
            <w:tcBorders>
              <w:top w:val="nil"/>
              <w:left w:val="nil"/>
              <w:bottom w:val="single" w:sz="4" w:space="0" w:color="auto"/>
              <w:right w:val="nil"/>
            </w:tcBorders>
            <w:shd w:val="clear" w:color="auto" w:fill="auto"/>
            <w:vAlign w:val="center"/>
            <w:hideMark/>
          </w:tcPr>
          <w:p w14:paraId="6F91FA0A"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19,014.88</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4E32446C"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13,978.94</w:t>
            </w:r>
          </w:p>
        </w:tc>
      </w:tr>
      <w:tr w:rsidR="00205803" w:rsidRPr="0082089C" w14:paraId="37F1A333" w14:textId="77777777" w:rsidTr="00FB5E2D">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032FC179" w14:textId="16671D6C" w:rsidR="00205803" w:rsidRPr="00C60B0B" w:rsidRDefault="00205803" w:rsidP="00FB5E2D">
            <w:pPr>
              <w:spacing w:after="0"/>
              <w:ind w:left="0" w:right="0"/>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 xml:space="preserve">           -</w:t>
            </w:r>
            <w:r w:rsidR="00C966E8" w:rsidRPr="00C60B0B">
              <w:rPr>
                <w:rFonts w:ascii="DVOT-SurekhMR" w:eastAsia="Times New Roman" w:hAnsi="DVOT-SurekhMR" w:cs="DVOT-SurekhMR"/>
                <w:color w:val="000000"/>
                <w:sz w:val="18"/>
                <w:szCs w:val="16"/>
                <w:cs/>
                <w:lang w:bidi="mr-IN"/>
              </w:rPr>
              <w:t>जिरवलेले</w:t>
            </w:r>
            <w:r w:rsidRPr="00C60B0B">
              <w:rPr>
                <w:rFonts w:ascii="DVOT-SurekhMR" w:eastAsia="Times New Roman" w:hAnsi="DVOT-SurekhMR" w:cs="DVOT-SurekhMR"/>
                <w:color w:val="000000"/>
                <w:sz w:val="18"/>
                <w:szCs w:val="16"/>
              </w:rPr>
              <w:t xml:space="preserve"> (रु.मध्ये)</w:t>
            </w:r>
          </w:p>
        </w:tc>
        <w:tc>
          <w:tcPr>
            <w:tcW w:w="1170" w:type="dxa"/>
            <w:tcBorders>
              <w:top w:val="nil"/>
              <w:left w:val="nil"/>
              <w:bottom w:val="single" w:sz="4" w:space="0" w:color="auto"/>
              <w:right w:val="single" w:sz="4" w:space="0" w:color="auto"/>
            </w:tcBorders>
            <w:shd w:val="clear" w:color="auto" w:fill="auto"/>
            <w:noWrap/>
            <w:vAlign w:val="center"/>
            <w:hideMark/>
          </w:tcPr>
          <w:p w14:paraId="5A1DF0A2"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25</w:t>
            </w:r>
          </w:p>
        </w:tc>
        <w:tc>
          <w:tcPr>
            <w:tcW w:w="1949" w:type="dxa"/>
            <w:tcBorders>
              <w:top w:val="nil"/>
              <w:left w:val="nil"/>
              <w:bottom w:val="single" w:sz="4" w:space="0" w:color="auto"/>
              <w:right w:val="nil"/>
            </w:tcBorders>
            <w:shd w:val="clear" w:color="auto" w:fill="auto"/>
            <w:vAlign w:val="center"/>
            <w:hideMark/>
          </w:tcPr>
          <w:p w14:paraId="49A5611A"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19,014.88</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688B02A7" w14:textId="77777777" w:rsidR="00205803" w:rsidRPr="00C60B0B" w:rsidRDefault="00205803" w:rsidP="00205803">
            <w:pPr>
              <w:spacing w:after="0"/>
              <w:ind w:left="0" w:right="0"/>
              <w:jc w:val="center"/>
              <w:rPr>
                <w:rFonts w:ascii="DVOT-SurekhMR" w:eastAsia="Times New Roman" w:hAnsi="DVOT-SurekhMR" w:cs="DVOT-SurekhMR"/>
                <w:color w:val="000000"/>
                <w:sz w:val="18"/>
                <w:szCs w:val="16"/>
              </w:rPr>
            </w:pPr>
            <w:r w:rsidRPr="00C60B0B">
              <w:rPr>
                <w:rFonts w:ascii="DVOT-SurekhMR" w:eastAsia="Times New Roman" w:hAnsi="DVOT-SurekhMR" w:cs="DVOT-SurekhMR"/>
                <w:color w:val="000000"/>
                <w:sz w:val="18"/>
                <w:szCs w:val="16"/>
              </w:rPr>
              <w:t>13,978.94</w:t>
            </w:r>
          </w:p>
        </w:tc>
      </w:tr>
    </w:tbl>
    <w:p w14:paraId="42854307" w14:textId="77777777" w:rsidR="0082089C" w:rsidRPr="0082089C" w:rsidRDefault="0082089C" w:rsidP="0082089C">
      <w:pPr>
        <w:spacing w:after="0"/>
        <w:ind w:left="-630" w:right="-475"/>
        <w:rPr>
          <w:rFonts w:ascii="Times New Roman" w:eastAsia="Times New Roman" w:hAnsi="Times New Roman" w:cs="Times New Roman"/>
          <w:b/>
          <w:sz w:val="24"/>
          <w:szCs w:val="24"/>
        </w:rPr>
      </w:pPr>
    </w:p>
    <w:p w14:paraId="523EFFD0" w14:textId="77777777" w:rsidR="006A1410" w:rsidRPr="0074665A" w:rsidRDefault="006A1410" w:rsidP="006A1410">
      <w:pPr>
        <w:tabs>
          <w:tab w:val="left" w:pos="-2244"/>
          <w:tab w:val="center" w:pos="5423"/>
        </w:tabs>
        <w:spacing w:after="0"/>
        <w:ind w:left="0"/>
        <w:jc w:val="both"/>
        <w:rPr>
          <w:rFonts w:ascii="DVBW-TTSurekh" w:eastAsia="Times New Roman" w:hAnsi="DVBW-TTSurekh" w:cs="Arial"/>
          <w:b/>
          <w:bCs/>
          <w:sz w:val="28"/>
          <w:szCs w:val="28"/>
        </w:rPr>
      </w:pPr>
      <w:r w:rsidRPr="0074665A">
        <w:rPr>
          <w:rFonts w:ascii="DVBW-TTSurekh" w:eastAsia="Times New Roman" w:hAnsi="DVBW-TTSurekh" w:cs="Arial"/>
          <w:b/>
          <w:bCs/>
          <w:sz w:val="28"/>
          <w:szCs w:val="28"/>
        </w:rPr>
        <w:t>ÃÖÖê²ÖŸÖ •ÖÖê›ü»Öê»µÖÖ †Ö´Ö“µÖÖ †Æü¾ÖÖ»ÖÖ¯ÖÏ´ÖÖÞ</w:t>
      </w:r>
      <w:r w:rsidRPr="0074665A">
        <w:rPr>
          <w:rFonts w:ascii="DVBW-TTSurekh" w:eastAsia="Times New Roman" w:hAnsi="DVBW-TTSurekh" w:cs="DVBW-TTSurekh"/>
          <w:b/>
          <w:bCs/>
          <w:sz w:val="28"/>
          <w:szCs w:val="28"/>
        </w:rPr>
        <w:t>Öê</w:t>
      </w:r>
      <w:r w:rsidRPr="0074665A">
        <w:rPr>
          <w:rFonts w:ascii="DVBW-TTSurekh" w:eastAsia="Times New Roman" w:hAnsi="DVBW-TTSurekh" w:cs="Arial"/>
          <w:b/>
          <w:bCs/>
          <w:sz w:val="28"/>
          <w:szCs w:val="28"/>
        </w:rPr>
        <w:t xml:space="preserve">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 Ûéú¯ÖµÖÖ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×¾Ö¢ÖßµÖ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™üß¯ÖÖ</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 †®ÖãÃÖæ“Öß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ÛÎú´ÖÖÓÛú</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 </w:t>
      </w:r>
      <w:r>
        <w:rPr>
          <w:rFonts w:ascii="DVBW-TTSurekh" w:eastAsia="Times New Roman" w:hAnsi="DVBW-TTSurekh" w:cs="Arial"/>
          <w:b/>
          <w:bCs/>
          <w:sz w:val="28"/>
          <w:szCs w:val="28"/>
        </w:rPr>
        <w:t xml:space="preserve">39 </w:t>
      </w:r>
      <w:r w:rsidRPr="0074665A">
        <w:rPr>
          <w:rFonts w:ascii="DVBW-TTSurekh" w:eastAsia="Times New Roman" w:hAnsi="DVBW-TTSurekh" w:cs="Arial"/>
          <w:b/>
          <w:bCs/>
          <w:sz w:val="28"/>
          <w:szCs w:val="28"/>
        </w:rPr>
        <w:t xml:space="preserve">¯ÖÖÆüÖ¾µÖÖŸÖ.     </w:t>
      </w:r>
    </w:p>
    <w:p w14:paraId="55E8B450" w14:textId="77777777" w:rsidR="006A1410" w:rsidRPr="0074665A" w:rsidRDefault="006A1410" w:rsidP="006A1410">
      <w:pPr>
        <w:spacing w:after="0"/>
        <w:ind w:left="0"/>
        <w:jc w:val="both"/>
        <w:rPr>
          <w:rFonts w:ascii="DVBW-TTSurekh" w:eastAsia="Times New Roman" w:hAnsi="DVBW-TTSurekh" w:cs="Arial"/>
          <w:b/>
          <w:bCs/>
          <w:sz w:val="28"/>
          <w:szCs w:val="28"/>
        </w:rPr>
      </w:pPr>
      <w:r w:rsidRPr="0074665A">
        <w:rPr>
          <w:rFonts w:ascii="DVBW-TTSurekh" w:eastAsia="Times New Roman" w:hAnsi="DVBW-TTSurekh" w:cs="Arial"/>
          <w:b/>
          <w:bCs/>
          <w:sz w:val="28"/>
          <w:szCs w:val="28"/>
        </w:rPr>
        <w:t xml:space="preserve"> ‹´Ö.‹ÃÖ.ÝÖÖê›ü²ÖÖê»Öê †Ö×</w:t>
      </w:r>
      <w:r w:rsidRPr="0074665A">
        <w:rPr>
          <w:rFonts w:ascii="DVBW-TTSurekh" w:eastAsia="Times New Roman" w:hAnsi="DVBW-TTSurekh" w:cs="DVBW-TTSurekh"/>
          <w:b/>
          <w:bCs/>
          <w:sz w:val="28"/>
          <w:szCs w:val="28"/>
        </w:rPr>
        <w:t>ÞÖ †ÃÖÖê×ÃÖ‹™üÃÖ,</w:t>
      </w:r>
      <w:r w:rsidRPr="0074665A">
        <w:rPr>
          <w:rFonts w:ascii="DVBW-TTSurekh" w:eastAsia="Times New Roman" w:hAnsi="DVBW-TTSurekh" w:cs="Arial"/>
          <w:b/>
          <w:bCs/>
          <w:sz w:val="28"/>
          <w:szCs w:val="28"/>
        </w:rPr>
        <w:t xml:space="preserve"> </w:t>
      </w:r>
    </w:p>
    <w:p w14:paraId="5B5A5487" w14:textId="1E00AB11" w:rsidR="006A1410" w:rsidRPr="0074665A" w:rsidRDefault="006A1410" w:rsidP="006A1410">
      <w:pPr>
        <w:spacing w:after="0"/>
        <w:ind w:left="0"/>
        <w:jc w:val="both"/>
        <w:rPr>
          <w:rFonts w:ascii="DVBW-TTSurekh" w:eastAsia="Times New Roman" w:hAnsi="DVBW-TTSurekh" w:cs="Arial"/>
          <w:b/>
          <w:bCs/>
          <w:sz w:val="28"/>
          <w:szCs w:val="28"/>
        </w:rPr>
      </w:pPr>
      <w:r w:rsidRPr="0074665A">
        <w:rPr>
          <w:rFonts w:ascii="DVBW-TTSurekh" w:eastAsia="Times New Roman" w:hAnsi="DVBW-TTSurekh" w:cs="Arial"/>
          <w:b/>
          <w:bCs/>
          <w:sz w:val="28"/>
          <w:szCs w:val="28"/>
        </w:rPr>
        <w:t>ÃÖ®Ö¤ß  »Öê</w:t>
      </w:r>
      <w:r w:rsidRPr="0074665A">
        <w:rPr>
          <w:rFonts w:ascii="DVBW-TTSurekh" w:eastAsia="Times New Roman" w:hAnsi="DVBW-TTSurekh" w:cs="DVBW-TTSurekh"/>
          <w:b/>
          <w:bCs/>
          <w:sz w:val="28"/>
          <w:szCs w:val="28"/>
        </w:rPr>
        <w:t>ÜÖÖ¯ÖÖ»Ö µÖÖÓ“Öê</w:t>
      </w:r>
      <w:r w:rsidR="00744B0A">
        <w:rPr>
          <w:rFonts w:ascii="DVBW-TTSurekh" w:eastAsia="Times New Roman" w:hAnsi="DVBW-TTSurekh" w:cs="DVBW-TTSurekh"/>
          <w:b/>
          <w:bCs/>
          <w:sz w:val="28"/>
          <w:szCs w:val="28"/>
        </w:rPr>
        <w:t xml:space="preserve"> </w:t>
      </w:r>
      <w:r w:rsidRPr="0074665A">
        <w:rPr>
          <w:rFonts w:ascii="DVBW-TTSurekh" w:eastAsia="Times New Roman" w:hAnsi="DVBW-TTSurekh" w:cs="DVBW-TTSurekh"/>
          <w:b/>
          <w:bCs/>
          <w:sz w:val="28"/>
          <w:szCs w:val="28"/>
        </w:rPr>
        <w:t>Ûú×¸üŸÖÖ.</w:t>
      </w:r>
    </w:p>
    <w:p w14:paraId="3369955D" w14:textId="77777777" w:rsidR="006A1410" w:rsidRPr="00C30A08" w:rsidRDefault="006A1410" w:rsidP="006A1410">
      <w:pPr>
        <w:tabs>
          <w:tab w:val="left" w:pos="-2244"/>
          <w:tab w:val="center" w:pos="5423"/>
        </w:tabs>
        <w:spacing w:after="0"/>
        <w:ind w:left="270"/>
        <w:jc w:val="both"/>
        <w:rPr>
          <w:rFonts w:ascii="DVBW-TTSurekh" w:hAnsi="DVBW-TTSurekh" w:cs="Times New Roman"/>
          <w:b/>
          <w:sz w:val="16"/>
          <w:szCs w:val="16"/>
        </w:rPr>
      </w:pPr>
      <w:r w:rsidRPr="00C30A08">
        <w:rPr>
          <w:rFonts w:ascii="DVBW-TTSurekh" w:eastAsia="Times New Roman" w:hAnsi="DVBW-TTSurekh" w:cs="Arial"/>
          <w:b/>
          <w:bCs/>
          <w:sz w:val="28"/>
          <w:szCs w:val="28"/>
        </w:rPr>
        <w:t xml:space="preserve">       </w:t>
      </w:r>
    </w:p>
    <w:p w14:paraId="7493CDD9" w14:textId="77777777" w:rsidR="006A1410" w:rsidRPr="00C30A08" w:rsidRDefault="006A1410" w:rsidP="006A1410">
      <w:pPr>
        <w:tabs>
          <w:tab w:val="left" w:pos="-2431"/>
        </w:tabs>
        <w:spacing w:after="0"/>
        <w:ind w:left="270" w:right="-925"/>
        <w:rPr>
          <w:rFonts w:ascii="DVBW-TTSurekh" w:hAnsi="DVBW-TTSurekh"/>
          <w:b/>
          <w:sz w:val="24"/>
          <w:szCs w:val="24"/>
        </w:rPr>
      </w:pPr>
      <w:r w:rsidRPr="00C30A08">
        <w:rPr>
          <w:rFonts w:ascii="DVBW-TTSurekh" w:hAnsi="DVBW-TTSurekh"/>
          <w:b/>
          <w:bCs/>
          <w:sz w:val="24"/>
          <w:szCs w:val="24"/>
        </w:rPr>
        <w:t xml:space="preserve">             ÃÖÆüß/-             </w:t>
      </w:r>
      <w:r>
        <w:rPr>
          <w:rFonts w:ascii="DVBW-TTSurekh" w:hAnsi="DVBW-TTSurekh"/>
          <w:b/>
          <w:bCs/>
          <w:sz w:val="24"/>
          <w:szCs w:val="24"/>
        </w:rPr>
        <w:t xml:space="preserve">              </w:t>
      </w:r>
      <w:r w:rsidRPr="00C30A08">
        <w:rPr>
          <w:rFonts w:ascii="DVBW-TTSurekh" w:hAnsi="DVBW-TTSurekh"/>
          <w:b/>
          <w:bCs/>
          <w:sz w:val="24"/>
          <w:szCs w:val="24"/>
        </w:rPr>
        <w:t xml:space="preserve">ÃÖÆüß/-      </w:t>
      </w:r>
      <w:r>
        <w:rPr>
          <w:rFonts w:ascii="DVBW-TTSurekh" w:hAnsi="DVBW-TTSurekh"/>
          <w:b/>
          <w:bCs/>
          <w:sz w:val="24"/>
          <w:szCs w:val="24"/>
        </w:rPr>
        <w:t xml:space="preserve">                       </w:t>
      </w:r>
      <w:r w:rsidRPr="00C30A08">
        <w:rPr>
          <w:rFonts w:ascii="DVBW-TTSurekh" w:hAnsi="DVBW-TTSurekh"/>
          <w:b/>
          <w:bCs/>
          <w:sz w:val="24"/>
          <w:szCs w:val="24"/>
        </w:rPr>
        <w:t xml:space="preserve"> ÃÖÆüß/-                            </w:t>
      </w:r>
      <w:r>
        <w:rPr>
          <w:rFonts w:ascii="DVBW-TTSurekh" w:hAnsi="DVBW-TTSurekh"/>
          <w:b/>
          <w:bCs/>
          <w:sz w:val="24"/>
          <w:szCs w:val="24"/>
        </w:rPr>
        <w:t xml:space="preserve">   </w:t>
      </w:r>
      <w:r w:rsidRPr="00C30A08">
        <w:rPr>
          <w:rFonts w:ascii="DVBW-TTSurekh" w:hAnsi="DVBW-TTSurekh"/>
          <w:b/>
          <w:bCs/>
          <w:sz w:val="24"/>
          <w:szCs w:val="24"/>
        </w:rPr>
        <w:t xml:space="preserve">    ÃÖÆüß/-</w:t>
      </w:r>
      <w:r>
        <w:rPr>
          <w:rFonts w:ascii="DVBW-TTSurekh" w:hAnsi="DVBW-TTSurekh"/>
          <w:b/>
          <w:bCs/>
          <w:sz w:val="24"/>
          <w:szCs w:val="24"/>
        </w:rPr>
        <w:t xml:space="preserve">                             </w:t>
      </w:r>
      <w:r w:rsidRPr="00C30A08">
        <w:rPr>
          <w:rFonts w:ascii="DVBW-TTSurekh" w:hAnsi="DVBW-TTSurekh"/>
          <w:b/>
          <w:bCs/>
          <w:sz w:val="24"/>
          <w:szCs w:val="24"/>
        </w:rPr>
        <w:t xml:space="preserve"> ÃÖÆüß/-</w:t>
      </w:r>
    </w:p>
    <w:p w14:paraId="654CFF75" w14:textId="1D6D70BE" w:rsidR="006A1410" w:rsidRPr="00C30A08" w:rsidRDefault="006A1410" w:rsidP="006A1410">
      <w:pPr>
        <w:tabs>
          <w:tab w:val="left" w:pos="-2244"/>
          <w:tab w:val="center" w:pos="5423"/>
        </w:tabs>
        <w:spacing w:after="0"/>
        <w:ind w:left="0"/>
        <w:jc w:val="both"/>
        <w:rPr>
          <w:rFonts w:ascii="DVBW-TTSurekh" w:hAnsi="DVBW-TTSurekh"/>
          <w:b/>
          <w:bCs/>
          <w:sz w:val="24"/>
          <w:szCs w:val="24"/>
        </w:rPr>
      </w:pPr>
      <w:r w:rsidRPr="00C30A08">
        <w:rPr>
          <w:rFonts w:ascii="DVBW-TTSurekh" w:hAnsi="DVBW-TTSurekh"/>
          <w:b/>
          <w:bCs/>
          <w:sz w:val="24"/>
          <w:szCs w:val="24"/>
        </w:rPr>
        <w:t>(ÃÖß‹</w:t>
      </w:r>
      <w:r>
        <w:rPr>
          <w:rFonts w:ascii="DVBW-TTSurekh" w:hAnsi="DVBW-TTSurekh"/>
          <w:b/>
          <w:bCs/>
          <w:sz w:val="24"/>
          <w:szCs w:val="24"/>
        </w:rPr>
        <w:t xml:space="preserve"> </w:t>
      </w:r>
      <w:r w:rsidRPr="00C30A08">
        <w:rPr>
          <w:rFonts w:ascii="DVBW-TTSurekh" w:hAnsi="DVBW-TTSurekh"/>
          <w:b/>
          <w:bCs/>
          <w:sz w:val="24"/>
          <w:szCs w:val="24"/>
        </w:rPr>
        <w:t xml:space="preserve"> ×“Ö®´ÖµÖ ›üß. Ûú¸üÖÓ›</w:t>
      </w:r>
      <w:r>
        <w:rPr>
          <w:rFonts w:ascii="DVBW-TTSurekh" w:hAnsi="DVBW-TTSurekh"/>
          <w:b/>
          <w:bCs/>
          <w:sz w:val="24"/>
          <w:szCs w:val="24"/>
        </w:rPr>
        <w:t xml:space="preserve"> </w:t>
      </w:r>
      <w:r w:rsidRPr="00C30A08">
        <w:rPr>
          <w:rFonts w:ascii="DVBW-TTSurekh" w:hAnsi="DVBW-TTSurekh"/>
          <w:b/>
          <w:bCs/>
          <w:sz w:val="24"/>
          <w:szCs w:val="24"/>
        </w:rPr>
        <w:t>êü</w:t>
      </w:r>
      <w:r w:rsidRPr="00C30A08">
        <w:rPr>
          <w:rFonts w:ascii="DVBW-TTSurekh" w:hAnsi="DVBW-TTSurekh" w:cs="DVBW-TTSurekh"/>
          <w:b/>
          <w:bCs/>
          <w:sz w:val="24"/>
          <w:szCs w:val="24"/>
        </w:rPr>
        <w:t xml:space="preserve">)   </w:t>
      </w:r>
      <w:r>
        <w:rPr>
          <w:rFonts w:ascii="DVBW-TTSurekh" w:hAnsi="DVBW-TTSurekh" w:cs="DVBW-TTSurekh"/>
          <w:b/>
          <w:bCs/>
          <w:sz w:val="24"/>
          <w:szCs w:val="24"/>
        </w:rPr>
        <w:t xml:space="preserve">   </w:t>
      </w:r>
      <w:r w:rsidRPr="00C30A08">
        <w:rPr>
          <w:rFonts w:ascii="DVBW-TTSurekh" w:hAnsi="DVBW-TTSurekh" w:cs="DVBW-TTSurekh"/>
          <w:b/>
          <w:bCs/>
          <w:sz w:val="24"/>
          <w:szCs w:val="24"/>
        </w:rPr>
        <w:t>(</w:t>
      </w:r>
      <w:r>
        <w:rPr>
          <w:rFonts w:ascii="DVBW-TTSurekh" w:hAnsi="DVBW-TTSurekh"/>
          <w:b/>
          <w:sz w:val="24"/>
          <w:szCs w:val="24"/>
        </w:rPr>
        <w:t>ÃÖÓ×¤ü¯Ö ‹ÃÖ. †Öê¾ÆüÖôû  )</w:t>
      </w:r>
      <w:r w:rsidRPr="00C30A08">
        <w:rPr>
          <w:rFonts w:ascii="DVBW-TTSurekh" w:hAnsi="DVBW-TTSurekh"/>
          <w:b/>
          <w:bCs/>
          <w:sz w:val="24"/>
          <w:szCs w:val="24"/>
        </w:rPr>
        <w:t xml:space="preserve">   </w:t>
      </w:r>
      <w:r>
        <w:rPr>
          <w:rFonts w:ascii="DVBW-TTSurekh" w:hAnsi="DVBW-TTSurekh"/>
          <w:b/>
          <w:bCs/>
          <w:sz w:val="24"/>
          <w:szCs w:val="24"/>
        </w:rPr>
        <w:t xml:space="preserve">   </w:t>
      </w:r>
      <w:r w:rsidRPr="00C30A08">
        <w:rPr>
          <w:rFonts w:ascii="DVBW-TTSurekh" w:hAnsi="DVBW-TTSurekh"/>
          <w:b/>
          <w:bCs/>
          <w:sz w:val="24"/>
          <w:szCs w:val="24"/>
        </w:rPr>
        <w:t xml:space="preserve">  </w:t>
      </w:r>
      <w:r w:rsidRPr="00C30A08">
        <w:rPr>
          <w:rFonts w:ascii="DVBW-TTSurekh" w:hAnsi="DVBW-TTSurekh" w:cs="DVBW-TTSurekh"/>
          <w:b/>
          <w:bCs/>
          <w:sz w:val="24"/>
          <w:szCs w:val="24"/>
        </w:rPr>
        <w:t>(</w:t>
      </w:r>
      <w:r w:rsidRPr="00C30A08">
        <w:rPr>
          <w:rFonts w:ascii="DVBW-TTSurekh" w:hAnsi="DVBW-TTSurekh"/>
          <w:b/>
          <w:sz w:val="24"/>
          <w:szCs w:val="24"/>
        </w:rPr>
        <w:t>ÁÖß´ÖŸÖß</w:t>
      </w:r>
      <w:r>
        <w:rPr>
          <w:rFonts w:ascii="DVBW-TTSurekh" w:hAnsi="DVBW-TTSurekh"/>
          <w:b/>
          <w:sz w:val="24"/>
          <w:szCs w:val="24"/>
        </w:rPr>
        <w:t xml:space="preserve"> ¯Ö»»Ö¾Öß ×®Ö´ÖÔôû</w:t>
      </w:r>
      <w:r w:rsidRPr="00C30A08">
        <w:rPr>
          <w:rFonts w:ascii="DVBW-TTSurekh" w:hAnsi="DVBW-TTSurekh"/>
          <w:b/>
          <w:bCs/>
          <w:sz w:val="24"/>
          <w:szCs w:val="24"/>
        </w:rPr>
        <w:t xml:space="preserve">)      ( </w:t>
      </w:r>
      <w:r>
        <w:rPr>
          <w:rFonts w:ascii="DVBW-TTSurekh" w:hAnsi="DVBW-TTSurekh"/>
          <w:b/>
          <w:sz w:val="24"/>
          <w:szCs w:val="24"/>
        </w:rPr>
        <w:t>®ÖÓ¤üÛãú´ÖÖ¸ü ²Öê›üÃÖê</w:t>
      </w:r>
      <w:r w:rsidRPr="00C30A08">
        <w:rPr>
          <w:rFonts w:ascii="DVBW-TTSurekh" w:hAnsi="DVBW-TTSurekh"/>
          <w:b/>
          <w:sz w:val="24"/>
          <w:szCs w:val="24"/>
        </w:rPr>
        <w:t xml:space="preserve">ü, </w:t>
      </w:r>
      <w:r w:rsidRPr="00C30A08">
        <w:rPr>
          <w:rFonts w:ascii="DVBW-TTSurekh" w:hAnsi="DVBW-TTSurekh" w:cs="DVBW-TTSurekh"/>
          <w:b/>
          <w:bCs/>
          <w:sz w:val="24"/>
          <w:szCs w:val="24"/>
        </w:rPr>
        <w:t xml:space="preserve">³ÖÖ.¯ÖÏ.ÃÖê.) </w:t>
      </w:r>
      <w:r w:rsidR="00117DBA">
        <w:rPr>
          <w:rFonts w:ascii="DVBW-TTSurekh" w:hAnsi="DVBW-TTSurekh" w:cs="DVBW-TTSurekh"/>
          <w:b/>
          <w:bCs/>
          <w:sz w:val="24"/>
          <w:szCs w:val="24"/>
        </w:rPr>
        <w:t xml:space="preserve">      </w:t>
      </w:r>
      <w:r w:rsidRPr="00C30A08">
        <w:rPr>
          <w:rFonts w:ascii="DVBW-TTSurekh" w:hAnsi="DVBW-TTSurekh" w:cs="DVBW-TTSurekh"/>
          <w:b/>
          <w:bCs/>
          <w:sz w:val="24"/>
          <w:szCs w:val="24"/>
        </w:rPr>
        <w:t xml:space="preserve">  (</w:t>
      </w:r>
      <w:r>
        <w:rPr>
          <w:rFonts w:ascii="DVBW-TTSurekh" w:hAnsi="DVBW-TTSurekh"/>
          <w:b/>
          <w:sz w:val="24"/>
          <w:szCs w:val="24"/>
        </w:rPr>
        <w:t>¤üß¯ÖÛú ŸÖÖ¾Ö¸êü</w:t>
      </w:r>
      <w:r w:rsidRPr="00C30A08">
        <w:rPr>
          <w:rFonts w:ascii="DVBW-TTSurekh" w:hAnsi="DVBW-TTSurekh"/>
          <w:b/>
          <w:sz w:val="24"/>
          <w:szCs w:val="24"/>
        </w:rPr>
        <w:t>ü, ³ÖÖ.¯ÖÏ.ÃÖê.</w:t>
      </w:r>
      <w:r w:rsidRPr="00C30A08">
        <w:rPr>
          <w:rFonts w:ascii="DVBW-TTSurekh" w:hAnsi="DVBW-TTSurekh"/>
          <w:b/>
          <w:bCs/>
          <w:sz w:val="24"/>
          <w:szCs w:val="24"/>
        </w:rPr>
        <w:t>)</w:t>
      </w:r>
    </w:p>
    <w:p w14:paraId="55F10EA2" w14:textId="77777777" w:rsidR="006A1410" w:rsidRPr="00C30A08" w:rsidRDefault="006A1410" w:rsidP="006A1410">
      <w:pPr>
        <w:tabs>
          <w:tab w:val="left" w:pos="-3366"/>
          <w:tab w:val="left" w:pos="-3179"/>
          <w:tab w:val="left" w:pos="-2244"/>
          <w:tab w:val="left" w:pos="0"/>
        </w:tabs>
        <w:spacing w:after="0"/>
        <w:ind w:left="0"/>
        <w:rPr>
          <w:rFonts w:ascii="DVBW-TTSurekh" w:hAnsi="DVBW-TTSurekh"/>
          <w:b/>
          <w:bCs/>
          <w:sz w:val="24"/>
          <w:szCs w:val="24"/>
        </w:rPr>
      </w:pPr>
      <w:r w:rsidRPr="00C30A08">
        <w:rPr>
          <w:rFonts w:ascii="DVBW-TTSurekh" w:hAnsi="DVBW-TTSurekh"/>
          <w:b/>
          <w:bCs/>
          <w:sz w:val="24"/>
          <w:szCs w:val="24"/>
        </w:rPr>
        <w:t xml:space="preserve">ÃÖ³ÖÖÃÖ¤ü ÛÎú. 157700   </w:t>
      </w:r>
      <w:r>
        <w:rPr>
          <w:rFonts w:ascii="DVBW-TTSurekh" w:hAnsi="DVBW-TTSurekh"/>
          <w:b/>
          <w:bCs/>
          <w:sz w:val="24"/>
          <w:szCs w:val="24"/>
        </w:rPr>
        <w:t xml:space="preserve">     </w:t>
      </w:r>
      <w:r w:rsidRPr="00C30A08">
        <w:rPr>
          <w:rFonts w:ascii="DVBW-TTSurekh" w:hAnsi="DVBW-TTSurekh"/>
          <w:b/>
          <w:bCs/>
          <w:sz w:val="24"/>
          <w:szCs w:val="24"/>
        </w:rPr>
        <w:t xml:space="preserve"> </w:t>
      </w:r>
      <w:r w:rsidRPr="00C30A08">
        <w:rPr>
          <w:rFonts w:ascii="DVBW-TTSurekh" w:hAnsi="DVBW-TTSurekh"/>
          <w:b/>
          <w:sz w:val="24"/>
          <w:szCs w:val="24"/>
        </w:rPr>
        <w:t>´ÖãÜµÖ ÛúÖµÖÔÛúÖ¸üß (×¾Ö¢Ö)</w:t>
      </w:r>
      <w:r>
        <w:rPr>
          <w:rFonts w:ascii="DVBW-TTSurekh" w:hAnsi="DVBW-TTSurekh"/>
          <w:b/>
          <w:bCs/>
          <w:sz w:val="24"/>
          <w:szCs w:val="24"/>
        </w:rPr>
        <w:t xml:space="preserve">     </w:t>
      </w:r>
      <w:r w:rsidRPr="00C30A08">
        <w:rPr>
          <w:rFonts w:ascii="DVBW-TTSurekh" w:hAnsi="DVBW-TTSurekh"/>
          <w:b/>
          <w:bCs/>
          <w:sz w:val="24"/>
          <w:szCs w:val="24"/>
        </w:rPr>
        <w:t xml:space="preserve"> ÃÖ×“Ö¾Ö/´ÖãÜµÖ Ûú</w:t>
      </w:r>
      <w:r>
        <w:rPr>
          <w:rFonts w:ascii="DVBW-TTSurekh" w:hAnsi="DVBW-TTSurekh"/>
          <w:b/>
          <w:bCs/>
          <w:sz w:val="24"/>
          <w:szCs w:val="24"/>
        </w:rPr>
        <w:t xml:space="preserve">ÖµÖÔÛúÖ¸üß (¯ÖÏ¿ÖÖÃÖ®Ö)      </w:t>
      </w:r>
      <w:r w:rsidRPr="00C30A08">
        <w:rPr>
          <w:rFonts w:ascii="DVBW-TTSurekh" w:hAnsi="DVBW-TTSurekh"/>
          <w:b/>
          <w:bCs/>
          <w:sz w:val="24"/>
          <w:szCs w:val="24"/>
        </w:rPr>
        <w:t xml:space="preserve"> ¾µÖ¾ÖÃ£ÖÖ¯ÖÛ</w:t>
      </w:r>
      <w:r>
        <w:rPr>
          <w:rFonts w:ascii="DVBW-TTSurekh" w:hAnsi="DVBW-TTSurekh"/>
          <w:b/>
          <w:bCs/>
          <w:sz w:val="24"/>
          <w:szCs w:val="24"/>
        </w:rPr>
        <w:t xml:space="preserve">úßµÖ ÃÖÓ“ÖÖ»ÖÛú              </w:t>
      </w:r>
      <w:r w:rsidRPr="00C30A08">
        <w:rPr>
          <w:rFonts w:ascii="DVBW-TTSurekh" w:hAnsi="DVBW-TTSurekh"/>
          <w:b/>
          <w:bCs/>
          <w:sz w:val="24"/>
          <w:szCs w:val="24"/>
        </w:rPr>
        <w:t>ÃÖÓ“ÖÖ»ÖÛú</w:t>
      </w:r>
    </w:p>
    <w:p w14:paraId="1BCB429B" w14:textId="77777777" w:rsidR="006A1410" w:rsidRDefault="006A1410" w:rsidP="006A1410">
      <w:pPr>
        <w:tabs>
          <w:tab w:val="left" w:pos="6930"/>
          <w:tab w:val="left" w:pos="9461"/>
        </w:tabs>
        <w:spacing w:after="0"/>
        <w:ind w:left="0" w:right="-925"/>
        <w:rPr>
          <w:rFonts w:ascii="DVBW-TTSurekh" w:hAnsi="DVBW-TTSurekh"/>
          <w:b/>
          <w:bCs/>
          <w:sz w:val="24"/>
          <w:szCs w:val="24"/>
        </w:rPr>
      </w:pPr>
      <w:r w:rsidRPr="00C30A08">
        <w:rPr>
          <w:rFonts w:ascii="DVBW-TTSurekh" w:hAnsi="DVBW-TTSurekh"/>
          <w:b/>
          <w:bCs/>
          <w:sz w:val="24"/>
          <w:szCs w:val="24"/>
        </w:rPr>
        <w:t xml:space="preserve"> ±ú´ÖÔ ®ÖÖë¤üÞÖß ®ÖÓ. 103236 ›ü²»µÖã</w:t>
      </w:r>
      <w:r>
        <w:rPr>
          <w:rFonts w:ascii="DVBW-TTSurekh" w:hAnsi="DVBW-TTSurekh"/>
          <w:b/>
          <w:bCs/>
          <w:sz w:val="24"/>
          <w:szCs w:val="24"/>
        </w:rPr>
        <w:t xml:space="preserve">/  </w:t>
      </w:r>
      <w:r w:rsidRPr="00C30A08">
        <w:rPr>
          <w:rFonts w:ascii="DVBW-TTSurekh" w:hAnsi="DVBW-TTSurekh"/>
          <w:b/>
          <w:bCs/>
          <w:sz w:val="24"/>
          <w:szCs w:val="24"/>
        </w:rPr>
        <w:t xml:space="preserve"> </w:t>
      </w:r>
    </w:p>
    <w:p w14:paraId="5FC70168" w14:textId="77777777" w:rsidR="006A1410" w:rsidRDefault="006A1410" w:rsidP="006A1410">
      <w:pPr>
        <w:tabs>
          <w:tab w:val="left" w:pos="6930"/>
          <w:tab w:val="left" w:pos="9461"/>
        </w:tabs>
        <w:spacing w:after="0"/>
        <w:ind w:left="0" w:right="-925"/>
        <w:rPr>
          <w:rFonts w:ascii="DVBW-TTSurekh" w:hAnsi="DVBW-TTSurekh" w:cs="DVBW-TTSurekh"/>
          <w:b/>
          <w:sz w:val="24"/>
          <w:szCs w:val="24"/>
        </w:rPr>
      </w:pPr>
      <w:r w:rsidRPr="00C30A08">
        <w:rPr>
          <w:rFonts w:ascii="DVBW-TTSurekh" w:hAnsi="DVBW-TTSurekh"/>
          <w:b/>
          <w:sz w:val="24"/>
          <w:szCs w:val="24"/>
        </w:rPr>
        <w:t xml:space="preserve">µÖã›üß†ÖµÖ‹®Ö </w:t>
      </w:r>
      <w:r>
        <w:rPr>
          <w:rFonts w:ascii="DVBW-TTSurekh" w:hAnsi="DVBW-TTSurekh"/>
          <w:b/>
          <w:sz w:val="24"/>
          <w:szCs w:val="24"/>
        </w:rPr>
        <w:t xml:space="preserve"> †Öò±ú †ÖµÖÃÖß‹†ÖµÖ </w:t>
      </w:r>
      <w:r w:rsidRPr="00C30A08">
        <w:rPr>
          <w:rFonts w:ascii="DVBW-TTSurekh" w:hAnsi="DVBW-TTSurekh"/>
          <w:b/>
          <w:sz w:val="24"/>
          <w:szCs w:val="24"/>
        </w:rPr>
        <w:t xml:space="preserve">- </w:t>
      </w:r>
      <w:r w:rsidRPr="009A7F0E">
        <w:rPr>
          <w:rFonts w:ascii="DVBW-TTSurekh" w:hAnsi="DVBW-TTSurekh"/>
          <w:b/>
          <w:bCs/>
          <w:sz w:val="24"/>
          <w:szCs w:val="24"/>
        </w:rPr>
        <w:t xml:space="preserve">25157700BMKMUO1751     </w:t>
      </w:r>
      <w:r w:rsidRPr="009A7F0E">
        <w:rPr>
          <w:rFonts w:ascii="Nirmala UI" w:hAnsi="Nirmala UI" w:cs="Nirmala UI"/>
          <w:b/>
          <w:sz w:val="14"/>
          <w:szCs w:val="14"/>
        </w:rPr>
        <w:t>दिनांक</w:t>
      </w:r>
      <w:r w:rsidRPr="009A7F0E">
        <w:rPr>
          <w:rFonts w:ascii="DVBW-TTSurekh" w:hAnsi="DVBW-TTSurekh"/>
          <w:b/>
          <w:sz w:val="14"/>
          <w:szCs w:val="14"/>
        </w:rPr>
        <w:t xml:space="preserve">- </w:t>
      </w:r>
      <w:r w:rsidRPr="009A7F0E">
        <w:rPr>
          <w:rFonts w:ascii="DVBW-TTSurekh" w:hAnsi="DVBW-TTSurekh"/>
          <w:b/>
          <w:sz w:val="24"/>
          <w:szCs w:val="24"/>
        </w:rPr>
        <w:t>03-05-2025</w:t>
      </w:r>
    </w:p>
    <w:p w14:paraId="165421D7" w14:textId="77777777" w:rsidR="0082089C" w:rsidRPr="0082089C" w:rsidRDefault="0082089C" w:rsidP="0082089C">
      <w:pPr>
        <w:tabs>
          <w:tab w:val="left" w:pos="5542"/>
        </w:tabs>
        <w:spacing w:after="0"/>
        <w:ind w:left="-720" w:right="-1195"/>
        <w:rPr>
          <w:rFonts w:ascii="Times New Roman" w:eastAsia="Times New Roman" w:hAnsi="Times New Roman" w:cs="Times New Roman"/>
          <w:b/>
          <w:sz w:val="20"/>
          <w:szCs w:val="20"/>
        </w:rPr>
      </w:pPr>
    </w:p>
    <w:p w14:paraId="34A304D5" w14:textId="77777777" w:rsidR="0082089C" w:rsidRPr="0082089C" w:rsidRDefault="0082089C" w:rsidP="0082089C">
      <w:pPr>
        <w:tabs>
          <w:tab w:val="left" w:pos="5542"/>
        </w:tabs>
        <w:spacing w:after="0"/>
        <w:ind w:left="-720" w:right="-1195"/>
        <w:rPr>
          <w:rFonts w:ascii="Times New Roman" w:eastAsia="Times New Roman" w:hAnsi="Times New Roman" w:cs="Times New Roman"/>
          <w:b/>
          <w:sz w:val="20"/>
          <w:szCs w:val="20"/>
        </w:rPr>
      </w:pPr>
    </w:p>
    <w:p w14:paraId="6CFD1D0B" w14:textId="77777777" w:rsidR="0082089C" w:rsidRPr="0082089C" w:rsidRDefault="0082089C" w:rsidP="0082089C">
      <w:pPr>
        <w:tabs>
          <w:tab w:val="left" w:pos="5542"/>
        </w:tabs>
        <w:spacing w:after="0"/>
        <w:ind w:left="-720" w:right="-1195"/>
        <w:rPr>
          <w:rFonts w:ascii="Times New Roman" w:eastAsia="Times New Roman" w:hAnsi="Times New Roman" w:cs="Times New Roman"/>
          <w:b/>
          <w:sz w:val="20"/>
          <w:szCs w:val="20"/>
        </w:rPr>
      </w:pPr>
    </w:p>
    <w:p w14:paraId="45501BA4" w14:textId="77777777" w:rsidR="0082089C" w:rsidRPr="0082089C" w:rsidRDefault="0082089C" w:rsidP="0082089C">
      <w:pPr>
        <w:tabs>
          <w:tab w:val="left" w:pos="5542"/>
        </w:tabs>
        <w:spacing w:after="0"/>
        <w:ind w:left="-720" w:right="-1195"/>
        <w:rPr>
          <w:rFonts w:ascii="Times New Roman" w:eastAsia="Times New Roman" w:hAnsi="Times New Roman" w:cs="Times New Roman"/>
          <w:b/>
          <w:sz w:val="20"/>
          <w:szCs w:val="20"/>
        </w:rPr>
      </w:pPr>
    </w:p>
    <w:p w14:paraId="2D414B1B" w14:textId="77777777" w:rsidR="0082089C" w:rsidRPr="0082089C" w:rsidRDefault="0082089C" w:rsidP="0082089C">
      <w:pPr>
        <w:tabs>
          <w:tab w:val="left" w:pos="5542"/>
        </w:tabs>
        <w:spacing w:after="0"/>
        <w:ind w:left="-720" w:right="-1195"/>
        <w:rPr>
          <w:rFonts w:ascii="Times New Roman" w:eastAsia="Times New Roman" w:hAnsi="Times New Roman" w:cs="Times New Roman"/>
          <w:b/>
          <w:sz w:val="20"/>
          <w:szCs w:val="20"/>
        </w:rPr>
      </w:pPr>
    </w:p>
    <w:p w14:paraId="3CEB0D32" w14:textId="77777777" w:rsidR="0082089C" w:rsidRPr="0082089C" w:rsidRDefault="0082089C" w:rsidP="0082089C">
      <w:pPr>
        <w:tabs>
          <w:tab w:val="left" w:pos="5542"/>
        </w:tabs>
        <w:spacing w:after="0"/>
        <w:ind w:left="-720" w:right="-1195"/>
        <w:rPr>
          <w:rFonts w:ascii="Times New Roman" w:eastAsia="Times New Roman" w:hAnsi="Times New Roman" w:cs="Times New Roman"/>
          <w:b/>
          <w:sz w:val="20"/>
          <w:szCs w:val="20"/>
        </w:rPr>
      </w:pPr>
    </w:p>
    <w:p w14:paraId="20660E75" w14:textId="77777777" w:rsidR="0082089C" w:rsidRPr="0082089C" w:rsidRDefault="0082089C" w:rsidP="0082089C">
      <w:pPr>
        <w:tabs>
          <w:tab w:val="left" w:pos="5542"/>
        </w:tabs>
        <w:spacing w:after="0"/>
        <w:ind w:left="-720" w:right="-1195"/>
        <w:rPr>
          <w:rFonts w:ascii="Times New Roman" w:eastAsia="Times New Roman" w:hAnsi="Times New Roman" w:cs="Times New Roman"/>
          <w:b/>
          <w:sz w:val="20"/>
          <w:szCs w:val="20"/>
        </w:rPr>
      </w:pPr>
    </w:p>
    <w:p w14:paraId="06456970" w14:textId="77777777" w:rsidR="0082089C" w:rsidRPr="0082089C" w:rsidRDefault="0082089C" w:rsidP="0082089C">
      <w:pPr>
        <w:tabs>
          <w:tab w:val="left" w:pos="5542"/>
        </w:tabs>
        <w:spacing w:after="0"/>
        <w:ind w:left="-720" w:right="-1195"/>
        <w:rPr>
          <w:rFonts w:ascii="Times New Roman" w:eastAsia="Times New Roman" w:hAnsi="Times New Roman" w:cs="Times New Roman"/>
          <w:b/>
          <w:sz w:val="20"/>
          <w:szCs w:val="20"/>
        </w:rPr>
      </w:pPr>
    </w:p>
    <w:p w14:paraId="5524B1BA" w14:textId="77777777" w:rsidR="0082089C" w:rsidRPr="0082089C" w:rsidRDefault="0082089C" w:rsidP="00205803">
      <w:pPr>
        <w:tabs>
          <w:tab w:val="left" w:pos="5542"/>
        </w:tabs>
        <w:spacing w:after="0"/>
        <w:ind w:left="0" w:right="-1195"/>
        <w:rPr>
          <w:rFonts w:ascii="Times New Roman" w:eastAsia="Times New Roman" w:hAnsi="Times New Roman" w:cs="Times New Roman"/>
          <w:b/>
          <w:sz w:val="20"/>
          <w:szCs w:val="20"/>
        </w:rPr>
      </w:pPr>
    </w:p>
    <w:p w14:paraId="7BC2FCF7" w14:textId="77777777" w:rsidR="0082089C" w:rsidRPr="0082089C" w:rsidRDefault="0082089C" w:rsidP="0082089C">
      <w:pPr>
        <w:tabs>
          <w:tab w:val="left" w:pos="5542"/>
        </w:tabs>
        <w:spacing w:after="0"/>
        <w:ind w:left="-720" w:right="-1195"/>
        <w:rPr>
          <w:rFonts w:ascii="Times New Roman" w:eastAsia="Times New Roman" w:hAnsi="Times New Roman" w:cs="Times New Roman"/>
          <w:b/>
          <w:sz w:val="20"/>
          <w:szCs w:val="20"/>
        </w:rPr>
      </w:pPr>
    </w:p>
    <w:p w14:paraId="026F8C1E" w14:textId="77777777" w:rsidR="0082089C" w:rsidRPr="0082089C" w:rsidRDefault="0082089C" w:rsidP="0082089C">
      <w:pPr>
        <w:tabs>
          <w:tab w:val="left" w:pos="5542"/>
        </w:tabs>
        <w:spacing w:after="0"/>
        <w:ind w:left="-720" w:right="-1195"/>
        <w:rPr>
          <w:rFonts w:ascii="Times New Roman" w:eastAsia="Times New Roman" w:hAnsi="Times New Roman" w:cs="Times New Roman"/>
          <w:b/>
          <w:sz w:val="20"/>
          <w:szCs w:val="20"/>
        </w:rPr>
      </w:pPr>
    </w:p>
    <w:p w14:paraId="0EF48EE8" w14:textId="77777777" w:rsidR="00205803" w:rsidRPr="00023027" w:rsidRDefault="00205803" w:rsidP="00205803">
      <w:pPr>
        <w:tabs>
          <w:tab w:val="left" w:pos="5542"/>
        </w:tabs>
        <w:spacing w:after="0"/>
        <w:ind w:left="-450" w:right="-475"/>
        <w:jc w:val="center"/>
        <w:rPr>
          <w:rFonts w:ascii="DVOT-SurekhMR" w:eastAsia="Times New Roman" w:hAnsi="DVOT-SurekhMR" w:cs="DVOT-SurekhMR"/>
          <w:b/>
          <w:i/>
          <w:sz w:val="28"/>
          <w:szCs w:val="28"/>
        </w:rPr>
      </w:pPr>
      <w:bookmarkStart w:id="3" w:name="_Hlk233203199"/>
      <w:r w:rsidRPr="00023027">
        <w:rPr>
          <w:rFonts w:ascii="DVOT-SurekhMR" w:eastAsia="Times New Roman" w:hAnsi="DVOT-SurekhMR" w:cs="DVOT-SurekhMR"/>
          <w:b/>
          <w:i/>
          <w:sz w:val="28"/>
          <w:szCs w:val="28"/>
        </w:rPr>
        <w:t>महाराष्ट्र राज्य शेती महामंडळ मर्यादित, पुणे</w:t>
      </w:r>
    </w:p>
    <w:p w14:paraId="571B0A89" w14:textId="77777777" w:rsidR="00205803" w:rsidRPr="00023027" w:rsidRDefault="00205803" w:rsidP="00205803">
      <w:pPr>
        <w:tabs>
          <w:tab w:val="left" w:pos="5542"/>
        </w:tabs>
        <w:spacing w:after="0"/>
        <w:ind w:left="-450" w:right="-475"/>
        <w:jc w:val="center"/>
        <w:rPr>
          <w:rFonts w:ascii="DVOT-SurekhMR" w:eastAsia="Times New Roman" w:hAnsi="DVOT-SurekhMR" w:cs="DVOT-SurekhMR"/>
          <w:b/>
          <w:i/>
          <w:sz w:val="24"/>
          <w:szCs w:val="24"/>
        </w:rPr>
      </w:pPr>
      <w:r w:rsidRPr="00023027">
        <w:rPr>
          <w:rFonts w:ascii="DVOT-SurekhMR" w:eastAsia="Times New Roman" w:hAnsi="DVOT-SurekhMR" w:cs="DVOT-SurekhMR"/>
          <w:b/>
          <w:i/>
          <w:sz w:val="24"/>
          <w:szCs w:val="24"/>
        </w:rPr>
        <w:t>(महाराष्ट्र शासनाचा उपक्रम)</w:t>
      </w:r>
    </w:p>
    <w:tbl>
      <w:tblPr>
        <w:tblW w:w="9722" w:type="dxa"/>
        <w:tblInd w:w="93" w:type="dxa"/>
        <w:tblLook w:val="04A0" w:firstRow="1" w:lastRow="0" w:firstColumn="1" w:lastColumn="0" w:noHBand="0" w:noVBand="1"/>
      </w:tblPr>
      <w:tblGrid>
        <w:gridCol w:w="537"/>
        <w:gridCol w:w="9185"/>
      </w:tblGrid>
      <w:tr w:rsidR="00205803" w:rsidRPr="00023027" w14:paraId="0D8897AC" w14:textId="77777777" w:rsidTr="00096EA1">
        <w:trPr>
          <w:trHeight w:val="316"/>
        </w:trPr>
        <w:tc>
          <w:tcPr>
            <w:tcW w:w="537" w:type="dxa"/>
            <w:shd w:val="clear" w:color="auto" w:fill="auto"/>
            <w:noWrap/>
            <w:vAlign w:val="bottom"/>
            <w:hideMark/>
          </w:tcPr>
          <w:p w14:paraId="437002B6"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1</w:t>
            </w:r>
          </w:p>
        </w:tc>
        <w:tc>
          <w:tcPr>
            <w:tcW w:w="9185" w:type="dxa"/>
            <w:shd w:val="clear" w:color="auto" w:fill="auto"/>
            <w:noWrap/>
            <w:vAlign w:val="bottom"/>
            <w:hideMark/>
          </w:tcPr>
          <w:p w14:paraId="3B24CAE5"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कंपनीची माहिती</w:t>
            </w:r>
          </w:p>
        </w:tc>
      </w:tr>
      <w:tr w:rsidR="00205803" w:rsidRPr="00023027" w14:paraId="39F2B98D" w14:textId="77777777" w:rsidTr="00096EA1">
        <w:trPr>
          <w:trHeight w:val="1143"/>
        </w:trPr>
        <w:tc>
          <w:tcPr>
            <w:tcW w:w="537" w:type="dxa"/>
            <w:shd w:val="clear" w:color="auto" w:fill="auto"/>
            <w:noWrap/>
            <w:vAlign w:val="bottom"/>
            <w:hideMark/>
          </w:tcPr>
          <w:p w14:paraId="4C2F6B37"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5230ECA1" w14:textId="2FDF396F"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महाराष्ट्र राज्य शेती महामंडळ लिमिटेड हे 19</w:t>
            </w:r>
            <w:r w:rsidR="00023027">
              <w:rPr>
                <w:rFonts w:ascii="DVOT-SurekhMR" w:eastAsia="Times New Roman" w:hAnsi="DVOT-SurekhMR" w:cs="DVOT-SurekhMR" w:hint="cs"/>
                <w:cs/>
                <w:lang w:bidi="mr-IN"/>
              </w:rPr>
              <w:t>63</w:t>
            </w:r>
            <w:r w:rsidRPr="00023027">
              <w:rPr>
                <w:rFonts w:ascii="DVOT-SurekhMR" w:eastAsia="Times New Roman" w:hAnsi="DVOT-SurekhMR" w:cs="DVOT-SurekhMR"/>
              </w:rPr>
              <w:t xml:space="preserve"> मध्ये स्थापन झालेले एक सरकारी मालकीचे महामंडळ आहे. पुणे येथील सेनापती बापट रोड येथे </w:t>
            </w:r>
            <w:r w:rsidR="00023027">
              <w:rPr>
                <w:rFonts w:ascii="DVOT-SurekhMR" w:eastAsia="Times New Roman" w:hAnsi="DVOT-SurekhMR" w:cs="DVOT-SurekhMR" w:hint="cs"/>
                <w:cs/>
                <w:lang w:bidi="mr-IN"/>
              </w:rPr>
              <w:t>महामंडळ</w:t>
            </w:r>
            <w:r w:rsidRPr="00023027">
              <w:rPr>
                <w:rFonts w:ascii="DVOT-SurekhMR" w:eastAsia="Times New Roman" w:hAnsi="DVOT-SurekhMR" w:cs="DVOT-SurekhMR"/>
              </w:rPr>
              <w:t xml:space="preserve"> आहे. महाराष्ट्र राज्यातील कृषी विकासाला चालना देणे हे या महामंडळाचे प्राथमिक उद्दिष्ट आहे.</w:t>
            </w:r>
          </w:p>
        </w:tc>
      </w:tr>
      <w:tr w:rsidR="00205803" w:rsidRPr="00023027" w14:paraId="5B69E3F5" w14:textId="77777777" w:rsidTr="00096EA1">
        <w:trPr>
          <w:trHeight w:val="316"/>
        </w:trPr>
        <w:tc>
          <w:tcPr>
            <w:tcW w:w="537" w:type="dxa"/>
            <w:shd w:val="clear" w:color="auto" w:fill="auto"/>
            <w:noWrap/>
            <w:vAlign w:val="bottom"/>
            <w:hideMark/>
          </w:tcPr>
          <w:p w14:paraId="2FC520A1"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2</w:t>
            </w:r>
          </w:p>
        </w:tc>
        <w:tc>
          <w:tcPr>
            <w:tcW w:w="9185" w:type="dxa"/>
            <w:shd w:val="clear" w:color="auto" w:fill="auto"/>
            <w:noWrap/>
            <w:vAlign w:val="bottom"/>
            <w:hideMark/>
          </w:tcPr>
          <w:p w14:paraId="38818220"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महत्त्वपूर्ण लेखा धोरणे</w:t>
            </w:r>
          </w:p>
        </w:tc>
      </w:tr>
      <w:tr w:rsidR="00205803" w:rsidRPr="00023027" w14:paraId="5ECB5D17" w14:textId="77777777" w:rsidTr="00096EA1">
        <w:trPr>
          <w:trHeight w:val="316"/>
        </w:trPr>
        <w:tc>
          <w:tcPr>
            <w:tcW w:w="537" w:type="dxa"/>
            <w:shd w:val="clear" w:color="auto" w:fill="auto"/>
            <w:noWrap/>
            <w:vAlign w:val="bottom"/>
            <w:hideMark/>
          </w:tcPr>
          <w:p w14:paraId="085B2225"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a</w:t>
            </w:r>
          </w:p>
        </w:tc>
        <w:tc>
          <w:tcPr>
            <w:tcW w:w="9185" w:type="dxa"/>
            <w:shd w:val="clear" w:color="auto" w:fill="auto"/>
            <w:noWrap/>
            <w:vAlign w:val="bottom"/>
            <w:hideMark/>
          </w:tcPr>
          <w:p w14:paraId="2B39ADC0"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तयारीचा आधार</w:t>
            </w:r>
          </w:p>
        </w:tc>
      </w:tr>
      <w:tr w:rsidR="00205803" w:rsidRPr="00023027" w14:paraId="646A9422" w14:textId="77777777" w:rsidTr="00096EA1">
        <w:trPr>
          <w:trHeight w:val="1515"/>
        </w:trPr>
        <w:tc>
          <w:tcPr>
            <w:tcW w:w="537" w:type="dxa"/>
            <w:shd w:val="clear" w:color="auto" w:fill="auto"/>
            <w:noWrap/>
            <w:vAlign w:val="bottom"/>
            <w:hideMark/>
          </w:tcPr>
          <w:p w14:paraId="3ABF19FE"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vAlign w:val="bottom"/>
            <w:hideMark/>
          </w:tcPr>
          <w:p w14:paraId="5054E88F" w14:textId="5DE3B4CC"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कंपनी कायदा, 2013 च्या कलम 133 अंतर्गत निर्दिष्ट केलेल्या लेखा मानकांचे पालन करण्यासाठी भारतातील सामान्यत: स्वीकारलेल्या लेखा तत्त्वांनुसार ('भारतीय जीएएपी') हे वित्तीय स्टेटमेंट तयार केले गेले आहेत. ऐतिहासिक कॉस्ट कन्व्हेन्शन अंतर्गत रास्त मूल्यावर मोजली जाणारी काही आर्थिक साधने वगळता एक्रुअल आधारावर वित्तीय स्टेटमेंट तयार केले गेले आहेत.</w:t>
            </w:r>
          </w:p>
        </w:tc>
      </w:tr>
      <w:tr w:rsidR="00205803" w:rsidRPr="00023027" w14:paraId="4760064E" w14:textId="77777777" w:rsidTr="00096EA1">
        <w:trPr>
          <w:trHeight w:val="316"/>
        </w:trPr>
        <w:tc>
          <w:tcPr>
            <w:tcW w:w="537" w:type="dxa"/>
            <w:shd w:val="clear" w:color="auto" w:fill="auto"/>
            <w:noWrap/>
            <w:vAlign w:val="bottom"/>
            <w:hideMark/>
          </w:tcPr>
          <w:p w14:paraId="67C1C28D"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b</w:t>
            </w:r>
          </w:p>
        </w:tc>
        <w:tc>
          <w:tcPr>
            <w:tcW w:w="9185" w:type="dxa"/>
            <w:shd w:val="clear" w:color="auto" w:fill="auto"/>
            <w:noWrap/>
            <w:vAlign w:val="bottom"/>
            <w:hideMark/>
          </w:tcPr>
          <w:p w14:paraId="0F519223"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अंदाजांचा वापर</w:t>
            </w:r>
          </w:p>
        </w:tc>
      </w:tr>
      <w:tr w:rsidR="00205803" w:rsidRPr="00023027" w14:paraId="1DB4BBEF" w14:textId="77777777" w:rsidTr="00096EA1">
        <w:trPr>
          <w:trHeight w:val="316"/>
        </w:trPr>
        <w:tc>
          <w:tcPr>
            <w:tcW w:w="537" w:type="dxa"/>
            <w:shd w:val="clear" w:color="auto" w:fill="auto"/>
            <w:noWrap/>
            <w:vAlign w:val="bottom"/>
            <w:hideMark/>
          </w:tcPr>
          <w:p w14:paraId="49DEC403"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c</w:t>
            </w:r>
          </w:p>
        </w:tc>
        <w:tc>
          <w:tcPr>
            <w:tcW w:w="9185" w:type="dxa"/>
            <w:shd w:val="clear" w:color="auto" w:fill="auto"/>
            <w:noWrap/>
            <w:vAlign w:val="bottom"/>
            <w:hideMark/>
          </w:tcPr>
          <w:p w14:paraId="02129397"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मालमत्ता, वनस्पती आणि उपकरणे</w:t>
            </w:r>
          </w:p>
        </w:tc>
      </w:tr>
      <w:tr w:rsidR="00205803" w:rsidRPr="00023027" w14:paraId="1DF3462F" w14:textId="77777777" w:rsidTr="00096EA1">
        <w:trPr>
          <w:trHeight w:val="1504"/>
        </w:trPr>
        <w:tc>
          <w:tcPr>
            <w:tcW w:w="537" w:type="dxa"/>
            <w:shd w:val="clear" w:color="auto" w:fill="auto"/>
            <w:noWrap/>
            <w:vAlign w:val="bottom"/>
            <w:hideMark/>
          </w:tcPr>
          <w:p w14:paraId="399A7C85"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76A7C9BD"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मालमत्ता, प्लांट आणि उपकरणे किंमतीवर नमूद केली जातात, कमी जमा केलेले घसारा / परिशोधन. खर्चामध्ये मालमत्ता त्याच्या सध्याच्या ठिकाणी आणि स्थितीत आणण्यासाठी केलेल्या सर्व खर्चाचा समावेश होतो. मालमत्ता, प्लांट आणि उपकरणे संगणक आणि इतर मालमत्ता वगळतात ज्याची किंमत XXXX किंवा त्यापेक्षा कमी आहे जी मोठ्या भांडवली गुंतवणूकीच्या कार्यक्रमाचा भाग असल्याशिवाय भांडवली नसते.</w:t>
            </w:r>
          </w:p>
        </w:tc>
      </w:tr>
      <w:tr w:rsidR="00205803" w:rsidRPr="00023027" w14:paraId="33A614F5" w14:textId="77777777" w:rsidTr="00096EA1">
        <w:trPr>
          <w:trHeight w:val="316"/>
        </w:trPr>
        <w:tc>
          <w:tcPr>
            <w:tcW w:w="537" w:type="dxa"/>
            <w:shd w:val="clear" w:color="auto" w:fill="auto"/>
            <w:noWrap/>
            <w:vAlign w:val="bottom"/>
            <w:hideMark/>
          </w:tcPr>
          <w:p w14:paraId="18D8298E"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d</w:t>
            </w:r>
          </w:p>
        </w:tc>
        <w:tc>
          <w:tcPr>
            <w:tcW w:w="9185" w:type="dxa"/>
            <w:shd w:val="clear" w:color="auto" w:fill="auto"/>
            <w:noWrap/>
            <w:vAlign w:val="bottom"/>
            <w:hideMark/>
          </w:tcPr>
          <w:p w14:paraId="37BEF412"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घसारा / परिशोधन</w:t>
            </w:r>
          </w:p>
        </w:tc>
      </w:tr>
      <w:tr w:rsidR="00205803" w:rsidRPr="00023027" w14:paraId="63104B48" w14:textId="77777777" w:rsidTr="00096EA1">
        <w:trPr>
          <w:trHeight w:val="1098"/>
        </w:trPr>
        <w:tc>
          <w:tcPr>
            <w:tcW w:w="537" w:type="dxa"/>
            <w:shd w:val="clear" w:color="auto" w:fill="auto"/>
            <w:noWrap/>
            <w:vAlign w:val="bottom"/>
            <w:hideMark/>
          </w:tcPr>
          <w:p w14:paraId="057EBA3F"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69BBC20D"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वर्षभरात अधिग्रहित केलेली मालमत्ता, वनस्पती आणि उपकरणे (फ्रीहोल्ड जमीन आणि भांडवली कार्य-चालू असण्याव्यतिरिक्त) च्या संदर्भात, घसारा / परिशोधन सरळ रेषेच्या आधारावर आकारले जाते जेणेकरून उपयुक्त जीवनावरील मालमत्तेची किंमत माफ करता येईल.</w:t>
            </w:r>
          </w:p>
        </w:tc>
      </w:tr>
      <w:tr w:rsidR="00205803" w:rsidRPr="00023027" w14:paraId="3516D931" w14:textId="77777777" w:rsidTr="00096EA1">
        <w:trPr>
          <w:trHeight w:val="316"/>
        </w:trPr>
        <w:tc>
          <w:tcPr>
            <w:tcW w:w="537" w:type="dxa"/>
            <w:shd w:val="clear" w:color="auto" w:fill="auto"/>
            <w:noWrap/>
            <w:vAlign w:val="bottom"/>
            <w:hideMark/>
          </w:tcPr>
          <w:p w14:paraId="0324EBD7"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e</w:t>
            </w:r>
          </w:p>
        </w:tc>
        <w:tc>
          <w:tcPr>
            <w:tcW w:w="9185" w:type="dxa"/>
            <w:shd w:val="clear" w:color="auto" w:fill="auto"/>
            <w:noWrap/>
            <w:vAlign w:val="bottom"/>
            <w:hideMark/>
          </w:tcPr>
          <w:p w14:paraId="3A78530C"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लीज</w:t>
            </w:r>
          </w:p>
        </w:tc>
      </w:tr>
      <w:tr w:rsidR="00205803" w:rsidRPr="00023027" w14:paraId="031B327A" w14:textId="77777777" w:rsidTr="00096EA1">
        <w:trPr>
          <w:trHeight w:val="1730"/>
        </w:trPr>
        <w:tc>
          <w:tcPr>
            <w:tcW w:w="537" w:type="dxa"/>
            <w:shd w:val="clear" w:color="auto" w:fill="auto"/>
            <w:noWrap/>
            <w:vAlign w:val="bottom"/>
            <w:hideMark/>
          </w:tcPr>
          <w:p w14:paraId="4896F183"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61BBF7B8"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कंपनीने भाडेतत्वावर घेतलेल्या मालमत्तांना भाडेतत्त्वावर घेतलेले मालमत्ता, जिथे कंपनीकडे मालकीचे सर्व धोके आणि बक्षिसे आहेत, त्यांना वित्त भाडेपट्टी म्हणून वर्गीकृत केले जाते. अशा लीजचे योग्य मूल्य किंवा किमान लीज देयकाच्या सध्याच्या मूल्यापेक्षा कमी भाडेपट्टीच्या प्रारंभाच्या वेळी भांडवल केले जाते आणि समान रकमेसाठी दायित्व ओळखले जाते. देय प्रत्येक भाडेपट्टीचे भाडे दायित्व आणि व्याज खर्च दरम्यान वाटप केले जाते जेणेकरून प्रत्येक वर्षासाठी थकित दायित्वावर स्थिर नियतकालिक व्याज दर प्राप्त होईल.</w:t>
            </w:r>
          </w:p>
        </w:tc>
      </w:tr>
      <w:tr w:rsidR="00205803" w:rsidRPr="00023027" w14:paraId="60DFEE38" w14:textId="77777777" w:rsidTr="00096EA1">
        <w:trPr>
          <w:trHeight w:val="967"/>
        </w:trPr>
        <w:tc>
          <w:tcPr>
            <w:tcW w:w="537" w:type="dxa"/>
            <w:shd w:val="clear" w:color="auto" w:fill="auto"/>
            <w:noWrap/>
            <w:vAlign w:val="bottom"/>
            <w:hideMark/>
          </w:tcPr>
          <w:p w14:paraId="456C23A0" w14:textId="77777777" w:rsidR="00205803" w:rsidRPr="00023027" w:rsidRDefault="00205803" w:rsidP="00205803">
            <w:pPr>
              <w:spacing w:after="0"/>
              <w:ind w:left="0" w:right="0"/>
              <w:rPr>
                <w:rFonts w:ascii="DVOT-SurekhMR" w:eastAsia="Times New Roman" w:hAnsi="DVOT-SurekhMR" w:cs="DVOT-SurekhMR"/>
                <w:sz w:val="20"/>
                <w:szCs w:val="20"/>
              </w:rPr>
            </w:pPr>
          </w:p>
        </w:tc>
        <w:tc>
          <w:tcPr>
            <w:tcW w:w="9185" w:type="dxa"/>
            <w:shd w:val="clear" w:color="auto" w:fill="auto"/>
            <w:hideMark/>
          </w:tcPr>
          <w:p w14:paraId="609F7888"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लीज व्यवस्था जेथे मालमत्तेच्या मालकीमुळे उद्भवणारी जोखीम आणि बक्षिसे पट्टेदाराकडे मोठ्या प्रमाणात निहित असतात, त्यांना ऑपरेटिंग लीज म्हणून ओळखले जाते. ऑपरेटिंग लीज अंतर्गत लीज भाडे सरळ रेषेच्या आधारावर नफा आणि तोट्याच्या स्टेटमेंटमध्ये ओळखले जातात.</w:t>
            </w:r>
          </w:p>
        </w:tc>
      </w:tr>
      <w:tr w:rsidR="00205803" w:rsidRPr="00023027" w14:paraId="4BD35CD3" w14:textId="77777777" w:rsidTr="00096EA1">
        <w:trPr>
          <w:trHeight w:val="316"/>
        </w:trPr>
        <w:tc>
          <w:tcPr>
            <w:tcW w:w="537" w:type="dxa"/>
            <w:shd w:val="clear" w:color="auto" w:fill="auto"/>
            <w:noWrap/>
            <w:vAlign w:val="bottom"/>
            <w:hideMark/>
          </w:tcPr>
          <w:p w14:paraId="09C2BB01"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f</w:t>
            </w:r>
          </w:p>
        </w:tc>
        <w:tc>
          <w:tcPr>
            <w:tcW w:w="9185" w:type="dxa"/>
            <w:shd w:val="clear" w:color="auto" w:fill="auto"/>
            <w:noWrap/>
            <w:vAlign w:val="bottom"/>
            <w:hideMark/>
          </w:tcPr>
          <w:p w14:paraId="0E8CD4FB" w14:textId="7DE8FD53" w:rsidR="00205803" w:rsidRPr="00023027" w:rsidRDefault="00023027" w:rsidP="00205803">
            <w:pPr>
              <w:spacing w:after="0"/>
              <w:ind w:left="0" w:right="0"/>
              <w:rPr>
                <w:rFonts w:ascii="DVOT-SurekhMR" w:eastAsia="Times New Roman" w:hAnsi="DVOT-SurekhMR" w:cs="DVOT-SurekhMR" w:hint="cs"/>
                <w:b/>
                <w:bCs/>
                <w:lang w:bidi="mr-IN"/>
              </w:rPr>
            </w:pPr>
            <w:r>
              <w:rPr>
                <w:rFonts w:ascii="DVOT-SurekhMR" w:eastAsia="Times New Roman" w:hAnsi="DVOT-SurekhMR" w:cs="DVOT-SurekhMR" w:hint="cs"/>
                <w:b/>
                <w:bCs/>
                <w:cs/>
                <w:lang w:bidi="mr-IN"/>
              </w:rPr>
              <w:t>दुर्बळता</w:t>
            </w:r>
          </w:p>
        </w:tc>
      </w:tr>
      <w:tr w:rsidR="00205803" w:rsidRPr="00023027" w14:paraId="57E26D96" w14:textId="77777777" w:rsidTr="00096EA1">
        <w:trPr>
          <w:trHeight w:val="2678"/>
        </w:trPr>
        <w:tc>
          <w:tcPr>
            <w:tcW w:w="537" w:type="dxa"/>
            <w:shd w:val="clear" w:color="auto" w:fill="auto"/>
            <w:noWrap/>
            <w:vAlign w:val="bottom"/>
            <w:hideMark/>
          </w:tcPr>
          <w:p w14:paraId="069CFAF9"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0995EE44" w14:textId="7776CF32" w:rsidR="00205803" w:rsidRPr="00023027" w:rsidRDefault="00205803" w:rsidP="00744B0A">
            <w:pPr>
              <w:spacing w:after="0"/>
              <w:ind w:left="0" w:right="0"/>
              <w:jc w:val="both"/>
              <w:rPr>
                <w:rFonts w:ascii="DVOT-SurekhMR" w:eastAsia="Times New Roman" w:hAnsi="DVOT-SurekhMR" w:cs="DVOT-SurekhMR"/>
              </w:rPr>
            </w:pPr>
            <w:r w:rsidRPr="00023027">
              <w:rPr>
                <w:rFonts w:ascii="DVOT-SurekhMR" w:eastAsia="Times New Roman" w:hAnsi="DVOT-SurekhMR" w:cs="DVOT-SurekhMR"/>
              </w:rPr>
              <w:t xml:space="preserve">प्रत्येक ताळेबंदाच्या तारखेला, व्यवस्थापन प्रत्येक रोख निर्मिती युनिटमध्ये समाविष्ट असलेल्या त्याच्या मालमत्तेच्या वाहून नेण्याच्या रकमेचे पुनरावलोकन करते जेणेकरून त्या मालमत्ता खराब झाल्याचे काही संकेत आहेत की नाही हे निर्धारित केले जाते. जर असे कोणतेही संकेत अस्तित्त्वात असतील तर, मालमत्तेची वसूल करण्यायोग्य रकमेचा अंदाज लावला जातो जेणेकरून </w:t>
            </w:r>
            <w:r w:rsidR="00023027">
              <w:rPr>
                <w:rFonts w:ascii="DVOT-SurekhMR" w:eastAsia="Times New Roman" w:hAnsi="DVOT-SurekhMR" w:cs="DVOT-SurekhMR" w:hint="cs"/>
                <w:cs/>
                <w:lang w:bidi="mr-IN"/>
              </w:rPr>
              <w:t>दुर्बळतेची</w:t>
            </w:r>
            <w:r w:rsidRPr="00023027">
              <w:rPr>
                <w:rFonts w:ascii="DVOT-SurekhMR" w:eastAsia="Times New Roman" w:hAnsi="DVOT-SurekhMR" w:cs="DVOT-SurekhMR"/>
              </w:rPr>
              <w:t xml:space="preserve"> मर्यादा निश्चित केली जाऊ शकते. पुनर्प्राप्ती करण्यायोग्य रक्कम ही मालमत्तेची निव्वळ विक्री किंमत आणि वापरात असलेल्या मूल्यापेक्षा जास्त आहे. वापरात असलेल्या मूल्याचे मूल्यांकन करताना, मालमत्तेच्या सतत वापरापासून आणि त्याच्या विल्हेवाटीपासून अपेक्षित भविष्यातील रोख प्रवाहांना कर-पूर्व सवलत दराचा वापर करून त्यांच्या सध्याच्या मूल्यावर सूट दिली जाते जी पैशाच्या वेळेचे मूल्य आणि मालमत्तेसाठी विशिष्ट जोखमींचे सध्याचे बाजार मूल्यांकन प्रतिबिंबित करते. नफा आणि तोट्याच्या स्टेटमेंटमध्ये इम्पेयरमेंट लॉसचे उलट उत्पन्न म्हणून ओळखले जाते.</w:t>
            </w:r>
          </w:p>
        </w:tc>
      </w:tr>
      <w:tr w:rsidR="00205803" w:rsidRPr="00023027" w14:paraId="362C1304" w14:textId="77777777" w:rsidTr="00096EA1">
        <w:trPr>
          <w:trHeight w:val="316"/>
        </w:trPr>
        <w:tc>
          <w:tcPr>
            <w:tcW w:w="537" w:type="dxa"/>
            <w:shd w:val="clear" w:color="auto" w:fill="auto"/>
            <w:noWrap/>
            <w:vAlign w:val="bottom"/>
            <w:hideMark/>
          </w:tcPr>
          <w:p w14:paraId="2492E6E4" w14:textId="77777777" w:rsidR="00205803" w:rsidRPr="00023027" w:rsidRDefault="00205803" w:rsidP="00205803">
            <w:pPr>
              <w:spacing w:after="0"/>
              <w:ind w:left="0" w:right="0"/>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g</w:t>
            </w:r>
          </w:p>
        </w:tc>
        <w:tc>
          <w:tcPr>
            <w:tcW w:w="9185" w:type="dxa"/>
            <w:shd w:val="clear" w:color="auto" w:fill="auto"/>
            <w:noWrap/>
            <w:vAlign w:val="bottom"/>
            <w:hideMark/>
          </w:tcPr>
          <w:p w14:paraId="32B072AD"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गुंतवणूक</w:t>
            </w:r>
          </w:p>
        </w:tc>
      </w:tr>
      <w:tr w:rsidR="00205803" w:rsidRPr="00023027" w14:paraId="32179EBE" w14:textId="77777777" w:rsidTr="00096EA1">
        <w:trPr>
          <w:trHeight w:val="1279"/>
        </w:trPr>
        <w:tc>
          <w:tcPr>
            <w:tcW w:w="537" w:type="dxa"/>
            <w:shd w:val="clear" w:color="auto" w:fill="auto"/>
            <w:noWrap/>
            <w:vAlign w:val="bottom"/>
            <w:hideMark/>
          </w:tcPr>
          <w:p w14:paraId="53E254D2"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2CDCEA5C"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दीर्घकालीन गुंतवणूक आणि दीर्घकालीन गुंतवणूकीची सध्याची परिपक्वता किंमतीवर नमूद केली जाते, मूल्यात तात्पुरती घट करण्याव्यतिरिक्त इतर गोष्टींसाठी कमी तरतूद केली जाते. म्युच्युअल फंड, सरकारी सिक्युरिटीज आणि बॉण्ड्समधील गुंतवणूकीसह दीर्घकालीन गुंतवणूकीची सध्याची परिपक्वता वगळता सध्याची गुंतवणूक कमी किंमत आणि वाजवी मूल्यावर नमूद केली जाते.</w:t>
            </w:r>
          </w:p>
        </w:tc>
      </w:tr>
      <w:tr w:rsidR="00205803" w:rsidRPr="00023027" w14:paraId="05098C46" w14:textId="77777777" w:rsidTr="00096EA1">
        <w:trPr>
          <w:trHeight w:val="316"/>
        </w:trPr>
        <w:tc>
          <w:tcPr>
            <w:tcW w:w="537" w:type="dxa"/>
            <w:shd w:val="clear" w:color="auto" w:fill="auto"/>
            <w:noWrap/>
            <w:vAlign w:val="bottom"/>
            <w:hideMark/>
          </w:tcPr>
          <w:p w14:paraId="4F31B843"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h</w:t>
            </w:r>
          </w:p>
        </w:tc>
        <w:tc>
          <w:tcPr>
            <w:tcW w:w="9185" w:type="dxa"/>
            <w:shd w:val="clear" w:color="auto" w:fill="auto"/>
            <w:noWrap/>
            <w:vAlign w:val="bottom"/>
            <w:hideMark/>
          </w:tcPr>
          <w:p w14:paraId="4176C8FE"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महसूल मान्यता</w:t>
            </w:r>
          </w:p>
        </w:tc>
      </w:tr>
      <w:tr w:rsidR="00205803" w:rsidRPr="00023027" w14:paraId="322A4E5A" w14:textId="77777777" w:rsidTr="00096EA1">
        <w:trPr>
          <w:trHeight w:val="932"/>
        </w:trPr>
        <w:tc>
          <w:tcPr>
            <w:tcW w:w="537" w:type="dxa"/>
            <w:shd w:val="clear" w:color="auto" w:fill="auto"/>
            <w:noWrap/>
            <w:vAlign w:val="bottom"/>
            <w:hideMark/>
          </w:tcPr>
          <w:p w14:paraId="5A56FE4B"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56666B2C" w14:textId="77777777" w:rsidR="00205803" w:rsidRPr="00023027" w:rsidRDefault="00205803" w:rsidP="00205803">
            <w:pPr>
              <w:spacing w:after="0"/>
              <w:ind w:left="0" w:right="0"/>
              <w:rPr>
                <w:rFonts w:ascii="DVOT-SurekhMR" w:eastAsia="Times New Roman" w:hAnsi="DVOT-SurekhMR" w:cs="DVOT-SurekhMR"/>
              </w:rPr>
            </w:pPr>
            <w:r w:rsidRPr="00023027">
              <w:rPr>
                <w:rFonts w:ascii="DVOT-SurekhMR" w:eastAsia="Times New Roman" w:hAnsi="DVOT-SurekhMR" w:cs="DVOT-SurekhMR"/>
              </w:rPr>
              <w:t>उपकरणांच्या विक्रीतून मिळणारा महसूल वितरणानंतर ओळखला जातो, जेव्हा मालकी हक्क ग्राहकाकडे जातो. महसूल निव्वळ सवलतीची नोंद केली जाते.</w:t>
            </w:r>
          </w:p>
        </w:tc>
      </w:tr>
      <w:tr w:rsidR="00205803" w:rsidRPr="00023027" w14:paraId="75385107" w14:textId="77777777" w:rsidTr="00096EA1">
        <w:trPr>
          <w:trHeight w:val="842"/>
        </w:trPr>
        <w:tc>
          <w:tcPr>
            <w:tcW w:w="537" w:type="dxa"/>
            <w:shd w:val="clear" w:color="auto" w:fill="auto"/>
            <w:noWrap/>
            <w:vAlign w:val="bottom"/>
            <w:hideMark/>
          </w:tcPr>
          <w:p w14:paraId="1C0CA498"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2C132327"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जेव्हा देयके प्राप्त करण्याचा अधिकार स्थापित केला जातो तेव्हा लाभांशाची नोंद केली जाते. थकबाकी रक्कम आणि लागू दर लक्षात घेऊन व्याज उत्पन्न वेळेच्या प्रमाणात ओळखले जाते.</w:t>
            </w:r>
          </w:p>
        </w:tc>
      </w:tr>
      <w:tr w:rsidR="00205803" w:rsidRPr="00023027" w14:paraId="3798577F" w14:textId="77777777" w:rsidTr="00096EA1">
        <w:trPr>
          <w:trHeight w:val="316"/>
        </w:trPr>
        <w:tc>
          <w:tcPr>
            <w:tcW w:w="537" w:type="dxa"/>
            <w:shd w:val="clear" w:color="auto" w:fill="auto"/>
            <w:noWrap/>
            <w:vAlign w:val="bottom"/>
            <w:hideMark/>
          </w:tcPr>
          <w:p w14:paraId="0C896CC9"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i</w:t>
            </w:r>
          </w:p>
        </w:tc>
        <w:tc>
          <w:tcPr>
            <w:tcW w:w="9185" w:type="dxa"/>
            <w:shd w:val="clear" w:color="auto" w:fill="auto"/>
            <w:noWrap/>
            <w:vAlign w:val="bottom"/>
            <w:hideMark/>
          </w:tcPr>
          <w:p w14:paraId="0F1F1C96"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कर आकारणी</w:t>
            </w:r>
          </w:p>
        </w:tc>
      </w:tr>
      <w:tr w:rsidR="00205803" w:rsidRPr="00023027" w14:paraId="4D0266C1" w14:textId="77777777" w:rsidTr="00096EA1">
        <w:trPr>
          <w:trHeight w:val="1489"/>
        </w:trPr>
        <w:tc>
          <w:tcPr>
            <w:tcW w:w="537" w:type="dxa"/>
            <w:shd w:val="clear" w:color="auto" w:fill="auto"/>
            <w:noWrap/>
            <w:vAlign w:val="bottom"/>
            <w:hideMark/>
          </w:tcPr>
          <w:p w14:paraId="6A617508"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37D3A234"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सध्याच्या आयकर खर्चामध्ये भारतातील आणि परदेशी कार्यक्षेत्रातील ऑपरेशन्सवरील उत्पन्नावरील करांचा समावेश आहे. भारतात देय असलेला आयकर आयकर कायदा, 1961 च्या तरतुदींनुसार निश्चित केला जातो. परदेशी ऑपरेशन्सशी संबंधित कर खर्च ज्या देशांमध्ये लागू असलेल्या कर कायद्यांनुसार निश्चित केला जातो जिथे अशा ऑपरेशन्स अधिवास आहेत.</w:t>
            </w:r>
          </w:p>
        </w:tc>
      </w:tr>
      <w:tr w:rsidR="00205803" w:rsidRPr="00023027" w14:paraId="62F88C71" w14:textId="77777777" w:rsidTr="00096EA1">
        <w:trPr>
          <w:trHeight w:val="1715"/>
        </w:trPr>
        <w:tc>
          <w:tcPr>
            <w:tcW w:w="537" w:type="dxa"/>
            <w:shd w:val="clear" w:color="auto" w:fill="auto"/>
            <w:noWrap/>
            <w:vAlign w:val="bottom"/>
            <w:hideMark/>
          </w:tcPr>
          <w:p w14:paraId="702CC6FD"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00DABFB1"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भारतातील कर कायद्यांनुसार भरलेला किमान पर्यायी कर (एमएटी), जो भविष्यातील आयकर दायित्वाच्या समायोजनाच्या रूपात भविष्यातील आर्थिक फायद्यांना जन्म देतो, जर कर सुट्टीच्या कालावधीनंतर कंपनी सामान्य आयकर देईल याचा खात्रीशीर पुरावा असेल तर मालमत्ता म्हणून मानली जाते. त्यानुसार, जेव्हा मालमत्ता विश्वसनीयपणे मोजली जाऊ शकते तेव्हा एमएटीला बॅलन्स शीटमध्ये मालमत्ता म्हणून ओळखले जाते आणि त्याच्याशी संबंधित भविष्यातील आर्थिक लाभ मिळण्याची शक्यता असते.</w:t>
            </w:r>
          </w:p>
        </w:tc>
      </w:tr>
      <w:tr w:rsidR="00205803" w:rsidRPr="00023027" w14:paraId="3E44437F" w14:textId="77777777" w:rsidTr="00096EA1">
        <w:trPr>
          <w:trHeight w:val="1173"/>
        </w:trPr>
        <w:tc>
          <w:tcPr>
            <w:tcW w:w="537" w:type="dxa"/>
            <w:shd w:val="clear" w:color="auto" w:fill="auto"/>
            <w:noWrap/>
            <w:vAlign w:val="bottom"/>
            <w:hideMark/>
          </w:tcPr>
          <w:p w14:paraId="7430AC28"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0A496F6C"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स्थगित कर खर्च किंवा लाभ हा करपात्र उत्पन्न आणि लेखा उत्पन्नातील फरक आहे जो एका कालावधीत उद्भवतो आणि त्यानंतरच्या एक किंवा अधिक कालावधीत उलट होण्याची शक्यता आहे. स्थगित कर मालमत्ता आणि दायित्वे कर दर आणि कर कायद्यांचा वापर करून मोजली जातात जी बॅलन्स शीटच्या तारखेपर्यंत लागू केली गेली आहेत किंवा योग्यरित्या लागू केली गेली आहेत.</w:t>
            </w:r>
          </w:p>
        </w:tc>
      </w:tr>
      <w:tr w:rsidR="00205803" w:rsidRPr="00023027" w14:paraId="03541D78" w14:textId="77777777" w:rsidTr="00096EA1">
        <w:trPr>
          <w:trHeight w:val="775"/>
        </w:trPr>
        <w:tc>
          <w:tcPr>
            <w:tcW w:w="537" w:type="dxa"/>
            <w:shd w:val="clear" w:color="auto" w:fill="auto"/>
            <w:noWrap/>
            <w:vAlign w:val="bottom"/>
            <w:hideMark/>
          </w:tcPr>
          <w:p w14:paraId="5BDE40FE"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787032A7"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आगाऊ कर आणि चालू प्राप्तिकरांच्या तरतुदी संबंधित कर देणार् या युनिट्ससाठी समान कर कार्यक्षेत्रात उद्भवणार् या आगाऊ कर आणि आयकर तरतुदी ऑफ-सेट केल्यानंतर बॅलन्स शीटमध्ये सादर केल्या जातात आणि जेथे कंपनी मालमत्ता आणि दायित्वाची निव्वळ आधारावर निकाली काढण्यास सक्षम आहे आणि करण्याचा हेतू आहे.</w:t>
            </w:r>
          </w:p>
        </w:tc>
      </w:tr>
      <w:tr w:rsidR="00205803" w:rsidRPr="00023027" w14:paraId="12985A72" w14:textId="77777777" w:rsidTr="00096EA1">
        <w:trPr>
          <w:trHeight w:val="524"/>
        </w:trPr>
        <w:tc>
          <w:tcPr>
            <w:tcW w:w="537" w:type="dxa"/>
            <w:shd w:val="clear" w:color="auto" w:fill="auto"/>
            <w:noWrap/>
            <w:vAlign w:val="bottom"/>
            <w:hideMark/>
          </w:tcPr>
          <w:p w14:paraId="4CFB2E2E"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5B276D48"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कंपनी कायदेशीररित्या अंमलबजावणी करण्यायोग्य अधिकार असल्यास स्थगित कर मालमत्ता आणि स्थगित कर दायित्वे ऑफसेट करते आणि हे समान प्रशासकीय कर कायद्यांद्वारे आकारलेल्या उत्पन्नावरील करांशी संबंधित आहेत.</w:t>
            </w:r>
          </w:p>
        </w:tc>
      </w:tr>
      <w:tr w:rsidR="00205803" w:rsidRPr="00023027" w14:paraId="6D21C46A" w14:textId="77777777" w:rsidTr="00096EA1">
        <w:trPr>
          <w:trHeight w:val="316"/>
        </w:trPr>
        <w:tc>
          <w:tcPr>
            <w:tcW w:w="537" w:type="dxa"/>
            <w:shd w:val="clear" w:color="auto" w:fill="auto"/>
            <w:noWrap/>
            <w:vAlign w:val="bottom"/>
            <w:hideMark/>
          </w:tcPr>
          <w:p w14:paraId="79D2817B"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j</w:t>
            </w:r>
          </w:p>
        </w:tc>
        <w:tc>
          <w:tcPr>
            <w:tcW w:w="9185" w:type="dxa"/>
            <w:shd w:val="clear" w:color="auto" w:fill="auto"/>
            <w:noWrap/>
            <w:vAlign w:val="bottom"/>
            <w:hideMark/>
          </w:tcPr>
          <w:p w14:paraId="1BBE431F"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परकीय चलनाचे व्यवहार</w:t>
            </w:r>
          </w:p>
        </w:tc>
      </w:tr>
      <w:tr w:rsidR="00205803" w:rsidRPr="00023027" w14:paraId="569ED89F" w14:textId="77777777" w:rsidTr="00096EA1">
        <w:trPr>
          <w:trHeight w:val="1317"/>
        </w:trPr>
        <w:tc>
          <w:tcPr>
            <w:tcW w:w="537" w:type="dxa"/>
            <w:shd w:val="clear" w:color="auto" w:fill="auto"/>
            <w:noWrap/>
            <w:vAlign w:val="bottom"/>
            <w:hideMark/>
          </w:tcPr>
          <w:p w14:paraId="437913A3"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16F33B3E" w14:textId="77777777" w:rsidR="00205803" w:rsidRPr="00023027" w:rsidRDefault="00205803" w:rsidP="00205803">
            <w:pPr>
              <w:spacing w:after="0"/>
              <w:ind w:left="0" w:right="0"/>
              <w:rPr>
                <w:rFonts w:ascii="DVOT-SurekhMR" w:eastAsia="Times New Roman" w:hAnsi="DVOT-SurekhMR" w:cs="DVOT-SurekhMR"/>
              </w:rPr>
            </w:pPr>
            <w:r w:rsidRPr="00023027">
              <w:rPr>
                <w:rFonts w:ascii="DVOT-SurekhMR" w:eastAsia="Times New Roman" w:hAnsi="DVOT-SurekhMR" w:cs="DVOT-SurekhMR"/>
              </w:rPr>
              <w:t>परकीय चलनातील उत्पन्न आणि खर्च व्यवहाराच्या तारखेला प्रचलित विनिमय दरानुसार रूपांतरित केले जातात. परकीय चलन, आर्थिक मालमत्ता आणि नॉन-इंटिग्रल फॉरेन ऑपरेशन्समधील निव्वळ गुंतवणूकीव्यतिरिक्त इतर दायित्वे ताळेबंदाच्या तारखेस प्रचलित विनिमय दराने अनुवादित केली जातात आणि विनिमय नफा आणि तोटा नफा आणि तोट्याच्या निवेदनात ओळखले जातात. एखाद्या आर्थिक वस्तूवर उद्भवणारा विनिमय फरक, जो पदार्थात, नॉन-इंटिग्रल परकीय ऑपरेशनमध्ये एंटरप्राइझच्या निव्वळ गुंतवणूकीचा भाग बनतो, परकीय चलन भाषांतर राखीव मध्ये जमा केला जातो.</w:t>
            </w:r>
          </w:p>
          <w:p w14:paraId="0C348A00" w14:textId="77777777" w:rsidR="00205803" w:rsidRPr="00023027" w:rsidRDefault="00205803" w:rsidP="00205803">
            <w:pPr>
              <w:spacing w:after="0"/>
              <w:ind w:left="0" w:right="0"/>
              <w:rPr>
                <w:rFonts w:ascii="DVOT-SurekhMR" w:eastAsia="Times New Roman" w:hAnsi="DVOT-SurekhMR" w:cs="DVOT-SurekhMR"/>
              </w:rPr>
            </w:pPr>
          </w:p>
        </w:tc>
      </w:tr>
      <w:tr w:rsidR="00205803" w:rsidRPr="00023027" w14:paraId="5421DF80" w14:textId="77777777" w:rsidTr="00096EA1">
        <w:trPr>
          <w:trHeight w:val="316"/>
        </w:trPr>
        <w:tc>
          <w:tcPr>
            <w:tcW w:w="537" w:type="dxa"/>
            <w:shd w:val="clear" w:color="auto" w:fill="auto"/>
            <w:noWrap/>
            <w:vAlign w:val="bottom"/>
            <w:hideMark/>
          </w:tcPr>
          <w:p w14:paraId="26E93590"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k</w:t>
            </w:r>
          </w:p>
        </w:tc>
        <w:tc>
          <w:tcPr>
            <w:tcW w:w="9185" w:type="dxa"/>
            <w:shd w:val="clear" w:color="auto" w:fill="auto"/>
            <w:noWrap/>
            <w:vAlign w:val="bottom"/>
            <w:hideMark/>
          </w:tcPr>
          <w:p w14:paraId="5BB89B12"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यादी</w:t>
            </w:r>
          </w:p>
        </w:tc>
      </w:tr>
      <w:tr w:rsidR="00205803" w:rsidRPr="00023027" w14:paraId="009287A7" w14:textId="77777777" w:rsidTr="00096EA1">
        <w:trPr>
          <w:trHeight w:val="1347"/>
        </w:trPr>
        <w:tc>
          <w:tcPr>
            <w:tcW w:w="537" w:type="dxa"/>
            <w:shd w:val="clear" w:color="auto" w:fill="auto"/>
            <w:noWrap/>
            <w:vAlign w:val="bottom"/>
            <w:hideMark/>
          </w:tcPr>
          <w:p w14:paraId="328802CC"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57B13819" w14:textId="77777777" w:rsidR="00205803"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कच्चा माल कमी किंमतीत आणि निव्वळ प्राप्त करण्यायोग्य मूल्यावर वाहून नेला जातो. किंमत भारित सरासरीच्या आधारावर निश्चित केली जाते. खरेदी केलेला माल वाहतुकीत किंमतीवर वाहून नेला जातो. प्रगतीपथावरील काम हे खर्च आणि निव्वळ प्राप्तीयोग्य मूल्य कमी प्रमाणात केले जाते. स्टोअर आणि सुटे भाग कमी किंमतीत आणि निव्वळ प्राप्तीयोग्य मूल्यावर वाहून नेले जातात. कंपनीने उत्पादित केलेला किंवा खरेदी केलेला तयार माल कमी किंमतीत आणि निव्वळ वसुली करण्यायोग्य मूल्यावर वाहून नेला जातो. खर्चामध्ये थेट साहित्य आणि श्रम खर्च आणि उत्पादन ओव्हरहेड्सचे प्रमाण समाविष्ट आहे.</w:t>
            </w:r>
          </w:p>
          <w:p w14:paraId="26E02906" w14:textId="03BBD399" w:rsidR="007909A7" w:rsidRPr="00023027" w:rsidRDefault="007909A7" w:rsidP="00205803">
            <w:pPr>
              <w:spacing w:after="0"/>
              <w:ind w:left="0" w:right="0"/>
              <w:jc w:val="both"/>
              <w:rPr>
                <w:rFonts w:ascii="DVOT-SurekhMR" w:eastAsia="Times New Roman" w:hAnsi="DVOT-SurekhMR" w:cs="DVOT-SurekhMR"/>
              </w:rPr>
            </w:pPr>
          </w:p>
        </w:tc>
      </w:tr>
      <w:tr w:rsidR="00205803" w:rsidRPr="00023027" w14:paraId="1C3A98B8" w14:textId="77777777" w:rsidTr="00096EA1">
        <w:trPr>
          <w:trHeight w:val="316"/>
        </w:trPr>
        <w:tc>
          <w:tcPr>
            <w:tcW w:w="537" w:type="dxa"/>
            <w:shd w:val="clear" w:color="auto" w:fill="auto"/>
            <w:noWrap/>
            <w:vAlign w:val="bottom"/>
            <w:hideMark/>
          </w:tcPr>
          <w:p w14:paraId="106AB530"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l</w:t>
            </w:r>
          </w:p>
        </w:tc>
        <w:tc>
          <w:tcPr>
            <w:tcW w:w="9185" w:type="dxa"/>
            <w:shd w:val="clear" w:color="auto" w:fill="auto"/>
            <w:noWrap/>
            <w:vAlign w:val="bottom"/>
            <w:hideMark/>
          </w:tcPr>
          <w:p w14:paraId="68B5A9A9"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तरतूद, आकस्मिक दायित्वे आणि आकस्मिक मालमत्ता</w:t>
            </w:r>
          </w:p>
        </w:tc>
      </w:tr>
      <w:tr w:rsidR="00205803" w:rsidRPr="00023027" w14:paraId="232ADB5E" w14:textId="77777777" w:rsidTr="00096EA1">
        <w:trPr>
          <w:trHeight w:val="1655"/>
        </w:trPr>
        <w:tc>
          <w:tcPr>
            <w:tcW w:w="537" w:type="dxa"/>
            <w:shd w:val="clear" w:color="auto" w:fill="auto"/>
            <w:noWrap/>
            <w:vAlign w:val="bottom"/>
            <w:hideMark/>
          </w:tcPr>
          <w:p w14:paraId="0F017E3F"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47550197"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जेव्हा मागील घटनेच्या परिणामी कंपनीची सध्याची जबाबदारी असते तेव्हा एक तरतूद ओळखली जाते आणि हे शक्य आहे की दायित्व निकाली काढण्यासाठी संसाधनांचा प्रवाह आवश्यक असेल, ज्याच्या संदर्भात विश्वासार्ह अंदाज लावला जाऊ शकतो. तरतुदी (सेवानिवृत्ती लाभ आणि भरपाई अनुपस्थिती वगळता) त्याच्या सध्याच्या मूल्यावर सूट दिली जात नाही आणि ताळेबंदाच्या तारखेला दायित्व निकाली काढण्यासाठी आवश्यक असलेल्या सर्वोत्तम अंदाजाच्या आधारे निर्धारित केल्या जातात. प्रत्येक ताळेबंदाच्या तारखेला याचे पुनरावलोकन केले जाते आणि सध्याचे सर्वोत्तम अंदाज प्रतिबिंबित करण्यासाठी समायोजित केले जाते. आर्थिक स्टेटमेन्टमध्ये आकस्मिक दायित्वे ओळखली जात नाहीत. आर्थिक स्टेटमेंटमध्ये आकस्मिक मालमत्ता ओळखली जात नाही किंवा उघड केली जात नाही.</w:t>
            </w:r>
          </w:p>
        </w:tc>
      </w:tr>
      <w:tr w:rsidR="00205803" w:rsidRPr="00023027" w14:paraId="3FD7DC03" w14:textId="77777777" w:rsidTr="00096EA1">
        <w:trPr>
          <w:trHeight w:val="316"/>
        </w:trPr>
        <w:tc>
          <w:tcPr>
            <w:tcW w:w="537" w:type="dxa"/>
            <w:shd w:val="clear" w:color="auto" w:fill="auto"/>
            <w:noWrap/>
            <w:vAlign w:val="bottom"/>
            <w:hideMark/>
          </w:tcPr>
          <w:p w14:paraId="3E2E7300" w14:textId="77777777" w:rsidR="00205803" w:rsidRPr="00023027" w:rsidRDefault="00205803" w:rsidP="00205803">
            <w:pPr>
              <w:spacing w:after="0"/>
              <w:ind w:left="0" w:right="0"/>
              <w:jc w:val="center"/>
              <w:rPr>
                <w:rFonts w:ascii="DVOT-SurekhMR" w:eastAsia="Times New Roman" w:hAnsi="DVOT-SurekhMR" w:cs="DVOT-SurekhMR"/>
                <w:b/>
                <w:bCs/>
                <w:sz w:val="20"/>
                <w:szCs w:val="20"/>
              </w:rPr>
            </w:pPr>
            <w:r w:rsidRPr="00023027">
              <w:rPr>
                <w:rFonts w:ascii="DVOT-SurekhMR" w:eastAsia="Times New Roman" w:hAnsi="DVOT-SurekhMR" w:cs="DVOT-SurekhMR"/>
                <w:b/>
                <w:bCs/>
                <w:sz w:val="20"/>
                <w:szCs w:val="20"/>
              </w:rPr>
              <w:t>m</w:t>
            </w:r>
          </w:p>
        </w:tc>
        <w:tc>
          <w:tcPr>
            <w:tcW w:w="9185" w:type="dxa"/>
            <w:shd w:val="clear" w:color="auto" w:fill="auto"/>
            <w:noWrap/>
            <w:vAlign w:val="bottom"/>
            <w:hideMark/>
          </w:tcPr>
          <w:p w14:paraId="16FE9647" w14:textId="77777777" w:rsidR="00205803" w:rsidRPr="00023027" w:rsidRDefault="00205803" w:rsidP="00205803">
            <w:pPr>
              <w:spacing w:after="0"/>
              <w:ind w:left="0" w:right="0"/>
              <w:rPr>
                <w:rFonts w:ascii="DVOT-SurekhMR" w:eastAsia="Times New Roman" w:hAnsi="DVOT-SurekhMR" w:cs="DVOT-SurekhMR"/>
                <w:b/>
                <w:bCs/>
              </w:rPr>
            </w:pPr>
            <w:r w:rsidRPr="00023027">
              <w:rPr>
                <w:rFonts w:ascii="DVOT-SurekhMR" w:eastAsia="Times New Roman" w:hAnsi="DVOT-SurekhMR" w:cs="DVOT-SurekhMR"/>
                <w:b/>
                <w:bCs/>
              </w:rPr>
              <w:t>रोख आणि रोख समतुल्य</w:t>
            </w:r>
          </w:p>
        </w:tc>
      </w:tr>
      <w:tr w:rsidR="00205803" w:rsidRPr="00023027" w14:paraId="60B58032" w14:textId="77777777" w:rsidTr="00096EA1">
        <w:trPr>
          <w:trHeight w:val="918"/>
        </w:trPr>
        <w:tc>
          <w:tcPr>
            <w:tcW w:w="537" w:type="dxa"/>
            <w:shd w:val="clear" w:color="auto" w:fill="auto"/>
            <w:noWrap/>
            <w:vAlign w:val="bottom"/>
            <w:hideMark/>
          </w:tcPr>
          <w:p w14:paraId="57203E19" w14:textId="77777777" w:rsidR="00205803" w:rsidRPr="00023027" w:rsidRDefault="00205803" w:rsidP="00205803">
            <w:pPr>
              <w:spacing w:after="0"/>
              <w:ind w:left="0" w:right="0"/>
              <w:jc w:val="center"/>
              <w:rPr>
                <w:rFonts w:ascii="DVOT-SurekhMR" w:eastAsia="Times New Roman" w:hAnsi="DVOT-SurekhMR" w:cs="DVOT-SurekhMR"/>
                <w:sz w:val="20"/>
                <w:szCs w:val="20"/>
              </w:rPr>
            </w:pPr>
          </w:p>
        </w:tc>
        <w:tc>
          <w:tcPr>
            <w:tcW w:w="9185" w:type="dxa"/>
            <w:shd w:val="clear" w:color="auto" w:fill="auto"/>
            <w:hideMark/>
          </w:tcPr>
          <w:p w14:paraId="0AFB2B36" w14:textId="77777777" w:rsidR="00205803" w:rsidRPr="00023027" w:rsidRDefault="00205803" w:rsidP="00205803">
            <w:pPr>
              <w:spacing w:after="0"/>
              <w:ind w:left="0" w:right="0"/>
              <w:jc w:val="both"/>
              <w:rPr>
                <w:rFonts w:ascii="DVOT-SurekhMR" w:eastAsia="Times New Roman" w:hAnsi="DVOT-SurekhMR" w:cs="DVOT-SurekhMR"/>
              </w:rPr>
            </w:pPr>
            <w:r w:rsidRPr="00023027">
              <w:rPr>
                <w:rFonts w:ascii="DVOT-SurekhMR" w:eastAsia="Times New Roman" w:hAnsi="DVOT-SurekhMR" w:cs="DVOT-SurekhMR"/>
              </w:rPr>
              <w:t>कंपनी सर्व अत्यंत तरल वित्तीय साधनांना रोख रकमेमध्ये सहजपणे रूपांतरित करण्यायोग्य मानते, जे मूल्यात बदल होण्याच्या नगण्य जोखमीच्या अधीन आहेत आणि खरेदीच्या तारखेपासून तीन महिने किंवा त्यापेक्षा कमी कालावधीची मूळ परिपक्वता आहे, रोख समतुल्य आहेत.</w:t>
            </w:r>
          </w:p>
        </w:tc>
      </w:tr>
    </w:tbl>
    <w:bookmarkEnd w:id="3"/>
    <w:p w14:paraId="3AE0D0DD" w14:textId="77777777" w:rsidR="0082089C" w:rsidRPr="0082089C" w:rsidRDefault="0082089C" w:rsidP="0082089C">
      <w:pPr>
        <w:tabs>
          <w:tab w:val="left" w:pos="5542"/>
        </w:tabs>
        <w:spacing w:after="0"/>
        <w:ind w:left="-90" w:right="-25"/>
        <w:jc w:val="right"/>
        <w:rPr>
          <w:rFonts w:ascii="Times New Roman" w:eastAsia="Times New Roman" w:hAnsi="Times New Roman" w:cs="Times New Roman"/>
          <w:b/>
          <w:sz w:val="24"/>
          <w:szCs w:val="24"/>
        </w:rPr>
      </w:pPr>
      <w:r w:rsidRPr="0082089C">
        <w:rPr>
          <w:rFonts w:ascii="Times New Roman" w:eastAsia="Times New Roman" w:hAnsi="Times New Roman" w:cs="Times New Roman"/>
          <w:b/>
          <w:sz w:val="24"/>
          <w:szCs w:val="24"/>
        </w:rPr>
        <w:t xml:space="preserve">   </w:t>
      </w:r>
    </w:p>
    <w:p w14:paraId="5DB98B45" w14:textId="77777777" w:rsidR="0082089C" w:rsidRPr="0082089C" w:rsidRDefault="0082089C" w:rsidP="0082089C">
      <w:pPr>
        <w:tabs>
          <w:tab w:val="left" w:pos="5542"/>
        </w:tabs>
        <w:spacing w:after="0"/>
        <w:ind w:left="-90" w:right="-25"/>
        <w:jc w:val="right"/>
        <w:rPr>
          <w:rFonts w:ascii="Times New Roman" w:eastAsia="Times New Roman" w:hAnsi="Times New Roman" w:cs="Times New Roman"/>
          <w:b/>
          <w:sz w:val="24"/>
          <w:szCs w:val="24"/>
        </w:rPr>
      </w:pPr>
      <w:r w:rsidRPr="0082089C">
        <w:rPr>
          <w:rFonts w:ascii="Times New Roman" w:eastAsia="Times New Roman" w:hAnsi="Times New Roman" w:cs="Times New Roman"/>
          <w:b/>
          <w:sz w:val="24"/>
          <w:szCs w:val="24"/>
        </w:rPr>
        <w:br w:type="page"/>
      </w:r>
    </w:p>
    <w:p w14:paraId="16DC1DC1" w14:textId="77777777" w:rsidR="00205803" w:rsidRPr="006B64CF" w:rsidRDefault="00205803" w:rsidP="005F171F">
      <w:pPr>
        <w:tabs>
          <w:tab w:val="left" w:pos="5542"/>
        </w:tabs>
        <w:spacing w:after="0"/>
        <w:ind w:left="-90" w:right="-25"/>
        <w:jc w:val="right"/>
        <w:rPr>
          <w:rFonts w:ascii="DVOT-SurekhMR" w:eastAsia="Times New Roman" w:hAnsi="DVOT-SurekhMR" w:cs="DVOT-SurekhMR"/>
          <w:b/>
          <w:sz w:val="32"/>
          <w:szCs w:val="32"/>
        </w:rPr>
      </w:pPr>
      <w:r w:rsidRPr="0082089C">
        <w:rPr>
          <w:rFonts w:ascii="Times New Roman" w:eastAsia="Times New Roman" w:hAnsi="Times New Roman" w:cs="Times New Roman"/>
          <w:b/>
          <w:sz w:val="24"/>
          <w:szCs w:val="24"/>
        </w:rPr>
        <w:lastRenderedPageBreak/>
        <w:t xml:space="preserve"> </w:t>
      </w:r>
      <w:r w:rsidRPr="0082089C">
        <w:rPr>
          <w:rFonts w:ascii="Times New Roman" w:eastAsia="Times New Roman" w:hAnsi="Times New Roman" w:cs="Times New Roman"/>
          <w:b/>
          <w:sz w:val="32"/>
          <w:szCs w:val="32"/>
        </w:rPr>
        <w:t xml:space="preserve"> </w:t>
      </w:r>
      <w:r w:rsidRPr="006B64CF">
        <w:rPr>
          <w:rFonts w:ascii="DVOT-SurekhMR" w:eastAsia="Times New Roman" w:hAnsi="DVOT-SurekhMR" w:cs="DVOT-SurekhMR"/>
          <w:b/>
          <w:sz w:val="32"/>
          <w:szCs w:val="32"/>
        </w:rPr>
        <w:t>अनुसूची क्रमांक 3</w:t>
      </w:r>
    </w:p>
    <w:p w14:paraId="156E3242" w14:textId="77777777" w:rsidR="00205803" w:rsidRPr="0082089C" w:rsidRDefault="00205803" w:rsidP="005F171F">
      <w:pPr>
        <w:tabs>
          <w:tab w:val="left" w:pos="5542"/>
        </w:tabs>
        <w:spacing w:after="0"/>
        <w:ind w:left="-90" w:right="-25"/>
        <w:jc w:val="right"/>
        <w:rPr>
          <w:rFonts w:ascii="Times New Roman" w:eastAsia="Times New Roman" w:hAnsi="Times New Roman" w:cs="Times New Roman"/>
          <w:b/>
          <w:sz w:val="24"/>
          <w:szCs w:val="24"/>
        </w:rPr>
      </w:pPr>
    </w:p>
    <w:p w14:paraId="3F8AC9D8" w14:textId="77777777" w:rsidR="00205803" w:rsidRPr="007909A7" w:rsidRDefault="00205803" w:rsidP="005F171F">
      <w:pPr>
        <w:spacing w:after="0"/>
        <w:ind w:left="-284" w:right="-395" w:hanging="14"/>
        <w:jc w:val="center"/>
        <w:rPr>
          <w:rFonts w:ascii="DVOT-SurekhMR" w:eastAsia="Times New Roman" w:hAnsi="DVOT-SurekhMR" w:cs="DVOT-SurekhMR"/>
          <w:b/>
          <w:sz w:val="40"/>
          <w:szCs w:val="40"/>
        </w:rPr>
      </w:pPr>
      <w:r w:rsidRPr="007909A7">
        <w:rPr>
          <w:rFonts w:ascii="DVOT-SurekhMR" w:eastAsia="Times New Roman" w:hAnsi="DVOT-SurekhMR" w:cs="DVOT-SurekhMR"/>
          <w:b/>
          <w:sz w:val="28"/>
          <w:szCs w:val="28"/>
        </w:rPr>
        <w:t xml:space="preserve"> </w:t>
      </w:r>
      <w:r w:rsidRPr="007909A7">
        <w:rPr>
          <w:rFonts w:ascii="DVOT-SurekhMR" w:eastAsia="Times New Roman" w:hAnsi="DVOT-SurekhMR" w:cs="DVOT-SurekhMR"/>
          <w:b/>
          <w:sz w:val="40"/>
          <w:szCs w:val="40"/>
        </w:rPr>
        <w:t>महाराष्ट्र राज्य शेती महामंडळ मर्यादित, पुणे</w:t>
      </w:r>
    </w:p>
    <w:p w14:paraId="4A6E4254" w14:textId="77777777" w:rsidR="00205803" w:rsidRPr="007909A7" w:rsidRDefault="00205803" w:rsidP="005F171F">
      <w:pPr>
        <w:spacing w:after="0"/>
        <w:ind w:left="-270" w:right="-295" w:hanging="90"/>
        <w:jc w:val="center"/>
        <w:rPr>
          <w:rFonts w:ascii="DVOT-SurekhMR" w:eastAsia="Times New Roman" w:hAnsi="DVOT-SurekhMR" w:cs="DVOT-SurekhMR"/>
          <w:b/>
          <w:sz w:val="36"/>
          <w:szCs w:val="36"/>
        </w:rPr>
      </w:pPr>
      <w:r w:rsidRPr="007909A7">
        <w:rPr>
          <w:rFonts w:ascii="DVOT-SurekhMR" w:eastAsia="Times New Roman" w:hAnsi="DVOT-SurekhMR" w:cs="DVOT-SurekhMR"/>
          <w:b/>
          <w:sz w:val="36"/>
          <w:szCs w:val="36"/>
        </w:rPr>
        <w:t>(महाराष्ट्र शासनाचा उपक्रम)</w:t>
      </w:r>
    </w:p>
    <w:p w14:paraId="02F368B6" w14:textId="77777777" w:rsidR="00205803" w:rsidRPr="007909A7" w:rsidRDefault="00205803" w:rsidP="005F171F">
      <w:pPr>
        <w:spacing w:after="0"/>
        <w:ind w:left="-270" w:right="-295" w:hanging="90"/>
        <w:jc w:val="center"/>
        <w:rPr>
          <w:rFonts w:ascii="DVOT-SurekhMR" w:eastAsia="Times New Roman" w:hAnsi="DVOT-SurekhMR" w:cs="DVOT-SurekhMR"/>
          <w:b/>
          <w:sz w:val="24"/>
          <w:szCs w:val="24"/>
        </w:rPr>
      </w:pPr>
      <w:r w:rsidRPr="007909A7">
        <w:rPr>
          <w:rFonts w:ascii="DVOT-SurekhMR" w:eastAsia="Times New Roman" w:hAnsi="DVOT-SurekhMR" w:cs="DVOT-SurekhMR"/>
          <w:b/>
          <w:sz w:val="24"/>
          <w:szCs w:val="24"/>
        </w:rPr>
        <w:t>31 मार्च 2022 पर्यंतचे ताळेबंद पत्रकाचा भाग असलेले नियोजन</w:t>
      </w:r>
    </w:p>
    <w:p w14:paraId="4F04B993" w14:textId="77777777" w:rsidR="00205803" w:rsidRPr="007909A7" w:rsidRDefault="00205803" w:rsidP="005F171F">
      <w:pPr>
        <w:tabs>
          <w:tab w:val="left" w:pos="5542"/>
        </w:tabs>
        <w:spacing w:after="0"/>
        <w:ind w:left="-270" w:right="-295" w:hanging="90"/>
        <w:jc w:val="center"/>
        <w:rPr>
          <w:rFonts w:ascii="DVOT-SurekhMR" w:eastAsia="Times New Roman" w:hAnsi="DVOT-SurekhMR" w:cs="DVOT-SurekhMR"/>
          <w:b/>
          <w:sz w:val="24"/>
          <w:szCs w:val="24"/>
        </w:rPr>
      </w:pPr>
      <w:r w:rsidRPr="007909A7">
        <w:rPr>
          <w:rFonts w:ascii="DVOT-SurekhMR" w:eastAsia="Times New Roman" w:hAnsi="DVOT-SurekhMR" w:cs="DVOT-SurekhMR"/>
          <w:b/>
          <w:sz w:val="24"/>
          <w:szCs w:val="24"/>
        </w:rPr>
        <w:t>अनुसूची क्रमांक 1 (आयटम क्रमांक 1 (अ))</w:t>
      </w:r>
    </w:p>
    <w:p w14:paraId="6B58B62B" w14:textId="0AFDD2DD" w:rsidR="00205803" w:rsidRPr="007909A7" w:rsidRDefault="00562DF1" w:rsidP="005F171F">
      <w:pPr>
        <w:tabs>
          <w:tab w:val="left" w:pos="5542"/>
        </w:tabs>
        <w:spacing w:after="0"/>
        <w:ind w:left="-270" w:right="-295" w:hanging="90"/>
        <w:jc w:val="center"/>
        <w:rPr>
          <w:rFonts w:ascii="DVOT-SurekhMR" w:eastAsia="Times New Roman" w:hAnsi="DVOT-SurekhMR" w:cs="DVOT-SurekhMR"/>
          <w:b/>
          <w:sz w:val="16"/>
          <w:szCs w:val="16"/>
        </w:rPr>
      </w:pPr>
      <w:r w:rsidRPr="007909A7">
        <w:rPr>
          <w:rFonts w:ascii="DVOT-SurekhMR" w:eastAsia="Times New Roman" w:hAnsi="DVOT-SurekhMR" w:cs="DVOT-SurekhMR"/>
          <w:bCs/>
          <w:sz w:val="32"/>
          <w:szCs w:val="24"/>
          <w:cs/>
          <w:lang w:bidi="mr-IN"/>
        </w:rPr>
        <w:t>भाग भांडवल</w:t>
      </w:r>
      <w:r w:rsidR="00BC0279" w:rsidRPr="007909A7">
        <w:rPr>
          <w:rFonts w:ascii="DVOT-SurekhMR" w:eastAsia="Times New Roman" w:hAnsi="DVOT-SurekhMR" w:cs="DVOT-SurekhMR"/>
          <w:bCs/>
          <w:sz w:val="32"/>
          <w:szCs w:val="24"/>
          <w:lang w:bidi="mr-IN"/>
        </w:rPr>
        <w:t xml:space="preserve"> </w:t>
      </w:r>
      <w:r w:rsidR="008D3259" w:rsidRPr="007909A7">
        <w:rPr>
          <w:rFonts w:ascii="DVOT-SurekhMR" w:eastAsia="Times New Roman" w:hAnsi="DVOT-SurekhMR" w:cs="DVOT-SurekhMR"/>
          <w:bCs/>
          <w:sz w:val="32"/>
          <w:szCs w:val="24"/>
          <w:lang w:bidi="mr-IN"/>
        </w:rPr>
        <w:t>(SHARE CAPITAL)</w:t>
      </w:r>
    </w:p>
    <w:tbl>
      <w:tblPr>
        <w:tblW w:w="9540" w:type="dxa"/>
        <w:tblInd w:w="-162" w:type="dxa"/>
        <w:tblLook w:val="04A0" w:firstRow="1" w:lastRow="0" w:firstColumn="1" w:lastColumn="0" w:noHBand="0" w:noVBand="1"/>
      </w:tblPr>
      <w:tblGrid>
        <w:gridCol w:w="3960"/>
        <w:gridCol w:w="2790"/>
        <w:gridCol w:w="2790"/>
      </w:tblGrid>
      <w:tr w:rsidR="00205803" w:rsidRPr="007909A7" w14:paraId="3537EE69" w14:textId="77777777" w:rsidTr="00205803">
        <w:trPr>
          <w:trHeight w:val="300"/>
        </w:trPr>
        <w:tc>
          <w:tcPr>
            <w:tcW w:w="3960" w:type="dxa"/>
            <w:vMerge w:val="restart"/>
            <w:tcBorders>
              <w:top w:val="single" w:sz="4" w:space="0" w:color="auto"/>
              <w:left w:val="single" w:sz="4" w:space="0" w:color="auto"/>
              <w:right w:val="nil"/>
            </w:tcBorders>
            <w:shd w:val="clear" w:color="auto" w:fill="auto"/>
            <w:noWrap/>
            <w:vAlign w:val="center"/>
          </w:tcPr>
          <w:p w14:paraId="455192BF" w14:textId="065857DC" w:rsidR="00205803" w:rsidRPr="007909A7" w:rsidRDefault="00205803" w:rsidP="005F171F">
            <w:pPr>
              <w:spacing w:after="0"/>
              <w:ind w:left="360" w:right="0"/>
              <w:jc w:val="center"/>
              <w:rPr>
                <w:rFonts w:ascii="DVOT-SurekhMR" w:eastAsia="Times New Roman" w:hAnsi="DVOT-SurekhMR" w:cs="DVOT-SurekhMR"/>
                <w:b/>
                <w:bCs/>
                <w:sz w:val="24"/>
                <w:szCs w:val="21"/>
                <w:lang w:bidi="mr-IN"/>
              </w:rPr>
            </w:pPr>
            <w:r w:rsidRPr="007909A7">
              <w:rPr>
                <w:rFonts w:ascii="DVOT-SurekhMR" w:eastAsia="Times New Roman" w:hAnsi="DVOT-SurekhMR" w:cs="DVOT-SurekhMR"/>
                <w:b/>
                <w:bCs/>
                <w:sz w:val="24"/>
                <w:szCs w:val="21"/>
                <w:cs/>
                <w:lang w:bidi="mr-IN"/>
              </w:rPr>
              <w:t>तपशिल</w:t>
            </w:r>
          </w:p>
        </w:tc>
        <w:tc>
          <w:tcPr>
            <w:tcW w:w="2790"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14:paraId="65777E6E" w14:textId="1B7FE5C8" w:rsidR="00205803" w:rsidRPr="007909A7" w:rsidRDefault="00205803" w:rsidP="007909A7">
            <w:pPr>
              <w:spacing w:after="0"/>
              <w:ind w:left="0" w:right="0"/>
              <w:jc w:val="center"/>
              <w:rPr>
                <w:rFonts w:ascii="DVOT-SurekhMR" w:eastAsia="Times New Roman" w:hAnsi="DVOT-SurekhMR" w:cs="DVOT-SurekhMR"/>
                <w:b/>
                <w:bCs/>
                <w:sz w:val="24"/>
                <w:szCs w:val="21"/>
                <w:lang w:bidi="mr-IN"/>
              </w:rPr>
            </w:pPr>
            <w:r w:rsidRPr="007909A7">
              <w:rPr>
                <w:rFonts w:ascii="DVOT-SurekhMR" w:eastAsia="Times New Roman" w:hAnsi="DVOT-SurekhMR" w:cs="DVOT-SurekhMR"/>
                <w:b/>
                <w:bCs/>
                <w:sz w:val="24"/>
                <w:szCs w:val="24"/>
              </w:rPr>
              <w:t xml:space="preserve">31 मार्च 2022 </w:t>
            </w:r>
            <w:r w:rsidR="00562DF1" w:rsidRPr="007909A7">
              <w:rPr>
                <w:rFonts w:ascii="DVOT-SurekhMR" w:eastAsia="Times New Roman" w:hAnsi="DVOT-SurekhMR" w:cs="DVOT-SurekhMR"/>
                <w:b/>
                <w:bCs/>
                <w:sz w:val="24"/>
                <w:szCs w:val="21"/>
                <w:cs/>
                <w:lang w:bidi="mr-IN"/>
              </w:rPr>
              <w:t>अखेर</w:t>
            </w:r>
          </w:p>
        </w:tc>
        <w:tc>
          <w:tcPr>
            <w:tcW w:w="2790" w:type="dxa"/>
            <w:tcBorders>
              <w:top w:val="single" w:sz="4" w:space="0" w:color="auto"/>
              <w:left w:val="nil"/>
              <w:bottom w:val="single" w:sz="4" w:space="0" w:color="auto"/>
              <w:right w:val="single" w:sz="4" w:space="0" w:color="auto"/>
            </w:tcBorders>
            <w:shd w:val="clear" w:color="auto" w:fill="auto"/>
            <w:noWrap/>
            <w:vAlign w:val="bottom"/>
            <w:hideMark/>
          </w:tcPr>
          <w:p w14:paraId="343A2205" w14:textId="7C704A61" w:rsidR="00205803" w:rsidRPr="007909A7" w:rsidRDefault="00205803" w:rsidP="007909A7">
            <w:pPr>
              <w:spacing w:after="0"/>
              <w:ind w:left="0" w:right="0"/>
              <w:jc w:val="center"/>
              <w:rPr>
                <w:rFonts w:ascii="DVOT-SurekhMR" w:eastAsia="Times New Roman" w:hAnsi="DVOT-SurekhMR" w:cs="DVOT-SurekhMR"/>
                <w:b/>
                <w:bCs/>
                <w:sz w:val="24"/>
                <w:szCs w:val="21"/>
                <w:lang w:bidi="mr-IN"/>
              </w:rPr>
            </w:pPr>
            <w:r w:rsidRPr="007909A7">
              <w:rPr>
                <w:rFonts w:ascii="DVOT-SurekhMR" w:eastAsia="Times New Roman" w:hAnsi="DVOT-SurekhMR" w:cs="DVOT-SurekhMR"/>
                <w:b/>
                <w:bCs/>
                <w:sz w:val="24"/>
                <w:szCs w:val="24"/>
              </w:rPr>
              <w:t xml:space="preserve">31 मार्च 2021 </w:t>
            </w:r>
            <w:r w:rsidR="00562DF1" w:rsidRPr="007909A7">
              <w:rPr>
                <w:rFonts w:ascii="DVOT-SurekhMR" w:eastAsia="Times New Roman" w:hAnsi="DVOT-SurekhMR" w:cs="DVOT-SurekhMR"/>
                <w:b/>
                <w:bCs/>
                <w:sz w:val="24"/>
                <w:szCs w:val="21"/>
                <w:cs/>
                <w:lang w:bidi="mr-IN"/>
              </w:rPr>
              <w:t>अखेर</w:t>
            </w:r>
          </w:p>
        </w:tc>
      </w:tr>
      <w:tr w:rsidR="00205803" w:rsidRPr="007909A7" w14:paraId="4F0FEF06" w14:textId="77777777" w:rsidTr="005F171F">
        <w:trPr>
          <w:trHeight w:val="300"/>
        </w:trPr>
        <w:tc>
          <w:tcPr>
            <w:tcW w:w="3960" w:type="dxa"/>
            <w:vMerge/>
            <w:tcBorders>
              <w:left w:val="single" w:sz="4" w:space="0" w:color="auto"/>
              <w:bottom w:val="single" w:sz="8" w:space="0" w:color="auto"/>
              <w:right w:val="nil"/>
            </w:tcBorders>
            <w:shd w:val="clear" w:color="auto" w:fill="auto"/>
            <w:noWrap/>
            <w:vAlign w:val="bottom"/>
            <w:hideMark/>
          </w:tcPr>
          <w:p w14:paraId="3DC20EC2" w14:textId="77777777" w:rsidR="00205803" w:rsidRPr="007909A7" w:rsidRDefault="00205803" w:rsidP="005F171F">
            <w:pPr>
              <w:spacing w:after="0"/>
              <w:ind w:left="360" w:right="0"/>
              <w:jc w:val="center"/>
              <w:rPr>
                <w:rFonts w:ascii="DVOT-SurekhMR" w:eastAsia="Times New Roman" w:hAnsi="DVOT-SurekhMR" w:cs="DVOT-SurekhMR"/>
                <w:sz w:val="24"/>
                <w:szCs w:val="24"/>
              </w:rPr>
            </w:pPr>
          </w:p>
        </w:tc>
        <w:tc>
          <w:tcPr>
            <w:tcW w:w="2790" w:type="dxa"/>
            <w:tcBorders>
              <w:top w:val="single" w:sz="4" w:space="0" w:color="auto"/>
              <w:left w:val="single" w:sz="4" w:space="0" w:color="auto"/>
              <w:bottom w:val="single" w:sz="8" w:space="0" w:color="auto"/>
              <w:right w:val="single" w:sz="8" w:space="0" w:color="000000"/>
            </w:tcBorders>
            <w:shd w:val="clear" w:color="auto" w:fill="auto"/>
            <w:noWrap/>
            <w:vAlign w:val="bottom"/>
            <w:hideMark/>
          </w:tcPr>
          <w:p w14:paraId="58BCEF6F" w14:textId="77777777" w:rsidR="00205803" w:rsidRPr="007909A7" w:rsidRDefault="00205803" w:rsidP="007909A7">
            <w:pPr>
              <w:spacing w:after="0"/>
              <w:ind w:left="360" w:right="0"/>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(रुपये)</w:t>
            </w:r>
          </w:p>
        </w:tc>
        <w:tc>
          <w:tcPr>
            <w:tcW w:w="2790" w:type="dxa"/>
            <w:tcBorders>
              <w:top w:val="single" w:sz="4" w:space="0" w:color="auto"/>
              <w:left w:val="nil"/>
              <w:bottom w:val="single" w:sz="8" w:space="0" w:color="auto"/>
              <w:right w:val="single" w:sz="4" w:space="0" w:color="auto"/>
            </w:tcBorders>
            <w:shd w:val="clear" w:color="auto" w:fill="auto"/>
            <w:noWrap/>
            <w:vAlign w:val="bottom"/>
            <w:hideMark/>
          </w:tcPr>
          <w:p w14:paraId="633A4FB0" w14:textId="77777777" w:rsidR="00205803" w:rsidRPr="007909A7" w:rsidRDefault="00205803" w:rsidP="007909A7">
            <w:pPr>
              <w:spacing w:after="0"/>
              <w:ind w:left="360" w:right="0"/>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(रुपये)</w:t>
            </w:r>
          </w:p>
        </w:tc>
      </w:tr>
      <w:tr w:rsidR="00205803" w:rsidRPr="007909A7" w14:paraId="7FD1EB3B" w14:textId="77777777" w:rsidTr="005F171F">
        <w:trPr>
          <w:trHeight w:val="302"/>
        </w:trPr>
        <w:tc>
          <w:tcPr>
            <w:tcW w:w="3960" w:type="dxa"/>
            <w:tcBorders>
              <w:top w:val="nil"/>
              <w:left w:val="single" w:sz="4" w:space="0" w:color="auto"/>
              <w:bottom w:val="nil"/>
              <w:right w:val="nil"/>
            </w:tcBorders>
            <w:shd w:val="clear" w:color="auto" w:fill="auto"/>
            <w:noWrap/>
            <w:vAlign w:val="bottom"/>
            <w:hideMark/>
          </w:tcPr>
          <w:p w14:paraId="31519C16" w14:textId="77777777" w:rsidR="00205803" w:rsidRPr="007909A7" w:rsidRDefault="00205803" w:rsidP="005F171F">
            <w:pPr>
              <w:spacing w:after="0"/>
              <w:ind w:left="360" w:right="0"/>
              <w:rPr>
                <w:rFonts w:ascii="DVOT-SurekhMR" w:eastAsia="Times New Roman" w:hAnsi="DVOT-SurekhMR" w:cs="DVOT-SurekhMR"/>
                <w:b/>
                <w:bCs/>
                <w:sz w:val="24"/>
                <w:szCs w:val="24"/>
              </w:rPr>
            </w:pPr>
            <w:r w:rsidRPr="007909A7">
              <w:rPr>
                <w:rFonts w:ascii="Cambria" w:eastAsia="Times New Roman" w:hAnsi="Cambria" w:cs="Cambria"/>
                <w:b/>
                <w:bCs/>
                <w:sz w:val="24"/>
                <w:szCs w:val="24"/>
              </w:rPr>
              <w:t> </w:t>
            </w:r>
          </w:p>
        </w:tc>
        <w:tc>
          <w:tcPr>
            <w:tcW w:w="2790" w:type="dxa"/>
            <w:tcBorders>
              <w:top w:val="single" w:sz="8" w:space="0" w:color="auto"/>
              <w:left w:val="single" w:sz="4" w:space="0" w:color="auto"/>
              <w:bottom w:val="nil"/>
              <w:right w:val="single" w:sz="8" w:space="0" w:color="000000"/>
            </w:tcBorders>
            <w:shd w:val="clear" w:color="auto" w:fill="auto"/>
            <w:noWrap/>
            <w:vAlign w:val="bottom"/>
            <w:hideMark/>
          </w:tcPr>
          <w:p w14:paraId="22DDC8D8" w14:textId="733EEC0C" w:rsidR="00205803" w:rsidRPr="007909A7" w:rsidRDefault="00205803" w:rsidP="007909A7">
            <w:pPr>
              <w:spacing w:after="0"/>
              <w:ind w:left="360" w:right="0"/>
              <w:jc w:val="center"/>
              <w:rPr>
                <w:rFonts w:ascii="DVOT-SurekhMR" w:eastAsia="Times New Roman" w:hAnsi="DVOT-SurekhMR" w:cs="DVOT-SurekhMR"/>
                <w:b/>
                <w:bCs/>
                <w:sz w:val="24"/>
                <w:szCs w:val="24"/>
              </w:rPr>
            </w:pPr>
          </w:p>
        </w:tc>
        <w:tc>
          <w:tcPr>
            <w:tcW w:w="2790" w:type="dxa"/>
            <w:tcBorders>
              <w:top w:val="single" w:sz="8" w:space="0" w:color="auto"/>
              <w:left w:val="nil"/>
              <w:bottom w:val="nil"/>
              <w:right w:val="single" w:sz="4" w:space="0" w:color="auto"/>
            </w:tcBorders>
            <w:shd w:val="clear" w:color="auto" w:fill="auto"/>
            <w:noWrap/>
            <w:vAlign w:val="bottom"/>
            <w:hideMark/>
          </w:tcPr>
          <w:p w14:paraId="316EB992" w14:textId="4FF28DF5" w:rsidR="00205803" w:rsidRPr="007909A7" w:rsidRDefault="00205803" w:rsidP="007909A7">
            <w:pPr>
              <w:spacing w:after="0"/>
              <w:ind w:left="360" w:right="0"/>
              <w:jc w:val="center"/>
              <w:rPr>
                <w:rFonts w:ascii="DVOT-SurekhMR" w:eastAsia="Times New Roman" w:hAnsi="DVOT-SurekhMR" w:cs="DVOT-SurekhMR"/>
                <w:sz w:val="24"/>
                <w:szCs w:val="24"/>
              </w:rPr>
            </w:pPr>
          </w:p>
        </w:tc>
      </w:tr>
      <w:tr w:rsidR="00205803" w:rsidRPr="007909A7" w14:paraId="5BE88383" w14:textId="77777777" w:rsidTr="005F171F">
        <w:trPr>
          <w:trHeight w:val="360"/>
        </w:trPr>
        <w:tc>
          <w:tcPr>
            <w:tcW w:w="3960" w:type="dxa"/>
            <w:tcBorders>
              <w:top w:val="nil"/>
              <w:left w:val="single" w:sz="4" w:space="0" w:color="auto"/>
              <w:bottom w:val="nil"/>
              <w:right w:val="single" w:sz="4" w:space="0" w:color="auto"/>
            </w:tcBorders>
            <w:shd w:val="clear" w:color="auto" w:fill="auto"/>
            <w:hideMark/>
          </w:tcPr>
          <w:p w14:paraId="333A246E" w14:textId="380CF366" w:rsidR="00205803" w:rsidRPr="007909A7" w:rsidRDefault="00205803" w:rsidP="005F171F">
            <w:pPr>
              <w:spacing w:after="0"/>
              <w:ind w:left="0" w:right="72"/>
              <w:rPr>
                <w:rFonts w:ascii="DVOT-SurekhMR" w:eastAsia="Times New Roman" w:hAnsi="DVOT-SurekhMR" w:cs="DVOT-SurekhMR"/>
                <w:b/>
                <w:bCs/>
                <w:sz w:val="24"/>
                <w:szCs w:val="21"/>
                <w:lang w:bidi="mr-IN"/>
              </w:rPr>
            </w:pPr>
            <w:r w:rsidRPr="007909A7">
              <w:rPr>
                <w:rFonts w:ascii="DVOT-SurekhMR" w:eastAsia="Times New Roman" w:hAnsi="DVOT-SurekhMR" w:cs="DVOT-SurekhMR"/>
                <w:b/>
                <w:bCs/>
                <w:sz w:val="24"/>
                <w:szCs w:val="24"/>
              </w:rPr>
              <w:t xml:space="preserve">अधिकृत </w:t>
            </w:r>
            <w:r w:rsidR="00562DF1" w:rsidRPr="007909A7">
              <w:rPr>
                <w:rFonts w:ascii="DVOT-SurekhMR" w:eastAsia="Times New Roman" w:hAnsi="DVOT-SurekhMR" w:cs="DVOT-SurekhMR"/>
                <w:b/>
                <w:bCs/>
                <w:sz w:val="24"/>
                <w:szCs w:val="21"/>
                <w:cs/>
                <w:lang w:bidi="mr-IN"/>
              </w:rPr>
              <w:t>भाग भांडवल</w:t>
            </w:r>
          </w:p>
        </w:tc>
        <w:tc>
          <w:tcPr>
            <w:tcW w:w="2790" w:type="dxa"/>
            <w:tcBorders>
              <w:top w:val="nil"/>
              <w:left w:val="nil"/>
              <w:bottom w:val="nil"/>
              <w:right w:val="single" w:sz="8" w:space="0" w:color="000000"/>
            </w:tcBorders>
            <w:shd w:val="clear" w:color="auto" w:fill="auto"/>
            <w:hideMark/>
          </w:tcPr>
          <w:p w14:paraId="58945C50" w14:textId="273CDBAD" w:rsidR="00205803" w:rsidRPr="007909A7" w:rsidRDefault="00205803" w:rsidP="007909A7">
            <w:pPr>
              <w:spacing w:after="0"/>
              <w:ind w:left="360" w:right="0"/>
              <w:jc w:val="center"/>
              <w:rPr>
                <w:rFonts w:ascii="DVOT-SurekhMR" w:eastAsia="Times New Roman" w:hAnsi="DVOT-SurekhMR" w:cs="DVOT-SurekhMR"/>
                <w:b/>
                <w:bCs/>
                <w:sz w:val="24"/>
                <w:szCs w:val="24"/>
              </w:rPr>
            </w:pPr>
          </w:p>
        </w:tc>
        <w:tc>
          <w:tcPr>
            <w:tcW w:w="2790" w:type="dxa"/>
            <w:tcBorders>
              <w:top w:val="nil"/>
              <w:left w:val="nil"/>
              <w:bottom w:val="nil"/>
              <w:right w:val="single" w:sz="4" w:space="0" w:color="auto"/>
            </w:tcBorders>
            <w:shd w:val="clear" w:color="auto" w:fill="auto"/>
            <w:hideMark/>
          </w:tcPr>
          <w:p w14:paraId="4EA6466C" w14:textId="64C4565C" w:rsidR="00205803" w:rsidRPr="007909A7" w:rsidRDefault="00205803" w:rsidP="007909A7">
            <w:pPr>
              <w:spacing w:after="0"/>
              <w:ind w:left="360" w:right="0"/>
              <w:jc w:val="center"/>
              <w:rPr>
                <w:rFonts w:ascii="DVOT-SurekhMR" w:eastAsia="Times New Roman" w:hAnsi="DVOT-SurekhMR" w:cs="DVOT-SurekhMR"/>
                <w:sz w:val="24"/>
                <w:szCs w:val="24"/>
              </w:rPr>
            </w:pPr>
          </w:p>
        </w:tc>
      </w:tr>
      <w:tr w:rsidR="00205803" w:rsidRPr="007909A7" w14:paraId="3131E878" w14:textId="77777777" w:rsidTr="005F171F">
        <w:trPr>
          <w:trHeight w:val="360"/>
        </w:trPr>
        <w:tc>
          <w:tcPr>
            <w:tcW w:w="3960" w:type="dxa"/>
            <w:tcBorders>
              <w:top w:val="nil"/>
              <w:left w:val="single" w:sz="4" w:space="0" w:color="auto"/>
              <w:bottom w:val="nil"/>
              <w:right w:val="single" w:sz="4" w:space="0" w:color="auto"/>
            </w:tcBorders>
            <w:shd w:val="clear" w:color="auto" w:fill="auto"/>
            <w:hideMark/>
          </w:tcPr>
          <w:p w14:paraId="020A101C" w14:textId="77777777" w:rsidR="00205803" w:rsidRPr="007909A7" w:rsidRDefault="00205803" w:rsidP="005F171F">
            <w:pPr>
              <w:spacing w:after="0"/>
              <w:ind w:left="0" w:right="72"/>
              <w:rPr>
                <w:rFonts w:ascii="DVOT-SurekhMR" w:eastAsia="Times New Roman" w:hAnsi="DVOT-SurekhMR" w:cs="DVOT-SurekhMR"/>
                <w:sz w:val="24"/>
                <w:szCs w:val="24"/>
              </w:rPr>
            </w:pPr>
            <w:r w:rsidRPr="007909A7">
              <w:rPr>
                <w:rFonts w:ascii="DVOT-SurekhMR" w:eastAsia="Times New Roman" w:hAnsi="DVOT-SurekhMR" w:cs="DVOT-SurekhMR"/>
                <w:sz w:val="24"/>
                <w:szCs w:val="24"/>
              </w:rPr>
              <w:t>रु.1,000/- चे 30,000 इक्विटी शेअर्स</w:t>
            </w:r>
          </w:p>
        </w:tc>
        <w:tc>
          <w:tcPr>
            <w:tcW w:w="2790" w:type="dxa"/>
            <w:tcBorders>
              <w:top w:val="nil"/>
              <w:left w:val="nil"/>
              <w:bottom w:val="nil"/>
              <w:right w:val="single" w:sz="8" w:space="0" w:color="000000"/>
            </w:tcBorders>
            <w:shd w:val="clear" w:color="auto" w:fill="auto"/>
            <w:hideMark/>
          </w:tcPr>
          <w:p w14:paraId="5718BBA4" w14:textId="26087D14" w:rsidR="00205803" w:rsidRPr="007909A7" w:rsidRDefault="00205803" w:rsidP="007909A7">
            <w:pPr>
              <w:spacing w:after="0"/>
              <w:ind w:left="36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30,000,000</w:t>
            </w:r>
          </w:p>
        </w:tc>
        <w:tc>
          <w:tcPr>
            <w:tcW w:w="2790" w:type="dxa"/>
            <w:tcBorders>
              <w:top w:val="nil"/>
              <w:left w:val="nil"/>
              <w:bottom w:val="nil"/>
              <w:right w:val="single" w:sz="4" w:space="0" w:color="auto"/>
            </w:tcBorders>
            <w:shd w:val="clear" w:color="auto" w:fill="auto"/>
            <w:hideMark/>
          </w:tcPr>
          <w:p w14:paraId="6AE368A1" w14:textId="2CBFA5B5" w:rsidR="00205803" w:rsidRPr="007909A7" w:rsidRDefault="00205803" w:rsidP="007909A7">
            <w:pPr>
              <w:spacing w:after="0"/>
              <w:ind w:left="36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30,000,000</w:t>
            </w:r>
          </w:p>
        </w:tc>
      </w:tr>
      <w:tr w:rsidR="00205803" w:rsidRPr="007909A7" w14:paraId="516FF818" w14:textId="77777777" w:rsidTr="005F171F">
        <w:trPr>
          <w:trHeight w:val="360"/>
        </w:trPr>
        <w:tc>
          <w:tcPr>
            <w:tcW w:w="3960" w:type="dxa"/>
            <w:tcBorders>
              <w:top w:val="nil"/>
              <w:left w:val="single" w:sz="4" w:space="0" w:color="auto"/>
              <w:bottom w:val="nil"/>
              <w:right w:val="single" w:sz="4" w:space="0" w:color="auto"/>
            </w:tcBorders>
            <w:shd w:val="clear" w:color="auto" w:fill="auto"/>
            <w:hideMark/>
          </w:tcPr>
          <w:p w14:paraId="62B0005C" w14:textId="77777777" w:rsidR="00205803" w:rsidRPr="007909A7" w:rsidRDefault="00205803" w:rsidP="005F171F">
            <w:pPr>
              <w:spacing w:after="0"/>
              <w:ind w:left="0" w:right="72"/>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सबस्क्राइब केलेले आणि पेड-अप जारी केले</w:t>
            </w:r>
          </w:p>
        </w:tc>
        <w:tc>
          <w:tcPr>
            <w:tcW w:w="2790" w:type="dxa"/>
            <w:tcBorders>
              <w:top w:val="nil"/>
              <w:left w:val="nil"/>
              <w:bottom w:val="nil"/>
              <w:right w:val="single" w:sz="8" w:space="0" w:color="000000"/>
            </w:tcBorders>
            <w:shd w:val="clear" w:color="auto" w:fill="auto"/>
            <w:hideMark/>
          </w:tcPr>
          <w:p w14:paraId="150AAF2D" w14:textId="4F44E319" w:rsidR="00205803" w:rsidRPr="007909A7" w:rsidRDefault="00205803" w:rsidP="007909A7">
            <w:pPr>
              <w:spacing w:after="0"/>
              <w:ind w:left="360" w:right="0"/>
              <w:jc w:val="center"/>
              <w:rPr>
                <w:rFonts w:ascii="DVOT-SurekhMR" w:eastAsia="Times New Roman" w:hAnsi="DVOT-SurekhMR" w:cs="DVOT-SurekhMR"/>
                <w:b/>
                <w:bCs/>
                <w:sz w:val="24"/>
                <w:szCs w:val="24"/>
              </w:rPr>
            </w:pPr>
          </w:p>
        </w:tc>
        <w:tc>
          <w:tcPr>
            <w:tcW w:w="2790" w:type="dxa"/>
            <w:tcBorders>
              <w:top w:val="nil"/>
              <w:left w:val="nil"/>
              <w:bottom w:val="nil"/>
              <w:right w:val="single" w:sz="4" w:space="0" w:color="auto"/>
            </w:tcBorders>
            <w:shd w:val="clear" w:color="auto" w:fill="auto"/>
            <w:hideMark/>
          </w:tcPr>
          <w:p w14:paraId="55EF1E73" w14:textId="20C927D3" w:rsidR="00205803" w:rsidRPr="007909A7" w:rsidRDefault="00205803" w:rsidP="007909A7">
            <w:pPr>
              <w:spacing w:after="0"/>
              <w:ind w:left="360" w:right="0"/>
              <w:jc w:val="center"/>
              <w:rPr>
                <w:rFonts w:ascii="DVOT-SurekhMR" w:eastAsia="Times New Roman" w:hAnsi="DVOT-SurekhMR" w:cs="DVOT-SurekhMR"/>
                <w:sz w:val="24"/>
                <w:szCs w:val="24"/>
              </w:rPr>
            </w:pPr>
          </w:p>
        </w:tc>
      </w:tr>
      <w:tr w:rsidR="00205803" w:rsidRPr="007909A7" w14:paraId="0635C25A" w14:textId="77777777" w:rsidTr="005F171F">
        <w:trPr>
          <w:trHeight w:val="360"/>
        </w:trPr>
        <w:tc>
          <w:tcPr>
            <w:tcW w:w="3960" w:type="dxa"/>
            <w:tcBorders>
              <w:top w:val="nil"/>
              <w:left w:val="single" w:sz="4" w:space="0" w:color="auto"/>
              <w:bottom w:val="nil"/>
              <w:right w:val="single" w:sz="4" w:space="0" w:color="auto"/>
            </w:tcBorders>
            <w:shd w:val="clear" w:color="auto" w:fill="auto"/>
            <w:hideMark/>
          </w:tcPr>
          <w:p w14:paraId="4F8D9426" w14:textId="77777777" w:rsidR="00205803" w:rsidRPr="007909A7" w:rsidRDefault="00205803" w:rsidP="005F171F">
            <w:pPr>
              <w:spacing w:after="0"/>
              <w:ind w:left="0" w:right="72"/>
              <w:jc w:val="both"/>
              <w:rPr>
                <w:rFonts w:ascii="DVOT-SurekhMR" w:eastAsia="Times New Roman" w:hAnsi="DVOT-SurekhMR" w:cs="DVOT-SurekhMR"/>
                <w:sz w:val="24"/>
                <w:szCs w:val="24"/>
              </w:rPr>
            </w:pPr>
            <w:r w:rsidRPr="007909A7">
              <w:rPr>
                <w:rFonts w:ascii="DVOT-SurekhMR" w:eastAsia="Times New Roman" w:hAnsi="DVOT-SurekhMR" w:cs="DVOT-SurekhMR"/>
                <w:sz w:val="24"/>
                <w:szCs w:val="24"/>
              </w:rPr>
              <w:t>प्रत्येकी रु.1,000/- चे 27,500 समभाग महाराष्ट्र सरकारने पूर्णपणे सदस्यत्व घेतले आणि भरले</w:t>
            </w:r>
          </w:p>
        </w:tc>
        <w:tc>
          <w:tcPr>
            <w:tcW w:w="2790" w:type="dxa"/>
            <w:tcBorders>
              <w:top w:val="nil"/>
              <w:left w:val="nil"/>
              <w:bottom w:val="single" w:sz="8" w:space="0" w:color="auto"/>
              <w:right w:val="single" w:sz="8" w:space="0" w:color="000000"/>
            </w:tcBorders>
            <w:shd w:val="clear" w:color="auto" w:fill="auto"/>
            <w:hideMark/>
          </w:tcPr>
          <w:p w14:paraId="05795112" w14:textId="6B453C4A" w:rsidR="00205803" w:rsidRPr="007909A7" w:rsidRDefault="00205803" w:rsidP="007909A7">
            <w:pPr>
              <w:spacing w:after="0"/>
              <w:ind w:left="36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27,500,000</w:t>
            </w:r>
          </w:p>
        </w:tc>
        <w:tc>
          <w:tcPr>
            <w:tcW w:w="2790" w:type="dxa"/>
            <w:tcBorders>
              <w:top w:val="nil"/>
              <w:left w:val="nil"/>
              <w:bottom w:val="single" w:sz="8" w:space="0" w:color="auto"/>
              <w:right w:val="single" w:sz="4" w:space="0" w:color="auto"/>
            </w:tcBorders>
            <w:shd w:val="clear" w:color="auto" w:fill="auto"/>
            <w:hideMark/>
          </w:tcPr>
          <w:p w14:paraId="1A27DC29" w14:textId="1FCEA128" w:rsidR="00205803" w:rsidRPr="007909A7" w:rsidRDefault="00205803" w:rsidP="007909A7">
            <w:pPr>
              <w:spacing w:after="0"/>
              <w:ind w:left="36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27,500,000</w:t>
            </w:r>
          </w:p>
        </w:tc>
      </w:tr>
      <w:tr w:rsidR="00205803" w:rsidRPr="007909A7" w14:paraId="44A5224B" w14:textId="77777777" w:rsidTr="005F171F">
        <w:trPr>
          <w:trHeight w:val="360"/>
        </w:trPr>
        <w:tc>
          <w:tcPr>
            <w:tcW w:w="3960" w:type="dxa"/>
            <w:tcBorders>
              <w:top w:val="nil"/>
              <w:left w:val="single" w:sz="4" w:space="0" w:color="auto"/>
              <w:bottom w:val="single" w:sz="4" w:space="0" w:color="auto"/>
              <w:right w:val="single" w:sz="4" w:space="0" w:color="auto"/>
            </w:tcBorders>
            <w:shd w:val="clear" w:color="auto" w:fill="auto"/>
            <w:hideMark/>
          </w:tcPr>
          <w:p w14:paraId="576DA5AD" w14:textId="77777777" w:rsidR="00205803" w:rsidRPr="007909A7" w:rsidRDefault="00205803" w:rsidP="005F171F">
            <w:pPr>
              <w:spacing w:after="0"/>
              <w:ind w:left="0" w:right="0"/>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एकूण</w:t>
            </w:r>
          </w:p>
        </w:tc>
        <w:tc>
          <w:tcPr>
            <w:tcW w:w="2790" w:type="dxa"/>
            <w:tcBorders>
              <w:top w:val="single" w:sz="8" w:space="0" w:color="auto"/>
              <w:left w:val="nil"/>
              <w:bottom w:val="single" w:sz="4" w:space="0" w:color="auto"/>
              <w:right w:val="single" w:sz="8" w:space="0" w:color="000000"/>
            </w:tcBorders>
            <w:shd w:val="clear" w:color="auto" w:fill="auto"/>
            <w:hideMark/>
          </w:tcPr>
          <w:p w14:paraId="2479B36B" w14:textId="5F233174" w:rsidR="00205803" w:rsidRPr="007909A7" w:rsidRDefault="00205803" w:rsidP="007909A7">
            <w:pPr>
              <w:spacing w:after="0"/>
              <w:ind w:left="360" w:right="0"/>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27,500,000</w:t>
            </w:r>
          </w:p>
        </w:tc>
        <w:tc>
          <w:tcPr>
            <w:tcW w:w="2790" w:type="dxa"/>
            <w:tcBorders>
              <w:top w:val="nil"/>
              <w:left w:val="nil"/>
              <w:bottom w:val="single" w:sz="4" w:space="0" w:color="auto"/>
              <w:right w:val="single" w:sz="4" w:space="0" w:color="auto"/>
            </w:tcBorders>
            <w:shd w:val="clear" w:color="auto" w:fill="auto"/>
            <w:hideMark/>
          </w:tcPr>
          <w:p w14:paraId="6BE4D3FB" w14:textId="315C18B9" w:rsidR="00205803" w:rsidRPr="007909A7" w:rsidRDefault="00205803" w:rsidP="007909A7">
            <w:pPr>
              <w:spacing w:after="0"/>
              <w:ind w:left="360" w:right="0"/>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27,500,000</w:t>
            </w:r>
          </w:p>
        </w:tc>
      </w:tr>
    </w:tbl>
    <w:p w14:paraId="0E21767C" w14:textId="77777777" w:rsidR="00205803" w:rsidRPr="007909A7" w:rsidRDefault="00205803" w:rsidP="005F171F">
      <w:pPr>
        <w:tabs>
          <w:tab w:val="left" w:pos="5542"/>
        </w:tabs>
        <w:spacing w:after="0"/>
        <w:ind w:left="-90" w:right="-25"/>
        <w:jc w:val="center"/>
        <w:rPr>
          <w:rFonts w:ascii="DVOT-SurekhMR" w:eastAsia="Times New Roman" w:hAnsi="DVOT-SurekhMR" w:cs="DVOT-SurekhMR"/>
          <w:b/>
          <w:sz w:val="24"/>
          <w:szCs w:val="24"/>
        </w:rPr>
      </w:pPr>
    </w:p>
    <w:p w14:paraId="34CB215B" w14:textId="28F31D4D" w:rsidR="00205803" w:rsidRPr="007909A7" w:rsidRDefault="00562DF1" w:rsidP="005F171F">
      <w:pPr>
        <w:tabs>
          <w:tab w:val="left" w:pos="5542"/>
        </w:tabs>
        <w:spacing w:after="0"/>
        <w:ind w:left="-90" w:right="-25"/>
        <w:jc w:val="center"/>
        <w:rPr>
          <w:rFonts w:ascii="DVOT-SurekhMR" w:eastAsia="Times New Roman" w:hAnsi="DVOT-SurekhMR" w:cs="DVOT-SurekhMR"/>
          <w:bCs/>
          <w:sz w:val="24"/>
          <w:szCs w:val="20"/>
          <w:lang w:bidi="mr-IN"/>
        </w:rPr>
      </w:pPr>
      <w:r w:rsidRPr="007909A7">
        <w:rPr>
          <w:rFonts w:ascii="DVOT-SurekhMR" w:eastAsia="Times New Roman" w:hAnsi="DVOT-SurekhMR" w:cs="DVOT-SurekhMR"/>
          <w:bCs/>
          <w:sz w:val="24"/>
          <w:szCs w:val="24"/>
          <w:cs/>
          <w:lang w:bidi="mr-IN"/>
        </w:rPr>
        <w:t>अ</w:t>
      </w:r>
      <w:r w:rsidR="00205803" w:rsidRPr="007909A7">
        <w:rPr>
          <w:rFonts w:ascii="DVOT-SurekhMR" w:eastAsia="Times New Roman" w:hAnsi="DVOT-SurekhMR" w:cs="DVOT-SurekhMR"/>
          <w:bCs/>
          <w:sz w:val="24"/>
          <w:szCs w:val="24"/>
        </w:rPr>
        <w:t xml:space="preserve">) </w:t>
      </w:r>
      <w:r w:rsidRPr="007909A7">
        <w:rPr>
          <w:rFonts w:ascii="DVOT-SurekhMR" w:eastAsia="Times New Roman" w:hAnsi="DVOT-SurekhMR" w:cs="DVOT-SurekhMR"/>
          <w:bCs/>
          <w:sz w:val="24"/>
          <w:szCs w:val="24"/>
          <w:cs/>
          <w:lang w:bidi="mr-IN"/>
        </w:rPr>
        <w:t>वर्षाच्या सुरुवातीची आणि अखेरील देय भाग भांडवलाचे</w:t>
      </w:r>
      <w:r w:rsidR="00205803" w:rsidRPr="007909A7">
        <w:rPr>
          <w:rFonts w:ascii="DVOT-SurekhMR" w:eastAsia="Times New Roman" w:hAnsi="DVOT-SurekhMR" w:cs="DVOT-SurekhMR"/>
          <w:bCs/>
          <w:sz w:val="24"/>
          <w:szCs w:val="24"/>
        </w:rPr>
        <w:t xml:space="preserve"> </w:t>
      </w:r>
      <w:r w:rsidRPr="007909A7">
        <w:rPr>
          <w:rFonts w:ascii="DVOT-SurekhMR" w:eastAsia="Times New Roman" w:hAnsi="DVOT-SurekhMR" w:cs="DVOT-SurekhMR"/>
          <w:bCs/>
          <w:sz w:val="24"/>
          <w:szCs w:val="24"/>
          <w:cs/>
          <w:lang w:bidi="mr-IN"/>
        </w:rPr>
        <w:t>ताळमेळ</w:t>
      </w:r>
    </w:p>
    <w:tbl>
      <w:tblPr>
        <w:tblW w:w="9540" w:type="dxa"/>
        <w:tblInd w:w="-162" w:type="dxa"/>
        <w:tblLayout w:type="fixed"/>
        <w:tblLook w:val="04A0" w:firstRow="1" w:lastRow="0" w:firstColumn="1" w:lastColumn="0" w:noHBand="0" w:noVBand="1"/>
      </w:tblPr>
      <w:tblGrid>
        <w:gridCol w:w="3127"/>
        <w:gridCol w:w="1710"/>
        <w:gridCol w:w="1620"/>
        <w:gridCol w:w="1440"/>
        <w:gridCol w:w="1643"/>
      </w:tblGrid>
      <w:tr w:rsidR="00205803" w:rsidRPr="007909A7" w14:paraId="01FCE0AE" w14:textId="77777777" w:rsidTr="007909A7">
        <w:trPr>
          <w:trHeight w:val="360"/>
        </w:trPr>
        <w:tc>
          <w:tcPr>
            <w:tcW w:w="3127" w:type="dxa"/>
            <w:vMerge w:val="restart"/>
            <w:tcBorders>
              <w:top w:val="single" w:sz="4" w:space="0" w:color="auto"/>
              <w:left w:val="single" w:sz="4" w:space="0" w:color="auto"/>
              <w:right w:val="single" w:sz="4" w:space="0" w:color="auto"/>
            </w:tcBorders>
            <w:shd w:val="clear" w:color="auto" w:fill="auto"/>
            <w:noWrap/>
            <w:vAlign w:val="bottom"/>
            <w:hideMark/>
          </w:tcPr>
          <w:p w14:paraId="67C62FA0" w14:textId="7C8FBA88" w:rsidR="00205803" w:rsidRPr="007909A7" w:rsidRDefault="00205803" w:rsidP="005F171F">
            <w:pPr>
              <w:spacing w:after="0"/>
              <w:ind w:left="0" w:right="0"/>
              <w:jc w:val="center"/>
              <w:rPr>
                <w:rFonts w:ascii="DVOT-SurekhMR" w:eastAsia="Times New Roman" w:hAnsi="DVOT-SurekhMR" w:cs="DVOT-SurekhMR"/>
                <w:b/>
                <w:bCs/>
                <w:sz w:val="24"/>
                <w:szCs w:val="21"/>
                <w:lang w:bidi="mr-IN"/>
              </w:rPr>
            </w:pPr>
            <w:r w:rsidRPr="007909A7">
              <w:rPr>
                <w:rFonts w:ascii="DVOT-SurekhMR" w:eastAsia="Times New Roman" w:hAnsi="DVOT-SurekhMR" w:cs="DVOT-SurekhMR"/>
                <w:b/>
                <w:bCs/>
                <w:sz w:val="24"/>
                <w:szCs w:val="21"/>
                <w:cs/>
                <w:lang w:bidi="mr-IN"/>
              </w:rPr>
              <w:t>तपशिल</w:t>
            </w:r>
          </w:p>
          <w:p w14:paraId="391E0E3A" w14:textId="77777777" w:rsidR="00205803" w:rsidRPr="007909A7" w:rsidRDefault="00205803" w:rsidP="005F171F">
            <w:pPr>
              <w:spacing w:after="0"/>
              <w:ind w:left="0" w:right="0"/>
              <w:jc w:val="center"/>
              <w:rPr>
                <w:rFonts w:ascii="DVOT-SurekhMR" w:eastAsia="Times New Roman" w:hAnsi="DVOT-SurekhMR" w:cs="DVOT-SurekhMR"/>
                <w:b/>
                <w:bCs/>
                <w:sz w:val="24"/>
                <w:szCs w:val="24"/>
              </w:rPr>
            </w:pPr>
            <w:r w:rsidRPr="007909A7">
              <w:rPr>
                <w:rFonts w:ascii="Cambria" w:eastAsia="Times New Roman" w:hAnsi="Cambria" w:cs="Cambria"/>
                <w:b/>
                <w:bCs/>
                <w:sz w:val="24"/>
                <w:szCs w:val="24"/>
              </w:rPr>
              <w:t> </w:t>
            </w:r>
          </w:p>
        </w:tc>
        <w:tc>
          <w:tcPr>
            <w:tcW w:w="3330" w:type="dxa"/>
            <w:gridSpan w:val="2"/>
            <w:tcBorders>
              <w:top w:val="single" w:sz="4" w:space="0" w:color="auto"/>
              <w:left w:val="nil"/>
              <w:bottom w:val="nil"/>
              <w:right w:val="nil"/>
            </w:tcBorders>
            <w:shd w:val="clear" w:color="auto" w:fill="auto"/>
            <w:noWrap/>
            <w:vAlign w:val="bottom"/>
            <w:hideMark/>
          </w:tcPr>
          <w:p w14:paraId="51149FA3" w14:textId="401243B1" w:rsidR="00205803" w:rsidRPr="007909A7" w:rsidRDefault="00205803" w:rsidP="007909A7">
            <w:pPr>
              <w:spacing w:after="0"/>
              <w:ind w:left="-108" w:right="-108"/>
              <w:jc w:val="center"/>
              <w:rPr>
                <w:rFonts w:ascii="DVOT-SurekhMR" w:eastAsia="Times New Roman" w:hAnsi="DVOT-SurekhMR" w:cs="DVOT-SurekhMR"/>
                <w:b/>
                <w:bCs/>
                <w:sz w:val="24"/>
                <w:szCs w:val="21"/>
                <w:lang w:bidi="mr-IN"/>
              </w:rPr>
            </w:pPr>
            <w:r w:rsidRPr="007909A7">
              <w:rPr>
                <w:rFonts w:ascii="DVOT-SurekhMR" w:eastAsia="Times New Roman" w:hAnsi="DVOT-SurekhMR" w:cs="DVOT-SurekhMR"/>
                <w:b/>
                <w:bCs/>
                <w:sz w:val="24"/>
                <w:szCs w:val="24"/>
              </w:rPr>
              <w:t xml:space="preserve">31 मार्च 2022 </w:t>
            </w:r>
            <w:r w:rsidR="00562DF1" w:rsidRPr="007909A7">
              <w:rPr>
                <w:rFonts w:ascii="DVOT-SurekhMR" w:eastAsia="Times New Roman" w:hAnsi="DVOT-SurekhMR" w:cs="DVOT-SurekhMR"/>
                <w:b/>
                <w:bCs/>
                <w:sz w:val="24"/>
                <w:szCs w:val="21"/>
                <w:cs/>
                <w:lang w:bidi="mr-IN"/>
              </w:rPr>
              <w:t>अखेर</w:t>
            </w:r>
          </w:p>
        </w:tc>
        <w:tc>
          <w:tcPr>
            <w:tcW w:w="3083" w:type="dxa"/>
            <w:gridSpan w:val="2"/>
            <w:tcBorders>
              <w:top w:val="single" w:sz="4" w:space="0" w:color="auto"/>
              <w:left w:val="single" w:sz="8" w:space="0" w:color="auto"/>
              <w:bottom w:val="nil"/>
              <w:right w:val="single" w:sz="4" w:space="0" w:color="auto"/>
            </w:tcBorders>
            <w:shd w:val="clear" w:color="auto" w:fill="auto"/>
            <w:noWrap/>
            <w:vAlign w:val="bottom"/>
            <w:hideMark/>
          </w:tcPr>
          <w:p w14:paraId="1F3CFE84" w14:textId="1C86A89A" w:rsidR="00205803" w:rsidRPr="007909A7" w:rsidRDefault="00205803" w:rsidP="007909A7">
            <w:pPr>
              <w:spacing w:after="0"/>
              <w:ind w:left="-108" w:right="-108"/>
              <w:jc w:val="center"/>
              <w:rPr>
                <w:rFonts w:ascii="DVOT-SurekhMR" w:eastAsia="Times New Roman" w:hAnsi="DVOT-SurekhMR" w:cs="DVOT-SurekhMR"/>
                <w:b/>
                <w:bCs/>
                <w:sz w:val="24"/>
                <w:szCs w:val="21"/>
                <w:lang w:bidi="mr-IN"/>
              </w:rPr>
            </w:pPr>
            <w:r w:rsidRPr="007909A7">
              <w:rPr>
                <w:rFonts w:ascii="DVOT-SurekhMR" w:eastAsia="Times New Roman" w:hAnsi="DVOT-SurekhMR" w:cs="DVOT-SurekhMR"/>
                <w:b/>
                <w:bCs/>
                <w:sz w:val="24"/>
                <w:szCs w:val="24"/>
              </w:rPr>
              <w:t xml:space="preserve">31 मार्च 2021 </w:t>
            </w:r>
            <w:r w:rsidR="00562DF1" w:rsidRPr="007909A7">
              <w:rPr>
                <w:rFonts w:ascii="DVOT-SurekhMR" w:eastAsia="Times New Roman" w:hAnsi="DVOT-SurekhMR" w:cs="DVOT-SurekhMR"/>
                <w:b/>
                <w:bCs/>
                <w:sz w:val="24"/>
                <w:szCs w:val="21"/>
                <w:cs/>
                <w:lang w:bidi="mr-IN"/>
              </w:rPr>
              <w:t>अखेर</w:t>
            </w:r>
          </w:p>
        </w:tc>
      </w:tr>
      <w:tr w:rsidR="00205803" w:rsidRPr="007909A7" w14:paraId="52227ACB" w14:textId="77777777" w:rsidTr="007909A7">
        <w:trPr>
          <w:trHeight w:val="360"/>
        </w:trPr>
        <w:tc>
          <w:tcPr>
            <w:tcW w:w="3127" w:type="dxa"/>
            <w:vMerge/>
            <w:tcBorders>
              <w:left w:val="single" w:sz="4" w:space="0" w:color="auto"/>
              <w:bottom w:val="nil"/>
              <w:right w:val="single" w:sz="4" w:space="0" w:color="auto"/>
            </w:tcBorders>
            <w:shd w:val="clear" w:color="auto" w:fill="auto"/>
            <w:noWrap/>
            <w:vAlign w:val="bottom"/>
            <w:hideMark/>
          </w:tcPr>
          <w:p w14:paraId="5D4414B4" w14:textId="77777777" w:rsidR="00205803" w:rsidRPr="007909A7" w:rsidRDefault="00205803" w:rsidP="005F171F">
            <w:pPr>
              <w:spacing w:after="0"/>
              <w:ind w:left="0" w:right="0"/>
              <w:jc w:val="center"/>
              <w:rPr>
                <w:rFonts w:ascii="DVOT-SurekhMR" w:eastAsia="Times New Roman" w:hAnsi="DVOT-SurekhMR" w:cs="DVOT-SurekhMR"/>
                <w:b/>
                <w:bCs/>
                <w:sz w:val="24"/>
                <w:szCs w:val="24"/>
              </w:rPr>
            </w:pPr>
          </w:p>
        </w:tc>
        <w:tc>
          <w:tcPr>
            <w:tcW w:w="1710" w:type="dxa"/>
            <w:tcBorders>
              <w:top w:val="single" w:sz="4" w:space="0" w:color="auto"/>
              <w:left w:val="nil"/>
              <w:bottom w:val="single" w:sz="8" w:space="0" w:color="auto"/>
              <w:right w:val="nil"/>
            </w:tcBorders>
            <w:shd w:val="clear" w:color="auto" w:fill="auto"/>
            <w:noWrap/>
            <w:vAlign w:val="bottom"/>
            <w:hideMark/>
          </w:tcPr>
          <w:p w14:paraId="17DB1EA7" w14:textId="706B007E" w:rsidR="00205803" w:rsidRPr="007909A7" w:rsidRDefault="00205803" w:rsidP="007909A7">
            <w:pPr>
              <w:spacing w:after="0"/>
              <w:ind w:left="-108" w:right="-108"/>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भागांची संख्या</w:t>
            </w:r>
          </w:p>
        </w:tc>
        <w:tc>
          <w:tcPr>
            <w:tcW w:w="1620" w:type="dxa"/>
            <w:tcBorders>
              <w:top w:val="single" w:sz="4" w:space="0" w:color="auto"/>
              <w:left w:val="single" w:sz="4" w:space="0" w:color="auto"/>
              <w:bottom w:val="single" w:sz="8" w:space="0" w:color="auto"/>
              <w:right w:val="nil"/>
            </w:tcBorders>
            <w:shd w:val="clear" w:color="auto" w:fill="auto"/>
            <w:noWrap/>
            <w:vAlign w:val="bottom"/>
            <w:hideMark/>
          </w:tcPr>
          <w:p w14:paraId="4C33AE4E" w14:textId="77777777" w:rsidR="00205803" w:rsidRPr="007909A7" w:rsidRDefault="00205803" w:rsidP="007909A7">
            <w:pPr>
              <w:spacing w:after="0"/>
              <w:ind w:left="-108" w:right="-108"/>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(रुपये)</w:t>
            </w:r>
          </w:p>
        </w:tc>
        <w:tc>
          <w:tcPr>
            <w:tcW w:w="1440" w:type="dxa"/>
            <w:tcBorders>
              <w:top w:val="single" w:sz="4" w:space="0" w:color="auto"/>
              <w:left w:val="single" w:sz="8" w:space="0" w:color="auto"/>
              <w:bottom w:val="single" w:sz="8" w:space="0" w:color="auto"/>
              <w:right w:val="nil"/>
            </w:tcBorders>
            <w:shd w:val="clear" w:color="auto" w:fill="auto"/>
            <w:noWrap/>
            <w:vAlign w:val="bottom"/>
            <w:hideMark/>
          </w:tcPr>
          <w:p w14:paraId="75B2C4AB" w14:textId="6FDA777C" w:rsidR="00205803" w:rsidRPr="007909A7" w:rsidRDefault="00205803" w:rsidP="007909A7">
            <w:pPr>
              <w:spacing w:after="0"/>
              <w:ind w:left="-108" w:right="-108"/>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भागांची संख्या</w:t>
            </w:r>
          </w:p>
        </w:tc>
        <w:tc>
          <w:tcPr>
            <w:tcW w:w="1643"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662FC842" w14:textId="77777777" w:rsidR="00205803" w:rsidRPr="007909A7" w:rsidRDefault="00205803" w:rsidP="007909A7">
            <w:pPr>
              <w:spacing w:after="0"/>
              <w:ind w:left="-108" w:right="-108"/>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(रुपये)</w:t>
            </w:r>
          </w:p>
        </w:tc>
      </w:tr>
      <w:tr w:rsidR="00205803" w:rsidRPr="007909A7" w14:paraId="342FF50E" w14:textId="77777777" w:rsidTr="007909A7">
        <w:trPr>
          <w:trHeight w:val="360"/>
        </w:trPr>
        <w:tc>
          <w:tcPr>
            <w:tcW w:w="3127" w:type="dxa"/>
            <w:tcBorders>
              <w:top w:val="single" w:sz="8" w:space="0" w:color="auto"/>
              <w:left w:val="single" w:sz="4" w:space="0" w:color="auto"/>
              <w:bottom w:val="nil"/>
              <w:right w:val="single" w:sz="4" w:space="0" w:color="auto"/>
            </w:tcBorders>
            <w:shd w:val="clear" w:color="auto" w:fill="auto"/>
            <w:noWrap/>
            <w:vAlign w:val="bottom"/>
            <w:hideMark/>
          </w:tcPr>
          <w:p w14:paraId="0FCDB064" w14:textId="77777777" w:rsidR="00205803" w:rsidRPr="007909A7" w:rsidRDefault="00205803" w:rsidP="005F171F">
            <w:pPr>
              <w:spacing w:after="0"/>
              <w:ind w:left="0" w:right="0"/>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710" w:type="dxa"/>
            <w:tcBorders>
              <w:top w:val="nil"/>
              <w:left w:val="nil"/>
              <w:bottom w:val="nil"/>
              <w:right w:val="nil"/>
            </w:tcBorders>
            <w:shd w:val="clear" w:color="auto" w:fill="auto"/>
            <w:noWrap/>
            <w:vAlign w:val="bottom"/>
            <w:hideMark/>
          </w:tcPr>
          <w:p w14:paraId="60F49C5B" w14:textId="352D4979" w:rsidR="00205803" w:rsidRPr="007909A7" w:rsidRDefault="00205803" w:rsidP="007909A7">
            <w:pPr>
              <w:spacing w:after="0"/>
              <w:ind w:left="0" w:right="0"/>
              <w:jc w:val="center"/>
              <w:rPr>
                <w:rFonts w:ascii="DVOT-SurekhMR" w:eastAsia="Times New Roman" w:hAnsi="DVOT-SurekhMR" w:cs="DVOT-SurekhMR"/>
                <w:sz w:val="24"/>
                <w:szCs w:val="24"/>
              </w:rPr>
            </w:pPr>
          </w:p>
        </w:tc>
        <w:tc>
          <w:tcPr>
            <w:tcW w:w="1620" w:type="dxa"/>
            <w:tcBorders>
              <w:top w:val="nil"/>
              <w:left w:val="single" w:sz="4" w:space="0" w:color="auto"/>
              <w:bottom w:val="nil"/>
              <w:right w:val="nil"/>
            </w:tcBorders>
            <w:shd w:val="clear" w:color="auto" w:fill="auto"/>
            <w:noWrap/>
            <w:vAlign w:val="bottom"/>
            <w:hideMark/>
          </w:tcPr>
          <w:p w14:paraId="231F3975" w14:textId="25687FC0" w:rsidR="00205803" w:rsidRPr="007909A7" w:rsidRDefault="00205803" w:rsidP="007909A7">
            <w:pPr>
              <w:spacing w:after="0"/>
              <w:ind w:left="0" w:right="0"/>
              <w:jc w:val="center"/>
              <w:rPr>
                <w:rFonts w:ascii="DVOT-SurekhMR" w:eastAsia="Times New Roman" w:hAnsi="DVOT-SurekhMR" w:cs="DVOT-SurekhMR"/>
                <w:sz w:val="24"/>
                <w:szCs w:val="24"/>
              </w:rPr>
            </w:pPr>
          </w:p>
        </w:tc>
        <w:tc>
          <w:tcPr>
            <w:tcW w:w="1440" w:type="dxa"/>
            <w:tcBorders>
              <w:top w:val="nil"/>
              <w:left w:val="single" w:sz="8" w:space="0" w:color="auto"/>
              <w:bottom w:val="nil"/>
              <w:right w:val="nil"/>
            </w:tcBorders>
            <w:shd w:val="clear" w:color="auto" w:fill="auto"/>
            <w:noWrap/>
            <w:vAlign w:val="bottom"/>
            <w:hideMark/>
          </w:tcPr>
          <w:p w14:paraId="7FEC14A4" w14:textId="34F9A598" w:rsidR="00205803" w:rsidRPr="007909A7" w:rsidRDefault="00205803" w:rsidP="007909A7">
            <w:pPr>
              <w:spacing w:after="0"/>
              <w:ind w:left="0" w:right="0"/>
              <w:jc w:val="center"/>
              <w:rPr>
                <w:rFonts w:ascii="DVOT-SurekhMR" w:eastAsia="Times New Roman" w:hAnsi="DVOT-SurekhMR" w:cs="DVOT-SurekhMR"/>
                <w:sz w:val="24"/>
                <w:szCs w:val="24"/>
              </w:rPr>
            </w:pPr>
          </w:p>
        </w:tc>
        <w:tc>
          <w:tcPr>
            <w:tcW w:w="1643" w:type="dxa"/>
            <w:tcBorders>
              <w:top w:val="nil"/>
              <w:left w:val="single" w:sz="4" w:space="0" w:color="auto"/>
              <w:bottom w:val="nil"/>
              <w:right w:val="single" w:sz="4" w:space="0" w:color="auto"/>
            </w:tcBorders>
            <w:shd w:val="clear" w:color="auto" w:fill="auto"/>
            <w:noWrap/>
            <w:vAlign w:val="bottom"/>
            <w:hideMark/>
          </w:tcPr>
          <w:p w14:paraId="1EE0E14C" w14:textId="68527E93" w:rsidR="00205803" w:rsidRPr="007909A7" w:rsidRDefault="00205803" w:rsidP="007909A7">
            <w:pPr>
              <w:spacing w:after="0"/>
              <w:ind w:left="0" w:right="0"/>
              <w:jc w:val="center"/>
              <w:rPr>
                <w:rFonts w:ascii="DVOT-SurekhMR" w:eastAsia="Times New Roman" w:hAnsi="DVOT-SurekhMR" w:cs="DVOT-SurekhMR"/>
                <w:sz w:val="24"/>
                <w:szCs w:val="24"/>
              </w:rPr>
            </w:pPr>
          </w:p>
        </w:tc>
      </w:tr>
      <w:tr w:rsidR="00205803" w:rsidRPr="007909A7" w14:paraId="63E8E281" w14:textId="77777777" w:rsidTr="007909A7">
        <w:trPr>
          <w:trHeight w:val="360"/>
        </w:trPr>
        <w:tc>
          <w:tcPr>
            <w:tcW w:w="3127" w:type="dxa"/>
            <w:tcBorders>
              <w:top w:val="nil"/>
              <w:left w:val="single" w:sz="4" w:space="0" w:color="auto"/>
              <w:bottom w:val="nil"/>
              <w:right w:val="single" w:sz="4" w:space="0" w:color="auto"/>
            </w:tcBorders>
            <w:shd w:val="clear" w:color="auto" w:fill="auto"/>
            <w:hideMark/>
          </w:tcPr>
          <w:p w14:paraId="2ED8E8C3" w14:textId="77777777" w:rsidR="00205803" w:rsidRPr="007909A7" w:rsidRDefault="00205803" w:rsidP="005F171F">
            <w:pPr>
              <w:spacing w:after="0"/>
              <w:ind w:left="0" w:right="0"/>
              <w:rPr>
                <w:rFonts w:ascii="DVOT-SurekhMR" w:eastAsia="Times New Roman" w:hAnsi="DVOT-SurekhMR" w:cs="DVOT-SurekhMR"/>
                <w:sz w:val="24"/>
                <w:szCs w:val="24"/>
              </w:rPr>
            </w:pPr>
            <w:r w:rsidRPr="007909A7">
              <w:rPr>
                <w:rFonts w:ascii="DVOT-SurekhMR" w:eastAsia="Times New Roman" w:hAnsi="DVOT-SurekhMR" w:cs="DVOT-SurekhMR"/>
                <w:sz w:val="24"/>
                <w:szCs w:val="24"/>
              </w:rPr>
              <w:t>वर्षाच्या सुरूवातीस</w:t>
            </w:r>
          </w:p>
        </w:tc>
        <w:tc>
          <w:tcPr>
            <w:tcW w:w="1710" w:type="dxa"/>
            <w:tcBorders>
              <w:top w:val="nil"/>
              <w:left w:val="nil"/>
              <w:bottom w:val="nil"/>
              <w:right w:val="nil"/>
            </w:tcBorders>
            <w:shd w:val="clear" w:color="auto" w:fill="auto"/>
            <w:hideMark/>
          </w:tcPr>
          <w:p w14:paraId="5266500A" w14:textId="792BC213"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27,500</w:t>
            </w:r>
          </w:p>
        </w:tc>
        <w:tc>
          <w:tcPr>
            <w:tcW w:w="1620" w:type="dxa"/>
            <w:tcBorders>
              <w:top w:val="nil"/>
              <w:left w:val="single" w:sz="4" w:space="0" w:color="auto"/>
              <w:bottom w:val="nil"/>
              <w:right w:val="nil"/>
            </w:tcBorders>
            <w:shd w:val="clear" w:color="auto" w:fill="auto"/>
            <w:hideMark/>
          </w:tcPr>
          <w:p w14:paraId="3A19693F" w14:textId="1EC1592D"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27,500,000</w:t>
            </w:r>
          </w:p>
        </w:tc>
        <w:tc>
          <w:tcPr>
            <w:tcW w:w="1440" w:type="dxa"/>
            <w:tcBorders>
              <w:top w:val="nil"/>
              <w:left w:val="single" w:sz="8" w:space="0" w:color="auto"/>
              <w:bottom w:val="nil"/>
              <w:right w:val="nil"/>
            </w:tcBorders>
            <w:shd w:val="clear" w:color="auto" w:fill="auto"/>
            <w:hideMark/>
          </w:tcPr>
          <w:p w14:paraId="7BE77903" w14:textId="22663D38"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27,500</w:t>
            </w:r>
          </w:p>
        </w:tc>
        <w:tc>
          <w:tcPr>
            <w:tcW w:w="1643" w:type="dxa"/>
            <w:tcBorders>
              <w:top w:val="nil"/>
              <w:left w:val="single" w:sz="4" w:space="0" w:color="auto"/>
              <w:bottom w:val="nil"/>
              <w:right w:val="single" w:sz="4" w:space="0" w:color="auto"/>
            </w:tcBorders>
            <w:shd w:val="clear" w:color="auto" w:fill="auto"/>
            <w:hideMark/>
          </w:tcPr>
          <w:p w14:paraId="7A1A7434" w14:textId="474753B4"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27,500,000</w:t>
            </w:r>
          </w:p>
        </w:tc>
      </w:tr>
      <w:tr w:rsidR="00205803" w:rsidRPr="007909A7" w14:paraId="10AEAAF5" w14:textId="77777777" w:rsidTr="007909A7">
        <w:trPr>
          <w:trHeight w:val="87"/>
        </w:trPr>
        <w:tc>
          <w:tcPr>
            <w:tcW w:w="3127" w:type="dxa"/>
            <w:tcBorders>
              <w:top w:val="nil"/>
              <w:left w:val="single" w:sz="4" w:space="0" w:color="auto"/>
              <w:bottom w:val="nil"/>
              <w:right w:val="single" w:sz="4" w:space="0" w:color="auto"/>
            </w:tcBorders>
            <w:shd w:val="clear" w:color="auto" w:fill="auto"/>
            <w:hideMark/>
          </w:tcPr>
          <w:p w14:paraId="78465330" w14:textId="39F68D50" w:rsidR="00205803" w:rsidRPr="007909A7" w:rsidRDefault="00205803" w:rsidP="005F171F">
            <w:pPr>
              <w:spacing w:after="0"/>
              <w:ind w:left="0" w:right="0"/>
              <w:rPr>
                <w:rFonts w:ascii="DVOT-SurekhMR" w:eastAsia="Times New Roman" w:hAnsi="DVOT-SurekhMR" w:cs="DVOT-SurekhMR"/>
                <w:sz w:val="24"/>
                <w:szCs w:val="24"/>
              </w:rPr>
            </w:pPr>
          </w:p>
        </w:tc>
        <w:tc>
          <w:tcPr>
            <w:tcW w:w="1710" w:type="dxa"/>
            <w:tcBorders>
              <w:top w:val="nil"/>
              <w:left w:val="nil"/>
              <w:bottom w:val="nil"/>
              <w:right w:val="nil"/>
            </w:tcBorders>
            <w:shd w:val="clear" w:color="auto" w:fill="auto"/>
            <w:hideMark/>
          </w:tcPr>
          <w:p w14:paraId="3CF260F5" w14:textId="1662E960" w:rsidR="00205803" w:rsidRPr="007909A7" w:rsidRDefault="00205803" w:rsidP="007909A7">
            <w:pPr>
              <w:spacing w:after="0"/>
              <w:ind w:left="0" w:right="0"/>
              <w:jc w:val="center"/>
              <w:rPr>
                <w:rFonts w:ascii="DVOT-SurekhMR" w:eastAsia="Times New Roman" w:hAnsi="DVOT-SurekhMR" w:cs="DVOT-SurekhMR"/>
                <w:sz w:val="24"/>
                <w:szCs w:val="24"/>
              </w:rPr>
            </w:pPr>
          </w:p>
        </w:tc>
        <w:tc>
          <w:tcPr>
            <w:tcW w:w="1620" w:type="dxa"/>
            <w:tcBorders>
              <w:top w:val="nil"/>
              <w:left w:val="single" w:sz="4" w:space="0" w:color="auto"/>
              <w:bottom w:val="nil"/>
              <w:right w:val="nil"/>
            </w:tcBorders>
            <w:shd w:val="clear" w:color="auto" w:fill="auto"/>
            <w:hideMark/>
          </w:tcPr>
          <w:p w14:paraId="397E6F0C" w14:textId="6B9FB834" w:rsidR="00205803" w:rsidRPr="007909A7" w:rsidRDefault="00205803" w:rsidP="007909A7">
            <w:pPr>
              <w:spacing w:after="0"/>
              <w:ind w:left="0" w:right="0"/>
              <w:jc w:val="center"/>
              <w:rPr>
                <w:rFonts w:ascii="DVOT-SurekhMR" w:eastAsia="Times New Roman" w:hAnsi="DVOT-SurekhMR" w:cs="DVOT-SurekhMR"/>
                <w:sz w:val="24"/>
                <w:szCs w:val="24"/>
              </w:rPr>
            </w:pPr>
          </w:p>
        </w:tc>
        <w:tc>
          <w:tcPr>
            <w:tcW w:w="1440" w:type="dxa"/>
            <w:tcBorders>
              <w:top w:val="nil"/>
              <w:left w:val="single" w:sz="8" w:space="0" w:color="auto"/>
              <w:bottom w:val="nil"/>
              <w:right w:val="nil"/>
            </w:tcBorders>
            <w:shd w:val="clear" w:color="auto" w:fill="auto"/>
            <w:hideMark/>
          </w:tcPr>
          <w:p w14:paraId="4276E33F" w14:textId="696A82CC" w:rsidR="00205803" w:rsidRPr="007909A7" w:rsidRDefault="00205803" w:rsidP="007909A7">
            <w:pPr>
              <w:spacing w:after="0"/>
              <w:ind w:left="0" w:right="0"/>
              <w:jc w:val="center"/>
              <w:rPr>
                <w:rFonts w:ascii="DVOT-SurekhMR" w:eastAsia="Times New Roman" w:hAnsi="DVOT-SurekhMR" w:cs="DVOT-SurekhMR"/>
                <w:sz w:val="24"/>
                <w:szCs w:val="24"/>
              </w:rPr>
            </w:pPr>
          </w:p>
        </w:tc>
        <w:tc>
          <w:tcPr>
            <w:tcW w:w="1643" w:type="dxa"/>
            <w:tcBorders>
              <w:top w:val="nil"/>
              <w:left w:val="single" w:sz="4" w:space="0" w:color="auto"/>
              <w:bottom w:val="nil"/>
              <w:right w:val="single" w:sz="4" w:space="0" w:color="auto"/>
            </w:tcBorders>
            <w:shd w:val="clear" w:color="auto" w:fill="auto"/>
            <w:hideMark/>
          </w:tcPr>
          <w:p w14:paraId="65F8B117" w14:textId="3628B922" w:rsidR="00205803" w:rsidRPr="007909A7" w:rsidRDefault="00205803" w:rsidP="007909A7">
            <w:pPr>
              <w:spacing w:after="0"/>
              <w:ind w:left="0" w:right="0"/>
              <w:jc w:val="center"/>
              <w:rPr>
                <w:rFonts w:ascii="DVOT-SurekhMR" w:eastAsia="Times New Roman" w:hAnsi="DVOT-SurekhMR" w:cs="DVOT-SurekhMR"/>
                <w:sz w:val="24"/>
                <w:szCs w:val="24"/>
              </w:rPr>
            </w:pPr>
          </w:p>
        </w:tc>
      </w:tr>
      <w:tr w:rsidR="00205803" w:rsidRPr="007909A7" w14:paraId="0A8882BD" w14:textId="77777777" w:rsidTr="007909A7">
        <w:trPr>
          <w:trHeight w:val="360"/>
        </w:trPr>
        <w:tc>
          <w:tcPr>
            <w:tcW w:w="3127" w:type="dxa"/>
            <w:tcBorders>
              <w:top w:val="nil"/>
              <w:left w:val="single" w:sz="4" w:space="0" w:color="auto"/>
              <w:bottom w:val="nil"/>
              <w:right w:val="single" w:sz="4" w:space="0" w:color="auto"/>
            </w:tcBorders>
            <w:shd w:val="clear" w:color="auto" w:fill="auto"/>
            <w:hideMark/>
          </w:tcPr>
          <w:p w14:paraId="17E12630" w14:textId="6A1362DB" w:rsidR="00205803" w:rsidRPr="007909A7" w:rsidRDefault="00562DF1" w:rsidP="005F171F">
            <w:pPr>
              <w:spacing w:after="0"/>
              <w:ind w:left="0" w:right="0"/>
              <w:rPr>
                <w:rFonts w:ascii="DVOT-SurekhMR" w:eastAsia="Times New Roman" w:hAnsi="DVOT-SurekhMR" w:cs="DVOT-SurekhMR"/>
                <w:sz w:val="24"/>
                <w:szCs w:val="21"/>
                <w:lang w:bidi="mr-IN"/>
              </w:rPr>
            </w:pPr>
            <w:r w:rsidRPr="007909A7">
              <w:rPr>
                <w:rFonts w:ascii="DVOT-SurekhMR" w:eastAsia="Times New Roman" w:hAnsi="DVOT-SurekhMR" w:cs="DVOT-SurekhMR"/>
                <w:sz w:val="24"/>
                <w:szCs w:val="21"/>
                <w:cs/>
                <w:lang w:bidi="mr-IN"/>
              </w:rPr>
              <w:t>वर्षामध्ये वाटलेले</w:t>
            </w:r>
          </w:p>
        </w:tc>
        <w:tc>
          <w:tcPr>
            <w:tcW w:w="1710" w:type="dxa"/>
            <w:tcBorders>
              <w:top w:val="nil"/>
              <w:left w:val="nil"/>
              <w:bottom w:val="nil"/>
              <w:right w:val="nil"/>
            </w:tcBorders>
            <w:shd w:val="clear" w:color="auto" w:fill="auto"/>
            <w:hideMark/>
          </w:tcPr>
          <w:p w14:paraId="3382C738" w14:textId="33FA23AD"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w:t>
            </w:r>
          </w:p>
        </w:tc>
        <w:tc>
          <w:tcPr>
            <w:tcW w:w="1620" w:type="dxa"/>
            <w:tcBorders>
              <w:top w:val="nil"/>
              <w:left w:val="single" w:sz="4" w:space="0" w:color="auto"/>
              <w:bottom w:val="nil"/>
              <w:right w:val="nil"/>
            </w:tcBorders>
            <w:shd w:val="clear" w:color="auto" w:fill="auto"/>
            <w:hideMark/>
          </w:tcPr>
          <w:p w14:paraId="3B2189A2" w14:textId="52FFED8C"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w:t>
            </w:r>
          </w:p>
        </w:tc>
        <w:tc>
          <w:tcPr>
            <w:tcW w:w="1440" w:type="dxa"/>
            <w:tcBorders>
              <w:top w:val="nil"/>
              <w:left w:val="single" w:sz="8" w:space="0" w:color="auto"/>
              <w:bottom w:val="nil"/>
              <w:right w:val="nil"/>
            </w:tcBorders>
            <w:shd w:val="clear" w:color="auto" w:fill="auto"/>
            <w:hideMark/>
          </w:tcPr>
          <w:p w14:paraId="10A9E0F9" w14:textId="6C9FD484"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w:t>
            </w:r>
          </w:p>
        </w:tc>
        <w:tc>
          <w:tcPr>
            <w:tcW w:w="1643" w:type="dxa"/>
            <w:tcBorders>
              <w:top w:val="nil"/>
              <w:left w:val="single" w:sz="4" w:space="0" w:color="auto"/>
              <w:bottom w:val="nil"/>
              <w:right w:val="single" w:sz="4" w:space="0" w:color="auto"/>
            </w:tcBorders>
            <w:shd w:val="clear" w:color="auto" w:fill="auto"/>
            <w:hideMark/>
          </w:tcPr>
          <w:p w14:paraId="6028711E" w14:textId="4500F67E"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w:t>
            </w:r>
          </w:p>
        </w:tc>
      </w:tr>
      <w:tr w:rsidR="00205803" w:rsidRPr="007909A7" w14:paraId="0D5E038E" w14:textId="77777777" w:rsidTr="007909A7">
        <w:trPr>
          <w:trHeight w:val="87"/>
        </w:trPr>
        <w:tc>
          <w:tcPr>
            <w:tcW w:w="3127" w:type="dxa"/>
            <w:tcBorders>
              <w:top w:val="nil"/>
              <w:left w:val="single" w:sz="4" w:space="0" w:color="auto"/>
              <w:bottom w:val="nil"/>
              <w:right w:val="single" w:sz="4" w:space="0" w:color="auto"/>
            </w:tcBorders>
            <w:shd w:val="clear" w:color="auto" w:fill="auto"/>
            <w:hideMark/>
          </w:tcPr>
          <w:p w14:paraId="320C4349" w14:textId="4297FB39" w:rsidR="00205803" w:rsidRPr="007909A7" w:rsidRDefault="00205803" w:rsidP="005F171F">
            <w:pPr>
              <w:spacing w:after="0"/>
              <w:ind w:left="0" w:right="0"/>
              <w:rPr>
                <w:rFonts w:ascii="DVOT-SurekhMR" w:eastAsia="Times New Roman" w:hAnsi="DVOT-SurekhMR" w:cs="DVOT-SurekhMR"/>
                <w:sz w:val="24"/>
                <w:szCs w:val="24"/>
              </w:rPr>
            </w:pPr>
          </w:p>
        </w:tc>
        <w:tc>
          <w:tcPr>
            <w:tcW w:w="1710" w:type="dxa"/>
            <w:tcBorders>
              <w:top w:val="nil"/>
              <w:left w:val="nil"/>
              <w:bottom w:val="nil"/>
              <w:right w:val="nil"/>
            </w:tcBorders>
            <w:shd w:val="clear" w:color="auto" w:fill="auto"/>
            <w:hideMark/>
          </w:tcPr>
          <w:p w14:paraId="1B7E0AF5" w14:textId="50FD1E08" w:rsidR="00205803" w:rsidRPr="007909A7" w:rsidRDefault="00205803" w:rsidP="007909A7">
            <w:pPr>
              <w:spacing w:after="0"/>
              <w:ind w:left="0" w:right="0"/>
              <w:jc w:val="center"/>
              <w:rPr>
                <w:rFonts w:ascii="DVOT-SurekhMR" w:eastAsia="Times New Roman" w:hAnsi="DVOT-SurekhMR" w:cs="DVOT-SurekhMR"/>
                <w:sz w:val="24"/>
                <w:szCs w:val="24"/>
              </w:rPr>
            </w:pPr>
          </w:p>
        </w:tc>
        <w:tc>
          <w:tcPr>
            <w:tcW w:w="1620" w:type="dxa"/>
            <w:tcBorders>
              <w:top w:val="nil"/>
              <w:left w:val="single" w:sz="4" w:space="0" w:color="auto"/>
              <w:bottom w:val="nil"/>
              <w:right w:val="nil"/>
            </w:tcBorders>
            <w:shd w:val="clear" w:color="auto" w:fill="auto"/>
            <w:hideMark/>
          </w:tcPr>
          <w:p w14:paraId="4D771EC3" w14:textId="19760614" w:rsidR="00205803" w:rsidRPr="007909A7" w:rsidRDefault="00205803" w:rsidP="007909A7">
            <w:pPr>
              <w:spacing w:after="0"/>
              <w:ind w:left="0" w:right="0"/>
              <w:jc w:val="center"/>
              <w:rPr>
                <w:rFonts w:ascii="DVOT-SurekhMR" w:eastAsia="Times New Roman" w:hAnsi="DVOT-SurekhMR" w:cs="DVOT-SurekhMR"/>
                <w:sz w:val="24"/>
                <w:szCs w:val="24"/>
              </w:rPr>
            </w:pPr>
          </w:p>
        </w:tc>
        <w:tc>
          <w:tcPr>
            <w:tcW w:w="1440" w:type="dxa"/>
            <w:tcBorders>
              <w:top w:val="nil"/>
              <w:left w:val="single" w:sz="8" w:space="0" w:color="auto"/>
              <w:bottom w:val="nil"/>
              <w:right w:val="nil"/>
            </w:tcBorders>
            <w:shd w:val="clear" w:color="auto" w:fill="auto"/>
            <w:hideMark/>
          </w:tcPr>
          <w:p w14:paraId="6DE3FCCC" w14:textId="5FD3F9B1" w:rsidR="00205803" w:rsidRPr="007909A7" w:rsidRDefault="00205803" w:rsidP="007909A7">
            <w:pPr>
              <w:spacing w:after="0"/>
              <w:ind w:left="0" w:right="0"/>
              <w:jc w:val="center"/>
              <w:rPr>
                <w:rFonts w:ascii="DVOT-SurekhMR" w:eastAsia="Times New Roman" w:hAnsi="DVOT-SurekhMR" w:cs="DVOT-SurekhMR"/>
                <w:sz w:val="24"/>
                <w:szCs w:val="24"/>
              </w:rPr>
            </w:pPr>
          </w:p>
        </w:tc>
        <w:tc>
          <w:tcPr>
            <w:tcW w:w="1643" w:type="dxa"/>
            <w:tcBorders>
              <w:top w:val="nil"/>
              <w:left w:val="single" w:sz="4" w:space="0" w:color="auto"/>
              <w:bottom w:val="nil"/>
              <w:right w:val="single" w:sz="4" w:space="0" w:color="auto"/>
            </w:tcBorders>
            <w:shd w:val="clear" w:color="auto" w:fill="auto"/>
            <w:hideMark/>
          </w:tcPr>
          <w:p w14:paraId="5E6615C5" w14:textId="621EDFA1" w:rsidR="00205803" w:rsidRPr="007909A7" w:rsidRDefault="00205803" w:rsidP="007909A7">
            <w:pPr>
              <w:spacing w:after="0"/>
              <w:ind w:left="0" w:right="0"/>
              <w:jc w:val="center"/>
              <w:rPr>
                <w:rFonts w:ascii="DVOT-SurekhMR" w:eastAsia="Times New Roman" w:hAnsi="DVOT-SurekhMR" w:cs="DVOT-SurekhMR"/>
                <w:sz w:val="24"/>
                <w:szCs w:val="24"/>
              </w:rPr>
            </w:pPr>
          </w:p>
        </w:tc>
      </w:tr>
      <w:tr w:rsidR="00205803" w:rsidRPr="007909A7" w14:paraId="21C518E4" w14:textId="77777777" w:rsidTr="007909A7">
        <w:trPr>
          <w:trHeight w:val="360"/>
        </w:trPr>
        <w:tc>
          <w:tcPr>
            <w:tcW w:w="3127" w:type="dxa"/>
            <w:tcBorders>
              <w:top w:val="nil"/>
              <w:left w:val="single" w:sz="4" w:space="0" w:color="auto"/>
              <w:bottom w:val="nil"/>
              <w:right w:val="single" w:sz="4" w:space="0" w:color="auto"/>
            </w:tcBorders>
            <w:shd w:val="clear" w:color="auto" w:fill="auto"/>
            <w:hideMark/>
          </w:tcPr>
          <w:p w14:paraId="6ABB2205" w14:textId="4D05B786" w:rsidR="00205803" w:rsidRPr="007909A7" w:rsidRDefault="00205803" w:rsidP="005F171F">
            <w:pPr>
              <w:spacing w:after="0"/>
              <w:ind w:left="0" w:right="0"/>
              <w:rPr>
                <w:rFonts w:ascii="DVOT-SurekhMR" w:eastAsia="Times New Roman" w:hAnsi="DVOT-SurekhMR" w:cs="DVOT-SurekhMR"/>
                <w:sz w:val="24"/>
                <w:szCs w:val="24"/>
              </w:rPr>
            </w:pPr>
            <w:r w:rsidRPr="007909A7">
              <w:rPr>
                <w:rFonts w:ascii="DVOT-SurekhMR" w:eastAsia="Times New Roman" w:hAnsi="DVOT-SurekhMR" w:cs="DVOT-SurekhMR"/>
                <w:sz w:val="24"/>
                <w:szCs w:val="24"/>
              </w:rPr>
              <w:t xml:space="preserve">वर्षाच्या </w:t>
            </w:r>
            <w:r w:rsidR="00562DF1" w:rsidRPr="007909A7">
              <w:rPr>
                <w:rFonts w:ascii="DVOT-SurekhMR" w:eastAsia="Times New Roman" w:hAnsi="DVOT-SurekhMR" w:cs="DVOT-SurekhMR"/>
                <w:sz w:val="24"/>
                <w:szCs w:val="21"/>
                <w:cs/>
                <w:lang w:bidi="mr-IN"/>
              </w:rPr>
              <w:t>अखेरीस</w:t>
            </w:r>
            <w:r w:rsidRPr="007909A7">
              <w:rPr>
                <w:rFonts w:ascii="DVOT-SurekhMR" w:eastAsia="Times New Roman" w:hAnsi="DVOT-SurekhMR" w:cs="DVOT-SurekhMR"/>
                <w:sz w:val="24"/>
                <w:szCs w:val="24"/>
              </w:rPr>
              <w:t>.</w:t>
            </w:r>
          </w:p>
        </w:tc>
        <w:tc>
          <w:tcPr>
            <w:tcW w:w="1710" w:type="dxa"/>
            <w:tcBorders>
              <w:top w:val="nil"/>
              <w:left w:val="nil"/>
              <w:bottom w:val="nil"/>
              <w:right w:val="nil"/>
            </w:tcBorders>
            <w:shd w:val="clear" w:color="auto" w:fill="auto"/>
            <w:hideMark/>
          </w:tcPr>
          <w:p w14:paraId="281505F1" w14:textId="2BC362D5"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27,500</w:t>
            </w:r>
          </w:p>
        </w:tc>
        <w:tc>
          <w:tcPr>
            <w:tcW w:w="1620" w:type="dxa"/>
            <w:tcBorders>
              <w:top w:val="nil"/>
              <w:left w:val="single" w:sz="4" w:space="0" w:color="auto"/>
              <w:bottom w:val="nil"/>
              <w:right w:val="nil"/>
            </w:tcBorders>
            <w:shd w:val="clear" w:color="auto" w:fill="auto"/>
            <w:hideMark/>
          </w:tcPr>
          <w:p w14:paraId="4991A626" w14:textId="01B361B2"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27,500,000</w:t>
            </w:r>
          </w:p>
        </w:tc>
        <w:tc>
          <w:tcPr>
            <w:tcW w:w="1440" w:type="dxa"/>
            <w:tcBorders>
              <w:top w:val="nil"/>
              <w:left w:val="single" w:sz="8" w:space="0" w:color="auto"/>
              <w:bottom w:val="nil"/>
              <w:right w:val="nil"/>
            </w:tcBorders>
            <w:shd w:val="clear" w:color="auto" w:fill="auto"/>
            <w:hideMark/>
          </w:tcPr>
          <w:p w14:paraId="739FD119" w14:textId="72D24E3C"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27,500</w:t>
            </w:r>
          </w:p>
        </w:tc>
        <w:tc>
          <w:tcPr>
            <w:tcW w:w="1643" w:type="dxa"/>
            <w:tcBorders>
              <w:top w:val="nil"/>
              <w:left w:val="single" w:sz="4" w:space="0" w:color="auto"/>
              <w:bottom w:val="nil"/>
              <w:right w:val="single" w:sz="4" w:space="0" w:color="auto"/>
            </w:tcBorders>
            <w:shd w:val="clear" w:color="auto" w:fill="auto"/>
            <w:hideMark/>
          </w:tcPr>
          <w:p w14:paraId="5525AF5B" w14:textId="09104564" w:rsidR="00205803" w:rsidRPr="007909A7" w:rsidRDefault="00205803" w:rsidP="007909A7">
            <w:pPr>
              <w:spacing w:after="0"/>
              <w:ind w:left="0" w:right="0"/>
              <w:jc w:val="center"/>
              <w:rPr>
                <w:rFonts w:ascii="DVOT-SurekhMR" w:eastAsia="Times New Roman" w:hAnsi="DVOT-SurekhMR" w:cs="DVOT-SurekhMR"/>
                <w:sz w:val="24"/>
                <w:szCs w:val="24"/>
              </w:rPr>
            </w:pPr>
            <w:r w:rsidRPr="007909A7">
              <w:rPr>
                <w:rFonts w:ascii="DVOT-SurekhMR" w:eastAsia="Times New Roman" w:hAnsi="DVOT-SurekhMR" w:cs="DVOT-SurekhMR"/>
                <w:sz w:val="24"/>
                <w:szCs w:val="24"/>
              </w:rPr>
              <w:t>27,500,000</w:t>
            </w:r>
          </w:p>
        </w:tc>
      </w:tr>
      <w:tr w:rsidR="00205803" w:rsidRPr="007909A7" w14:paraId="5134883E" w14:textId="77777777" w:rsidTr="007909A7">
        <w:trPr>
          <w:trHeight w:val="180"/>
        </w:trPr>
        <w:tc>
          <w:tcPr>
            <w:tcW w:w="3127" w:type="dxa"/>
            <w:tcBorders>
              <w:top w:val="nil"/>
              <w:left w:val="single" w:sz="4" w:space="0" w:color="auto"/>
              <w:bottom w:val="single" w:sz="4" w:space="0" w:color="auto"/>
              <w:right w:val="single" w:sz="4" w:space="0" w:color="auto"/>
            </w:tcBorders>
            <w:shd w:val="clear" w:color="auto" w:fill="auto"/>
            <w:hideMark/>
          </w:tcPr>
          <w:p w14:paraId="2158ACB6" w14:textId="77777777" w:rsidR="00205803" w:rsidRPr="007909A7" w:rsidRDefault="00205803" w:rsidP="005F171F">
            <w:pPr>
              <w:spacing w:after="0"/>
              <w:ind w:left="0" w:right="0"/>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710" w:type="dxa"/>
            <w:tcBorders>
              <w:top w:val="nil"/>
              <w:left w:val="nil"/>
              <w:bottom w:val="single" w:sz="4" w:space="0" w:color="auto"/>
              <w:right w:val="nil"/>
            </w:tcBorders>
            <w:shd w:val="clear" w:color="auto" w:fill="auto"/>
            <w:hideMark/>
          </w:tcPr>
          <w:p w14:paraId="61E67956" w14:textId="77777777" w:rsidR="00205803" w:rsidRPr="007909A7" w:rsidRDefault="00205803" w:rsidP="005F171F">
            <w:pPr>
              <w:spacing w:after="0"/>
              <w:ind w:left="0" w:right="0"/>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620" w:type="dxa"/>
            <w:tcBorders>
              <w:top w:val="nil"/>
              <w:left w:val="single" w:sz="4" w:space="0" w:color="auto"/>
              <w:bottom w:val="single" w:sz="4" w:space="0" w:color="auto"/>
              <w:right w:val="nil"/>
            </w:tcBorders>
            <w:shd w:val="clear" w:color="auto" w:fill="auto"/>
            <w:hideMark/>
          </w:tcPr>
          <w:p w14:paraId="61C9D36C" w14:textId="77777777" w:rsidR="00205803" w:rsidRPr="007909A7" w:rsidRDefault="00205803" w:rsidP="005F171F">
            <w:pPr>
              <w:spacing w:after="0"/>
              <w:ind w:left="0" w:right="0"/>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440" w:type="dxa"/>
            <w:tcBorders>
              <w:top w:val="nil"/>
              <w:left w:val="single" w:sz="8" w:space="0" w:color="auto"/>
              <w:bottom w:val="single" w:sz="4" w:space="0" w:color="auto"/>
              <w:right w:val="nil"/>
            </w:tcBorders>
            <w:shd w:val="clear" w:color="auto" w:fill="auto"/>
            <w:hideMark/>
          </w:tcPr>
          <w:p w14:paraId="16C0C7C1" w14:textId="77777777" w:rsidR="00205803" w:rsidRPr="007909A7" w:rsidRDefault="00205803" w:rsidP="005F171F">
            <w:pPr>
              <w:spacing w:after="0"/>
              <w:ind w:left="0" w:right="0"/>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643" w:type="dxa"/>
            <w:tcBorders>
              <w:top w:val="nil"/>
              <w:left w:val="single" w:sz="4" w:space="0" w:color="auto"/>
              <w:bottom w:val="single" w:sz="4" w:space="0" w:color="auto"/>
              <w:right w:val="single" w:sz="4" w:space="0" w:color="auto"/>
            </w:tcBorders>
            <w:shd w:val="clear" w:color="auto" w:fill="auto"/>
            <w:hideMark/>
          </w:tcPr>
          <w:p w14:paraId="7CBBF1B4" w14:textId="77777777" w:rsidR="00205803" w:rsidRPr="007909A7" w:rsidRDefault="00205803" w:rsidP="005F171F">
            <w:pPr>
              <w:spacing w:after="0"/>
              <w:ind w:left="0" w:right="0"/>
              <w:rPr>
                <w:rFonts w:ascii="DVOT-SurekhMR" w:eastAsia="Times New Roman" w:hAnsi="DVOT-SurekhMR" w:cs="DVOT-SurekhMR"/>
                <w:sz w:val="24"/>
                <w:szCs w:val="24"/>
              </w:rPr>
            </w:pPr>
            <w:r w:rsidRPr="007909A7">
              <w:rPr>
                <w:rFonts w:ascii="Cambria" w:eastAsia="Times New Roman" w:hAnsi="Cambria" w:cs="Cambria"/>
                <w:sz w:val="24"/>
                <w:szCs w:val="24"/>
              </w:rPr>
              <w:t> </w:t>
            </w:r>
          </w:p>
        </w:tc>
      </w:tr>
    </w:tbl>
    <w:p w14:paraId="675B841E" w14:textId="77777777" w:rsidR="00205803" w:rsidRPr="007909A7" w:rsidRDefault="00205803" w:rsidP="005F171F">
      <w:pPr>
        <w:tabs>
          <w:tab w:val="left" w:pos="5542"/>
        </w:tabs>
        <w:spacing w:after="0"/>
        <w:ind w:left="-90" w:right="-925"/>
        <w:jc w:val="center"/>
        <w:rPr>
          <w:rFonts w:ascii="DVOT-SurekhMR" w:eastAsia="Times New Roman" w:hAnsi="DVOT-SurekhMR" w:cs="DVOT-SurekhMR"/>
          <w:b/>
          <w:sz w:val="24"/>
          <w:szCs w:val="24"/>
        </w:rPr>
      </w:pPr>
    </w:p>
    <w:p w14:paraId="3CE86BAF" w14:textId="403135DB" w:rsidR="00205803" w:rsidRPr="007909A7" w:rsidRDefault="00562DF1" w:rsidP="005F171F">
      <w:pPr>
        <w:tabs>
          <w:tab w:val="left" w:pos="5542"/>
        </w:tabs>
        <w:spacing w:after="0"/>
        <w:ind w:left="-90" w:right="-925"/>
        <w:jc w:val="center"/>
        <w:rPr>
          <w:rFonts w:ascii="DVOT-SurekhMR" w:eastAsia="Times New Roman" w:hAnsi="DVOT-SurekhMR" w:cs="DVOT-SurekhMR"/>
          <w:b/>
          <w:sz w:val="24"/>
          <w:szCs w:val="21"/>
          <w:lang w:bidi="mr-IN"/>
        </w:rPr>
      </w:pPr>
      <w:r w:rsidRPr="007909A7">
        <w:rPr>
          <w:rFonts w:ascii="DVOT-SurekhMR" w:eastAsia="Times New Roman" w:hAnsi="DVOT-SurekhMR" w:cs="DVOT-SurekhMR"/>
          <w:b/>
          <w:sz w:val="24"/>
          <w:szCs w:val="21"/>
          <w:cs/>
          <w:lang w:bidi="mr-IN"/>
        </w:rPr>
        <w:t>ब) कंपनीच्या एकुण भागभांडवला पैकी 5 % पेक्षा जास्त भागभांडवल धारण करणारे भागभांडवल तपशिल</w:t>
      </w:r>
    </w:p>
    <w:tbl>
      <w:tblPr>
        <w:tblW w:w="9539" w:type="dxa"/>
        <w:tblInd w:w="-162" w:type="dxa"/>
        <w:tblLook w:val="04A0" w:firstRow="1" w:lastRow="0" w:firstColumn="1" w:lastColumn="0" w:noHBand="0" w:noVBand="1"/>
      </w:tblPr>
      <w:tblGrid>
        <w:gridCol w:w="3960"/>
        <w:gridCol w:w="1480"/>
        <w:gridCol w:w="1349"/>
        <w:gridCol w:w="1401"/>
        <w:gridCol w:w="1349"/>
      </w:tblGrid>
      <w:tr w:rsidR="00205803" w:rsidRPr="007909A7" w14:paraId="4B35D36A" w14:textId="77777777" w:rsidTr="005F171F">
        <w:trPr>
          <w:trHeight w:val="360"/>
        </w:trPr>
        <w:tc>
          <w:tcPr>
            <w:tcW w:w="3960"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027C2B1E" w14:textId="77777777" w:rsidR="00205803" w:rsidRPr="007909A7" w:rsidRDefault="00205803" w:rsidP="005F171F">
            <w:pPr>
              <w:spacing w:after="0"/>
              <w:ind w:left="0" w:right="0"/>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भागधारकांचे नाव</w:t>
            </w:r>
          </w:p>
        </w:tc>
        <w:tc>
          <w:tcPr>
            <w:tcW w:w="2829"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708EC708" w14:textId="41383712" w:rsidR="00205803" w:rsidRPr="007909A7" w:rsidRDefault="00205803" w:rsidP="005F171F">
            <w:pPr>
              <w:spacing w:after="0"/>
              <w:ind w:left="-108" w:right="-68"/>
              <w:jc w:val="center"/>
              <w:rPr>
                <w:rFonts w:ascii="DVOT-SurekhMR" w:eastAsia="Times New Roman" w:hAnsi="DVOT-SurekhMR" w:cs="DVOT-SurekhMR"/>
                <w:b/>
                <w:bCs/>
                <w:sz w:val="24"/>
                <w:szCs w:val="21"/>
                <w:lang w:bidi="mr-IN"/>
              </w:rPr>
            </w:pPr>
            <w:r w:rsidRPr="007909A7">
              <w:rPr>
                <w:rFonts w:ascii="DVOT-SurekhMR" w:eastAsia="Times New Roman" w:hAnsi="DVOT-SurekhMR" w:cs="DVOT-SurekhMR"/>
                <w:b/>
                <w:bCs/>
                <w:sz w:val="24"/>
                <w:szCs w:val="24"/>
              </w:rPr>
              <w:t xml:space="preserve">31 मार्च 2022 </w:t>
            </w:r>
            <w:r w:rsidR="00562DF1" w:rsidRPr="007909A7">
              <w:rPr>
                <w:rFonts w:ascii="DVOT-SurekhMR" w:eastAsia="Times New Roman" w:hAnsi="DVOT-SurekhMR" w:cs="DVOT-SurekhMR"/>
                <w:b/>
                <w:bCs/>
                <w:sz w:val="24"/>
                <w:szCs w:val="21"/>
                <w:cs/>
                <w:lang w:bidi="mr-IN"/>
              </w:rPr>
              <w:t>अखेर</w:t>
            </w:r>
          </w:p>
        </w:tc>
        <w:tc>
          <w:tcPr>
            <w:tcW w:w="27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0767366" w14:textId="32034CFF" w:rsidR="00205803" w:rsidRPr="007909A7" w:rsidRDefault="00205803" w:rsidP="005F171F">
            <w:pPr>
              <w:spacing w:after="0"/>
              <w:ind w:left="-108" w:right="-68"/>
              <w:jc w:val="center"/>
              <w:rPr>
                <w:rFonts w:ascii="DVOT-SurekhMR" w:eastAsia="Times New Roman" w:hAnsi="DVOT-SurekhMR" w:cs="DVOT-SurekhMR"/>
                <w:b/>
                <w:bCs/>
                <w:sz w:val="24"/>
                <w:szCs w:val="21"/>
                <w:lang w:bidi="mr-IN"/>
              </w:rPr>
            </w:pPr>
            <w:r w:rsidRPr="007909A7">
              <w:rPr>
                <w:rFonts w:ascii="DVOT-SurekhMR" w:eastAsia="Times New Roman" w:hAnsi="DVOT-SurekhMR" w:cs="DVOT-SurekhMR"/>
                <w:b/>
                <w:bCs/>
                <w:sz w:val="24"/>
                <w:szCs w:val="24"/>
              </w:rPr>
              <w:t xml:space="preserve">31 मार्च 2021 </w:t>
            </w:r>
            <w:r w:rsidR="00562DF1" w:rsidRPr="007909A7">
              <w:rPr>
                <w:rFonts w:ascii="DVOT-SurekhMR" w:eastAsia="Times New Roman" w:hAnsi="DVOT-SurekhMR" w:cs="DVOT-SurekhMR"/>
                <w:b/>
                <w:bCs/>
                <w:sz w:val="24"/>
                <w:szCs w:val="21"/>
                <w:cs/>
                <w:lang w:bidi="mr-IN"/>
              </w:rPr>
              <w:t>अखेर</w:t>
            </w:r>
          </w:p>
        </w:tc>
      </w:tr>
      <w:tr w:rsidR="00205803" w:rsidRPr="007909A7" w14:paraId="075B7B5E" w14:textId="77777777" w:rsidTr="005F171F">
        <w:trPr>
          <w:trHeight w:val="360"/>
        </w:trPr>
        <w:tc>
          <w:tcPr>
            <w:tcW w:w="3960" w:type="dxa"/>
            <w:vMerge/>
            <w:tcBorders>
              <w:top w:val="nil"/>
              <w:left w:val="single" w:sz="4" w:space="0" w:color="auto"/>
              <w:bottom w:val="single" w:sz="8" w:space="0" w:color="000000"/>
              <w:right w:val="single" w:sz="4" w:space="0" w:color="auto"/>
            </w:tcBorders>
            <w:vAlign w:val="center"/>
            <w:hideMark/>
          </w:tcPr>
          <w:p w14:paraId="6AFC6EA9" w14:textId="77777777" w:rsidR="00205803" w:rsidRPr="007909A7" w:rsidRDefault="00205803" w:rsidP="005F171F">
            <w:pPr>
              <w:spacing w:after="0"/>
              <w:ind w:left="0" w:right="0"/>
              <w:jc w:val="center"/>
              <w:rPr>
                <w:rFonts w:ascii="DVOT-SurekhMR" w:eastAsia="Times New Roman" w:hAnsi="DVOT-SurekhMR" w:cs="DVOT-SurekhMR"/>
                <w:b/>
                <w:bCs/>
                <w:sz w:val="24"/>
                <w:szCs w:val="24"/>
              </w:rPr>
            </w:pPr>
          </w:p>
        </w:tc>
        <w:tc>
          <w:tcPr>
            <w:tcW w:w="1480" w:type="dxa"/>
            <w:tcBorders>
              <w:top w:val="nil"/>
              <w:left w:val="nil"/>
              <w:bottom w:val="single" w:sz="8" w:space="0" w:color="auto"/>
              <w:right w:val="single" w:sz="4" w:space="0" w:color="auto"/>
            </w:tcBorders>
            <w:shd w:val="clear" w:color="auto" w:fill="auto"/>
            <w:hideMark/>
          </w:tcPr>
          <w:p w14:paraId="712E2B79" w14:textId="77E41FD1" w:rsidR="00205803" w:rsidRPr="007909A7" w:rsidRDefault="00205803" w:rsidP="00562DF1">
            <w:pPr>
              <w:spacing w:after="0"/>
              <w:ind w:left="-108" w:right="-68"/>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भागांची संख्या</w:t>
            </w:r>
          </w:p>
        </w:tc>
        <w:tc>
          <w:tcPr>
            <w:tcW w:w="1349" w:type="dxa"/>
            <w:tcBorders>
              <w:top w:val="nil"/>
              <w:left w:val="nil"/>
              <w:bottom w:val="single" w:sz="8" w:space="0" w:color="auto"/>
              <w:right w:val="nil"/>
            </w:tcBorders>
            <w:shd w:val="clear" w:color="auto" w:fill="auto"/>
            <w:hideMark/>
          </w:tcPr>
          <w:p w14:paraId="1346B852" w14:textId="7794515A" w:rsidR="00205803" w:rsidRPr="007909A7" w:rsidRDefault="00205803" w:rsidP="005F171F">
            <w:pPr>
              <w:spacing w:after="0"/>
              <w:ind w:left="-108" w:right="-68"/>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 xml:space="preserve"> टक्केवारी</w:t>
            </w:r>
          </w:p>
        </w:tc>
        <w:tc>
          <w:tcPr>
            <w:tcW w:w="1401" w:type="dxa"/>
            <w:tcBorders>
              <w:top w:val="nil"/>
              <w:left w:val="single" w:sz="8" w:space="0" w:color="auto"/>
              <w:bottom w:val="single" w:sz="8" w:space="0" w:color="auto"/>
              <w:right w:val="single" w:sz="4" w:space="0" w:color="auto"/>
            </w:tcBorders>
            <w:shd w:val="clear" w:color="auto" w:fill="auto"/>
            <w:hideMark/>
          </w:tcPr>
          <w:p w14:paraId="1B19E2E8" w14:textId="3D371AA6" w:rsidR="00205803" w:rsidRPr="007909A7" w:rsidRDefault="00205803" w:rsidP="00562DF1">
            <w:pPr>
              <w:spacing w:after="0"/>
              <w:ind w:left="-108" w:right="-108"/>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भागांची संख्या</w:t>
            </w:r>
          </w:p>
        </w:tc>
        <w:tc>
          <w:tcPr>
            <w:tcW w:w="1349" w:type="dxa"/>
            <w:tcBorders>
              <w:top w:val="nil"/>
              <w:left w:val="nil"/>
              <w:bottom w:val="single" w:sz="8" w:space="0" w:color="auto"/>
              <w:right w:val="single" w:sz="4" w:space="0" w:color="auto"/>
            </w:tcBorders>
            <w:shd w:val="clear" w:color="auto" w:fill="auto"/>
            <w:hideMark/>
          </w:tcPr>
          <w:p w14:paraId="4B228BD6" w14:textId="3E70BE64" w:rsidR="00205803" w:rsidRPr="007909A7" w:rsidRDefault="00205803" w:rsidP="005F171F">
            <w:pPr>
              <w:spacing w:after="0"/>
              <w:ind w:left="-108" w:right="-68"/>
              <w:jc w:val="center"/>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 xml:space="preserve"> टक्केवारी</w:t>
            </w:r>
          </w:p>
        </w:tc>
      </w:tr>
      <w:tr w:rsidR="00205803" w:rsidRPr="007909A7" w14:paraId="77EAA364" w14:textId="77777777" w:rsidTr="005F171F">
        <w:trPr>
          <w:trHeight w:val="360"/>
        </w:trPr>
        <w:tc>
          <w:tcPr>
            <w:tcW w:w="3960" w:type="dxa"/>
            <w:tcBorders>
              <w:top w:val="nil"/>
              <w:left w:val="single" w:sz="4" w:space="0" w:color="auto"/>
              <w:bottom w:val="nil"/>
              <w:right w:val="single" w:sz="4" w:space="0" w:color="auto"/>
            </w:tcBorders>
            <w:shd w:val="clear" w:color="auto" w:fill="auto"/>
            <w:noWrap/>
            <w:vAlign w:val="bottom"/>
            <w:hideMark/>
          </w:tcPr>
          <w:p w14:paraId="5B988AD5" w14:textId="77777777" w:rsidR="00205803" w:rsidRPr="007909A7" w:rsidRDefault="00205803" w:rsidP="005F171F">
            <w:pPr>
              <w:spacing w:after="0"/>
              <w:ind w:left="0" w:right="0"/>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480" w:type="dxa"/>
            <w:tcBorders>
              <w:top w:val="nil"/>
              <w:left w:val="nil"/>
              <w:bottom w:val="nil"/>
              <w:right w:val="single" w:sz="4" w:space="0" w:color="auto"/>
            </w:tcBorders>
            <w:shd w:val="clear" w:color="auto" w:fill="auto"/>
            <w:noWrap/>
            <w:vAlign w:val="bottom"/>
            <w:hideMark/>
          </w:tcPr>
          <w:p w14:paraId="0612E460"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349" w:type="dxa"/>
            <w:tcBorders>
              <w:top w:val="nil"/>
              <w:left w:val="nil"/>
              <w:bottom w:val="nil"/>
              <w:right w:val="nil"/>
            </w:tcBorders>
            <w:shd w:val="clear" w:color="auto" w:fill="auto"/>
            <w:noWrap/>
            <w:vAlign w:val="bottom"/>
            <w:hideMark/>
          </w:tcPr>
          <w:p w14:paraId="1DCFE5EF"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401" w:type="dxa"/>
            <w:tcBorders>
              <w:top w:val="nil"/>
              <w:left w:val="single" w:sz="8" w:space="0" w:color="auto"/>
              <w:bottom w:val="nil"/>
              <w:right w:val="single" w:sz="4" w:space="0" w:color="auto"/>
            </w:tcBorders>
            <w:shd w:val="clear" w:color="auto" w:fill="auto"/>
            <w:noWrap/>
            <w:vAlign w:val="bottom"/>
            <w:hideMark/>
          </w:tcPr>
          <w:p w14:paraId="4BB4B7FF"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349" w:type="dxa"/>
            <w:tcBorders>
              <w:top w:val="nil"/>
              <w:left w:val="nil"/>
              <w:bottom w:val="nil"/>
              <w:right w:val="single" w:sz="4" w:space="0" w:color="auto"/>
            </w:tcBorders>
            <w:shd w:val="clear" w:color="auto" w:fill="auto"/>
            <w:noWrap/>
            <w:vAlign w:val="bottom"/>
            <w:hideMark/>
          </w:tcPr>
          <w:p w14:paraId="6F0397FC"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Cambria" w:eastAsia="Times New Roman" w:hAnsi="Cambria" w:cs="Cambria"/>
                <w:sz w:val="24"/>
                <w:szCs w:val="24"/>
              </w:rPr>
              <w:t> </w:t>
            </w:r>
          </w:p>
        </w:tc>
      </w:tr>
      <w:tr w:rsidR="00205803" w:rsidRPr="007909A7" w14:paraId="1DD27D0D" w14:textId="77777777" w:rsidTr="005F171F">
        <w:trPr>
          <w:trHeight w:val="360"/>
        </w:trPr>
        <w:tc>
          <w:tcPr>
            <w:tcW w:w="3960" w:type="dxa"/>
            <w:tcBorders>
              <w:top w:val="nil"/>
              <w:left w:val="single" w:sz="4" w:space="0" w:color="auto"/>
              <w:bottom w:val="nil"/>
              <w:right w:val="single" w:sz="4" w:space="0" w:color="auto"/>
            </w:tcBorders>
            <w:shd w:val="clear" w:color="auto" w:fill="auto"/>
            <w:hideMark/>
          </w:tcPr>
          <w:p w14:paraId="7F8B357A" w14:textId="273B48F7" w:rsidR="00205803" w:rsidRPr="007909A7" w:rsidRDefault="00205803" w:rsidP="005F171F">
            <w:pPr>
              <w:spacing w:after="0"/>
              <w:ind w:left="0" w:right="0"/>
              <w:rPr>
                <w:rFonts w:ascii="DVOT-SurekhMR" w:eastAsia="Times New Roman" w:hAnsi="DVOT-SurekhMR" w:cs="DVOT-SurekhMR"/>
                <w:sz w:val="24"/>
                <w:szCs w:val="21"/>
                <w:lang w:bidi="mr-IN"/>
              </w:rPr>
            </w:pPr>
            <w:r w:rsidRPr="007909A7">
              <w:rPr>
                <w:rFonts w:ascii="DVOT-SurekhMR" w:eastAsia="Times New Roman" w:hAnsi="DVOT-SurekhMR" w:cs="DVOT-SurekhMR"/>
                <w:sz w:val="24"/>
                <w:szCs w:val="24"/>
              </w:rPr>
              <w:t>राज्यपाल</w:t>
            </w:r>
            <w:r w:rsidR="00562DF1" w:rsidRPr="007909A7">
              <w:rPr>
                <w:rFonts w:ascii="DVOT-SurekhMR" w:eastAsia="Times New Roman" w:hAnsi="DVOT-SurekhMR" w:cs="DVOT-SurekhMR"/>
                <w:sz w:val="24"/>
                <w:szCs w:val="21"/>
                <w:cs/>
                <w:lang w:bidi="mr-IN"/>
              </w:rPr>
              <w:t>, महाराष्ट्र</w:t>
            </w:r>
          </w:p>
        </w:tc>
        <w:tc>
          <w:tcPr>
            <w:tcW w:w="1480" w:type="dxa"/>
            <w:tcBorders>
              <w:top w:val="nil"/>
              <w:left w:val="nil"/>
              <w:bottom w:val="nil"/>
              <w:right w:val="single" w:sz="4" w:space="0" w:color="auto"/>
            </w:tcBorders>
            <w:shd w:val="clear" w:color="auto" w:fill="auto"/>
            <w:hideMark/>
          </w:tcPr>
          <w:p w14:paraId="1A8F76CB"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DVOT-SurekhMR" w:eastAsia="Times New Roman" w:hAnsi="DVOT-SurekhMR" w:cs="DVOT-SurekhMR"/>
                <w:sz w:val="24"/>
                <w:szCs w:val="24"/>
              </w:rPr>
              <w:t xml:space="preserve">          27,497 </w:t>
            </w:r>
          </w:p>
        </w:tc>
        <w:tc>
          <w:tcPr>
            <w:tcW w:w="1349" w:type="dxa"/>
            <w:tcBorders>
              <w:top w:val="nil"/>
              <w:left w:val="nil"/>
              <w:bottom w:val="nil"/>
              <w:right w:val="nil"/>
            </w:tcBorders>
            <w:shd w:val="clear" w:color="auto" w:fill="auto"/>
            <w:hideMark/>
          </w:tcPr>
          <w:p w14:paraId="0CCD0BC3"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DVOT-SurekhMR" w:eastAsia="Times New Roman" w:hAnsi="DVOT-SurekhMR" w:cs="DVOT-SurekhMR"/>
                <w:sz w:val="24"/>
                <w:szCs w:val="24"/>
              </w:rPr>
              <w:t>99.99%</w:t>
            </w:r>
          </w:p>
        </w:tc>
        <w:tc>
          <w:tcPr>
            <w:tcW w:w="1401" w:type="dxa"/>
            <w:tcBorders>
              <w:top w:val="nil"/>
              <w:left w:val="single" w:sz="8" w:space="0" w:color="auto"/>
              <w:bottom w:val="nil"/>
              <w:right w:val="single" w:sz="4" w:space="0" w:color="auto"/>
            </w:tcBorders>
            <w:shd w:val="clear" w:color="auto" w:fill="auto"/>
            <w:hideMark/>
          </w:tcPr>
          <w:p w14:paraId="3148EC4A"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DVOT-SurekhMR" w:eastAsia="Times New Roman" w:hAnsi="DVOT-SurekhMR" w:cs="DVOT-SurekhMR"/>
                <w:sz w:val="24"/>
                <w:szCs w:val="24"/>
              </w:rPr>
              <w:t xml:space="preserve">        27,497 </w:t>
            </w:r>
          </w:p>
        </w:tc>
        <w:tc>
          <w:tcPr>
            <w:tcW w:w="1349" w:type="dxa"/>
            <w:tcBorders>
              <w:top w:val="nil"/>
              <w:left w:val="nil"/>
              <w:bottom w:val="nil"/>
              <w:right w:val="single" w:sz="4" w:space="0" w:color="auto"/>
            </w:tcBorders>
            <w:shd w:val="clear" w:color="auto" w:fill="auto"/>
            <w:hideMark/>
          </w:tcPr>
          <w:p w14:paraId="559DB26A"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DVOT-SurekhMR" w:eastAsia="Times New Roman" w:hAnsi="DVOT-SurekhMR" w:cs="DVOT-SurekhMR"/>
                <w:sz w:val="24"/>
                <w:szCs w:val="24"/>
              </w:rPr>
              <w:t>99.99%</w:t>
            </w:r>
          </w:p>
        </w:tc>
      </w:tr>
      <w:tr w:rsidR="00205803" w:rsidRPr="007909A7" w14:paraId="4E53C5BD" w14:textId="77777777" w:rsidTr="005F171F">
        <w:trPr>
          <w:trHeight w:val="87"/>
        </w:trPr>
        <w:tc>
          <w:tcPr>
            <w:tcW w:w="3960" w:type="dxa"/>
            <w:tcBorders>
              <w:top w:val="nil"/>
              <w:left w:val="single" w:sz="4" w:space="0" w:color="auto"/>
              <w:bottom w:val="nil"/>
              <w:right w:val="single" w:sz="4" w:space="0" w:color="auto"/>
            </w:tcBorders>
            <w:shd w:val="clear" w:color="auto" w:fill="auto"/>
            <w:noWrap/>
            <w:vAlign w:val="bottom"/>
            <w:hideMark/>
          </w:tcPr>
          <w:p w14:paraId="2F142ED2" w14:textId="77777777" w:rsidR="00205803" w:rsidRPr="007909A7" w:rsidRDefault="00205803" w:rsidP="005F171F">
            <w:pPr>
              <w:spacing w:after="0"/>
              <w:ind w:left="0" w:right="0"/>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480" w:type="dxa"/>
            <w:tcBorders>
              <w:top w:val="nil"/>
              <w:left w:val="nil"/>
              <w:bottom w:val="single" w:sz="8" w:space="0" w:color="auto"/>
              <w:right w:val="single" w:sz="4" w:space="0" w:color="auto"/>
            </w:tcBorders>
            <w:shd w:val="clear" w:color="auto" w:fill="auto"/>
            <w:noWrap/>
            <w:vAlign w:val="bottom"/>
            <w:hideMark/>
          </w:tcPr>
          <w:p w14:paraId="3454F2A0"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349" w:type="dxa"/>
            <w:tcBorders>
              <w:top w:val="nil"/>
              <w:left w:val="nil"/>
              <w:bottom w:val="single" w:sz="8" w:space="0" w:color="auto"/>
              <w:right w:val="nil"/>
            </w:tcBorders>
            <w:shd w:val="clear" w:color="auto" w:fill="auto"/>
            <w:noWrap/>
            <w:vAlign w:val="bottom"/>
            <w:hideMark/>
          </w:tcPr>
          <w:p w14:paraId="39ECB0C7"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401" w:type="dxa"/>
            <w:tcBorders>
              <w:top w:val="nil"/>
              <w:left w:val="single" w:sz="8" w:space="0" w:color="auto"/>
              <w:bottom w:val="single" w:sz="8" w:space="0" w:color="auto"/>
              <w:right w:val="single" w:sz="4" w:space="0" w:color="auto"/>
            </w:tcBorders>
            <w:shd w:val="clear" w:color="auto" w:fill="auto"/>
            <w:noWrap/>
            <w:vAlign w:val="bottom"/>
            <w:hideMark/>
          </w:tcPr>
          <w:p w14:paraId="4846952A"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Cambria" w:eastAsia="Times New Roman" w:hAnsi="Cambria" w:cs="Cambria"/>
                <w:sz w:val="24"/>
                <w:szCs w:val="24"/>
              </w:rPr>
              <w:t> </w:t>
            </w:r>
          </w:p>
        </w:tc>
        <w:tc>
          <w:tcPr>
            <w:tcW w:w="1349" w:type="dxa"/>
            <w:tcBorders>
              <w:top w:val="nil"/>
              <w:left w:val="nil"/>
              <w:bottom w:val="single" w:sz="8" w:space="0" w:color="auto"/>
              <w:right w:val="single" w:sz="4" w:space="0" w:color="auto"/>
            </w:tcBorders>
            <w:shd w:val="clear" w:color="auto" w:fill="auto"/>
            <w:noWrap/>
            <w:vAlign w:val="bottom"/>
            <w:hideMark/>
          </w:tcPr>
          <w:p w14:paraId="56D5420D" w14:textId="77777777" w:rsidR="00205803" w:rsidRPr="007909A7" w:rsidRDefault="00205803" w:rsidP="005F171F">
            <w:pPr>
              <w:spacing w:after="0"/>
              <w:ind w:left="0" w:right="0"/>
              <w:jc w:val="right"/>
              <w:rPr>
                <w:rFonts w:ascii="DVOT-SurekhMR" w:eastAsia="Times New Roman" w:hAnsi="DVOT-SurekhMR" w:cs="DVOT-SurekhMR"/>
                <w:sz w:val="24"/>
                <w:szCs w:val="24"/>
              </w:rPr>
            </w:pPr>
            <w:r w:rsidRPr="007909A7">
              <w:rPr>
                <w:rFonts w:ascii="Cambria" w:eastAsia="Times New Roman" w:hAnsi="Cambria" w:cs="Cambria"/>
                <w:sz w:val="24"/>
                <w:szCs w:val="24"/>
              </w:rPr>
              <w:t> </w:t>
            </w:r>
          </w:p>
        </w:tc>
      </w:tr>
      <w:tr w:rsidR="00205803" w:rsidRPr="007909A7" w14:paraId="08DACB05" w14:textId="77777777" w:rsidTr="005F171F">
        <w:trPr>
          <w:trHeight w:val="67"/>
        </w:trPr>
        <w:tc>
          <w:tcPr>
            <w:tcW w:w="3960" w:type="dxa"/>
            <w:tcBorders>
              <w:top w:val="nil"/>
              <w:left w:val="single" w:sz="4" w:space="0" w:color="auto"/>
              <w:bottom w:val="single" w:sz="4" w:space="0" w:color="auto"/>
              <w:right w:val="single" w:sz="4" w:space="0" w:color="auto"/>
            </w:tcBorders>
            <w:shd w:val="clear" w:color="auto" w:fill="auto"/>
            <w:noWrap/>
            <w:vAlign w:val="bottom"/>
            <w:hideMark/>
          </w:tcPr>
          <w:p w14:paraId="7ED5B567" w14:textId="77777777" w:rsidR="00205803" w:rsidRPr="007909A7" w:rsidRDefault="00205803" w:rsidP="005F171F">
            <w:pPr>
              <w:spacing w:after="0"/>
              <w:ind w:left="0" w:right="0"/>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एकूण</w:t>
            </w:r>
          </w:p>
        </w:tc>
        <w:tc>
          <w:tcPr>
            <w:tcW w:w="1480" w:type="dxa"/>
            <w:tcBorders>
              <w:top w:val="nil"/>
              <w:left w:val="nil"/>
              <w:bottom w:val="single" w:sz="4" w:space="0" w:color="auto"/>
              <w:right w:val="single" w:sz="4" w:space="0" w:color="auto"/>
            </w:tcBorders>
            <w:shd w:val="clear" w:color="auto" w:fill="auto"/>
            <w:noWrap/>
            <w:vAlign w:val="bottom"/>
            <w:hideMark/>
          </w:tcPr>
          <w:p w14:paraId="679D3723" w14:textId="77777777" w:rsidR="00205803" w:rsidRPr="007909A7" w:rsidRDefault="00205803" w:rsidP="005F171F">
            <w:pPr>
              <w:spacing w:after="0"/>
              <w:ind w:left="0" w:right="0"/>
              <w:jc w:val="right"/>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 xml:space="preserve">          27,497 </w:t>
            </w:r>
          </w:p>
        </w:tc>
        <w:tc>
          <w:tcPr>
            <w:tcW w:w="1349" w:type="dxa"/>
            <w:tcBorders>
              <w:top w:val="nil"/>
              <w:left w:val="nil"/>
              <w:bottom w:val="single" w:sz="4" w:space="0" w:color="auto"/>
              <w:right w:val="nil"/>
            </w:tcBorders>
            <w:shd w:val="clear" w:color="auto" w:fill="auto"/>
            <w:noWrap/>
            <w:vAlign w:val="bottom"/>
            <w:hideMark/>
          </w:tcPr>
          <w:p w14:paraId="15592A56" w14:textId="77777777" w:rsidR="00205803" w:rsidRPr="007909A7" w:rsidRDefault="00205803" w:rsidP="005F171F">
            <w:pPr>
              <w:spacing w:after="0"/>
              <w:ind w:left="0" w:right="0"/>
              <w:jc w:val="right"/>
              <w:rPr>
                <w:rFonts w:ascii="DVOT-SurekhMR" w:eastAsia="Times New Roman" w:hAnsi="DVOT-SurekhMR" w:cs="DVOT-SurekhMR"/>
                <w:b/>
                <w:bCs/>
                <w:sz w:val="24"/>
                <w:szCs w:val="24"/>
              </w:rPr>
            </w:pPr>
            <w:r w:rsidRPr="007909A7">
              <w:rPr>
                <w:rFonts w:ascii="Cambria" w:eastAsia="Times New Roman" w:hAnsi="Cambria" w:cs="Cambria"/>
                <w:b/>
                <w:bCs/>
                <w:sz w:val="24"/>
                <w:szCs w:val="24"/>
              </w:rPr>
              <w:t> </w:t>
            </w:r>
          </w:p>
        </w:tc>
        <w:tc>
          <w:tcPr>
            <w:tcW w:w="1401" w:type="dxa"/>
            <w:tcBorders>
              <w:top w:val="nil"/>
              <w:left w:val="single" w:sz="8" w:space="0" w:color="auto"/>
              <w:bottom w:val="single" w:sz="4" w:space="0" w:color="auto"/>
              <w:right w:val="single" w:sz="4" w:space="0" w:color="auto"/>
            </w:tcBorders>
            <w:shd w:val="clear" w:color="auto" w:fill="auto"/>
            <w:noWrap/>
            <w:vAlign w:val="bottom"/>
            <w:hideMark/>
          </w:tcPr>
          <w:p w14:paraId="18B9D8F2" w14:textId="77777777" w:rsidR="00205803" w:rsidRPr="007909A7" w:rsidRDefault="00205803" w:rsidP="005F171F">
            <w:pPr>
              <w:spacing w:after="0"/>
              <w:ind w:left="0" w:right="0"/>
              <w:jc w:val="right"/>
              <w:rPr>
                <w:rFonts w:ascii="DVOT-SurekhMR" w:eastAsia="Times New Roman" w:hAnsi="DVOT-SurekhMR" w:cs="DVOT-SurekhMR"/>
                <w:b/>
                <w:bCs/>
                <w:sz w:val="24"/>
                <w:szCs w:val="24"/>
              </w:rPr>
            </w:pPr>
            <w:r w:rsidRPr="007909A7">
              <w:rPr>
                <w:rFonts w:ascii="DVOT-SurekhMR" w:eastAsia="Times New Roman" w:hAnsi="DVOT-SurekhMR" w:cs="DVOT-SurekhMR"/>
                <w:b/>
                <w:bCs/>
                <w:sz w:val="24"/>
                <w:szCs w:val="24"/>
              </w:rPr>
              <w:t xml:space="preserve">        27,497 </w:t>
            </w:r>
          </w:p>
        </w:tc>
        <w:tc>
          <w:tcPr>
            <w:tcW w:w="1349" w:type="dxa"/>
            <w:tcBorders>
              <w:top w:val="nil"/>
              <w:left w:val="nil"/>
              <w:bottom w:val="single" w:sz="4" w:space="0" w:color="auto"/>
              <w:right w:val="single" w:sz="4" w:space="0" w:color="auto"/>
            </w:tcBorders>
            <w:shd w:val="clear" w:color="auto" w:fill="auto"/>
            <w:noWrap/>
            <w:vAlign w:val="bottom"/>
            <w:hideMark/>
          </w:tcPr>
          <w:p w14:paraId="2CC47C21" w14:textId="77777777" w:rsidR="00205803" w:rsidRPr="007909A7" w:rsidRDefault="00205803" w:rsidP="005F171F">
            <w:pPr>
              <w:spacing w:after="0"/>
              <w:ind w:left="0" w:right="0"/>
              <w:jc w:val="right"/>
              <w:rPr>
                <w:rFonts w:ascii="DVOT-SurekhMR" w:eastAsia="Times New Roman" w:hAnsi="DVOT-SurekhMR" w:cs="DVOT-SurekhMR"/>
                <w:b/>
                <w:bCs/>
                <w:sz w:val="24"/>
                <w:szCs w:val="24"/>
              </w:rPr>
            </w:pPr>
            <w:r w:rsidRPr="007909A7">
              <w:rPr>
                <w:rFonts w:ascii="Cambria" w:eastAsia="Times New Roman" w:hAnsi="Cambria" w:cs="Cambria"/>
                <w:b/>
                <w:bCs/>
                <w:sz w:val="24"/>
                <w:szCs w:val="24"/>
              </w:rPr>
              <w:t> </w:t>
            </w:r>
          </w:p>
        </w:tc>
      </w:tr>
    </w:tbl>
    <w:p w14:paraId="35CB7B28" w14:textId="77777777" w:rsidR="0082089C" w:rsidRPr="007909A7" w:rsidRDefault="0082089C" w:rsidP="0082089C">
      <w:pPr>
        <w:tabs>
          <w:tab w:val="left" w:pos="5542"/>
        </w:tabs>
        <w:spacing w:after="0"/>
        <w:ind w:left="-90" w:right="-925"/>
        <w:jc w:val="center"/>
        <w:rPr>
          <w:rFonts w:ascii="DVOT-SurekhMR" w:eastAsia="Times New Roman" w:hAnsi="DVOT-SurekhMR" w:cs="DVOT-SurekhMR"/>
          <w:b/>
          <w:sz w:val="24"/>
          <w:szCs w:val="24"/>
        </w:rPr>
      </w:pPr>
    </w:p>
    <w:p w14:paraId="5A40887E" w14:textId="77777777" w:rsidR="0082089C" w:rsidRPr="007909A7" w:rsidRDefault="0082089C" w:rsidP="0082089C">
      <w:pPr>
        <w:spacing w:after="0"/>
        <w:ind w:left="0" w:right="0"/>
        <w:jc w:val="center"/>
        <w:rPr>
          <w:rFonts w:ascii="DVOT-SurekhMR" w:eastAsia="Times New Roman" w:hAnsi="DVOT-SurekhMR" w:cs="DVOT-SurekhMR"/>
          <w:b/>
          <w:sz w:val="24"/>
          <w:szCs w:val="24"/>
        </w:rPr>
      </w:pPr>
      <w:r w:rsidRPr="007909A7">
        <w:rPr>
          <w:rFonts w:ascii="DVOT-SurekhMR" w:eastAsia="Times New Roman" w:hAnsi="DVOT-SurekhMR" w:cs="DVOT-SurekhMR"/>
          <w:b/>
          <w:sz w:val="24"/>
          <w:szCs w:val="24"/>
        </w:rPr>
        <w:t>-----*-----</w:t>
      </w:r>
    </w:p>
    <w:p w14:paraId="78C1373E" w14:textId="77777777" w:rsidR="0082089C" w:rsidRPr="0082089C" w:rsidRDefault="0082089C" w:rsidP="0082089C">
      <w:pPr>
        <w:spacing w:after="0"/>
        <w:ind w:left="0" w:right="0"/>
        <w:jc w:val="center"/>
        <w:rPr>
          <w:rFonts w:ascii="Times New Roman" w:eastAsia="Times New Roman" w:hAnsi="Times New Roman" w:cs="Times New Roman"/>
          <w:b/>
          <w:sz w:val="24"/>
          <w:szCs w:val="24"/>
        </w:rPr>
      </w:pPr>
    </w:p>
    <w:p w14:paraId="1E4D4950" w14:textId="77777777" w:rsidR="00205803" w:rsidRPr="008C61E4" w:rsidRDefault="0082089C" w:rsidP="00F31BCC">
      <w:pPr>
        <w:tabs>
          <w:tab w:val="left" w:pos="5542"/>
        </w:tabs>
        <w:spacing w:after="0"/>
        <w:ind w:left="-450" w:right="-205"/>
        <w:jc w:val="right"/>
        <w:rPr>
          <w:rFonts w:ascii="DVOT-SurekhMR" w:eastAsia="Times New Roman" w:hAnsi="DVOT-SurekhMR" w:cs="DVOT-SurekhMR"/>
          <w:b/>
          <w:sz w:val="32"/>
          <w:szCs w:val="32"/>
        </w:rPr>
      </w:pPr>
      <w:r w:rsidRPr="008C61E4">
        <w:rPr>
          <w:rFonts w:ascii="DVOT-SurekhMR" w:eastAsia="Times New Roman" w:hAnsi="DVOT-SurekhMR" w:cs="DVOT-SurekhMR"/>
          <w:b/>
          <w:sz w:val="24"/>
          <w:szCs w:val="24"/>
        </w:rPr>
        <w:lastRenderedPageBreak/>
        <w:t xml:space="preserve">    </w:t>
      </w:r>
      <w:r w:rsidRPr="008C61E4">
        <w:rPr>
          <w:rFonts w:ascii="DVOT-SurekhMR" w:eastAsia="Times New Roman" w:hAnsi="DVOT-SurekhMR" w:cs="DVOT-SurekhMR"/>
          <w:b/>
          <w:sz w:val="32"/>
          <w:szCs w:val="32"/>
        </w:rPr>
        <w:t xml:space="preserve"> </w:t>
      </w:r>
      <w:r w:rsidR="00205803" w:rsidRPr="008C61E4">
        <w:rPr>
          <w:rFonts w:ascii="DVOT-SurekhMR" w:eastAsia="Times New Roman" w:hAnsi="DVOT-SurekhMR" w:cs="DVOT-SurekhMR"/>
          <w:b/>
          <w:sz w:val="32"/>
          <w:szCs w:val="32"/>
        </w:rPr>
        <w:t>अनुसूची क्रमांक 4</w:t>
      </w:r>
    </w:p>
    <w:p w14:paraId="16024EA4" w14:textId="77777777" w:rsidR="00205803" w:rsidRPr="008C61E4" w:rsidRDefault="00205803" w:rsidP="00F31BCC">
      <w:pPr>
        <w:tabs>
          <w:tab w:val="left" w:pos="5542"/>
        </w:tabs>
        <w:spacing w:after="0"/>
        <w:ind w:left="-450" w:right="-205"/>
        <w:jc w:val="right"/>
        <w:rPr>
          <w:rFonts w:ascii="DVOT-SurekhMR" w:eastAsia="Times New Roman" w:hAnsi="DVOT-SurekhMR" w:cs="DVOT-SurekhMR"/>
          <w:b/>
          <w:sz w:val="24"/>
          <w:szCs w:val="24"/>
        </w:rPr>
      </w:pPr>
    </w:p>
    <w:p w14:paraId="718FB57A" w14:textId="77777777" w:rsidR="00205803" w:rsidRPr="008C61E4" w:rsidRDefault="00205803" w:rsidP="00F31BCC">
      <w:pPr>
        <w:spacing w:after="0"/>
        <w:ind w:left="-450" w:right="-536"/>
        <w:jc w:val="center"/>
        <w:rPr>
          <w:rFonts w:ascii="DVOT-SurekhMR" w:eastAsia="Times New Roman" w:hAnsi="DVOT-SurekhMR" w:cs="DVOT-SurekhMR"/>
          <w:b/>
          <w:sz w:val="36"/>
          <w:szCs w:val="36"/>
        </w:rPr>
      </w:pPr>
      <w:r w:rsidRPr="008C61E4">
        <w:rPr>
          <w:rFonts w:ascii="DVOT-SurekhMR" w:eastAsia="Times New Roman" w:hAnsi="DVOT-SurekhMR" w:cs="DVOT-SurekhMR"/>
          <w:b/>
          <w:sz w:val="36"/>
          <w:szCs w:val="36"/>
        </w:rPr>
        <w:t xml:space="preserve"> महाराष्ट्र राज्य शेती महामंडळ मर्यादित, पुणे</w:t>
      </w:r>
    </w:p>
    <w:p w14:paraId="31320999" w14:textId="77777777" w:rsidR="00205803" w:rsidRPr="008C61E4" w:rsidRDefault="00205803" w:rsidP="00F31BCC">
      <w:pPr>
        <w:spacing w:after="0"/>
        <w:ind w:left="-450" w:right="-205"/>
        <w:jc w:val="center"/>
        <w:rPr>
          <w:rFonts w:ascii="DVOT-SurekhMR" w:eastAsia="Times New Roman" w:hAnsi="DVOT-SurekhMR" w:cs="DVOT-SurekhMR"/>
          <w:b/>
          <w:sz w:val="32"/>
          <w:szCs w:val="32"/>
        </w:rPr>
      </w:pPr>
      <w:r w:rsidRPr="008C61E4">
        <w:rPr>
          <w:rFonts w:ascii="DVOT-SurekhMR" w:eastAsia="Times New Roman" w:hAnsi="DVOT-SurekhMR" w:cs="DVOT-SurekhMR"/>
          <w:b/>
          <w:sz w:val="32"/>
          <w:szCs w:val="32"/>
        </w:rPr>
        <w:t>(महाराष्ट्र शासनाचा उपक्रम)</w:t>
      </w:r>
    </w:p>
    <w:p w14:paraId="0E665EFB" w14:textId="77777777" w:rsidR="00205803" w:rsidRPr="008C61E4" w:rsidRDefault="00205803" w:rsidP="00F31BCC">
      <w:pPr>
        <w:spacing w:after="0"/>
        <w:ind w:left="-450" w:right="-205"/>
        <w:jc w:val="center"/>
        <w:rPr>
          <w:rFonts w:ascii="DVOT-SurekhMR" w:eastAsia="Times New Roman" w:hAnsi="DVOT-SurekhMR" w:cs="DVOT-SurekhMR"/>
          <w:b/>
          <w:sz w:val="24"/>
          <w:szCs w:val="24"/>
        </w:rPr>
      </w:pPr>
      <w:r w:rsidRPr="008C61E4">
        <w:rPr>
          <w:rFonts w:ascii="DVOT-SurekhMR" w:eastAsia="Times New Roman" w:hAnsi="DVOT-SurekhMR" w:cs="DVOT-SurekhMR"/>
          <w:b/>
          <w:sz w:val="24"/>
          <w:szCs w:val="24"/>
        </w:rPr>
        <w:t>31 मार्च 2022 पर्यंतचे ताळेबंद पत्रकाचा भाग असलेले नियोजन</w:t>
      </w:r>
    </w:p>
    <w:p w14:paraId="08566B6C" w14:textId="77777777" w:rsidR="00205803" w:rsidRPr="008C61E4" w:rsidRDefault="00205803" w:rsidP="00F31BCC">
      <w:pPr>
        <w:spacing w:after="0"/>
        <w:ind w:left="-450" w:right="-205"/>
        <w:jc w:val="center"/>
        <w:rPr>
          <w:rFonts w:ascii="DVOT-SurekhMR" w:eastAsia="Times New Roman" w:hAnsi="DVOT-SurekhMR" w:cs="DVOT-SurekhMR"/>
          <w:b/>
          <w:sz w:val="24"/>
          <w:szCs w:val="24"/>
        </w:rPr>
      </w:pPr>
      <w:r w:rsidRPr="008C61E4">
        <w:rPr>
          <w:rFonts w:ascii="DVOT-SurekhMR" w:eastAsia="Times New Roman" w:hAnsi="DVOT-SurekhMR" w:cs="DVOT-SurekhMR"/>
          <w:b/>
          <w:sz w:val="24"/>
          <w:szCs w:val="24"/>
        </w:rPr>
        <w:t xml:space="preserve">अनुसूची क्रमांक 4 आयटम क्रमांक 1 (बी)  </w:t>
      </w:r>
    </w:p>
    <w:p w14:paraId="6F2770F7" w14:textId="75049E95" w:rsidR="00205803" w:rsidRPr="008C61E4" w:rsidRDefault="00205803" w:rsidP="00F31BCC">
      <w:pPr>
        <w:spacing w:after="0"/>
        <w:ind w:left="-450" w:right="-205"/>
        <w:jc w:val="center"/>
        <w:rPr>
          <w:rFonts w:ascii="DVOT-SurekhMR" w:eastAsia="Times New Roman" w:hAnsi="DVOT-SurekhMR" w:cs="DVOT-SurekhMR"/>
          <w:bCs/>
          <w:sz w:val="24"/>
          <w:szCs w:val="24"/>
        </w:rPr>
      </w:pPr>
      <w:r w:rsidRPr="008C61E4">
        <w:rPr>
          <w:rFonts w:ascii="DVOT-SurekhMR" w:eastAsia="Times New Roman" w:hAnsi="DVOT-SurekhMR" w:cs="DVOT-SurekhMR"/>
          <w:b/>
          <w:sz w:val="24"/>
          <w:szCs w:val="24"/>
        </w:rPr>
        <w:t xml:space="preserve">  </w:t>
      </w:r>
      <w:r w:rsidR="00562DF1" w:rsidRPr="008C61E4">
        <w:rPr>
          <w:rFonts w:ascii="DVOT-SurekhMR" w:eastAsia="Times New Roman" w:hAnsi="DVOT-SurekhMR" w:cs="DVOT-SurekhMR"/>
          <w:bCs/>
          <w:sz w:val="32"/>
          <w:szCs w:val="24"/>
          <w:cs/>
          <w:lang w:bidi="mr-IN"/>
        </w:rPr>
        <w:t>राखीव व शिल्लक</w:t>
      </w:r>
      <w:r w:rsidRPr="008C61E4">
        <w:rPr>
          <w:rFonts w:ascii="DVOT-SurekhMR" w:eastAsia="Times New Roman" w:hAnsi="DVOT-SurekhMR" w:cs="DVOT-SurekhMR"/>
          <w:bCs/>
          <w:sz w:val="32"/>
          <w:szCs w:val="32"/>
        </w:rPr>
        <w:t xml:space="preserve">  </w:t>
      </w:r>
      <w:r w:rsidR="00525C35" w:rsidRPr="008C61E4">
        <w:rPr>
          <w:rFonts w:ascii="DVOT-SurekhMR" w:eastAsia="Times New Roman" w:hAnsi="DVOT-SurekhMR" w:cs="DVOT-SurekhMR"/>
          <w:bCs/>
          <w:sz w:val="32"/>
          <w:szCs w:val="32"/>
        </w:rPr>
        <w:t>(RESERVE AND SURPLUS)</w:t>
      </w:r>
    </w:p>
    <w:p w14:paraId="03A3FAB0" w14:textId="77777777" w:rsidR="00D85722" w:rsidRPr="008C61E4" w:rsidRDefault="00D85722" w:rsidP="00D85722">
      <w:pPr>
        <w:tabs>
          <w:tab w:val="left" w:pos="5542"/>
        </w:tabs>
        <w:spacing w:after="0"/>
        <w:ind w:left="0" w:right="-25"/>
        <w:rPr>
          <w:rFonts w:ascii="DVOT-SurekhMR" w:eastAsia="Times New Roman" w:hAnsi="DVOT-SurekhMR" w:cs="DVOT-SurekhMR"/>
          <w:b/>
          <w:i/>
          <w:sz w:val="24"/>
          <w:szCs w:val="24"/>
        </w:rPr>
      </w:pPr>
      <w:r w:rsidRPr="008C61E4">
        <w:rPr>
          <w:rFonts w:ascii="DVOT-SurekhMR" w:eastAsia="Times New Roman" w:hAnsi="DVOT-SurekhMR" w:cs="DVOT-SurekhMR"/>
          <w:b/>
          <w:i/>
          <w:sz w:val="16"/>
          <w:szCs w:val="16"/>
        </w:rPr>
        <w:tab/>
      </w:r>
      <w:r w:rsidRPr="008C61E4">
        <w:rPr>
          <w:rFonts w:ascii="DVOT-SurekhMR" w:eastAsia="Times New Roman" w:hAnsi="DVOT-SurekhMR" w:cs="DVOT-SurekhMR"/>
          <w:b/>
          <w:i/>
          <w:sz w:val="16"/>
          <w:szCs w:val="16"/>
        </w:rPr>
        <w:tab/>
      </w:r>
      <w:r w:rsidRPr="008C61E4">
        <w:rPr>
          <w:rFonts w:ascii="DVOT-SurekhMR" w:eastAsia="Times New Roman" w:hAnsi="DVOT-SurekhMR" w:cs="DVOT-SurekhMR"/>
          <w:b/>
          <w:i/>
          <w:sz w:val="16"/>
          <w:szCs w:val="16"/>
        </w:rPr>
        <w:tab/>
      </w:r>
      <w:r w:rsidRPr="008C61E4">
        <w:rPr>
          <w:rFonts w:ascii="DVOT-SurekhMR" w:eastAsia="Times New Roman" w:hAnsi="DVOT-SurekhMR" w:cs="DVOT-SurekhMR"/>
          <w:b/>
          <w:i/>
          <w:sz w:val="16"/>
          <w:szCs w:val="16"/>
        </w:rPr>
        <w:tab/>
      </w:r>
      <w:r w:rsidRPr="008C61E4">
        <w:rPr>
          <w:rFonts w:ascii="DVOT-SurekhMR" w:eastAsia="Times New Roman" w:hAnsi="DVOT-SurekhMR" w:cs="DVOT-SurekhMR"/>
          <w:b/>
          <w:i/>
          <w:sz w:val="16"/>
          <w:szCs w:val="16"/>
        </w:rPr>
        <w:tab/>
        <w:t>(</w:t>
      </w:r>
      <w:r w:rsidRPr="008C61E4">
        <w:rPr>
          <w:rFonts w:ascii="DVOT-SurekhMR" w:eastAsia="Times New Roman" w:hAnsi="DVOT-SurekhMR" w:cs="DVOT-SurekhMR"/>
          <w:b/>
          <w:i/>
        </w:rPr>
        <w:t>रुपये लाखात )</w:t>
      </w:r>
    </w:p>
    <w:tbl>
      <w:tblPr>
        <w:tblW w:w="5000" w:type="pct"/>
        <w:tblLook w:val="04A0" w:firstRow="1" w:lastRow="0" w:firstColumn="1" w:lastColumn="0" w:noHBand="0" w:noVBand="1"/>
      </w:tblPr>
      <w:tblGrid>
        <w:gridCol w:w="4432"/>
        <w:gridCol w:w="2975"/>
        <w:gridCol w:w="2055"/>
      </w:tblGrid>
      <w:tr w:rsidR="00205803" w:rsidRPr="008C61E4" w14:paraId="2BE3E560" w14:textId="77777777" w:rsidTr="00205803">
        <w:trPr>
          <w:trHeight w:val="360"/>
        </w:trPr>
        <w:tc>
          <w:tcPr>
            <w:tcW w:w="2342" w:type="pct"/>
            <w:tcBorders>
              <w:top w:val="single" w:sz="4" w:space="0" w:color="auto"/>
              <w:left w:val="single" w:sz="4" w:space="0" w:color="auto"/>
              <w:bottom w:val="single" w:sz="8" w:space="0" w:color="auto"/>
              <w:right w:val="nil"/>
            </w:tcBorders>
            <w:shd w:val="clear" w:color="auto" w:fill="auto"/>
            <w:noWrap/>
            <w:vAlign w:val="bottom"/>
            <w:hideMark/>
          </w:tcPr>
          <w:p w14:paraId="580DDC44" w14:textId="4F6723D7" w:rsidR="00205803" w:rsidRPr="008C61E4" w:rsidRDefault="00205803" w:rsidP="00F31BCC">
            <w:pPr>
              <w:keepNext/>
              <w:tabs>
                <w:tab w:val="num" w:pos="-3870"/>
                <w:tab w:val="left" w:pos="1530"/>
              </w:tabs>
              <w:spacing w:after="0"/>
              <w:ind w:left="0" w:right="0"/>
              <w:outlineLvl w:val="2"/>
              <w:rPr>
                <w:rFonts w:ascii="DVOT-SurekhMR" w:eastAsia="Times New Roman" w:hAnsi="DVOT-SurekhMR" w:cs="DVOT-SurekhMR"/>
                <w:sz w:val="24"/>
                <w:szCs w:val="20"/>
                <w:lang w:bidi="mr-IN"/>
              </w:rPr>
            </w:pPr>
            <w:r w:rsidRPr="008C61E4">
              <w:rPr>
                <w:rFonts w:ascii="DVOT-SurekhMR" w:eastAsia="Times New Roman" w:hAnsi="DVOT-SurekhMR" w:cs="DVOT-SurekhMR"/>
                <w:sz w:val="24"/>
                <w:szCs w:val="20"/>
                <w:cs/>
                <w:lang w:bidi="mr-IN"/>
              </w:rPr>
              <w:t>तपशिल</w:t>
            </w:r>
          </w:p>
        </w:tc>
        <w:tc>
          <w:tcPr>
            <w:tcW w:w="1572" w:type="pct"/>
            <w:tcBorders>
              <w:top w:val="single" w:sz="4" w:space="0" w:color="auto"/>
              <w:left w:val="single" w:sz="4" w:space="0" w:color="auto"/>
              <w:bottom w:val="single" w:sz="8" w:space="0" w:color="auto"/>
              <w:right w:val="nil"/>
            </w:tcBorders>
            <w:shd w:val="clear" w:color="auto" w:fill="auto"/>
            <w:noWrap/>
            <w:vAlign w:val="bottom"/>
            <w:hideMark/>
          </w:tcPr>
          <w:p w14:paraId="26C80142" w14:textId="63E28E6B"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31 मार्च 2022</w:t>
            </w:r>
          </w:p>
        </w:tc>
        <w:tc>
          <w:tcPr>
            <w:tcW w:w="1086" w:type="pct"/>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61E511AC" w14:textId="50F5B09D"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31 मार्च 2021</w:t>
            </w:r>
          </w:p>
        </w:tc>
      </w:tr>
      <w:tr w:rsidR="00205803" w:rsidRPr="008C61E4" w14:paraId="087961E9" w14:textId="77777777" w:rsidTr="00205803">
        <w:trPr>
          <w:trHeight w:val="360"/>
        </w:trPr>
        <w:tc>
          <w:tcPr>
            <w:tcW w:w="2342" w:type="pct"/>
            <w:tcBorders>
              <w:top w:val="nil"/>
              <w:left w:val="single" w:sz="4" w:space="0" w:color="auto"/>
              <w:bottom w:val="nil"/>
              <w:right w:val="single" w:sz="4" w:space="0" w:color="000000"/>
            </w:tcBorders>
            <w:shd w:val="clear" w:color="auto" w:fill="auto"/>
            <w:noWrap/>
            <w:vAlign w:val="bottom"/>
            <w:hideMark/>
          </w:tcPr>
          <w:p w14:paraId="60E3714F" w14:textId="77777777" w:rsidR="00205803" w:rsidRPr="008C61E4" w:rsidRDefault="00205803" w:rsidP="00F31BCC">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नफा-तोट्याचे विवरण</w:t>
            </w:r>
          </w:p>
        </w:tc>
        <w:tc>
          <w:tcPr>
            <w:tcW w:w="1572" w:type="pct"/>
            <w:tcBorders>
              <w:top w:val="nil"/>
              <w:left w:val="nil"/>
              <w:bottom w:val="single" w:sz="8" w:space="0" w:color="auto"/>
              <w:right w:val="nil"/>
            </w:tcBorders>
            <w:shd w:val="clear" w:color="auto" w:fill="auto"/>
            <w:noWrap/>
            <w:vAlign w:val="bottom"/>
            <w:hideMark/>
          </w:tcPr>
          <w:p w14:paraId="107ED0F3"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086" w:type="pct"/>
            <w:tcBorders>
              <w:top w:val="nil"/>
              <w:left w:val="single" w:sz="8" w:space="0" w:color="auto"/>
              <w:bottom w:val="single" w:sz="8" w:space="0" w:color="auto"/>
              <w:right w:val="single" w:sz="4" w:space="0" w:color="auto"/>
            </w:tcBorders>
            <w:shd w:val="clear" w:color="auto" w:fill="auto"/>
            <w:noWrap/>
            <w:vAlign w:val="bottom"/>
            <w:hideMark/>
          </w:tcPr>
          <w:p w14:paraId="6C22A74F"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205803" w:rsidRPr="008C61E4" w14:paraId="38E412BA" w14:textId="77777777" w:rsidTr="00205803">
        <w:trPr>
          <w:trHeight w:val="360"/>
        </w:trPr>
        <w:tc>
          <w:tcPr>
            <w:tcW w:w="2342" w:type="pct"/>
            <w:tcBorders>
              <w:top w:val="nil"/>
              <w:left w:val="single" w:sz="4" w:space="0" w:color="auto"/>
              <w:bottom w:val="nil"/>
              <w:right w:val="single" w:sz="4" w:space="0" w:color="000000"/>
            </w:tcBorders>
            <w:shd w:val="clear" w:color="auto" w:fill="auto"/>
            <w:vAlign w:val="bottom"/>
            <w:hideMark/>
          </w:tcPr>
          <w:p w14:paraId="33ADE3D0" w14:textId="77777777" w:rsidR="00205803" w:rsidRPr="008C61E4" w:rsidRDefault="00205803" w:rsidP="00F31BCC">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वर्षाच्या सुरूवातीस शिल्लक</w:t>
            </w:r>
          </w:p>
        </w:tc>
        <w:tc>
          <w:tcPr>
            <w:tcW w:w="1572" w:type="pct"/>
            <w:tcBorders>
              <w:top w:val="nil"/>
              <w:left w:val="nil"/>
              <w:bottom w:val="nil"/>
              <w:right w:val="nil"/>
            </w:tcBorders>
            <w:shd w:val="clear" w:color="000000" w:fill="auto"/>
            <w:vAlign w:val="bottom"/>
            <w:hideMark/>
          </w:tcPr>
          <w:p w14:paraId="310976EF"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-4,436.68</w:t>
            </w:r>
          </w:p>
        </w:tc>
        <w:tc>
          <w:tcPr>
            <w:tcW w:w="1086" w:type="pct"/>
            <w:tcBorders>
              <w:top w:val="nil"/>
              <w:left w:val="single" w:sz="8" w:space="0" w:color="auto"/>
              <w:bottom w:val="nil"/>
              <w:right w:val="single" w:sz="4" w:space="0" w:color="auto"/>
            </w:tcBorders>
            <w:shd w:val="clear" w:color="000000" w:fill="auto"/>
            <w:vAlign w:val="bottom"/>
            <w:hideMark/>
          </w:tcPr>
          <w:p w14:paraId="53247688"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-8,280.89</w:t>
            </w:r>
          </w:p>
        </w:tc>
      </w:tr>
      <w:tr w:rsidR="00205803" w:rsidRPr="008C61E4" w14:paraId="476C131B" w14:textId="77777777" w:rsidTr="00205803">
        <w:trPr>
          <w:trHeight w:val="360"/>
        </w:trPr>
        <w:tc>
          <w:tcPr>
            <w:tcW w:w="2342" w:type="pct"/>
            <w:tcBorders>
              <w:top w:val="nil"/>
              <w:left w:val="single" w:sz="4" w:space="0" w:color="auto"/>
              <w:bottom w:val="nil"/>
              <w:right w:val="single" w:sz="4" w:space="0" w:color="000000"/>
            </w:tcBorders>
            <w:shd w:val="clear" w:color="auto" w:fill="auto"/>
            <w:vAlign w:val="bottom"/>
            <w:hideMark/>
          </w:tcPr>
          <w:p w14:paraId="20AF42D0" w14:textId="77777777" w:rsidR="00205803" w:rsidRPr="008C61E4" w:rsidRDefault="00205803" w:rsidP="00F31BCC">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जोडा: वर्षभरात नफा / (तोटा)</w:t>
            </w:r>
          </w:p>
        </w:tc>
        <w:tc>
          <w:tcPr>
            <w:tcW w:w="1572" w:type="pct"/>
            <w:tcBorders>
              <w:top w:val="nil"/>
              <w:left w:val="nil"/>
              <w:bottom w:val="nil"/>
              <w:right w:val="nil"/>
            </w:tcBorders>
            <w:shd w:val="clear" w:color="000000" w:fill="auto"/>
            <w:vAlign w:val="bottom"/>
            <w:hideMark/>
          </w:tcPr>
          <w:p w14:paraId="7EA2E5D9"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5,229.09</w:t>
            </w:r>
          </w:p>
        </w:tc>
        <w:tc>
          <w:tcPr>
            <w:tcW w:w="1086" w:type="pct"/>
            <w:tcBorders>
              <w:top w:val="nil"/>
              <w:left w:val="single" w:sz="8" w:space="0" w:color="auto"/>
              <w:bottom w:val="nil"/>
              <w:right w:val="single" w:sz="4" w:space="0" w:color="auto"/>
            </w:tcBorders>
            <w:shd w:val="clear" w:color="000000" w:fill="auto"/>
            <w:vAlign w:val="bottom"/>
            <w:hideMark/>
          </w:tcPr>
          <w:p w14:paraId="4A58B031"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3,844.21</w:t>
            </w:r>
          </w:p>
        </w:tc>
      </w:tr>
      <w:tr w:rsidR="00205803" w:rsidRPr="008C61E4" w14:paraId="51C18C27" w14:textId="77777777" w:rsidTr="00205803">
        <w:trPr>
          <w:trHeight w:val="360"/>
        </w:trPr>
        <w:tc>
          <w:tcPr>
            <w:tcW w:w="2342" w:type="pct"/>
            <w:tcBorders>
              <w:top w:val="nil"/>
              <w:left w:val="single" w:sz="4" w:space="0" w:color="auto"/>
              <w:bottom w:val="nil"/>
              <w:right w:val="single" w:sz="4" w:space="0" w:color="000000"/>
            </w:tcBorders>
            <w:shd w:val="clear" w:color="auto" w:fill="auto"/>
            <w:vAlign w:val="bottom"/>
            <w:hideMark/>
          </w:tcPr>
          <w:p w14:paraId="1825BB58" w14:textId="77777777" w:rsidR="00205803" w:rsidRPr="008C61E4" w:rsidRDefault="00205803" w:rsidP="00F31BCC">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कमी: विनियोग</w:t>
            </w:r>
          </w:p>
        </w:tc>
        <w:tc>
          <w:tcPr>
            <w:tcW w:w="1572" w:type="pct"/>
            <w:tcBorders>
              <w:top w:val="nil"/>
              <w:left w:val="nil"/>
              <w:bottom w:val="nil"/>
              <w:right w:val="nil"/>
            </w:tcBorders>
            <w:shd w:val="clear" w:color="000000" w:fill="auto"/>
            <w:vAlign w:val="bottom"/>
            <w:hideMark/>
          </w:tcPr>
          <w:p w14:paraId="7A90CBD9"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086" w:type="pct"/>
            <w:tcBorders>
              <w:top w:val="nil"/>
              <w:left w:val="single" w:sz="8" w:space="0" w:color="auto"/>
              <w:bottom w:val="nil"/>
              <w:right w:val="single" w:sz="4" w:space="0" w:color="auto"/>
            </w:tcBorders>
            <w:shd w:val="clear" w:color="000000" w:fill="auto"/>
            <w:vAlign w:val="bottom"/>
            <w:hideMark/>
          </w:tcPr>
          <w:p w14:paraId="1FE93C78"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205803" w:rsidRPr="008C61E4" w14:paraId="3A4DD686" w14:textId="77777777" w:rsidTr="00205803">
        <w:trPr>
          <w:trHeight w:val="360"/>
        </w:trPr>
        <w:tc>
          <w:tcPr>
            <w:tcW w:w="2342" w:type="pct"/>
            <w:tcBorders>
              <w:top w:val="nil"/>
              <w:left w:val="single" w:sz="4" w:space="0" w:color="auto"/>
              <w:bottom w:val="nil"/>
              <w:right w:val="single" w:sz="4" w:space="0" w:color="000000"/>
            </w:tcBorders>
            <w:shd w:val="clear" w:color="auto" w:fill="auto"/>
            <w:vAlign w:val="bottom"/>
            <w:hideMark/>
          </w:tcPr>
          <w:p w14:paraId="092A95BA" w14:textId="77777777" w:rsidR="00205803" w:rsidRPr="008C61E4" w:rsidRDefault="00205803" w:rsidP="00F31BCC">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इक्विटी शेअर्सवरील लाभांश </w:t>
            </w:r>
          </w:p>
        </w:tc>
        <w:tc>
          <w:tcPr>
            <w:tcW w:w="1572" w:type="pct"/>
            <w:tcBorders>
              <w:top w:val="nil"/>
              <w:left w:val="nil"/>
              <w:bottom w:val="nil"/>
              <w:right w:val="nil"/>
            </w:tcBorders>
            <w:shd w:val="clear" w:color="000000" w:fill="auto"/>
            <w:vAlign w:val="bottom"/>
            <w:hideMark/>
          </w:tcPr>
          <w:p w14:paraId="41BEC714"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24.23</w:t>
            </w:r>
          </w:p>
        </w:tc>
        <w:tc>
          <w:tcPr>
            <w:tcW w:w="1086" w:type="pct"/>
            <w:tcBorders>
              <w:top w:val="nil"/>
              <w:left w:val="single" w:sz="8" w:space="0" w:color="auto"/>
              <w:bottom w:val="nil"/>
              <w:right w:val="single" w:sz="4" w:space="0" w:color="auto"/>
            </w:tcBorders>
            <w:shd w:val="clear" w:color="000000" w:fill="auto"/>
            <w:vAlign w:val="bottom"/>
            <w:hideMark/>
          </w:tcPr>
          <w:p w14:paraId="4EE8212F"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w:t>
            </w:r>
          </w:p>
        </w:tc>
      </w:tr>
      <w:tr w:rsidR="00205803" w:rsidRPr="008C61E4" w14:paraId="428F04A6" w14:textId="77777777" w:rsidTr="00205803">
        <w:trPr>
          <w:trHeight w:val="360"/>
        </w:trPr>
        <w:tc>
          <w:tcPr>
            <w:tcW w:w="2342" w:type="pct"/>
            <w:tcBorders>
              <w:top w:val="nil"/>
              <w:left w:val="single" w:sz="4" w:space="0" w:color="auto"/>
              <w:bottom w:val="nil"/>
              <w:right w:val="single" w:sz="4" w:space="0" w:color="000000"/>
            </w:tcBorders>
            <w:shd w:val="clear" w:color="auto" w:fill="auto"/>
            <w:vAlign w:val="bottom"/>
            <w:hideMark/>
          </w:tcPr>
          <w:p w14:paraId="572BB356" w14:textId="77777777" w:rsidR="00205803" w:rsidRPr="008C61E4" w:rsidRDefault="00205803" w:rsidP="00F31BCC">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वर्षाच्या शेवटी शिल्लक</w:t>
            </w:r>
          </w:p>
        </w:tc>
        <w:tc>
          <w:tcPr>
            <w:tcW w:w="1572" w:type="pct"/>
            <w:tcBorders>
              <w:top w:val="nil"/>
              <w:left w:val="nil"/>
              <w:bottom w:val="nil"/>
              <w:right w:val="nil"/>
            </w:tcBorders>
            <w:shd w:val="clear" w:color="000000" w:fill="auto"/>
            <w:vAlign w:val="bottom"/>
            <w:hideMark/>
          </w:tcPr>
          <w:p w14:paraId="428BD038"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768.19</w:t>
            </w:r>
          </w:p>
        </w:tc>
        <w:tc>
          <w:tcPr>
            <w:tcW w:w="1086" w:type="pct"/>
            <w:tcBorders>
              <w:top w:val="nil"/>
              <w:left w:val="single" w:sz="8" w:space="0" w:color="auto"/>
              <w:bottom w:val="nil"/>
              <w:right w:val="single" w:sz="4" w:space="0" w:color="auto"/>
            </w:tcBorders>
            <w:shd w:val="clear" w:color="000000" w:fill="auto"/>
            <w:vAlign w:val="bottom"/>
            <w:hideMark/>
          </w:tcPr>
          <w:p w14:paraId="08BFD65B"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-4,436.68</w:t>
            </w:r>
          </w:p>
        </w:tc>
      </w:tr>
      <w:tr w:rsidR="00205803" w:rsidRPr="008C61E4" w14:paraId="38D4D752" w14:textId="77777777" w:rsidTr="00205803">
        <w:trPr>
          <w:trHeight w:val="117"/>
        </w:trPr>
        <w:tc>
          <w:tcPr>
            <w:tcW w:w="2342" w:type="pct"/>
            <w:tcBorders>
              <w:top w:val="nil"/>
              <w:left w:val="single" w:sz="4" w:space="0" w:color="auto"/>
              <w:bottom w:val="nil"/>
              <w:right w:val="single" w:sz="4" w:space="0" w:color="000000"/>
            </w:tcBorders>
            <w:shd w:val="clear" w:color="auto" w:fill="auto"/>
            <w:noWrap/>
            <w:vAlign w:val="bottom"/>
            <w:hideMark/>
          </w:tcPr>
          <w:p w14:paraId="03B238DD" w14:textId="77777777" w:rsidR="00205803" w:rsidRPr="008C61E4" w:rsidRDefault="00205803" w:rsidP="00F31BCC">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Cambria" w:eastAsia="Times New Roman" w:hAnsi="Cambria" w:cs="Cambria"/>
                <w:sz w:val="24"/>
                <w:szCs w:val="20"/>
              </w:rPr>
              <w:t> </w:t>
            </w:r>
          </w:p>
        </w:tc>
        <w:tc>
          <w:tcPr>
            <w:tcW w:w="1572" w:type="pct"/>
            <w:tcBorders>
              <w:top w:val="nil"/>
              <w:left w:val="nil"/>
              <w:bottom w:val="single" w:sz="8" w:space="0" w:color="auto"/>
              <w:right w:val="nil"/>
            </w:tcBorders>
            <w:shd w:val="clear" w:color="000000" w:fill="auto"/>
            <w:vAlign w:val="bottom"/>
            <w:hideMark/>
          </w:tcPr>
          <w:p w14:paraId="673C209E"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086" w:type="pct"/>
            <w:tcBorders>
              <w:top w:val="nil"/>
              <w:left w:val="single" w:sz="8" w:space="0" w:color="auto"/>
              <w:bottom w:val="single" w:sz="8" w:space="0" w:color="auto"/>
              <w:right w:val="single" w:sz="4" w:space="0" w:color="auto"/>
            </w:tcBorders>
            <w:shd w:val="clear" w:color="000000" w:fill="auto"/>
            <w:vAlign w:val="bottom"/>
            <w:hideMark/>
          </w:tcPr>
          <w:p w14:paraId="08BC3F4B"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205803" w:rsidRPr="008C61E4" w14:paraId="110CF973" w14:textId="77777777" w:rsidTr="00205803">
        <w:trPr>
          <w:trHeight w:val="360"/>
        </w:trPr>
        <w:tc>
          <w:tcPr>
            <w:tcW w:w="2342" w:type="pct"/>
            <w:tcBorders>
              <w:top w:val="nil"/>
              <w:left w:val="single" w:sz="4" w:space="0" w:color="auto"/>
              <w:bottom w:val="single" w:sz="4" w:space="0" w:color="auto"/>
              <w:right w:val="single" w:sz="4" w:space="0" w:color="000000"/>
            </w:tcBorders>
            <w:shd w:val="clear" w:color="auto" w:fill="auto"/>
            <w:vAlign w:val="bottom"/>
            <w:hideMark/>
          </w:tcPr>
          <w:p w14:paraId="58552BAC"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8C61E4">
              <w:rPr>
                <w:rFonts w:ascii="DVOT-SurekhMR" w:eastAsia="Times New Roman" w:hAnsi="DVOT-SurekhMR" w:cs="DVOT-SurekhMR"/>
                <w:b/>
                <w:sz w:val="24"/>
                <w:szCs w:val="20"/>
              </w:rPr>
              <w:t>एकूण</w:t>
            </w:r>
          </w:p>
        </w:tc>
        <w:tc>
          <w:tcPr>
            <w:tcW w:w="1572" w:type="pct"/>
            <w:tcBorders>
              <w:top w:val="nil"/>
              <w:left w:val="nil"/>
              <w:bottom w:val="single" w:sz="8" w:space="0" w:color="auto"/>
              <w:right w:val="nil"/>
            </w:tcBorders>
            <w:shd w:val="clear" w:color="000000" w:fill="auto"/>
            <w:vAlign w:val="bottom"/>
            <w:hideMark/>
          </w:tcPr>
          <w:p w14:paraId="567938E1"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8C61E4">
              <w:rPr>
                <w:rFonts w:ascii="DVOT-SurekhMR" w:eastAsia="Times New Roman" w:hAnsi="DVOT-SurekhMR" w:cs="DVOT-SurekhMR"/>
                <w:b/>
                <w:sz w:val="24"/>
                <w:szCs w:val="20"/>
              </w:rPr>
              <w:t>768.19</w:t>
            </w:r>
          </w:p>
        </w:tc>
        <w:tc>
          <w:tcPr>
            <w:tcW w:w="1086" w:type="pct"/>
            <w:tcBorders>
              <w:top w:val="nil"/>
              <w:left w:val="single" w:sz="8" w:space="0" w:color="auto"/>
              <w:bottom w:val="single" w:sz="8" w:space="0" w:color="auto"/>
              <w:right w:val="single" w:sz="4" w:space="0" w:color="auto"/>
            </w:tcBorders>
            <w:shd w:val="clear" w:color="000000" w:fill="auto"/>
            <w:vAlign w:val="bottom"/>
            <w:hideMark/>
          </w:tcPr>
          <w:p w14:paraId="0387EFF3" w14:textId="77777777" w:rsidR="00205803" w:rsidRPr="008C61E4" w:rsidRDefault="00205803" w:rsidP="00F31BCC">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8C61E4">
              <w:rPr>
                <w:rFonts w:ascii="DVOT-SurekhMR" w:eastAsia="Times New Roman" w:hAnsi="DVOT-SurekhMR" w:cs="DVOT-SurekhMR"/>
                <w:b/>
                <w:sz w:val="24"/>
                <w:szCs w:val="20"/>
              </w:rPr>
              <w:t>-4,436.68</w:t>
            </w:r>
          </w:p>
        </w:tc>
      </w:tr>
    </w:tbl>
    <w:p w14:paraId="39CA5EC9" w14:textId="77777777" w:rsidR="00205803" w:rsidRPr="008C61E4" w:rsidRDefault="00205803" w:rsidP="00F31BCC">
      <w:pPr>
        <w:spacing w:after="0"/>
        <w:ind w:left="-450" w:right="-205"/>
        <w:jc w:val="center"/>
        <w:rPr>
          <w:rFonts w:ascii="DVOT-SurekhMR" w:eastAsia="Times New Roman" w:hAnsi="DVOT-SurekhMR" w:cs="DVOT-SurekhMR"/>
          <w:b/>
          <w:sz w:val="24"/>
          <w:szCs w:val="24"/>
        </w:rPr>
      </w:pPr>
    </w:p>
    <w:p w14:paraId="23A30CBA" w14:textId="77777777" w:rsidR="00205803" w:rsidRPr="008C61E4" w:rsidRDefault="00205803" w:rsidP="00F31BCC">
      <w:pPr>
        <w:spacing w:after="0"/>
        <w:ind w:left="-450" w:right="-205"/>
        <w:jc w:val="center"/>
        <w:rPr>
          <w:rFonts w:ascii="DVOT-SurekhMR" w:eastAsia="Times New Roman" w:hAnsi="DVOT-SurekhMR" w:cs="DVOT-SurekhMR"/>
          <w:b/>
          <w:sz w:val="24"/>
          <w:szCs w:val="24"/>
        </w:rPr>
      </w:pPr>
      <w:r w:rsidRPr="008C61E4">
        <w:rPr>
          <w:rFonts w:ascii="DVOT-SurekhMR" w:eastAsia="Times New Roman" w:hAnsi="DVOT-SurekhMR" w:cs="DVOT-SurekhMR"/>
          <w:b/>
          <w:sz w:val="24"/>
          <w:szCs w:val="24"/>
        </w:rPr>
        <w:t xml:space="preserve"> -----*-----</w:t>
      </w:r>
    </w:p>
    <w:p w14:paraId="62611FF3" w14:textId="412C0EE4" w:rsidR="0082089C" w:rsidRPr="008C61E4" w:rsidRDefault="0082089C" w:rsidP="0082089C">
      <w:pPr>
        <w:spacing w:after="0"/>
        <w:ind w:left="-450" w:right="-205"/>
        <w:jc w:val="center"/>
        <w:rPr>
          <w:rFonts w:ascii="DVOT-SurekhMR" w:eastAsia="Times New Roman" w:hAnsi="DVOT-SurekhMR" w:cs="DVOT-SurekhMR"/>
          <w:b/>
          <w:sz w:val="24"/>
          <w:szCs w:val="24"/>
        </w:rPr>
      </w:pPr>
    </w:p>
    <w:p w14:paraId="5F8978D4" w14:textId="77777777" w:rsidR="00205803" w:rsidRPr="008C61E4" w:rsidRDefault="00205803" w:rsidP="00D6446B">
      <w:pPr>
        <w:tabs>
          <w:tab w:val="left" w:pos="5542"/>
        </w:tabs>
        <w:spacing w:after="0"/>
        <w:ind w:left="-450" w:right="-205"/>
        <w:jc w:val="right"/>
        <w:rPr>
          <w:rFonts w:ascii="DVOT-SurekhMR" w:eastAsia="Times New Roman" w:hAnsi="DVOT-SurekhMR" w:cs="DVOT-SurekhMR"/>
          <w:b/>
          <w:sz w:val="32"/>
          <w:szCs w:val="32"/>
        </w:rPr>
      </w:pPr>
      <w:r w:rsidRPr="008C61E4">
        <w:rPr>
          <w:rFonts w:ascii="DVOT-SurekhMR" w:eastAsia="Times New Roman" w:hAnsi="DVOT-SurekhMR" w:cs="DVOT-SurekhMR"/>
          <w:b/>
          <w:sz w:val="32"/>
          <w:szCs w:val="32"/>
        </w:rPr>
        <w:t>अनुसूची क्रमांक 5</w:t>
      </w:r>
    </w:p>
    <w:p w14:paraId="37ED4BAF" w14:textId="1B79ADAD" w:rsidR="00205803" w:rsidRPr="008C61E4" w:rsidRDefault="00205803" w:rsidP="00D6446B">
      <w:pPr>
        <w:spacing w:after="0"/>
        <w:ind w:left="-450" w:right="-205"/>
        <w:jc w:val="center"/>
        <w:rPr>
          <w:rFonts w:ascii="DVOT-SurekhMR" w:eastAsia="Times New Roman" w:hAnsi="DVOT-SurekhMR" w:cs="DVOT-SurekhMR"/>
          <w:b/>
          <w:sz w:val="24"/>
          <w:szCs w:val="24"/>
        </w:rPr>
      </w:pPr>
      <w:r w:rsidRPr="008C61E4">
        <w:rPr>
          <w:rFonts w:ascii="DVOT-SurekhMR" w:eastAsia="Times New Roman" w:hAnsi="DVOT-SurekhMR" w:cs="DVOT-SurekhMR"/>
          <w:b/>
          <w:sz w:val="24"/>
          <w:szCs w:val="24"/>
        </w:rPr>
        <w:t>इतर दीर्घकालीन दायित्वे</w:t>
      </w:r>
      <w:r w:rsidR="00525C35" w:rsidRPr="008C61E4">
        <w:rPr>
          <w:rFonts w:ascii="DVOT-SurekhMR" w:eastAsia="Times New Roman" w:hAnsi="DVOT-SurekhMR" w:cs="DVOT-SurekhMR"/>
          <w:b/>
          <w:sz w:val="24"/>
          <w:szCs w:val="24"/>
        </w:rPr>
        <w:t xml:space="preserve"> (OTHER LONG TERM LIABILITIES)</w:t>
      </w:r>
    </w:p>
    <w:p w14:paraId="257D5D48" w14:textId="56B6B0D1" w:rsidR="00205803" w:rsidRPr="008C61E4" w:rsidRDefault="00D85722" w:rsidP="00D85722">
      <w:pPr>
        <w:tabs>
          <w:tab w:val="left" w:pos="5542"/>
        </w:tabs>
        <w:spacing w:after="0"/>
        <w:ind w:left="0" w:right="-25"/>
        <w:rPr>
          <w:rFonts w:ascii="DVOT-SurekhMR" w:eastAsia="Times New Roman" w:hAnsi="DVOT-SurekhMR" w:cs="DVOT-SurekhMR"/>
          <w:b/>
          <w:i/>
          <w:sz w:val="24"/>
          <w:szCs w:val="24"/>
        </w:rPr>
      </w:pPr>
      <w:r w:rsidRPr="008C61E4">
        <w:rPr>
          <w:rFonts w:ascii="DVOT-SurekhMR" w:eastAsia="Times New Roman" w:hAnsi="DVOT-SurekhMR" w:cs="DVOT-SurekhMR"/>
          <w:b/>
          <w:i/>
          <w:sz w:val="16"/>
          <w:szCs w:val="16"/>
        </w:rPr>
        <w:tab/>
      </w:r>
      <w:r w:rsidRPr="008C61E4">
        <w:rPr>
          <w:rFonts w:ascii="DVOT-SurekhMR" w:eastAsia="Times New Roman" w:hAnsi="DVOT-SurekhMR" w:cs="DVOT-SurekhMR"/>
          <w:b/>
          <w:i/>
          <w:sz w:val="16"/>
          <w:szCs w:val="16"/>
        </w:rPr>
        <w:tab/>
      </w:r>
      <w:r w:rsidRPr="008C61E4">
        <w:rPr>
          <w:rFonts w:ascii="DVOT-SurekhMR" w:eastAsia="Times New Roman" w:hAnsi="DVOT-SurekhMR" w:cs="DVOT-SurekhMR"/>
          <w:b/>
          <w:i/>
          <w:sz w:val="16"/>
          <w:szCs w:val="16"/>
        </w:rPr>
        <w:tab/>
      </w:r>
      <w:r w:rsidRPr="008C61E4">
        <w:rPr>
          <w:rFonts w:ascii="DVOT-SurekhMR" w:eastAsia="Times New Roman" w:hAnsi="DVOT-SurekhMR" w:cs="DVOT-SurekhMR"/>
          <w:b/>
          <w:i/>
          <w:sz w:val="16"/>
          <w:szCs w:val="16"/>
        </w:rPr>
        <w:tab/>
      </w:r>
      <w:r w:rsidRPr="008C61E4">
        <w:rPr>
          <w:rFonts w:ascii="DVOT-SurekhMR" w:eastAsia="Times New Roman" w:hAnsi="DVOT-SurekhMR" w:cs="DVOT-SurekhMR"/>
          <w:b/>
          <w:i/>
          <w:sz w:val="16"/>
          <w:szCs w:val="16"/>
        </w:rPr>
        <w:tab/>
        <w:t>(</w:t>
      </w:r>
      <w:r w:rsidRPr="008C61E4">
        <w:rPr>
          <w:rFonts w:ascii="DVOT-SurekhMR" w:eastAsia="Times New Roman" w:hAnsi="DVOT-SurekhMR" w:cs="DVOT-SurekhMR"/>
          <w:b/>
          <w:i/>
        </w:rPr>
        <w:t>रुपये लाखात )</w:t>
      </w:r>
    </w:p>
    <w:tbl>
      <w:tblPr>
        <w:tblW w:w="4960" w:type="pct"/>
        <w:tblLook w:val="04A0" w:firstRow="1" w:lastRow="0" w:firstColumn="1" w:lastColumn="0" w:noHBand="0" w:noVBand="1"/>
      </w:tblPr>
      <w:tblGrid>
        <w:gridCol w:w="3558"/>
        <w:gridCol w:w="3147"/>
        <w:gridCol w:w="2757"/>
      </w:tblGrid>
      <w:tr w:rsidR="00205803" w:rsidRPr="008C61E4" w14:paraId="5B2739BD" w14:textId="77777777" w:rsidTr="00DC5DCD">
        <w:trPr>
          <w:trHeight w:val="295"/>
        </w:trPr>
        <w:tc>
          <w:tcPr>
            <w:tcW w:w="2335" w:type="pct"/>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55704B6D" w14:textId="7DE102D2"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b/>
                <w:sz w:val="24"/>
                <w:szCs w:val="20"/>
                <w:lang w:bidi="mr-IN"/>
              </w:rPr>
            </w:pPr>
            <w:r w:rsidRPr="008C61E4">
              <w:rPr>
                <w:rFonts w:ascii="DVOT-SurekhMR" w:eastAsia="Times New Roman" w:hAnsi="DVOT-SurekhMR" w:cs="DVOT-SurekhMR"/>
                <w:b/>
                <w:sz w:val="24"/>
                <w:szCs w:val="20"/>
                <w:cs/>
                <w:lang w:bidi="mr-IN"/>
              </w:rPr>
              <w:t>तपशिल</w:t>
            </w:r>
          </w:p>
        </w:tc>
        <w:tc>
          <w:tcPr>
            <w:tcW w:w="1411" w:type="pct"/>
            <w:tcBorders>
              <w:top w:val="single" w:sz="4" w:space="0" w:color="auto"/>
              <w:left w:val="nil"/>
              <w:bottom w:val="single" w:sz="4" w:space="0" w:color="auto"/>
              <w:right w:val="single" w:sz="4" w:space="0" w:color="auto"/>
            </w:tcBorders>
            <w:shd w:val="clear" w:color="000000" w:fill="DBDBDB"/>
            <w:noWrap/>
            <w:vAlign w:val="bottom"/>
            <w:hideMark/>
          </w:tcPr>
          <w:p w14:paraId="500A7E3F" w14:textId="6A5ABB0C"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b/>
                <w:sz w:val="24"/>
                <w:szCs w:val="20"/>
              </w:rPr>
            </w:pPr>
            <w:r w:rsidRPr="008C61E4">
              <w:rPr>
                <w:rFonts w:ascii="DVOT-SurekhMR" w:eastAsia="Times New Roman" w:hAnsi="DVOT-SurekhMR" w:cs="DVOT-SurekhMR"/>
                <w:b/>
                <w:sz w:val="24"/>
                <w:szCs w:val="20"/>
              </w:rPr>
              <w:t>31 मार्च 2022</w:t>
            </w:r>
          </w:p>
        </w:tc>
        <w:tc>
          <w:tcPr>
            <w:tcW w:w="1253" w:type="pct"/>
            <w:tcBorders>
              <w:top w:val="single" w:sz="4" w:space="0" w:color="auto"/>
              <w:left w:val="nil"/>
              <w:bottom w:val="single" w:sz="4" w:space="0" w:color="auto"/>
              <w:right w:val="single" w:sz="4" w:space="0" w:color="auto"/>
            </w:tcBorders>
            <w:shd w:val="clear" w:color="000000" w:fill="DBDBDB"/>
            <w:noWrap/>
            <w:vAlign w:val="bottom"/>
            <w:hideMark/>
          </w:tcPr>
          <w:p w14:paraId="3D9A1512" w14:textId="07834BA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b/>
                <w:sz w:val="24"/>
                <w:szCs w:val="20"/>
              </w:rPr>
            </w:pPr>
            <w:r w:rsidRPr="008C61E4">
              <w:rPr>
                <w:rFonts w:ascii="DVOT-SurekhMR" w:eastAsia="Times New Roman" w:hAnsi="DVOT-SurekhMR" w:cs="DVOT-SurekhMR"/>
                <w:b/>
                <w:sz w:val="24"/>
                <w:szCs w:val="20"/>
              </w:rPr>
              <w:t>31 मार्च 2021</w:t>
            </w:r>
          </w:p>
        </w:tc>
      </w:tr>
      <w:tr w:rsidR="00205803" w:rsidRPr="008C61E4" w14:paraId="08DD31C7" w14:textId="77777777" w:rsidTr="00DC5DCD">
        <w:trPr>
          <w:trHeight w:val="295"/>
        </w:trPr>
        <w:tc>
          <w:tcPr>
            <w:tcW w:w="233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ADEFE93"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Cambria" w:eastAsia="Times New Roman" w:hAnsi="Cambria" w:cs="Cambria"/>
                <w:sz w:val="24"/>
                <w:szCs w:val="20"/>
              </w:rPr>
              <w:t> </w:t>
            </w:r>
          </w:p>
        </w:tc>
        <w:tc>
          <w:tcPr>
            <w:tcW w:w="1411" w:type="pct"/>
            <w:tcBorders>
              <w:top w:val="nil"/>
              <w:left w:val="nil"/>
              <w:bottom w:val="single" w:sz="4" w:space="0" w:color="auto"/>
              <w:right w:val="single" w:sz="4" w:space="0" w:color="auto"/>
            </w:tcBorders>
            <w:shd w:val="clear" w:color="auto" w:fill="auto"/>
            <w:noWrap/>
            <w:vAlign w:val="bottom"/>
            <w:hideMark/>
          </w:tcPr>
          <w:p w14:paraId="27D90AFF"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Cambria" w:eastAsia="Times New Roman" w:hAnsi="Cambria" w:cs="Cambria"/>
                <w:sz w:val="24"/>
                <w:szCs w:val="20"/>
              </w:rPr>
              <w:t> </w:t>
            </w:r>
          </w:p>
        </w:tc>
        <w:tc>
          <w:tcPr>
            <w:tcW w:w="1253" w:type="pct"/>
            <w:tcBorders>
              <w:top w:val="nil"/>
              <w:left w:val="nil"/>
              <w:bottom w:val="single" w:sz="4" w:space="0" w:color="auto"/>
              <w:right w:val="single" w:sz="4" w:space="0" w:color="auto"/>
            </w:tcBorders>
            <w:shd w:val="clear" w:color="auto" w:fill="auto"/>
            <w:noWrap/>
            <w:vAlign w:val="bottom"/>
            <w:hideMark/>
          </w:tcPr>
          <w:p w14:paraId="4C8797F3"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Cambria" w:eastAsia="Times New Roman" w:hAnsi="Cambria" w:cs="Cambria"/>
                <w:sz w:val="24"/>
                <w:szCs w:val="20"/>
              </w:rPr>
              <w:t> </w:t>
            </w:r>
          </w:p>
        </w:tc>
      </w:tr>
      <w:tr w:rsidR="00205803" w:rsidRPr="008C61E4" w14:paraId="09914313" w14:textId="77777777" w:rsidTr="00DC5DCD">
        <w:trPr>
          <w:trHeight w:val="298"/>
        </w:trPr>
        <w:tc>
          <w:tcPr>
            <w:tcW w:w="233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8CB535F"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इतर</w:t>
            </w:r>
          </w:p>
        </w:tc>
        <w:tc>
          <w:tcPr>
            <w:tcW w:w="1411" w:type="pct"/>
            <w:tcBorders>
              <w:top w:val="nil"/>
              <w:left w:val="nil"/>
              <w:bottom w:val="single" w:sz="4" w:space="0" w:color="auto"/>
              <w:right w:val="single" w:sz="4" w:space="0" w:color="auto"/>
            </w:tcBorders>
            <w:shd w:val="clear" w:color="auto" w:fill="auto"/>
            <w:noWrap/>
            <w:vAlign w:val="bottom"/>
            <w:hideMark/>
          </w:tcPr>
          <w:p w14:paraId="1B4A2035"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Cambria" w:eastAsia="Times New Roman" w:hAnsi="Cambria" w:cs="Cambria"/>
                <w:sz w:val="24"/>
                <w:szCs w:val="20"/>
              </w:rPr>
              <w:t> </w:t>
            </w:r>
          </w:p>
        </w:tc>
        <w:tc>
          <w:tcPr>
            <w:tcW w:w="1253" w:type="pct"/>
            <w:tcBorders>
              <w:top w:val="nil"/>
              <w:left w:val="nil"/>
              <w:bottom w:val="single" w:sz="4" w:space="0" w:color="auto"/>
              <w:right w:val="single" w:sz="4" w:space="0" w:color="auto"/>
            </w:tcBorders>
            <w:shd w:val="clear" w:color="auto" w:fill="auto"/>
            <w:noWrap/>
            <w:vAlign w:val="bottom"/>
            <w:hideMark/>
          </w:tcPr>
          <w:p w14:paraId="05C249AE"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Cambria" w:eastAsia="Times New Roman" w:hAnsi="Cambria" w:cs="Cambria"/>
                <w:sz w:val="24"/>
                <w:szCs w:val="20"/>
              </w:rPr>
              <w:t> </w:t>
            </w:r>
          </w:p>
        </w:tc>
      </w:tr>
      <w:tr w:rsidR="00205803" w:rsidRPr="008C61E4" w14:paraId="39262A07" w14:textId="77777777" w:rsidTr="00DC5DCD">
        <w:trPr>
          <w:trHeight w:val="298"/>
        </w:trPr>
        <w:tc>
          <w:tcPr>
            <w:tcW w:w="233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4C6DF7C"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-शासनाची थकबाकी</w:t>
            </w:r>
          </w:p>
        </w:tc>
        <w:tc>
          <w:tcPr>
            <w:tcW w:w="1411" w:type="pct"/>
            <w:tcBorders>
              <w:top w:val="nil"/>
              <w:left w:val="nil"/>
              <w:bottom w:val="single" w:sz="4" w:space="0" w:color="auto"/>
              <w:right w:val="single" w:sz="4" w:space="0" w:color="auto"/>
            </w:tcBorders>
            <w:shd w:val="clear" w:color="auto" w:fill="auto"/>
            <w:noWrap/>
            <w:vAlign w:val="bottom"/>
            <w:hideMark/>
          </w:tcPr>
          <w:p w14:paraId="7C7858A2"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654.00 </w:t>
            </w:r>
          </w:p>
        </w:tc>
        <w:tc>
          <w:tcPr>
            <w:tcW w:w="1253" w:type="pct"/>
            <w:tcBorders>
              <w:top w:val="nil"/>
              <w:left w:val="nil"/>
              <w:bottom w:val="single" w:sz="4" w:space="0" w:color="auto"/>
              <w:right w:val="single" w:sz="4" w:space="0" w:color="auto"/>
            </w:tcBorders>
            <w:shd w:val="clear" w:color="auto" w:fill="auto"/>
            <w:noWrap/>
            <w:vAlign w:val="bottom"/>
            <w:hideMark/>
          </w:tcPr>
          <w:p w14:paraId="2FED2EB9"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650.44 </w:t>
            </w:r>
          </w:p>
        </w:tc>
      </w:tr>
      <w:tr w:rsidR="00205803" w:rsidRPr="008C61E4" w14:paraId="3F5D7ABB" w14:textId="77777777" w:rsidTr="00DC5DCD">
        <w:trPr>
          <w:trHeight w:val="298"/>
        </w:trPr>
        <w:tc>
          <w:tcPr>
            <w:tcW w:w="233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8271893"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-देय सुरक्षा ठेवी</w:t>
            </w:r>
          </w:p>
        </w:tc>
        <w:tc>
          <w:tcPr>
            <w:tcW w:w="1411" w:type="pct"/>
            <w:tcBorders>
              <w:top w:val="nil"/>
              <w:left w:val="nil"/>
              <w:bottom w:val="single" w:sz="4" w:space="0" w:color="auto"/>
              <w:right w:val="single" w:sz="4" w:space="0" w:color="auto"/>
            </w:tcBorders>
            <w:shd w:val="clear" w:color="auto" w:fill="auto"/>
            <w:noWrap/>
            <w:vAlign w:val="bottom"/>
            <w:hideMark/>
          </w:tcPr>
          <w:p w14:paraId="5EE6848F"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3,774.03 </w:t>
            </w:r>
          </w:p>
        </w:tc>
        <w:tc>
          <w:tcPr>
            <w:tcW w:w="1253" w:type="pct"/>
            <w:tcBorders>
              <w:top w:val="nil"/>
              <w:left w:val="nil"/>
              <w:bottom w:val="single" w:sz="4" w:space="0" w:color="auto"/>
              <w:right w:val="single" w:sz="4" w:space="0" w:color="auto"/>
            </w:tcBorders>
            <w:shd w:val="clear" w:color="auto" w:fill="auto"/>
            <w:noWrap/>
            <w:vAlign w:val="bottom"/>
            <w:hideMark/>
          </w:tcPr>
          <w:p w14:paraId="4C7854E4"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3,332.61 </w:t>
            </w:r>
          </w:p>
        </w:tc>
      </w:tr>
      <w:tr w:rsidR="00205803" w:rsidRPr="008C61E4" w14:paraId="1FB1430F" w14:textId="77777777" w:rsidTr="00DC5DCD">
        <w:trPr>
          <w:trHeight w:val="298"/>
        </w:trPr>
        <w:tc>
          <w:tcPr>
            <w:tcW w:w="233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03A31DA"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-माल खरेदीसाठी विविध लेनदार</w:t>
            </w:r>
          </w:p>
        </w:tc>
        <w:tc>
          <w:tcPr>
            <w:tcW w:w="1411" w:type="pct"/>
            <w:tcBorders>
              <w:top w:val="nil"/>
              <w:left w:val="nil"/>
              <w:bottom w:val="single" w:sz="4" w:space="0" w:color="auto"/>
              <w:right w:val="single" w:sz="4" w:space="0" w:color="auto"/>
            </w:tcBorders>
            <w:shd w:val="clear" w:color="auto" w:fill="auto"/>
            <w:noWrap/>
            <w:vAlign w:val="bottom"/>
            <w:hideMark/>
          </w:tcPr>
          <w:p w14:paraId="53972A79"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45.31 </w:t>
            </w:r>
          </w:p>
        </w:tc>
        <w:tc>
          <w:tcPr>
            <w:tcW w:w="1253" w:type="pct"/>
            <w:tcBorders>
              <w:top w:val="nil"/>
              <w:left w:val="nil"/>
              <w:bottom w:val="single" w:sz="4" w:space="0" w:color="auto"/>
              <w:right w:val="single" w:sz="4" w:space="0" w:color="auto"/>
            </w:tcBorders>
            <w:shd w:val="clear" w:color="auto" w:fill="auto"/>
            <w:noWrap/>
            <w:vAlign w:val="bottom"/>
            <w:hideMark/>
          </w:tcPr>
          <w:p w14:paraId="6945393A"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45.31 </w:t>
            </w:r>
          </w:p>
        </w:tc>
      </w:tr>
      <w:tr w:rsidR="00205803" w:rsidRPr="008C61E4" w14:paraId="30C6704A" w14:textId="77777777" w:rsidTr="00DC5DCD">
        <w:trPr>
          <w:trHeight w:val="298"/>
        </w:trPr>
        <w:tc>
          <w:tcPr>
            <w:tcW w:w="233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E6659E2"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 इतरांसाठी विविध लेनदार</w:t>
            </w:r>
          </w:p>
        </w:tc>
        <w:tc>
          <w:tcPr>
            <w:tcW w:w="1411" w:type="pct"/>
            <w:tcBorders>
              <w:top w:val="nil"/>
              <w:left w:val="nil"/>
              <w:bottom w:val="single" w:sz="4" w:space="0" w:color="auto"/>
              <w:right w:val="single" w:sz="4" w:space="0" w:color="auto"/>
            </w:tcBorders>
            <w:shd w:val="clear" w:color="auto" w:fill="auto"/>
            <w:noWrap/>
            <w:vAlign w:val="bottom"/>
            <w:hideMark/>
          </w:tcPr>
          <w:p w14:paraId="67931F39"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379.93 </w:t>
            </w:r>
          </w:p>
        </w:tc>
        <w:tc>
          <w:tcPr>
            <w:tcW w:w="1253" w:type="pct"/>
            <w:tcBorders>
              <w:top w:val="nil"/>
              <w:left w:val="nil"/>
              <w:bottom w:val="single" w:sz="4" w:space="0" w:color="auto"/>
              <w:right w:val="single" w:sz="4" w:space="0" w:color="auto"/>
            </w:tcBorders>
            <w:shd w:val="clear" w:color="auto" w:fill="auto"/>
            <w:noWrap/>
            <w:vAlign w:val="bottom"/>
            <w:hideMark/>
          </w:tcPr>
          <w:p w14:paraId="1221ABBF"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373.74 </w:t>
            </w:r>
          </w:p>
        </w:tc>
      </w:tr>
      <w:tr w:rsidR="00205803" w:rsidRPr="008C61E4" w14:paraId="21158460" w14:textId="77777777" w:rsidTr="00DC5DCD">
        <w:trPr>
          <w:trHeight w:val="298"/>
        </w:trPr>
        <w:tc>
          <w:tcPr>
            <w:tcW w:w="233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7CE9FAC"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 मालमत्ता खरेदीसाठी विविध कर्जपुरवठादार</w:t>
            </w:r>
          </w:p>
        </w:tc>
        <w:tc>
          <w:tcPr>
            <w:tcW w:w="1411" w:type="pct"/>
            <w:tcBorders>
              <w:top w:val="nil"/>
              <w:left w:val="nil"/>
              <w:bottom w:val="single" w:sz="4" w:space="0" w:color="auto"/>
              <w:right w:val="single" w:sz="4" w:space="0" w:color="auto"/>
            </w:tcBorders>
            <w:shd w:val="clear" w:color="auto" w:fill="auto"/>
            <w:noWrap/>
            <w:vAlign w:val="bottom"/>
            <w:hideMark/>
          </w:tcPr>
          <w:p w14:paraId="5CD06CB0"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102.03 </w:t>
            </w:r>
          </w:p>
        </w:tc>
        <w:tc>
          <w:tcPr>
            <w:tcW w:w="1253" w:type="pct"/>
            <w:tcBorders>
              <w:top w:val="nil"/>
              <w:left w:val="nil"/>
              <w:bottom w:val="single" w:sz="4" w:space="0" w:color="auto"/>
              <w:right w:val="single" w:sz="4" w:space="0" w:color="auto"/>
            </w:tcBorders>
            <w:shd w:val="clear" w:color="auto" w:fill="auto"/>
            <w:noWrap/>
            <w:vAlign w:val="bottom"/>
            <w:hideMark/>
          </w:tcPr>
          <w:p w14:paraId="42E688A9"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DVOT-SurekhMR" w:eastAsia="Times New Roman" w:hAnsi="DVOT-SurekhMR" w:cs="DVOT-SurekhMR"/>
                <w:sz w:val="24"/>
                <w:szCs w:val="20"/>
              </w:rPr>
              <w:t xml:space="preserve">                         102.03 </w:t>
            </w:r>
          </w:p>
        </w:tc>
      </w:tr>
      <w:tr w:rsidR="00205803" w:rsidRPr="008C61E4" w14:paraId="6420FEA8" w14:textId="77777777" w:rsidTr="00DC5DCD">
        <w:trPr>
          <w:trHeight w:val="295"/>
        </w:trPr>
        <w:tc>
          <w:tcPr>
            <w:tcW w:w="233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1842D91"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Cambria" w:eastAsia="Times New Roman" w:hAnsi="Cambria" w:cs="Cambria"/>
                <w:sz w:val="24"/>
                <w:szCs w:val="20"/>
              </w:rPr>
              <w:t> </w:t>
            </w:r>
          </w:p>
        </w:tc>
        <w:tc>
          <w:tcPr>
            <w:tcW w:w="1411" w:type="pct"/>
            <w:tcBorders>
              <w:top w:val="nil"/>
              <w:left w:val="nil"/>
              <w:bottom w:val="single" w:sz="4" w:space="0" w:color="auto"/>
              <w:right w:val="single" w:sz="4" w:space="0" w:color="auto"/>
            </w:tcBorders>
            <w:shd w:val="clear" w:color="auto" w:fill="auto"/>
            <w:noWrap/>
            <w:vAlign w:val="bottom"/>
            <w:hideMark/>
          </w:tcPr>
          <w:p w14:paraId="56D4F395"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Cambria" w:eastAsia="Times New Roman" w:hAnsi="Cambria" w:cs="Cambria"/>
                <w:sz w:val="24"/>
                <w:szCs w:val="20"/>
              </w:rPr>
              <w:t> </w:t>
            </w:r>
          </w:p>
        </w:tc>
        <w:tc>
          <w:tcPr>
            <w:tcW w:w="1253" w:type="pct"/>
            <w:tcBorders>
              <w:top w:val="nil"/>
              <w:left w:val="nil"/>
              <w:bottom w:val="single" w:sz="4" w:space="0" w:color="auto"/>
              <w:right w:val="single" w:sz="4" w:space="0" w:color="auto"/>
            </w:tcBorders>
            <w:shd w:val="clear" w:color="auto" w:fill="auto"/>
            <w:noWrap/>
            <w:vAlign w:val="bottom"/>
            <w:hideMark/>
          </w:tcPr>
          <w:p w14:paraId="42918826"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4"/>
                <w:szCs w:val="20"/>
              </w:rPr>
            </w:pPr>
            <w:r w:rsidRPr="008C61E4">
              <w:rPr>
                <w:rFonts w:ascii="Cambria" w:eastAsia="Times New Roman" w:hAnsi="Cambria" w:cs="Cambria"/>
                <w:sz w:val="24"/>
                <w:szCs w:val="20"/>
              </w:rPr>
              <w:t> </w:t>
            </w:r>
          </w:p>
        </w:tc>
      </w:tr>
      <w:tr w:rsidR="00205803" w:rsidRPr="008C61E4" w14:paraId="2EBE46A6" w14:textId="77777777" w:rsidTr="00DC5DCD">
        <w:trPr>
          <w:trHeight w:val="295"/>
        </w:trPr>
        <w:tc>
          <w:tcPr>
            <w:tcW w:w="2335"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0D65F9A"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b/>
                <w:sz w:val="24"/>
                <w:szCs w:val="20"/>
              </w:rPr>
            </w:pPr>
            <w:r w:rsidRPr="008C61E4">
              <w:rPr>
                <w:rFonts w:ascii="DVOT-SurekhMR" w:eastAsia="Times New Roman" w:hAnsi="DVOT-SurekhMR" w:cs="DVOT-SurekhMR"/>
                <w:b/>
                <w:sz w:val="24"/>
                <w:szCs w:val="20"/>
              </w:rPr>
              <w:t>एकूण</w:t>
            </w:r>
          </w:p>
        </w:tc>
        <w:tc>
          <w:tcPr>
            <w:tcW w:w="1411" w:type="pct"/>
            <w:tcBorders>
              <w:top w:val="nil"/>
              <w:left w:val="nil"/>
              <w:bottom w:val="single" w:sz="4" w:space="0" w:color="auto"/>
              <w:right w:val="single" w:sz="4" w:space="0" w:color="auto"/>
            </w:tcBorders>
            <w:shd w:val="clear" w:color="auto" w:fill="auto"/>
            <w:noWrap/>
            <w:vAlign w:val="bottom"/>
            <w:hideMark/>
          </w:tcPr>
          <w:p w14:paraId="1B1E785B"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b/>
                <w:sz w:val="24"/>
                <w:szCs w:val="20"/>
              </w:rPr>
            </w:pPr>
            <w:r w:rsidRPr="008C61E4">
              <w:rPr>
                <w:rFonts w:ascii="DVOT-SurekhMR" w:eastAsia="Times New Roman" w:hAnsi="DVOT-SurekhMR" w:cs="DVOT-SurekhMR"/>
                <w:b/>
                <w:sz w:val="24"/>
                <w:szCs w:val="20"/>
              </w:rPr>
              <w:t xml:space="preserve">                          4,955.30 </w:t>
            </w:r>
          </w:p>
        </w:tc>
        <w:tc>
          <w:tcPr>
            <w:tcW w:w="1253" w:type="pct"/>
            <w:tcBorders>
              <w:top w:val="nil"/>
              <w:left w:val="nil"/>
              <w:bottom w:val="single" w:sz="4" w:space="0" w:color="auto"/>
              <w:right w:val="single" w:sz="4" w:space="0" w:color="auto"/>
            </w:tcBorders>
            <w:shd w:val="clear" w:color="auto" w:fill="auto"/>
            <w:noWrap/>
            <w:vAlign w:val="bottom"/>
            <w:hideMark/>
          </w:tcPr>
          <w:p w14:paraId="7AFBF3A0"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b/>
                <w:sz w:val="24"/>
                <w:szCs w:val="20"/>
              </w:rPr>
            </w:pPr>
            <w:r w:rsidRPr="008C61E4">
              <w:rPr>
                <w:rFonts w:ascii="DVOT-SurekhMR" w:eastAsia="Times New Roman" w:hAnsi="DVOT-SurekhMR" w:cs="DVOT-SurekhMR"/>
                <w:b/>
                <w:sz w:val="24"/>
                <w:szCs w:val="20"/>
              </w:rPr>
              <w:t xml:space="preserve">                     4,504.13 </w:t>
            </w:r>
          </w:p>
        </w:tc>
      </w:tr>
      <w:tr w:rsidR="00205803" w:rsidRPr="008C61E4" w14:paraId="76A9F9CD" w14:textId="77777777" w:rsidTr="00DC5DCD">
        <w:trPr>
          <w:trHeight w:val="328"/>
        </w:trPr>
        <w:tc>
          <w:tcPr>
            <w:tcW w:w="5000" w:type="pct"/>
            <w:gridSpan w:val="3"/>
            <w:tcBorders>
              <w:top w:val="nil"/>
              <w:left w:val="nil"/>
              <w:bottom w:val="nil"/>
              <w:right w:val="nil"/>
            </w:tcBorders>
            <w:shd w:val="clear" w:color="auto" w:fill="auto"/>
            <w:hideMark/>
          </w:tcPr>
          <w:p w14:paraId="54A91C27"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0"/>
                <w:szCs w:val="16"/>
              </w:rPr>
            </w:pPr>
            <w:r w:rsidRPr="008C61E4">
              <w:rPr>
                <w:rFonts w:ascii="DVOT-SurekhMR" w:eastAsia="Times New Roman" w:hAnsi="DVOT-SurekhMR" w:cs="DVOT-SurekhMR"/>
                <w:sz w:val="20"/>
                <w:szCs w:val="16"/>
              </w:rPr>
              <w:t>a) पुढील वर्षी भरलेल्या वास्तविक बिलांवर सामग्रीसाठी विविध लेनदार प्रदान केले जातात. मालमत्तेसाठी विविध लेनदार सेलिंग कायदा 1961 अंतर्गत अधिग्रहित केलेल्या मालमत्तेशी संबंधित आहेत. त्यामुळे या प्रकरणांमध्ये पुष्टीकरण घेतले गेले नाही.</w:t>
            </w:r>
          </w:p>
        </w:tc>
      </w:tr>
      <w:tr w:rsidR="00205803" w:rsidRPr="008C61E4" w14:paraId="67A4CBF4" w14:textId="77777777" w:rsidTr="00DC5DCD">
        <w:trPr>
          <w:trHeight w:val="328"/>
        </w:trPr>
        <w:tc>
          <w:tcPr>
            <w:tcW w:w="5000" w:type="pct"/>
            <w:gridSpan w:val="3"/>
            <w:tcBorders>
              <w:top w:val="nil"/>
              <w:left w:val="nil"/>
              <w:bottom w:val="nil"/>
              <w:right w:val="nil"/>
            </w:tcBorders>
            <w:shd w:val="clear" w:color="auto" w:fill="auto"/>
            <w:hideMark/>
          </w:tcPr>
          <w:p w14:paraId="71E1346A"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0"/>
                <w:szCs w:val="16"/>
              </w:rPr>
            </w:pPr>
            <w:r w:rsidRPr="008C61E4">
              <w:rPr>
                <w:rFonts w:ascii="DVOT-SurekhMR" w:eastAsia="Times New Roman" w:hAnsi="DVOT-SurekhMR" w:cs="DVOT-SurekhMR"/>
                <w:sz w:val="20"/>
                <w:szCs w:val="16"/>
              </w:rPr>
              <w:t>ब) एमएसएमईच्या थकबाकीचा तपशील कंपनीकडे उपलब्ध नाही.</w:t>
            </w:r>
          </w:p>
        </w:tc>
      </w:tr>
      <w:tr w:rsidR="00205803" w:rsidRPr="008C61E4" w14:paraId="53F6C3FD" w14:textId="77777777" w:rsidTr="00DC5DCD">
        <w:trPr>
          <w:trHeight w:val="328"/>
        </w:trPr>
        <w:tc>
          <w:tcPr>
            <w:tcW w:w="5000" w:type="pct"/>
            <w:gridSpan w:val="3"/>
            <w:tcBorders>
              <w:top w:val="nil"/>
              <w:left w:val="nil"/>
              <w:bottom w:val="nil"/>
              <w:right w:val="nil"/>
            </w:tcBorders>
            <w:shd w:val="clear" w:color="auto" w:fill="auto"/>
            <w:hideMark/>
          </w:tcPr>
          <w:p w14:paraId="38313CD0" w14:textId="77777777"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0"/>
                <w:szCs w:val="16"/>
              </w:rPr>
            </w:pPr>
            <w:r w:rsidRPr="008C61E4">
              <w:rPr>
                <w:rFonts w:ascii="DVOT-SurekhMR" w:eastAsia="Times New Roman" w:hAnsi="DVOT-SurekhMR" w:cs="DVOT-SurekhMR"/>
                <w:sz w:val="20"/>
                <w:szCs w:val="16"/>
              </w:rPr>
              <w:t>c) इतरांसाठी विविध लेनदारांसाठी तपशीलवार नोट्स वित्तीय स्टेटमेन्टच्या नोट क्रमांक .30 मध्ये उघड केल्या आहेत</w:t>
            </w:r>
          </w:p>
        </w:tc>
      </w:tr>
      <w:tr w:rsidR="00205803" w:rsidRPr="008C61E4" w14:paraId="1ED4F752" w14:textId="77777777" w:rsidTr="00DC5DCD">
        <w:trPr>
          <w:trHeight w:val="328"/>
        </w:trPr>
        <w:tc>
          <w:tcPr>
            <w:tcW w:w="5000" w:type="pct"/>
            <w:gridSpan w:val="3"/>
            <w:tcBorders>
              <w:top w:val="nil"/>
              <w:left w:val="nil"/>
              <w:bottom w:val="nil"/>
              <w:right w:val="nil"/>
            </w:tcBorders>
            <w:shd w:val="clear" w:color="auto" w:fill="auto"/>
            <w:hideMark/>
          </w:tcPr>
          <w:p w14:paraId="3CC9A53D" w14:textId="586CC4EC" w:rsidR="00205803" w:rsidRPr="008C61E4" w:rsidRDefault="00205803" w:rsidP="00D6446B">
            <w:pPr>
              <w:keepNext/>
              <w:tabs>
                <w:tab w:val="num" w:pos="-3870"/>
                <w:tab w:val="left" w:pos="1530"/>
              </w:tabs>
              <w:spacing w:after="0"/>
              <w:ind w:left="0" w:right="0"/>
              <w:outlineLvl w:val="2"/>
              <w:rPr>
                <w:rFonts w:ascii="DVOT-SurekhMR" w:eastAsia="Times New Roman" w:hAnsi="DVOT-SurekhMR" w:cs="DVOT-SurekhMR"/>
                <w:sz w:val="20"/>
                <w:szCs w:val="16"/>
              </w:rPr>
            </w:pPr>
            <w:r w:rsidRPr="008C61E4">
              <w:rPr>
                <w:rFonts w:ascii="DVOT-SurekhMR" w:eastAsia="Times New Roman" w:hAnsi="DVOT-SurekhMR" w:cs="DVOT-SurekhMR"/>
                <w:sz w:val="20"/>
                <w:szCs w:val="16"/>
              </w:rPr>
              <w:t>- सरकारी देय रकमेच्या तपशीलवार नोटा</w:t>
            </w:r>
            <w:r w:rsidR="007909A7" w:rsidRPr="008C61E4">
              <w:rPr>
                <w:rFonts w:ascii="DVOT-SurekhMR" w:eastAsia="Times New Roman" w:hAnsi="DVOT-SurekhMR" w:cs="DVOT-SurekhMR"/>
                <w:sz w:val="20"/>
                <w:szCs w:val="16"/>
                <w:cs/>
                <w:lang w:bidi="mr-IN"/>
              </w:rPr>
              <w:t>/</w:t>
            </w:r>
            <w:r w:rsidR="007909A7" w:rsidRPr="00DC185A">
              <w:rPr>
                <w:rFonts w:ascii="DVOT-SurekhMR" w:eastAsia="Times New Roman" w:hAnsi="DVOT-SurekhMR" w:cs="DVOT-SurekhMR"/>
                <w:sz w:val="24"/>
                <w:szCs w:val="20"/>
                <w:cs/>
                <w:lang w:bidi="mr-IN"/>
              </w:rPr>
              <w:t>विश्लेषन</w:t>
            </w:r>
            <w:r w:rsidRPr="00DC185A">
              <w:rPr>
                <w:rFonts w:ascii="DVOT-SurekhMR" w:eastAsia="Times New Roman" w:hAnsi="DVOT-SurekhMR" w:cs="DVOT-SurekhMR"/>
                <w:sz w:val="24"/>
                <w:szCs w:val="20"/>
              </w:rPr>
              <w:t xml:space="preserve"> </w:t>
            </w:r>
            <w:r w:rsidRPr="008C61E4">
              <w:rPr>
                <w:rFonts w:ascii="DVOT-SurekhMR" w:eastAsia="Times New Roman" w:hAnsi="DVOT-SurekhMR" w:cs="DVOT-SurekhMR"/>
                <w:sz w:val="20"/>
                <w:szCs w:val="16"/>
              </w:rPr>
              <w:t>वित्तीय स्टेटमेन्टच्या नोट क्र. 28 मध्ये उघड केल्या आहेत</w:t>
            </w:r>
          </w:p>
        </w:tc>
      </w:tr>
    </w:tbl>
    <w:p w14:paraId="6F2356B1" w14:textId="77777777" w:rsidR="007909A7" w:rsidRPr="0082089C" w:rsidRDefault="007909A7" w:rsidP="00DC185A">
      <w:pPr>
        <w:spacing w:after="0"/>
        <w:ind w:left="0" w:right="-205"/>
        <w:rPr>
          <w:rFonts w:ascii="Times New Roman" w:eastAsia="Times New Roman" w:hAnsi="Times New Roman" w:cs="Times New Roman"/>
          <w:b/>
          <w:sz w:val="24"/>
          <w:szCs w:val="24"/>
        </w:rPr>
      </w:pPr>
    </w:p>
    <w:p w14:paraId="3C76FBFE" w14:textId="77777777" w:rsidR="00DC5DCD" w:rsidRPr="006B64CF" w:rsidRDefault="00DC5DCD" w:rsidP="00333794">
      <w:pPr>
        <w:tabs>
          <w:tab w:val="left" w:pos="5542"/>
        </w:tabs>
        <w:spacing w:after="0"/>
        <w:ind w:left="-450" w:right="-205"/>
        <w:jc w:val="right"/>
        <w:rPr>
          <w:rFonts w:ascii="DVOT-SurekhMR" w:eastAsia="Times New Roman" w:hAnsi="DVOT-SurekhMR" w:cs="DVOT-SurekhMR"/>
          <w:b/>
          <w:sz w:val="32"/>
          <w:szCs w:val="32"/>
        </w:rPr>
      </w:pPr>
      <w:r w:rsidRPr="006B64CF">
        <w:rPr>
          <w:rFonts w:ascii="DVOT-SurekhMR" w:eastAsia="Times New Roman" w:hAnsi="DVOT-SurekhMR" w:cs="DVOT-SurekhMR"/>
          <w:b/>
          <w:sz w:val="32"/>
          <w:szCs w:val="32"/>
        </w:rPr>
        <w:lastRenderedPageBreak/>
        <w:t>अनुसूची क्रमांक 6</w:t>
      </w:r>
    </w:p>
    <w:p w14:paraId="3BAE099A" w14:textId="77777777" w:rsidR="00DC5DCD" w:rsidRPr="0082089C" w:rsidRDefault="00DC5DCD" w:rsidP="00333794">
      <w:pPr>
        <w:tabs>
          <w:tab w:val="left" w:pos="5542"/>
        </w:tabs>
        <w:spacing w:after="0"/>
        <w:ind w:left="-450" w:right="-205"/>
        <w:jc w:val="right"/>
        <w:rPr>
          <w:rFonts w:ascii="Times New Roman" w:eastAsia="Times New Roman" w:hAnsi="Times New Roman" w:cs="Times New Roman"/>
          <w:b/>
          <w:sz w:val="32"/>
          <w:szCs w:val="32"/>
        </w:rPr>
      </w:pPr>
    </w:p>
    <w:p w14:paraId="1EB339FB" w14:textId="77777777" w:rsidR="00DC5DCD" w:rsidRPr="00DC185A" w:rsidRDefault="00DC5DCD" w:rsidP="00333794">
      <w:pPr>
        <w:spacing w:after="0"/>
        <w:ind w:left="-450" w:right="-536"/>
        <w:jc w:val="center"/>
        <w:rPr>
          <w:rFonts w:ascii="DVOT-SurekhMR" w:eastAsia="Times New Roman" w:hAnsi="DVOT-SurekhMR" w:cs="DVOT-SurekhMR"/>
          <w:b/>
          <w:sz w:val="28"/>
          <w:szCs w:val="28"/>
        </w:rPr>
      </w:pPr>
      <w:r w:rsidRPr="00DC185A">
        <w:rPr>
          <w:rFonts w:ascii="DVOT-SurekhMR" w:eastAsia="Times New Roman" w:hAnsi="DVOT-SurekhMR" w:cs="DVOT-SurekhMR"/>
          <w:b/>
          <w:sz w:val="28"/>
          <w:szCs w:val="28"/>
        </w:rPr>
        <w:t>महाराष्ट्र राज्य शेती महामंडळ मर्यादित, पुणे</w:t>
      </w:r>
    </w:p>
    <w:p w14:paraId="5CC40E46" w14:textId="77777777" w:rsidR="00DC5DCD" w:rsidRPr="00DC185A" w:rsidRDefault="00DC5DCD" w:rsidP="00333794">
      <w:pPr>
        <w:spacing w:after="0"/>
        <w:ind w:left="-450" w:right="-205"/>
        <w:jc w:val="center"/>
        <w:rPr>
          <w:rFonts w:ascii="DVOT-SurekhMR" w:eastAsia="Times New Roman" w:hAnsi="DVOT-SurekhMR" w:cs="DVOT-SurekhMR"/>
          <w:b/>
          <w:sz w:val="24"/>
          <w:szCs w:val="24"/>
        </w:rPr>
      </w:pPr>
      <w:r w:rsidRPr="00DC185A">
        <w:rPr>
          <w:rFonts w:ascii="DVOT-SurekhMR" w:eastAsia="Times New Roman" w:hAnsi="DVOT-SurekhMR" w:cs="DVOT-SurekhMR"/>
          <w:b/>
          <w:sz w:val="24"/>
          <w:szCs w:val="24"/>
        </w:rPr>
        <w:t>(महाराष्ट्र शासनाचा उपक्रम)</w:t>
      </w:r>
    </w:p>
    <w:p w14:paraId="68648731" w14:textId="77777777" w:rsidR="00DC5DCD" w:rsidRPr="00DC185A" w:rsidRDefault="00DC5DCD" w:rsidP="00333794">
      <w:pPr>
        <w:spacing w:after="0"/>
        <w:ind w:left="-450" w:right="-205"/>
        <w:jc w:val="center"/>
        <w:rPr>
          <w:rFonts w:ascii="DVOT-SurekhMR" w:eastAsia="Times New Roman" w:hAnsi="DVOT-SurekhMR" w:cs="DVOT-SurekhMR"/>
          <w:b/>
          <w:sz w:val="16"/>
          <w:szCs w:val="16"/>
        </w:rPr>
      </w:pPr>
    </w:p>
    <w:p w14:paraId="73A354FD" w14:textId="77777777" w:rsidR="00DC5DCD" w:rsidRPr="00DC185A" w:rsidRDefault="00DC5DCD" w:rsidP="00333794">
      <w:pPr>
        <w:spacing w:after="0"/>
        <w:ind w:left="-450" w:right="-205"/>
        <w:jc w:val="center"/>
        <w:rPr>
          <w:rFonts w:ascii="DVOT-SurekhMR" w:eastAsia="Times New Roman" w:hAnsi="DVOT-SurekhMR" w:cs="DVOT-SurekhMR"/>
          <w:b/>
          <w:sz w:val="24"/>
          <w:szCs w:val="24"/>
        </w:rPr>
      </w:pPr>
      <w:r w:rsidRPr="00DC185A">
        <w:rPr>
          <w:rFonts w:ascii="DVOT-SurekhMR" w:eastAsia="Times New Roman" w:hAnsi="DVOT-SurekhMR" w:cs="DVOT-SurekhMR"/>
          <w:b/>
          <w:sz w:val="24"/>
          <w:szCs w:val="24"/>
        </w:rPr>
        <w:t>31 मार्च 2022 पर्यंतचे ताळेबंद पत्रकाचा भाग असलेले नियोजन</w:t>
      </w:r>
    </w:p>
    <w:p w14:paraId="5C006738" w14:textId="77777777" w:rsidR="00DC5DCD" w:rsidRPr="00DC185A" w:rsidRDefault="00DC5DCD" w:rsidP="00333794">
      <w:pPr>
        <w:spacing w:after="0"/>
        <w:ind w:left="-450" w:right="-205"/>
        <w:jc w:val="center"/>
        <w:rPr>
          <w:rFonts w:ascii="DVOT-SurekhMR" w:eastAsia="Times New Roman" w:hAnsi="DVOT-SurekhMR" w:cs="DVOT-SurekhMR"/>
          <w:b/>
          <w:sz w:val="24"/>
          <w:szCs w:val="24"/>
        </w:rPr>
      </w:pPr>
    </w:p>
    <w:p w14:paraId="1684AC2F" w14:textId="75AC235B" w:rsidR="00DC5DCD" w:rsidRPr="00DC185A" w:rsidRDefault="00DC5DCD" w:rsidP="00333794">
      <w:pPr>
        <w:spacing w:after="0"/>
        <w:ind w:left="-450" w:right="-205"/>
        <w:jc w:val="center"/>
        <w:rPr>
          <w:rFonts w:ascii="DVOT-SurekhMR" w:eastAsia="Times New Roman" w:hAnsi="DVOT-SurekhMR" w:cs="DVOT-SurekhMR"/>
          <w:b/>
          <w:sz w:val="24"/>
          <w:szCs w:val="24"/>
        </w:rPr>
      </w:pPr>
      <w:r w:rsidRPr="00DC185A">
        <w:rPr>
          <w:rFonts w:ascii="DVOT-SurekhMR" w:eastAsia="Times New Roman" w:hAnsi="DVOT-SurekhMR" w:cs="DVOT-SurekhMR"/>
          <w:b/>
          <w:sz w:val="24"/>
          <w:szCs w:val="24"/>
        </w:rPr>
        <w:t>अल्प मुदतीची कर्जे</w:t>
      </w:r>
      <w:r w:rsidR="00525C35" w:rsidRPr="00DC185A">
        <w:rPr>
          <w:rFonts w:ascii="DVOT-SurekhMR" w:eastAsia="Times New Roman" w:hAnsi="DVOT-SurekhMR" w:cs="DVOT-SurekhMR"/>
          <w:b/>
          <w:sz w:val="24"/>
          <w:szCs w:val="24"/>
        </w:rPr>
        <w:t xml:space="preserve"> (SHORT TERM BORROWINGS)</w:t>
      </w:r>
    </w:p>
    <w:p w14:paraId="7ACE3C92" w14:textId="08D42E55" w:rsidR="00DC5DCD" w:rsidRPr="00DC185A" w:rsidRDefault="00D85722" w:rsidP="00D85722">
      <w:pPr>
        <w:tabs>
          <w:tab w:val="left" w:pos="5542"/>
        </w:tabs>
        <w:spacing w:after="0"/>
        <w:ind w:left="0" w:right="-25"/>
        <w:rPr>
          <w:rFonts w:ascii="DVOT-SurekhMR" w:eastAsia="Times New Roman" w:hAnsi="DVOT-SurekhMR" w:cs="DVOT-SurekhMR"/>
          <w:b/>
          <w:i/>
          <w:sz w:val="24"/>
          <w:szCs w:val="24"/>
        </w:rPr>
      </w:pPr>
      <w:r w:rsidRPr="00DC185A">
        <w:rPr>
          <w:rFonts w:ascii="DVOT-SurekhMR" w:eastAsia="Times New Roman" w:hAnsi="DVOT-SurekhMR" w:cs="DVOT-SurekhMR"/>
          <w:b/>
          <w:i/>
          <w:sz w:val="16"/>
          <w:szCs w:val="16"/>
        </w:rPr>
        <w:tab/>
      </w:r>
      <w:r w:rsidRPr="00DC185A">
        <w:rPr>
          <w:rFonts w:ascii="DVOT-SurekhMR" w:eastAsia="Times New Roman" w:hAnsi="DVOT-SurekhMR" w:cs="DVOT-SurekhMR"/>
          <w:b/>
          <w:i/>
          <w:sz w:val="16"/>
          <w:szCs w:val="16"/>
        </w:rPr>
        <w:tab/>
      </w:r>
      <w:r w:rsidRPr="00DC185A">
        <w:rPr>
          <w:rFonts w:ascii="DVOT-SurekhMR" w:eastAsia="Times New Roman" w:hAnsi="DVOT-SurekhMR" w:cs="DVOT-SurekhMR"/>
          <w:b/>
          <w:i/>
          <w:sz w:val="16"/>
          <w:szCs w:val="16"/>
        </w:rPr>
        <w:tab/>
      </w:r>
      <w:r w:rsidRPr="00DC185A">
        <w:rPr>
          <w:rFonts w:ascii="DVOT-SurekhMR" w:eastAsia="Times New Roman" w:hAnsi="DVOT-SurekhMR" w:cs="DVOT-SurekhMR"/>
          <w:b/>
          <w:i/>
          <w:sz w:val="16"/>
          <w:szCs w:val="16"/>
        </w:rPr>
        <w:tab/>
      </w:r>
      <w:r w:rsidRPr="00DC185A">
        <w:rPr>
          <w:rFonts w:ascii="DVOT-SurekhMR" w:eastAsia="Times New Roman" w:hAnsi="DVOT-SurekhMR" w:cs="DVOT-SurekhMR"/>
          <w:b/>
          <w:i/>
          <w:sz w:val="16"/>
          <w:szCs w:val="16"/>
        </w:rPr>
        <w:tab/>
        <w:t>(</w:t>
      </w:r>
      <w:r w:rsidRPr="00DC185A">
        <w:rPr>
          <w:rFonts w:ascii="DVOT-SurekhMR" w:eastAsia="Times New Roman" w:hAnsi="DVOT-SurekhMR" w:cs="DVOT-SurekhMR"/>
          <w:b/>
          <w:i/>
        </w:rPr>
        <w:t>रुपये लाखात )</w:t>
      </w:r>
    </w:p>
    <w:tbl>
      <w:tblPr>
        <w:tblW w:w="5000" w:type="pct"/>
        <w:tblLook w:val="04A0" w:firstRow="1" w:lastRow="0" w:firstColumn="1" w:lastColumn="0" w:noHBand="0" w:noVBand="1"/>
      </w:tblPr>
      <w:tblGrid>
        <w:gridCol w:w="1478"/>
        <w:gridCol w:w="270"/>
        <w:gridCol w:w="891"/>
        <w:gridCol w:w="969"/>
        <w:gridCol w:w="642"/>
        <w:gridCol w:w="302"/>
        <w:gridCol w:w="304"/>
        <w:gridCol w:w="2303"/>
        <w:gridCol w:w="2303"/>
      </w:tblGrid>
      <w:tr w:rsidR="00DC5DCD" w:rsidRPr="00DC185A" w14:paraId="7DA1F848" w14:textId="77777777" w:rsidTr="00DC5DCD">
        <w:trPr>
          <w:trHeight w:val="304"/>
        </w:trPr>
        <w:tc>
          <w:tcPr>
            <w:tcW w:w="874"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54F6A167" w14:textId="1D258ED4"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lang w:bidi="mr-IN"/>
              </w:rPr>
            </w:pPr>
            <w:r w:rsidRPr="00DC185A">
              <w:rPr>
                <w:rFonts w:ascii="DVOT-SurekhMR" w:eastAsia="Times New Roman" w:hAnsi="DVOT-SurekhMR" w:cs="DVOT-SurekhMR"/>
                <w:sz w:val="24"/>
                <w:szCs w:val="20"/>
                <w:cs/>
                <w:lang w:bidi="mr-IN"/>
              </w:rPr>
              <w:t>तपशिल</w:t>
            </w:r>
          </w:p>
        </w:tc>
        <w:tc>
          <w:tcPr>
            <w:tcW w:w="446" w:type="pct"/>
            <w:tcBorders>
              <w:top w:val="single" w:sz="4" w:space="0" w:color="auto"/>
              <w:left w:val="nil"/>
              <w:bottom w:val="single" w:sz="4" w:space="0" w:color="auto"/>
              <w:right w:val="nil"/>
            </w:tcBorders>
            <w:shd w:val="clear" w:color="000000" w:fill="DBDBDB"/>
            <w:noWrap/>
            <w:vAlign w:val="bottom"/>
            <w:hideMark/>
          </w:tcPr>
          <w:p w14:paraId="149AC9B5"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485" w:type="pct"/>
            <w:tcBorders>
              <w:top w:val="single" w:sz="4" w:space="0" w:color="auto"/>
              <w:left w:val="nil"/>
              <w:bottom w:val="single" w:sz="4" w:space="0" w:color="auto"/>
              <w:right w:val="nil"/>
            </w:tcBorders>
            <w:shd w:val="clear" w:color="000000" w:fill="DBDBDB"/>
            <w:noWrap/>
            <w:vAlign w:val="bottom"/>
            <w:hideMark/>
          </w:tcPr>
          <w:p w14:paraId="1138DDB4"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360" w:type="pct"/>
            <w:tcBorders>
              <w:top w:val="single" w:sz="4" w:space="0" w:color="auto"/>
              <w:left w:val="nil"/>
              <w:bottom w:val="single" w:sz="4" w:space="0" w:color="auto"/>
              <w:right w:val="nil"/>
            </w:tcBorders>
            <w:shd w:val="clear" w:color="000000" w:fill="DBDBDB"/>
            <w:noWrap/>
            <w:vAlign w:val="bottom"/>
            <w:hideMark/>
          </w:tcPr>
          <w:p w14:paraId="4D9DF7AA"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80" w:type="pct"/>
            <w:tcBorders>
              <w:top w:val="single" w:sz="4" w:space="0" w:color="auto"/>
              <w:left w:val="nil"/>
              <w:bottom w:val="single" w:sz="4" w:space="0" w:color="auto"/>
              <w:right w:val="nil"/>
            </w:tcBorders>
            <w:shd w:val="clear" w:color="000000" w:fill="DBDBDB"/>
            <w:noWrap/>
            <w:vAlign w:val="bottom"/>
            <w:hideMark/>
          </w:tcPr>
          <w:p w14:paraId="40331437"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81" w:type="pct"/>
            <w:tcBorders>
              <w:top w:val="single" w:sz="4" w:space="0" w:color="auto"/>
              <w:left w:val="nil"/>
              <w:bottom w:val="single" w:sz="4" w:space="0" w:color="auto"/>
              <w:right w:val="nil"/>
            </w:tcBorders>
            <w:shd w:val="clear" w:color="000000" w:fill="DBDBDB"/>
            <w:noWrap/>
            <w:vAlign w:val="bottom"/>
            <w:hideMark/>
          </w:tcPr>
          <w:p w14:paraId="029B6B8F"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237"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1F79FDCE" w14:textId="103004DB"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 xml:space="preserve"> 31 मार्च 2022</w:t>
            </w:r>
          </w:p>
        </w:tc>
        <w:tc>
          <w:tcPr>
            <w:tcW w:w="1237" w:type="pct"/>
            <w:tcBorders>
              <w:top w:val="single" w:sz="4" w:space="0" w:color="auto"/>
              <w:left w:val="nil"/>
              <w:bottom w:val="single" w:sz="4" w:space="0" w:color="auto"/>
              <w:right w:val="single" w:sz="4" w:space="0" w:color="auto"/>
            </w:tcBorders>
            <w:shd w:val="clear" w:color="000000" w:fill="DBDBDB"/>
            <w:noWrap/>
            <w:vAlign w:val="bottom"/>
            <w:hideMark/>
          </w:tcPr>
          <w:p w14:paraId="260A8BCD" w14:textId="61A471A8"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31 मार्च 2021</w:t>
            </w:r>
          </w:p>
        </w:tc>
      </w:tr>
      <w:tr w:rsidR="00DC5DCD" w:rsidRPr="00DC185A" w14:paraId="0D0D349A" w14:textId="77777777" w:rsidTr="00DC5DCD">
        <w:trPr>
          <w:trHeight w:val="70"/>
        </w:trPr>
        <w:tc>
          <w:tcPr>
            <w:tcW w:w="739" w:type="pct"/>
            <w:tcBorders>
              <w:top w:val="nil"/>
              <w:left w:val="single" w:sz="4" w:space="0" w:color="auto"/>
              <w:bottom w:val="nil"/>
              <w:right w:val="nil"/>
            </w:tcBorders>
            <w:shd w:val="clear" w:color="auto" w:fill="auto"/>
            <w:noWrap/>
            <w:vAlign w:val="bottom"/>
            <w:hideMark/>
          </w:tcPr>
          <w:p w14:paraId="49BEE6EE"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r w:rsidRPr="00DC185A">
              <w:rPr>
                <w:rFonts w:ascii="Cambria" w:eastAsia="Times New Roman" w:hAnsi="Cambria" w:cs="Cambria"/>
                <w:sz w:val="24"/>
                <w:szCs w:val="20"/>
              </w:rPr>
              <w:t> </w:t>
            </w:r>
          </w:p>
        </w:tc>
        <w:tc>
          <w:tcPr>
            <w:tcW w:w="135" w:type="pct"/>
            <w:tcBorders>
              <w:top w:val="nil"/>
              <w:left w:val="nil"/>
              <w:bottom w:val="nil"/>
              <w:right w:val="nil"/>
            </w:tcBorders>
            <w:shd w:val="clear" w:color="auto" w:fill="auto"/>
            <w:noWrap/>
            <w:vAlign w:val="bottom"/>
            <w:hideMark/>
          </w:tcPr>
          <w:p w14:paraId="3BAE0D35"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446" w:type="pct"/>
            <w:tcBorders>
              <w:top w:val="nil"/>
              <w:left w:val="nil"/>
              <w:bottom w:val="nil"/>
              <w:right w:val="nil"/>
            </w:tcBorders>
            <w:shd w:val="clear" w:color="auto" w:fill="auto"/>
            <w:noWrap/>
            <w:vAlign w:val="bottom"/>
            <w:hideMark/>
          </w:tcPr>
          <w:p w14:paraId="1F3D6E71"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485" w:type="pct"/>
            <w:tcBorders>
              <w:top w:val="nil"/>
              <w:left w:val="nil"/>
              <w:bottom w:val="nil"/>
              <w:right w:val="nil"/>
            </w:tcBorders>
            <w:shd w:val="clear" w:color="auto" w:fill="auto"/>
            <w:noWrap/>
            <w:vAlign w:val="bottom"/>
            <w:hideMark/>
          </w:tcPr>
          <w:p w14:paraId="12C2A3C5"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360" w:type="pct"/>
            <w:tcBorders>
              <w:top w:val="nil"/>
              <w:left w:val="nil"/>
              <w:bottom w:val="nil"/>
              <w:right w:val="nil"/>
            </w:tcBorders>
            <w:shd w:val="clear" w:color="auto" w:fill="auto"/>
            <w:noWrap/>
            <w:vAlign w:val="bottom"/>
            <w:hideMark/>
          </w:tcPr>
          <w:p w14:paraId="50117151"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180" w:type="pct"/>
            <w:tcBorders>
              <w:top w:val="nil"/>
              <w:left w:val="nil"/>
              <w:bottom w:val="nil"/>
              <w:right w:val="nil"/>
            </w:tcBorders>
            <w:shd w:val="clear" w:color="auto" w:fill="auto"/>
            <w:noWrap/>
            <w:vAlign w:val="bottom"/>
            <w:hideMark/>
          </w:tcPr>
          <w:p w14:paraId="48350578"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181" w:type="pct"/>
            <w:tcBorders>
              <w:top w:val="nil"/>
              <w:left w:val="nil"/>
              <w:bottom w:val="nil"/>
              <w:right w:val="nil"/>
            </w:tcBorders>
            <w:shd w:val="clear" w:color="auto" w:fill="auto"/>
            <w:noWrap/>
            <w:vAlign w:val="bottom"/>
            <w:hideMark/>
          </w:tcPr>
          <w:p w14:paraId="351FACA7"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1237" w:type="pct"/>
            <w:tcBorders>
              <w:top w:val="nil"/>
              <w:left w:val="single" w:sz="4" w:space="0" w:color="auto"/>
              <w:bottom w:val="nil"/>
              <w:right w:val="single" w:sz="4" w:space="0" w:color="auto"/>
            </w:tcBorders>
            <w:shd w:val="clear" w:color="auto" w:fill="auto"/>
            <w:noWrap/>
            <w:vAlign w:val="bottom"/>
            <w:hideMark/>
          </w:tcPr>
          <w:p w14:paraId="1B2F5744"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237" w:type="pct"/>
            <w:tcBorders>
              <w:top w:val="nil"/>
              <w:left w:val="nil"/>
              <w:bottom w:val="nil"/>
              <w:right w:val="single" w:sz="4" w:space="0" w:color="auto"/>
            </w:tcBorders>
            <w:shd w:val="clear" w:color="auto" w:fill="auto"/>
            <w:noWrap/>
            <w:vAlign w:val="bottom"/>
            <w:hideMark/>
          </w:tcPr>
          <w:p w14:paraId="023381F5"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DC5DCD" w:rsidRPr="00DC185A" w14:paraId="1943C9E6" w14:textId="77777777" w:rsidTr="00DC5DCD">
        <w:trPr>
          <w:trHeight w:val="308"/>
        </w:trPr>
        <w:tc>
          <w:tcPr>
            <w:tcW w:w="1805" w:type="pct"/>
            <w:gridSpan w:val="4"/>
            <w:tcBorders>
              <w:top w:val="nil"/>
              <w:left w:val="single" w:sz="4" w:space="0" w:color="auto"/>
              <w:bottom w:val="nil"/>
              <w:right w:val="nil"/>
            </w:tcBorders>
            <w:shd w:val="clear" w:color="auto" w:fill="auto"/>
            <w:noWrap/>
            <w:vAlign w:val="bottom"/>
            <w:hideMark/>
          </w:tcPr>
          <w:p w14:paraId="4EA7ABF3"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दीर्घकालीन कर्जाची सध्याची परिपक्वता</w:t>
            </w:r>
          </w:p>
        </w:tc>
        <w:tc>
          <w:tcPr>
            <w:tcW w:w="360" w:type="pct"/>
            <w:tcBorders>
              <w:top w:val="nil"/>
              <w:left w:val="nil"/>
              <w:bottom w:val="nil"/>
              <w:right w:val="nil"/>
            </w:tcBorders>
            <w:shd w:val="clear" w:color="auto" w:fill="auto"/>
            <w:noWrap/>
            <w:vAlign w:val="bottom"/>
            <w:hideMark/>
          </w:tcPr>
          <w:p w14:paraId="117C55FF"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180" w:type="pct"/>
            <w:tcBorders>
              <w:top w:val="nil"/>
              <w:left w:val="nil"/>
              <w:bottom w:val="nil"/>
              <w:right w:val="nil"/>
            </w:tcBorders>
            <w:shd w:val="clear" w:color="auto" w:fill="auto"/>
            <w:noWrap/>
            <w:vAlign w:val="bottom"/>
            <w:hideMark/>
          </w:tcPr>
          <w:p w14:paraId="69FBE230"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181" w:type="pct"/>
            <w:tcBorders>
              <w:top w:val="nil"/>
              <w:left w:val="nil"/>
              <w:bottom w:val="nil"/>
              <w:right w:val="nil"/>
            </w:tcBorders>
            <w:shd w:val="clear" w:color="auto" w:fill="auto"/>
            <w:noWrap/>
            <w:vAlign w:val="bottom"/>
            <w:hideMark/>
          </w:tcPr>
          <w:p w14:paraId="7F21415F"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1237" w:type="pct"/>
            <w:tcBorders>
              <w:top w:val="nil"/>
              <w:left w:val="single" w:sz="4" w:space="0" w:color="auto"/>
              <w:bottom w:val="nil"/>
              <w:right w:val="single" w:sz="4" w:space="0" w:color="auto"/>
            </w:tcBorders>
            <w:shd w:val="clear" w:color="auto" w:fill="auto"/>
            <w:noWrap/>
            <w:vAlign w:val="bottom"/>
            <w:hideMark/>
          </w:tcPr>
          <w:p w14:paraId="39D5D5F8"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237" w:type="pct"/>
            <w:tcBorders>
              <w:top w:val="nil"/>
              <w:left w:val="nil"/>
              <w:bottom w:val="nil"/>
              <w:right w:val="single" w:sz="4" w:space="0" w:color="auto"/>
            </w:tcBorders>
            <w:shd w:val="clear" w:color="auto" w:fill="auto"/>
            <w:noWrap/>
            <w:vAlign w:val="bottom"/>
            <w:hideMark/>
          </w:tcPr>
          <w:p w14:paraId="5B7E59B1"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DC5DCD" w:rsidRPr="00DC185A" w14:paraId="1FC4E38C" w14:textId="77777777" w:rsidTr="00DC5DCD">
        <w:trPr>
          <w:trHeight w:val="308"/>
        </w:trPr>
        <w:tc>
          <w:tcPr>
            <w:tcW w:w="2165" w:type="pct"/>
            <w:gridSpan w:val="5"/>
            <w:tcBorders>
              <w:top w:val="nil"/>
              <w:left w:val="single" w:sz="4" w:space="0" w:color="auto"/>
              <w:bottom w:val="nil"/>
              <w:right w:val="nil"/>
            </w:tcBorders>
            <w:shd w:val="clear" w:color="auto" w:fill="auto"/>
            <w:noWrap/>
            <w:vAlign w:val="bottom"/>
            <w:hideMark/>
          </w:tcPr>
          <w:p w14:paraId="58A533ED"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 xml:space="preserve">   - महाराष्ट्र शासनाला देय व्याज</w:t>
            </w:r>
          </w:p>
        </w:tc>
        <w:tc>
          <w:tcPr>
            <w:tcW w:w="180" w:type="pct"/>
            <w:tcBorders>
              <w:top w:val="nil"/>
              <w:left w:val="nil"/>
              <w:bottom w:val="nil"/>
              <w:right w:val="nil"/>
            </w:tcBorders>
            <w:shd w:val="clear" w:color="auto" w:fill="auto"/>
            <w:noWrap/>
            <w:vAlign w:val="bottom"/>
            <w:hideMark/>
          </w:tcPr>
          <w:p w14:paraId="54C5EDDA"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181" w:type="pct"/>
            <w:tcBorders>
              <w:top w:val="nil"/>
              <w:left w:val="nil"/>
              <w:bottom w:val="nil"/>
              <w:right w:val="nil"/>
            </w:tcBorders>
            <w:shd w:val="clear" w:color="auto" w:fill="auto"/>
            <w:noWrap/>
            <w:vAlign w:val="bottom"/>
            <w:hideMark/>
          </w:tcPr>
          <w:p w14:paraId="4842AD78"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1237" w:type="pct"/>
            <w:tcBorders>
              <w:top w:val="nil"/>
              <w:left w:val="single" w:sz="4" w:space="0" w:color="auto"/>
              <w:bottom w:val="nil"/>
              <w:right w:val="single" w:sz="4" w:space="0" w:color="auto"/>
            </w:tcBorders>
            <w:shd w:val="clear" w:color="auto" w:fill="auto"/>
            <w:noWrap/>
            <w:vAlign w:val="bottom"/>
            <w:hideMark/>
          </w:tcPr>
          <w:p w14:paraId="4105B64D"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w:t>
            </w:r>
          </w:p>
        </w:tc>
        <w:tc>
          <w:tcPr>
            <w:tcW w:w="1237" w:type="pct"/>
            <w:tcBorders>
              <w:top w:val="nil"/>
              <w:left w:val="nil"/>
              <w:bottom w:val="nil"/>
              <w:right w:val="single" w:sz="4" w:space="0" w:color="auto"/>
            </w:tcBorders>
            <w:shd w:val="clear" w:color="auto" w:fill="auto"/>
            <w:noWrap/>
            <w:vAlign w:val="bottom"/>
            <w:hideMark/>
          </w:tcPr>
          <w:p w14:paraId="132F7C6B"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7,909.11</w:t>
            </w:r>
          </w:p>
        </w:tc>
      </w:tr>
      <w:tr w:rsidR="00DC5DCD" w:rsidRPr="00DC185A" w14:paraId="582D27A5" w14:textId="77777777" w:rsidTr="00DC5DCD">
        <w:trPr>
          <w:trHeight w:val="304"/>
        </w:trPr>
        <w:tc>
          <w:tcPr>
            <w:tcW w:w="739" w:type="pct"/>
            <w:tcBorders>
              <w:top w:val="nil"/>
              <w:left w:val="single" w:sz="4" w:space="0" w:color="auto"/>
              <w:bottom w:val="nil"/>
              <w:right w:val="nil"/>
            </w:tcBorders>
            <w:shd w:val="clear" w:color="auto" w:fill="auto"/>
            <w:noWrap/>
            <w:vAlign w:val="bottom"/>
            <w:hideMark/>
          </w:tcPr>
          <w:p w14:paraId="5F5A410F"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r w:rsidRPr="00DC185A">
              <w:rPr>
                <w:rFonts w:ascii="Cambria" w:eastAsia="Times New Roman" w:hAnsi="Cambria" w:cs="Cambria"/>
                <w:sz w:val="24"/>
                <w:szCs w:val="20"/>
              </w:rPr>
              <w:t> </w:t>
            </w:r>
          </w:p>
        </w:tc>
        <w:tc>
          <w:tcPr>
            <w:tcW w:w="135" w:type="pct"/>
            <w:tcBorders>
              <w:top w:val="nil"/>
              <w:left w:val="nil"/>
              <w:bottom w:val="nil"/>
              <w:right w:val="nil"/>
            </w:tcBorders>
            <w:shd w:val="clear" w:color="auto" w:fill="auto"/>
            <w:noWrap/>
            <w:vAlign w:val="bottom"/>
            <w:hideMark/>
          </w:tcPr>
          <w:p w14:paraId="247EB611"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446" w:type="pct"/>
            <w:tcBorders>
              <w:top w:val="nil"/>
              <w:left w:val="nil"/>
              <w:bottom w:val="nil"/>
              <w:right w:val="nil"/>
            </w:tcBorders>
            <w:shd w:val="clear" w:color="auto" w:fill="auto"/>
            <w:noWrap/>
            <w:vAlign w:val="bottom"/>
            <w:hideMark/>
          </w:tcPr>
          <w:p w14:paraId="2C1B66F2"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485" w:type="pct"/>
            <w:tcBorders>
              <w:top w:val="nil"/>
              <w:left w:val="nil"/>
              <w:bottom w:val="nil"/>
              <w:right w:val="nil"/>
            </w:tcBorders>
            <w:shd w:val="clear" w:color="auto" w:fill="auto"/>
            <w:noWrap/>
            <w:vAlign w:val="bottom"/>
            <w:hideMark/>
          </w:tcPr>
          <w:p w14:paraId="3249114E"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360" w:type="pct"/>
            <w:tcBorders>
              <w:top w:val="nil"/>
              <w:left w:val="nil"/>
              <w:bottom w:val="nil"/>
              <w:right w:val="nil"/>
            </w:tcBorders>
            <w:shd w:val="clear" w:color="auto" w:fill="auto"/>
            <w:noWrap/>
            <w:vAlign w:val="bottom"/>
            <w:hideMark/>
          </w:tcPr>
          <w:p w14:paraId="3829AA70"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180" w:type="pct"/>
            <w:tcBorders>
              <w:top w:val="nil"/>
              <w:left w:val="nil"/>
              <w:bottom w:val="nil"/>
              <w:right w:val="nil"/>
            </w:tcBorders>
            <w:shd w:val="clear" w:color="auto" w:fill="auto"/>
            <w:noWrap/>
            <w:vAlign w:val="bottom"/>
            <w:hideMark/>
          </w:tcPr>
          <w:p w14:paraId="317C6102"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181" w:type="pct"/>
            <w:tcBorders>
              <w:top w:val="nil"/>
              <w:left w:val="nil"/>
              <w:bottom w:val="nil"/>
              <w:right w:val="nil"/>
            </w:tcBorders>
            <w:shd w:val="clear" w:color="auto" w:fill="auto"/>
            <w:noWrap/>
            <w:vAlign w:val="bottom"/>
            <w:hideMark/>
          </w:tcPr>
          <w:p w14:paraId="0BA246CC"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tc>
        <w:tc>
          <w:tcPr>
            <w:tcW w:w="1237" w:type="pct"/>
            <w:tcBorders>
              <w:top w:val="nil"/>
              <w:left w:val="single" w:sz="4" w:space="0" w:color="auto"/>
              <w:bottom w:val="nil"/>
              <w:right w:val="single" w:sz="4" w:space="0" w:color="auto"/>
            </w:tcBorders>
            <w:shd w:val="clear" w:color="auto" w:fill="auto"/>
            <w:noWrap/>
            <w:vAlign w:val="bottom"/>
            <w:hideMark/>
          </w:tcPr>
          <w:p w14:paraId="6B82B502"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237" w:type="pct"/>
            <w:tcBorders>
              <w:top w:val="nil"/>
              <w:left w:val="nil"/>
              <w:bottom w:val="nil"/>
              <w:right w:val="single" w:sz="4" w:space="0" w:color="auto"/>
            </w:tcBorders>
            <w:shd w:val="clear" w:color="auto" w:fill="auto"/>
            <w:noWrap/>
            <w:vAlign w:val="bottom"/>
            <w:hideMark/>
          </w:tcPr>
          <w:p w14:paraId="1066F0B6"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DC5DCD" w:rsidRPr="00DC185A" w14:paraId="44AD9805" w14:textId="77777777" w:rsidTr="00DC5DCD">
        <w:trPr>
          <w:trHeight w:val="304"/>
        </w:trPr>
        <w:tc>
          <w:tcPr>
            <w:tcW w:w="739" w:type="pct"/>
            <w:tcBorders>
              <w:top w:val="single" w:sz="4" w:space="0" w:color="auto"/>
              <w:left w:val="single" w:sz="4" w:space="0" w:color="auto"/>
              <w:bottom w:val="single" w:sz="4" w:space="0" w:color="auto"/>
              <w:right w:val="nil"/>
            </w:tcBorders>
            <w:shd w:val="clear" w:color="auto" w:fill="auto"/>
            <w:noWrap/>
            <w:vAlign w:val="bottom"/>
            <w:hideMark/>
          </w:tcPr>
          <w:p w14:paraId="5756C141"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एकूण</w:t>
            </w:r>
          </w:p>
        </w:tc>
        <w:tc>
          <w:tcPr>
            <w:tcW w:w="135" w:type="pct"/>
            <w:tcBorders>
              <w:top w:val="single" w:sz="4" w:space="0" w:color="auto"/>
              <w:left w:val="nil"/>
              <w:bottom w:val="single" w:sz="4" w:space="0" w:color="auto"/>
              <w:right w:val="nil"/>
            </w:tcBorders>
            <w:shd w:val="clear" w:color="auto" w:fill="auto"/>
            <w:noWrap/>
            <w:vAlign w:val="bottom"/>
            <w:hideMark/>
          </w:tcPr>
          <w:p w14:paraId="3640AC10"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446" w:type="pct"/>
            <w:tcBorders>
              <w:top w:val="single" w:sz="4" w:space="0" w:color="auto"/>
              <w:left w:val="nil"/>
              <w:bottom w:val="single" w:sz="4" w:space="0" w:color="auto"/>
              <w:right w:val="nil"/>
            </w:tcBorders>
            <w:shd w:val="clear" w:color="auto" w:fill="auto"/>
            <w:noWrap/>
            <w:vAlign w:val="bottom"/>
            <w:hideMark/>
          </w:tcPr>
          <w:p w14:paraId="6A15A64B"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485" w:type="pct"/>
            <w:tcBorders>
              <w:top w:val="single" w:sz="4" w:space="0" w:color="auto"/>
              <w:left w:val="nil"/>
              <w:bottom w:val="single" w:sz="4" w:space="0" w:color="auto"/>
              <w:right w:val="nil"/>
            </w:tcBorders>
            <w:shd w:val="clear" w:color="auto" w:fill="auto"/>
            <w:noWrap/>
            <w:vAlign w:val="bottom"/>
            <w:hideMark/>
          </w:tcPr>
          <w:p w14:paraId="5B998C32"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360" w:type="pct"/>
            <w:tcBorders>
              <w:top w:val="single" w:sz="4" w:space="0" w:color="auto"/>
              <w:left w:val="nil"/>
              <w:bottom w:val="single" w:sz="4" w:space="0" w:color="auto"/>
              <w:right w:val="nil"/>
            </w:tcBorders>
            <w:shd w:val="clear" w:color="auto" w:fill="auto"/>
            <w:noWrap/>
            <w:vAlign w:val="bottom"/>
            <w:hideMark/>
          </w:tcPr>
          <w:p w14:paraId="2CA44B28"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80" w:type="pct"/>
            <w:tcBorders>
              <w:top w:val="single" w:sz="4" w:space="0" w:color="auto"/>
              <w:left w:val="nil"/>
              <w:bottom w:val="single" w:sz="4" w:space="0" w:color="auto"/>
              <w:right w:val="nil"/>
            </w:tcBorders>
            <w:shd w:val="clear" w:color="auto" w:fill="auto"/>
            <w:noWrap/>
            <w:vAlign w:val="bottom"/>
            <w:hideMark/>
          </w:tcPr>
          <w:p w14:paraId="35E41413"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81" w:type="pct"/>
            <w:tcBorders>
              <w:top w:val="single" w:sz="4" w:space="0" w:color="auto"/>
              <w:left w:val="nil"/>
              <w:bottom w:val="single" w:sz="4" w:space="0" w:color="auto"/>
              <w:right w:val="nil"/>
            </w:tcBorders>
            <w:shd w:val="clear" w:color="auto" w:fill="auto"/>
            <w:noWrap/>
            <w:vAlign w:val="bottom"/>
            <w:hideMark/>
          </w:tcPr>
          <w:p w14:paraId="09E2EEE1"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23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F2D646"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w:t>
            </w:r>
          </w:p>
        </w:tc>
        <w:tc>
          <w:tcPr>
            <w:tcW w:w="1237" w:type="pct"/>
            <w:tcBorders>
              <w:top w:val="single" w:sz="4" w:space="0" w:color="auto"/>
              <w:left w:val="nil"/>
              <w:bottom w:val="single" w:sz="4" w:space="0" w:color="auto"/>
              <w:right w:val="single" w:sz="4" w:space="0" w:color="auto"/>
            </w:tcBorders>
            <w:shd w:val="clear" w:color="auto" w:fill="auto"/>
            <w:noWrap/>
            <w:vAlign w:val="bottom"/>
            <w:hideMark/>
          </w:tcPr>
          <w:p w14:paraId="3C131F89" w14:textId="77777777" w:rsidR="00DC5DCD" w:rsidRPr="00DC185A" w:rsidRDefault="00DC5DCD" w:rsidP="00333794">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7,909.11</w:t>
            </w:r>
          </w:p>
        </w:tc>
      </w:tr>
      <w:tr w:rsidR="00DC5DCD" w:rsidRPr="00DC185A" w14:paraId="28AAB096" w14:textId="77777777" w:rsidTr="00DC5DCD">
        <w:trPr>
          <w:trHeight w:val="784"/>
        </w:trPr>
        <w:tc>
          <w:tcPr>
            <w:tcW w:w="5000" w:type="pct"/>
            <w:gridSpan w:val="9"/>
            <w:tcBorders>
              <w:top w:val="nil"/>
              <w:left w:val="nil"/>
              <w:bottom w:val="nil"/>
              <w:right w:val="nil"/>
            </w:tcBorders>
            <w:shd w:val="clear" w:color="auto" w:fill="auto"/>
            <w:hideMark/>
          </w:tcPr>
          <w:p w14:paraId="52ADDC12"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p w14:paraId="72E079B9" w14:textId="4DDD3C01"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1. 1963-1964 ते 2012-2013 पर्यंत महामंडळाला महाराष्ट्र शासनाकडून 128.85 कोटी रुपयांचे अल्प मुदतीचे कर्ज देण्यात आले.  गेल्या वर्षी उर्वरित 21.61 कोटी रुपयांचे कर्ज महाराष्ट्र सरकारला परत करण्यात आले. अशा प्रकारे महाराष्ट्र सरकारला</w:t>
            </w:r>
            <w:r w:rsidR="00443F49" w:rsidRPr="00443F49">
              <w:rPr>
                <w:rFonts w:ascii="DVOT-SurekhMR" w:eastAsia="Times New Roman" w:hAnsi="DVOT-SurekhMR" w:cs="DVOT-SurekhMR" w:hint="cs"/>
                <w:sz w:val="32"/>
                <w:szCs w:val="24"/>
                <w:cs/>
                <w:lang w:bidi="mr-IN"/>
              </w:rPr>
              <w:t xml:space="preserve"> एकुण</w:t>
            </w:r>
            <w:r w:rsidRPr="00443F49">
              <w:rPr>
                <w:rFonts w:ascii="DVOT-SurekhMR" w:eastAsia="Times New Roman" w:hAnsi="DVOT-SurekhMR" w:cs="DVOT-SurekhMR"/>
                <w:sz w:val="32"/>
                <w:szCs w:val="24"/>
              </w:rPr>
              <w:t xml:space="preserve"> </w:t>
            </w:r>
            <w:r w:rsidRPr="00DC185A">
              <w:rPr>
                <w:rFonts w:ascii="DVOT-SurekhMR" w:eastAsia="Times New Roman" w:hAnsi="DVOT-SurekhMR" w:cs="DVOT-SurekhMR"/>
                <w:sz w:val="24"/>
                <w:szCs w:val="20"/>
              </w:rPr>
              <w:t xml:space="preserve">कर्जापोटी 128.85 कोटी रुपये गेल्या वर्षी म्हणजेच आर्थिक वर्ष 2020-2021 मध्ये पूर्णपणे परत करण्यात आले. </w:t>
            </w:r>
          </w:p>
        </w:tc>
      </w:tr>
      <w:tr w:rsidR="00DC5DCD" w:rsidRPr="00DC185A" w14:paraId="05F4C189" w14:textId="77777777" w:rsidTr="00DC5DCD">
        <w:trPr>
          <w:trHeight w:val="308"/>
        </w:trPr>
        <w:tc>
          <w:tcPr>
            <w:tcW w:w="5000" w:type="pct"/>
            <w:gridSpan w:val="9"/>
            <w:tcBorders>
              <w:top w:val="nil"/>
              <w:left w:val="nil"/>
              <w:bottom w:val="nil"/>
              <w:right w:val="nil"/>
            </w:tcBorders>
            <w:shd w:val="clear" w:color="auto" w:fill="auto"/>
            <w:hideMark/>
          </w:tcPr>
          <w:p w14:paraId="37452011"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p w14:paraId="71EC0124" w14:textId="3B53D4BF"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2. सुधारित शासनाच्या ठरावानुसार क्र. महसूल व वन विभाग- MSFC-2017/P.K.111/L-7 दिनांक 01-02-2022, वरील कर्जावर देय व्याज 790,911,224/- रुपये होते. वर्षभरात हे पैसे संपूर्ण भरण्यात आले आहेत. आता आज</w:t>
            </w:r>
            <w:r w:rsidR="00443F49">
              <w:rPr>
                <w:rFonts w:ascii="DVOT-SurekhMR" w:eastAsia="Times New Roman" w:hAnsi="DVOT-SurekhMR" w:cs="DVOT-SurekhMR" w:hint="cs"/>
                <w:sz w:val="24"/>
                <w:szCs w:val="20"/>
                <w:cs/>
                <w:lang w:bidi="mr-IN"/>
              </w:rPr>
              <w:t xml:space="preserve"> </w:t>
            </w:r>
            <w:r w:rsidRPr="00DC185A">
              <w:rPr>
                <w:rFonts w:ascii="DVOT-SurekhMR" w:eastAsia="Times New Roman" w:hAnsi="DVOT-SurekhMR" w:cs="DVOT-SurekhMR"/>
                <w:sz w:val="24"/>
                <w:szCs w:val="20"/>
              </w:rPr>
              <w:t>तारखेपर्यंत कोणतेही थकबाकी देय नाही.</w:t>
            </w:r>
          </w:p>
        </w:tc>
      </w:tr>
      <w:tr w:rsidR="00DC5DCD" w:rsidRPr="00DC185A" w14:paraId="7A608EDE" w14:textId="77777777" w:rsidTr="00DC5DCD">
        <w:trPr>
          <w:trHeight w:val="819"/>
        </w:trPr>
        <w:tc>
          <w:tcPr>
            <w:tcW w:w="5000" w:type="pct"/>
            <w:gridSpan w:val="9"/>
            <w:tcBorders>
              <w:top w:val="nil"/>
              <w:left w:val="nil"/>
              <w:bottom w:val="nil"/>
              <w:right w:val="nil"/>
            </w:tcBorders>
            <w:shd w:val="clear" w:color="auto" w:fill="auto"/>
            <w:hideMark/>
          </w:tcPr>
          <w:p w14:paraId="19B15733" w14:textId="77777777"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p>
          <w:p w14:paraId="436AFC5F" w14:textId="10C7FC7C" w:rsidR="00DC5DCD" w:rsidRPr="00DC185A" w:rsidRDefault="00DC5DCD" w:rsidP="00333794">
            <w:pPr>
              <w:keepNext/>
              <w:tabs>
                <w:tab w:val="num" w:pos="-3870"/>
                <w:tab w:val="left" w:pos="1530"/>
              </w:tabs>
              <w:spacing w:after="0"/>
              <w:ind w:left="0" w:right="0"/>
              <w:outlineLvl w:val="2"/>
              <w:rPr>
                <w:rFonts w:ascii="DVOT-SurekhMR" w:eastAsia="Times New Roman" w:hAnsi="DVOT-SurekhMR" w:cs="DVOT-SurekhMR"/>
                <w:sz w:val="24"/>
                <w:szCs w:val="20"/>
              </w:rPr>
            </w:pPr>
            <w:r w:rsidRPr="00DC185A">
              <w:rPr>
                <w:rFonts w:ascii="DVOT-SurekhMR" w:eastAsia="Times New Roman" w:hAnsi="DVOT-SurekhMR" w:cs="DVOT-SurekhMR"/>
                <w:sz w:val="24"/>
                <w:szCs w:val="20"/>
              </w:rPr>
              <w:t>- एकूण व्याज 79,09,11,224/- रुपयांपैकी 25,90,21,867/- रुपये भरणा सन 21-22 या कालावधीत महात्मा फुले कृषी विद्यापीठ, राहुरी साठी रावळगावच्या भूसंपादनासाठी समायोजित करण्यात आला.</w:t>
            </w:r>
            <w:r w:rsidR="00443F49">
              <w:rPr>
                <w:rFonts w:ascii="DVOT-SurekhMR" w:eastAsia="Times New Roman" w:hAnsi="DVOT-SurekhMR" w:cs="DVOT-SurekhMR" w:hint="cs"/>
                <w:sz w:val="24"/>
                <w:szCs w:val="20"/>
                <w:cs/>
                <w:lang w:bidi="mr-IN"/>
              </w:rPr>
              <w:t xml:space="preserve"> </w:t>
            </w:r>
            <w:r w:rsidR="00443F49" w:rsidRPr="00443F49">
              <w:rPr>
                <w:rFonts w:ascii="DVOT-SurekhMR" w:eastAsia="Times New Roman" w:hAnsi="DVOT-SurekhMR" w:cs="DVOT-SurekhMR" w:hint="cs"/>
                <w:sz w:val="32"/>
                <w:szCs w:val="24"/>
                <w:cs/>
                <w:lang w:bidi="mr-IN"/>
              </w:rPr>
              <w:t>तसेच</w:t>
            </w:r>
            <w:r w:rsidRPr="00443F49">
              <w:rPr>
                <w:rFonts w:ascii="DVOT-SurekhMR" w:eastAsia="Times New Roman" w:hAnsi="DVOT-SurekhMR" w:cs="DVOT-SurekhMR"/>
                <w:sz w:val="32"/>
                <w:szCs w:val="24"/>
              </w:rPr>
              <w:t xml:space="preserve"> </w:t>
            </w:r>
            <w:r w:rsidRPr="00DC185A">
              <w:rPr>
                <w:rFonts w:ascii="DVOT-SurekhMR" w:eastAsia="Times New Roman" w:hAnsi="DVOT-SurekhMR" w:cs="DVOT-SurekhMR"/>
                <w:sz w:val="24"/>
                <w:szCs w:val="20"/>
              </w:rPr>
              <w:t>25/03/2022 रोजी रु. 53,18,89,357/- धनादेशाद्वारे अदा करण्यात आले आहेत.</w:t>
            </w:r>
          </w:p>
        </w:tc>
      </w:tr>
    </w:tbl>
    <w:p w14:paraId="4C37C7C3" w14:textId="77777777" w:rsidR="0082089C" w:rsidRPr="0082089C" w:rsidRDefault="0082089C" w:rsidP="0082089C">
      <w:pPr>
        <w:tabs>
          <w:tab w:val="left" w:pos="5542"/>
        </w:tabs>
        <w:spacing w:after="0"/>
        <w:ind w:left="-450" w:right="-205"/>
        <w:jc w:val="center"/>
        <w:rPr>
          <w:rFonts w:ascii="Times New Roman" w:eastAsia="Times New Roman" w:hAnsi="Times New Roman" w:cs="Times New Roman"/>
          <w:b/>
          <w:sz w:val="32"/>
          <w:szCs w:val="32"/>
        </w:rPr>
      </w:pPr>
    </w:p>
    <w:p w14:paraId="12F755F7"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35A99B34"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46B3F5C1"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00E7BB1E"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550224BF"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4E488BBA"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502549CB"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418CC7D0"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50DA52F3"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62AD0CB1"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23CCC908"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0248EC83"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42A5FE55" w14:textId="77777777" w:rsidR="0082089C" w:rsidRPr="0082089C" w:rsidRDefault="0082089C" w:rsidP="0082089C">
      <w:pPr>
        <w:tabs>
          <w:tab w:val="left" w:pos="5542"/>
        </w:tabs>
        <w:spacing w:after="0"/>
        <w:ind w:left="0" w:right="-205"/>
        <w:rPr>
          <w:rFonts w:ascii="Times New Roman" w:eastAsia="Times New Roman" w:hAnsi="Times New Roman" w:cs="Times New Roman"/>
          <w:b/>
          <w:sz w:val="32"/>
          <w:szCs w:val="32"/>
        </w:rPr>
      </w:pPr>
    </w:p>
    <w:p w14:paraId="6C590BD3" w14:textId="2F27F916" w:rsidR="00DC5DCD" w:rsidRPr="006B64CF" w:rsidRDefault="00DC5DCD" w:rsidP="00E4266B">
      <w:pPr>
        <w:tabs>
          <w:tab w:val="left" w:pos="5542"/>
        </w:tabs>
        <w:spacing w:after="0"/>
        <w:ind w:left="-450" w:right="-205"/>
        <w:jc w:val="right"/>
        <w:rPr>
          <w:rFonts w:ascii="DVOT-SurekhMR" w:eastAsia="Times New Roman" w:hAnsi="DVOT-SurekhMR" w:cs="DVOT-SurekhMR"/>
          <w:b/>
          <w:sz w:val="32"/>
          <w:szCs w:val="32"/>
        </w:rPr>
      </w:pPr>
      <w:r w:rsidRPr="006B64CF">
        <w:rPr>
          <w:rFonts w:ascii="DVOT-SurekhMR" w:eastAsia="Times New Roman" w:hAnsi="DVOT-SurekhMR" w:cs="DVOT-SurekhMR"/>
          <w:b/>
          <w:sz w:val="32"/>
          <w:szCs w:val="32"/>
        </w:rPr>
        <w:lastRenderedPageBreak/>
        <w:t>अनुसूची क्रमांक 7</w:t>
      </w:r>
    </w:p>
    <w:p w14:paraId="2F278D26" w14:textId="77777777" w:rsidR="00DC5DCD" w:rsidRPr="006B64CF" w:rsidRDefault="00DC5DCD" w:rsidP="00E4266B">
      <w:pPr>
        <w:spacing w:after="0"/>
        <w:ind w:left="-450" w:right="-536"/>
        <w:jc w:val="center"/>
        <w:rPr>
          <w:rFonts w:ascii="DVOT-SurekhMR" w:eastAsia="Times New Roman" w:hAnsi="DVOT-SurekhMR" w:cs="DVOT-SurekhMR"/>
          <w:b/>
          <w:sz w:val="32"/>
          <w:szCs w:val="32"/>
        </w:rPr>
      </w:pPr>
      <w:r w:rsidRPr="006B64CF">
        <w:rPr>
          <w:rFonts w:ascii="DVOT-SurekhMR" w:eastAsia="Times New Roman" w:hAnsi="DVOT-SurekhMR" w:cs="DVOT-SurekhMR"/>
          <w:b/>
          <w:sz w:val="32"/>
          <w:szCs w:val="32"/>
        </w:rPr>
        <w:t>महाराष्ट्र राज्य शेती महामंडळ मर्यादित, पुणे</w:t>
      </w:r>
    </w:p>
    <w:p w14:paraId="1B5EA913" w14:textId="77777777" w:rsidR="00DC5DCD" w:rsidRPr="006B64CF" w:rsidRDefault="00DC5DCD" w:rsidP="00E4266B">
      <w:pPr>
        <w:spacing w:after="0"/>
        <w:ind w:left="-450" w:right="-205"/>
        <w:jc w:val="center"/>
        <w:rPr>
          <w:rFonts w:ascii="DVOT-SurekhMR" w:eastAsia="Times New Roman" w:hAnsi="DVOT-SurekhMR" w:cs="DVOT-SurekhMR"/>
          <w:b/>
          <w:sz w:val="28"/>
          <w:szCs w:val="28"/>
        </w:rPr>
      </w:pPr>
      <w:r w:rsidRPr="006B64CF">
        <w:rPr>
          <w:rFonts w:ascii="DVOT-SurekhMR" w:eastAsia="Times New Roman" w:hAnsi="DVOT-SurekhMR" w:cs="DVOT-SurekhMR"/>
          <w:b/>
          <w:sz w:val="28"/>
          <w:szCs w:val="28"/>
        </w:rPr>
        <w:t>(महाराष्ट्र शासनाचा उपक्रम)</w:t>
      </w:r>
    </w:p>
    <w:p w14:paraId="354D8BA9" w14:textId="072BA859" w:rsidR="00DC5DCD" w:rsidRPr="006B64CF" w:rsidRDefault="00DC5DCD" w:rsidP="00E4266B">
      <w:pPr>
        <w:spacing w:after="0"/>
        <w:ind w:left="-450" w:right="-205"/>
        <w:jc w:val="center"/>
        <w:rPr>
          <w:rFonts w:ascii="DVOT-SurekhMR" w:eastAsia="Times New Roman" w:hAnsi="DVOT-SurekhMR" w:cs="DVOT-SurekhMR"/>
          <w:b/>
          <w:sz w:val="24"/>
          <w:szCs w:val="24"/>
        </w:rPr>
      </w:pPr>
      <w:r w:rsidRPr="006B64CF">
        <w:rPr>
          <w:rFonts w:ascii="DVOT-SurekhMR" w:eastAsia="Times New Roman" w:hAnsi="DVOT-SurekhMR" w:cs="DVOT-SurekhMR"/>
          <w:b/>
          <w:sz w:val="28"/>
          <w:szCs w:val="28"/>
        </w:rPr>
        <w:t>31 मार्च 2022 पर्यंतचे ताळेबंद पत्रकाचा भाग असलेले नियोजन</w:t>
      </w:r>
    </w:p>
    <w:p w14:paraId="7AF3B034" w14:textId="11B4961A" w:rsidR="00DC5DCD" w:rsidRPr="006B64CF" w:rsidRDefault="00DC5DCD" w:rsidP="00562DF1">
      <w:pPr>
        <w:spacing w:after="0"/>
        <w:ind w:left="-450" w:right="-205"/>
        <w:jc w:val="center"/>
        <w:rPr>
          <w:rFonts w:ascii="DVOT-SurekhMR" w:eastAsia="Times New Roman" w:hAnsi="DVOT-SurekhMR" w:cs="DVOT-SurekhMR"/>
          <w:b/>
          <w:sz w:val="20"/>
          <w:szCs w:val="24"/>
          <w:lang w:bidi="mr-IN"/>
        </w:rPr>
      </w:pPr>
      <w:r w:rsidRPr="006B64CF">
        <w:rPr>
          <w:rFonts w:ascii="DVOT-SurekhMR" w:eastAsia="Times New Roman" w:hAnsi="DVOT-SurekhMR" w:cs="DVOT-SurekhMR"/>
          <w:b/>
          <w:sz w:val="24"/>
          <w:szCs w:val="24"/>
        </w:rPr>
        <w:t xml:space="preserve">इतर चालू </w:t>
      </w:r>
      <w:r w:rsidR="00562DF1" w:rsidRPr="006B64CF">
        <w:rPr>
          <w:rFonts w:ascii="DVOT-SurekhMR" w:eastAsia="Times New Roman" w:hAnsi="DVOT-SurekhMR" w:cs="DVOT-SurekhMR"/>
          <w:b/>
          <w:sz w:val="24"/>
          <w:szCs w:val="24"/>
          <w:cs/>
          <w:lang w:bidi="mr-IN"/>
        </w:rPr>
        <w:t xml:space="preserve"> </w:t>
      </w:r>
      <w:r w:rsidR="00562DF1" w:rsidRPr="006B64CF">
        <w:rPr>
          <w:rFonts w:ascii="DVOT-SurekhMR" w:eastAsia="Times New Roman" w:hAnsi="DVOT-SurekhMR" w:cs="DVOT-SurekhMR"/>
          <w:bCs/>
          <w:sz w:val="24"/>
          <w:szCs w:val="24"/>
          <w:cs/>
          <w:lang w:bidi="mr-IN"/>
        </w:rPr>
        <w:t>दायित्वे</w:t>
      </w:r>
      <w:r w:rsidR="00525C35" w:rsidRPr="006B64CF">
        <w:rPr>
          <w:rFonts w:ascii="DVOT-SurekhMR" w:eastAsia="Times New Roman" w:hAnsi="DVOT-SurekhMR" w:cs="DVOT-SurekhMR"/>
          <w:bCs/>
          <w:sz w:val="24"/>
          <w:szCs w:val="24"/>
          <w:lang w:bidi="mr-IN"/>
        </w:rPr>
        <w:t xml:space="preserve"> (OTHER CURRENT LIABILITIES)</w:t>
      </w:r>
    </w:p>
    <w:p w14:paraId="71BBA49D" w14:textId="0A9D5F19" w:rsidR="00DC5DCD" w:rsidRPr="006B64CF" w:rsidRDefault="00D85722" w:rsidP="00D85722">
      <w:pPr>
        <w:tabs>
          <w:tab w:val="left" w:pos="5542"/>
        </w:tabs>
        <w:spacing w:after="0"/>
        <w:ind w:left="0" w:right="-25"/>
        <w:rPr>
          <w:rFonts w:ascii="DVOT-SurekhMR" w:eastAsia="Times New Roman" w:hAnsi="DVOT-SurekhMR" w:cs="DVOT-SurekhMR"/>
          <w:b/>
          <w:i/>
          <w:sz w:val="24"/>
          <w:szCs w:val="24"/>
        </w:rPr>
      </w:pPr>
      <w:r w:rsidRPr="006B64CF">
        <w:rPr>
          <w:rFonts w:ascii="DVOT-SurekhMR" w:eastAsia="Times New Roman" w:hAnsi="DVOT-SurekhMR" w:cs="DVOT-SurekhMR"/>
          <w:b/>
          <w:i/>
          <w:sz w:val="16"/>
          <w:szCs w:val="16"/>
        </w:rPr>
        <w:tab/>
      </w:r>
      <w:r w:rsidRPr="006B64CF">
        <w:rPr>
          <w:rFonts w:ascii="DVOT-SurekhMR" w:eastAsia="Times New Roman" w:hAnsi="DVOT-SurekhMR" w:cs="DVOT-SurekhMR"/>
          <w:b/>
          <w:i/>
          <w:sz w:val="16"/>
          <w:szCs w:val="16"/>
        </w:rPr>
        <w:tab/>
      </w:r>
      <w:r w:rsidRPr="006B64CF">
        <w:rPr>
          <w:rFonts w:ascii="DVOT-SurekhMR" w:eastAsia="Times New Roman" w:hAnsi="DVOT-SurekhMR" w:cs="DVOT-SurekhMR"/>
          <w:b/>
          <w:i/>
          <w:sz w:val="16"/>
          <w:szCs w:val="16"/>
        </w:rPr>
        <w:tab/>
      </w:r>
      <w:r w:rsidRPr="006B64CF">
        <w:rPr>
          <w:rFonts w:ascii="DVOT-SurekhMR" w:eastAsia="Times New Roman" w:hAnsi="DVOT-SurekhMR" w:cs="DVOT-SurekhMR"/>
          <w:b/>
          <w:i/>
          <w:sz w:val="16"/>
          <w:szCs w:val="16"/>
        </w:rPr>
        <w:tab/>
      </w:r>
      <w:r w:rsidRPr="006B64CF">
        <w:rPr>
          <w:rFonts w:ascii="DVOT-SurekhMR" w:eastAsia="Times New Roman" w:hAnsi="DVOT-SurekhMR" w:cs="DVOT-SurekhMR"/>
          <w:b/>
          <w:i/>
          <w:sz w:val="16"/>
          <w:szCs w:val="16"/>
        </w:rPr>
        <w:tab/>
        <w:t>(</w:t>
      </w:r>
      <w:r w:rsidRPr="006B64CF">
        <w:rPr>
          <w:rFonts w:ascii="DVOT-SurekhMR" w:eastAsia="Times New Roman" w:hAnsi="DVOT-SurekhMR" w:cs="DVOT-SurekhMR"/>
          <w:b/>
          <w:i/>
        </w:rPr>
        <w:t>रुपये लाखात )</w:t>
      </w:r>
    </w:p>
    <w:tbl>
      <w:tblPr>
        <w:tblW w:w="4774" w:type="pct"/>
        <w:tblLook w:val="04A0" w:firstRow="1" w:lastRow="0" w:firstColumn="1" w:lastColumn="0" w:noHBand="0" w:noVBand="1"/>
      </w:tblPr>
      <w:tblGrid>
        <w:gridCol w:w="934"/>
        <w:gridCol w:w="543"/>
        <w:gridCol w:w="764"/>
        <w:gridCol w:w="810"/>
        <w:gridCol w:w="730"/>
        <w:gridCol w:w="1305"/>
        <w:gridCol w:w="1311"/>
        <w:gridCol w:w="1535"/>
        <w:gridCol w:w="1530"/>
      </w:tblGrid>
      <w:tr w:rsidR="006B64CF" w:rsidRPr="006B64CF" w14:paraId="2E064D62" w14:textId="77777777" w:rsidTr="006B64CF">
        <w:trPr>
          <w:trHeight w:val="194"/>
        </w:trPr>
        <w:tc>
          <w:tcPr>
            <w:tcW w:w="777"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46A70043" w14:textId="7864817A" w:rsidR="00DC5DCD" w:rsidRPr="006B64CF" w:rsidRDefault="000E5372" w:rsidP="00E4266B">
            <w:pPr>
              <w:spacing w:after="0"/>
              <w:ind w:left="0" w:right="0"/>
              <w:rPr>
                <w:rFonts w:ascii="DVOT-SurekhMR" w:eastAsia="Times New Roman" w:hAnsi="DVOT-SurekhMR" w:cs="DVOT-SurekhMR"/>
                <w:b/>
                <w:bCs/>
                <w:color w:val="000000"/>
                <w:sz w:val="20"/>
                <w:szCs w:val="18"/>
                <w:lang w:bidi="mr-IN"/>
              </w:rPr>
            </w:pPr>
            <w:r w:rsidRPr="006B64CF">
              <w:rPr>
                <w:rFonts w:ascii="DVOT-SurekhMR" w:eastAsia="Times New Roman" w:hAnsi="DVOT-SurekhMR" w:cs="DVOT-SurekhMR"/>
                <w:b/>
                <w:bCs/>
                <w:color w:val="000000"/>
                <w:sz w:val="20"/>
                <w:szCs w:val="18"/>
                <w:cs/>
                <w:lang w:bidi="mr-IN"/>
              </w:rPr>
              <w:t>तपशिल</w:t>
            </w:r>
          </w:p>
        </w:tc>
        <w:tc>
          <w:tcPr>
            <w:tcW w:w="402" w:type="pct"/>
            <w:tcBorders>
              <w:top w:val="single" w:sz="4" w:space="0" w:color="auto"/>
              <w:left w:val="nil"/>
              <w:bottom w:val="single" w:sz="4" w:space="0" w:color="auto"/>
              <w:right w:val="nil"/>
            </w:tcBorders>
            <w:shd w:val="clear" w:color="000000" w:fill="DBDBDB"/>
            <w:noWrap/>
            <w:vAlign w:val="bottom"/>
            <w:hideMark/>
          </w:tcPr>
          <w:p w14:paraId="0FC1F378" w14:textId="77777777" w:rsidR="00DC5DCD" w:rsidRPr="006B64CF" w:rsidRDefault="00DC5DCD" w:rsidP="00E4266B">
            <w:pPr>
              <w:spacing w:after="0"/>
              <w:ind w:left="0" w:right="0"/>
              <w:rPr>
                <w:rFonts w:ascii="DVOT-SurekhMR" w:eastAsia="Times New Roman" w:hAnsi="DVOT-SurekhMR" w:cs="DVOT-SurekhMR"/>
                <w:b/>
                <w:bCs/>
                <w:color w:val="000000"/>
                <w:sz w:val="20"/>
                <w:szCs w:val="20"/>
              </w:rPr>
            </w:pPr>
            <w:r w:rsidRPr="006B64CF">
              <w:rPr>
                <w:rFonts w:ascii="Cambria" w:eastAsia="Times New Roman" w:hAnsi="Cambria" w:cs="Cambria"/>
                <w:b/>
                <w:bCs/>
                <w:color w:val="000000"/>
                <w:sz w:val="20"/>
                <w:szCs w:val="20"/>
              </w:rPr>
              <w:t> </w:t>
            </w:r>
          </w:p>
        </w:tc>
        <w:tc>
          <w:tcPr>
            <w:tcW w:w="427" w:type="pct"/>
            <w:tcBorders>
              <w:top w:val="single" w:sz="4" w:space="0" w:color="auto"/>
              <w:left w:val="nil"/>
              <w:bottom w:val="single" w:sz="4" w:space="0" w:color="auto"/>
              <w:right w:val="nil"/>
            </w:tcBorders>
            <w:shd w:val="clear" w:color="000000" w:fill="DBDBDB"/>
            <w:noWrap/>
            <w:vAlign w:val="bottom"/>
            <w:hideMark/>
          </w:tcPr>
          <w:p w14:paraId="1EA5F001" w14:textId="77777777" w:rsidR="00DC5DCD" w:rsidRPr="006B64CF" w:rsidRDefault="00DC5DCD" w:rsidP="00E4266B">
            <w:pPr>
              <w:spacing w:after="0"/>
              <w:ind w:left="0" w:right="0"/>
              <w:rPr>
                <w:rFonts w:ascii="DVOT-SurekhMR" w:eastAsia="Times New Roman" w:hAnsi="DVOT-SurekhMR" w:cs="DVOT-SurekhMR"/>
                <w:b/>
                <w:bCs/>
                <w:color w:val="000000"/>
                <w:sz w:val="20"/>
                <w:szCs w:val="20"/>
              </w:rPr>
            </w:pPr>
            <w:r w:rsidRPr="006B64CF">
              <w:rPr>
                <w:rFonts w:ascii="Cambria" w:eastAsia="Times New Roman" w:hAnsi="Cambria" w:cs="Cambria"/>
                <w:b/>
                <w:bCs/>
                <w:color w:val="000000"/>
                <w:sz w:val="20"/>
                <w:szCs w:val="20"/>
              </w:rPr>
              <w:t> </w:t>
            </w:r>
          </w:p>
        </w:tc>
        <w:tc>
          <w:tcPr>
            <w:tcW w:w="384" w:type="pct"/>
            <w:tcBorders>
              <w:top w:val="single" w:sz="4" w:space="0" w:color="auto"/>
              <w:left w:val="nil"/>
              <w:bottom w:val="single" w:sz="4" w:space="0" w:color="auto"/>
              <w:right w:val="nil"/>
            </w:tcBorders>
            <w:shd w:val="clear" w:color="000000" w:fill="DBDBDB"/>
            <w:noWrap/>
            <w:vAlign w:val="bottom"/>
            <w:hideMark/>
          </w:tcPr>
          <w:p w14:paraId="5EF50CAF" w14:textId="77777777" w:rsidR="00DC5DCD" w:rsidRPr="006B64CF" w:rsidRDefault="00DC5DCD" w:rsidP="00E4266B">
            <w:pPr>
              <w:spacing w:after="0"/>
              <w:ind w:left="0" w:right="0"/>
              <w:rPr>
                <w:rFonts w:ascii="DVOT-SurekhMR" w:eastAsia="Times New Roman" w:hAnsi="DVOT-SurekhMR" w:cs="DVOT-SurekhMR"/>
                <w:b/>
                <w:bCs/>
                <w:color w:val="000000"/>
                <w:sz w:val="20"/>
                <w:szCs w:val="20"/>
              </w:rPr>
            </w:pPr>
            <w:r w:rsidRPr="006B64CF">
              <w:rPr>
                <w:rFonts w:ascii="Cambria" w:eastAsia="Times New Roman" w:hAnsi="Cambria" w:cs="Cambria"/>
                <w:b/>
                <w:bCs/>
                <w:color w:val="000000"/>
                <w:sz w:val="20"/>
                <w:szCs w:val="20"/>
              </w:rPr>
              <w:t> </w:t>
            </w:r>
          </w:p>
        </w:tc>
        <w:tc>
          <w:tcPr>
            <w:tcW w:w="691" w:type="pct"/>
            <w:tcBorders>
              <w:top w:val="single" w:sz="4" w:space="0" w:color="auto"/>
              <w:left w:val="nil"/>
              <w:bottom w:val="single" w:sz="4" w:space="0" w:color="auto"/>
              <w:right w:val="nil"/>
            </w:tcBorders>
            <w:shd w:val="clear" w:color="000000" w:fill="DBDBDB"/>
            <w:noWrap/>
            <w:vAlign w:val="bottom"/>
            <w:hideMark/>
          </w:tcPr>
          <w:p w14:paraId="79F489DC"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Cambria" w:eastAsia="Times New Roman" w:hAnsi="Cambria" w:cs="Cambria"/>
                <w:color w:val="000000"/>
                <w:sz w:val="20"/>
                <w:szCs w:val="20"/>
              </w:rPr>
              <w:t> </w:t>
            </w:r>
          </w:p>
        </w:tc>
        <w:tc>
          <w:tcPr>
            <w:tcW w:w="693" w:type="pct"/>
            <w:tcBorders>
              <w:top w:val="single" w:sz="4" w:space="0" w:color="auto"/>
              <w:left w:val="nil"/>
              <w:bottom w:val="single" w:sz="4" w:space="0" w:color="auto"/>
              <w:right w:val="single" w:sz="4" w:space="0" w:color="auto"/>
            </w:tcBorders>
            <w:shd w:val="clear" w:color="000000" w:fill="DBDBDB"/>
            <w:noWrap/>
            <w:vAlign w:val="bottom"/>
            <w:hideMark/>
          </w:tcPr>
          <w:p w14:paraId="3559B987"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Cambria" w:eastAsia="Times New Roman" w:hAnsi="Cambria" w:cs="Cambria"/>
                <w:color w:val="000000"/>
                <w:sz w:val="20"/>
                <w:szCs w:val="20"/>
              </w:rPr>
              <w:t> </w:t>
            </w:r>
          </w:p>
        </w:tc>
        <w:tc>
          <w:tcPr>
            <w:tcW w:w="814" w:type="pct"/>
            <w:tcBorders>
              <w:top w:val="single" w:sz="4" w:space="0" w:color="auto"/>
              <w:left w:val="nil"/>
              <w:bottom w:val="single" w:sz="4" w:space="0" w:color="auto"/>
              <w:right w:val="nil"/>
            </w:tcBorders>
            <w:shd w:val="clear" w:color="000000" w:fill="DBDBDB"/>
            <w:noWrap/>
            <w:vAlign w:val="bottom"/>
            <w:hideMark/>
          </w:tcPr>
          <w:p w14:paraId="4E2F4C94" w14:textId="5276156A"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31 मार्च 2022</w:t>
            </w:r>
          </w:p>
        </w:tc>
        <w:tc>
          <w:tcPr>
            <w:tcW w:w="811"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0799B01F" w14:textId="06BAA209"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 xml:space="preserve"> 31 मार्च 2021</w:t>
            </w:r>
          </w:p>
        </w:tc>
      </w:tr>
      <w:tr w:rsidR="006B64CF" w:rsidRPr="006B64CF" w14:paraId="5A76E984" w14:textId="77777777" w:rsidTr="006B64CF">
        <w:trPr>
          <w:trHeight w:val="194"/>
        </w:trPr>
        <w:tc>
          <w:tcPr>
            <w:tcW w:w="493" w:type="pct"/>
            <w:tcBorders>
              <w:top w:val="nil"/>
              <w:left w:val="single" w:sz="4" w:space="0" w:color="auto"/>
              <w:bottom w:val="nil"/>
              <w:right w:val="nil"/>
            </w:tcBorders>
            <w:shd w:val="clear" w:color="auto" w:fill="auto"/>
            <w:noWrap/>
            <w:vAlign w:val="bottom"/>
            <w:hideMark/>
          </w:tcPr>
          <w:p w14:paraId="42D38450" w14:textId="77777777" w:rsidR="00DC5DCD" w:rsidRPr="006B64CF" w:rsidRDefault="00DC5DCD" w:rsidP="00E4266B">
            <w:pPr>
              <w:spacing w:after="0"/>
              <w:ind w:left="0" w:right="0"/>
              <w:rPr>
                <w:rFonts w:ascii="DVOT-SurekhMR" w:eastAsia="Times New Roman" w:hAnsi="DVOT-SurekhMR" w:cs="DVOT-SurekhMR"/>
                <w:b/>
                <w:bCs/>
                <w:color w:val="000000"/>
                <w:sz w:val="20"/>
                <w:szCs w:val="20"/>
              </w:rPr>
            </w:pPr>
            <w:r w:rsidRPr="006B64CF">
              <w:rPr>
                <w:rFonts w:ascii="Cambria" w:eastAsia="Times New Roman" w:hAnsi="Cambria" w:cs="Cambria"/>
                <w:b/>
                <w:bCs/>
                <w:color w:val="000000"/>
                <w:sz w:val="20"/>
                <w:szCs w:val="20"/>
              </w:rPr>
              <w:t> </w:t>
            </w:r>
          </w:p>
        </w:tc>
        <w:tc>
          <w:tcPr>
            <w:tcW w:w="283" w:type="pct"/>
            <w:tcBorders>
              <w:top w:val="nil"/>
              <w:left w:val="nil"/>
              <w:bottom w:val="nil"/>
              <w:right w:val="nil"/>
            </w:tcBorders>
            <w:shd w:val="clear" w:color="auto" w:fill="auto"/>
            <w:noWrap/>
            <w:vAlign w:val="bottom"/>
            <w:hideMark/>
          </w:tcPr>
          <w:p w14:paraId="4787D77D" w14:textId="77777777" w:rsidR="00DC5DCD" w:rsidRPr="006B64CF" w:rsidRDefault="00DC5DCD" w:rsidP="00E4266B">
            <w:pPr>
              <w:spacing w:after="0"/>
              <w:ind w:left="0" w:right="0"/>
              <w:rPr>
                <w:rFonts w:ascii="DVOT-SurekhMR" w:eastAsia="Times New Roman" w:hAnsi="DVOT-SurekhMR" w:cs="DVOT-SurekhMR"/>
                <w:b/>
                <w:bCs/>
                <w:color w:val="000000"/>
                <w:sz w:val="20"/>
                <w:szCs w:val="20"/>
              </w:rPr>
            </w:pPr>
          </w:p>
        </w:tc>
        <w:tc>
          <w:tcPr>
            <w:tcW w:w="402" w:type="pct"/>
            <w:tcBorders>
              <w:top w:val="nil"/>
              <w:left w:val="nil"/>
              <w:bottom w:val="nil"/>
              <w:right w:val="nil"/>
            </w:tcBorders>
            <w:shd w:val="clear" w:color="auto" w:fill="auto"/>
            <w:noWrap/>
            <w:vAlign w:val="bottom"/>
            <w:hideMark/>
          </w:tcPr>
          <w:p w14:paraId="4162BBDD" w14:textId="77777777" w:rsidR="00DC5DCD" w:rsidRPr="006B64CF" w:rsidRDefault="00DC5DCD" w:rsidP="00E4266B">
            <w:pPr>
              <w:spacing w:after="0"/>
              <w:ind w:left="0" w:right="0"/>
              <w:rPr>
                <w:rFonts w:ascii="DVOT-SurekhMR" w:eastAsia="Times New Roman" w:hAnsi="DVOT-SurekhMR" w:cs="DVOT-SurekhMR"/>
                <w:b/>
                <w:bCs/>
                <w:color w:val="000000"/>
                <w:sz w:val="20"/>
                <w:szCs w:val="20"/>
              </w:rPr>
            </w:pPr>
          </w:p>
        </w:tc>
        <w:tc>
          <w:tcPr>
            <w:tcW w:w="427" w:type="pct"/>
            <w:tcBorders>
              <w:top w:val="nil"/>
              <w:left w:val="nil"/>
              <w:bottom w:val="nil"/>
              <w:right w:val="nil"/>
            </w:tcBorders>
            <w:shd w:val="clear" w:color="auto" w:fill="auto"/>
            <w:noWrap/>
            <w:vAlign w:val="bottom"/>
            <w:hideMark/>
          </w:tcPr>
          <w:p w14:paraId="03CDE4E1" w14:textId="77777777" w:rsidR="00DC5DCD" w:rsidRPr="006B64CF" w:rsidRDefault="00DC5DCD" w:rsidP="00E4266B">
            <w:pPr>
              <w:spacing w:after="0"/>
              <w:ind w:left="0" w:right="0"/>
              <w:rPr>
                <w:rFonts w:ascii="DVOT-SurekhMR" w:eastAsia="Times New Roman" w:hAnsi="DVOT-SurekhMR" w:cs="DVOT-SurekhMR"/>
                <w:b/>
                <w:bCs/>
                <w:color w:val="000000"/>
                <w:sz w:val="20"/>
                <w:szCs w:val="20"/>
              </w:rPr>
            </w:pPr>
          </w:p>
        </w:tc>
        <w:tc>
          <w:tcPr>
            <w:tcW w:w="384" w:type="pct"/>
            <w:tcBorders>
              <w:top w:val="nil"/>
              <w:left w:val="nil"/>
              <w:bottom w:val="nil"/>
              <w:right w:val="nil"/>
            </w:tcBorders>
            <w:shd w:val="clear" w:color="auto" w:fill="auto"/>
            <w:noWrap/>
            <w:vAlign w:val="bottom"/>
            <w:hideMark/>
          </w:tcPr>
          <w:p w14:paraId="0CD24C2E" w14:textId="77777777" w:rsidR="00DC5DCD" w:rsidRPr="006B64CF" w:rsidRDefault="00DC5DCD" w:rsidP="00E4266B">
            <w:pPr>
              <w:spacing w:after="0"/>
              <w:ind w:left="0" w:right="0"/>
              <w:rPr>
                <w:rFonts w:ascii="DVOT-SurekhMR" w:eastAsia="Times New Roman" w:hAnsi="DVOT-SurekhMR" w:cs="DVOT-SurekhMR"/>
                <w:b/>
                <w:bCs/>
                <w:color w:val="000000"/>
                <w:sz w:val="20"/>
                <w:szCs w:val="20"/>
              </w:rPr>
            </w:pPr>
          </w:p>
        </w:tc>
        <w:tc>
          <w:tcPr>
            <w:tcW w:w="691" w:type="pct"/>
            <w:tcBorders>
              <w:top w:val="nil"/>
              <w:left w:val="nil"/>
              <w:bottom w:val="nil"/>
              <w:right w:val="nil"/>
            </w:tcBorders>
            <w:shd w:val="clear" w:color="auto" w:fill="auto"/>
            <w:noWrap/>
            <w:vAlign w:val="bottom"/>
            <w:hideMark/>
          </w:tcPr>
          <w:p w14:paraId="7AC13C47" w14:textId="77777777" w:rsidR="00DC5DCD" w:rsidRPr="006B64CF" w:rsidRDefault="00DC5DCD" w:rsidP="00E4266B">
            <w:pPr>
              <w:spacing w:after="0"/>
              <w:ind w:left="0" w:right="0"/>
              <w:rPr>
                <w:rFonts w:ascii="DVOT-SurekhMR" w:eastAsia="Times New Roman" w:hAnsi="DVOT-SurekhMR" w:cs="DVOT-SurekhMR"/>
                <w:color w:val="000000"/>
                <w:sz w:val="20"/>
                <w:szCs w:val="20"/>
              </w:rPr>
            </w:pPr>
          </w:p>
        </w:tc>
        <w:tc>
          <w:tcPr>
            <w:tcW w:w="693" w:type="pct"/>
            <w:tcBorders>
              <w:top w:val="nil"/>
              <w:left w:val="nil"/>
              <w:bottom w:val="nil"/>
              <w:right w:val="single" w:sz="4" w:space="0" w:color="auto"/>
            </w:tcBorders>
            <w:shd w:val="clear" w:color="auto" w:fill="auto"/>
            <w:noWrap/>
            <w:vAlign w:val="bottom"/>
            <w:hideMark/>
          </w:tcPr>
          <w:p w14:paraId="62325924"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Cambria" w:eastAsia="Times New Roman" w:hAnsi="Cambria" w:cs="Cambria"/>
                <w:color w:val="000000"/>
                <w:sz w:val="20"/>
                <w:szCs w:val="20"/>
              </w:rPr>
              <w:t> </w:t>
            </w:r>
          </w:p>
        </w:tc>
        <w:tc>
          <w:tcPr>
            <w:tcW w:w="814" w:type="pct"/>
            <w:tcBorders>
              <w:top w:val="nil"/>
              <w:left w:val="nil"/>
              <w:bottom w:val="nil"/>
              <w:right w:val="nil"/>
            </w:tcBorders>
            <w:shd w:val="clear" w:color="auto" w:fill="auto"/>
            <w:noWrap/>
            <w:vAlign w:val="bottom"/>
            <w:hideMark/>
          </w:tcPr>
          <w:p w14:paraId="4092A2E7"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p>
        </w:tc>
        <w:tc>
          <w:tcPr>
            <w:tcW w:w="811" w:type="pct"/>
            <w:tcBorders>
              <w:top w:val="nil"/>
              <w:left w:val="single" w:sz="4" w:space="0" w:color="auto"/>
              <w:bottom w:val="nil"/>
              <w:right w:val="single" w:sz="4" w:space="0" w:color="auto"/>
            </w:tcBorders>
            <w:shd w:val="clear" w:color="auto" w:fill="auto"/>
            <w:noWrap/>
            <w:vAlign w:val="bottom"/>
            <w:hideMark/>
          </w:tcPr>
          <w:p w14:paraId="5480562D"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p>
        </w:tc>
      </w:tr>
      <w:tr w:rsidR="00DC5DCD" w:rsidRPr="006B64CF" w14:paraId="579F893C" w14:textId="77777777" w:rsidTr="006B64CF">
        <w:trPr>
          <w:trHeight w:val="215"/>
        </w:trPr>
        <w:tc>
          <w:tcPr>
            <w:tcW w:w="3375" w:type="pct"/>
            <w:gridSpan w:val="7"/>
            <w:tcBorders>
              <w:top w:val="nil"/>
              <w:left w:val="single" w:sz="4" w:space="0" w:color="auto"/>
              <w:bottom w:val="nil"/>
              <w:right w:val="single" w:sz="4" w:space="0" w:color="000000"/>
            </w:tcBorders>
            <w:shd w:val="clear" w:color="auto" w:fill="auto"/>
            <w:noWrap/>
            <w:vAlign w:val="center"/>
            <w:hideMark/>
          </w:tcPr>
          <w:p w14:paraId="1EE95FBF"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वैधानिक थकबाकी</w:t>
            </w:r>
          </w:p>
        </w:tc>
        <w:tc>
          <w:tcPr>
            <w:tcW w:w="814" w:type="pct"/>
            <w:tcBorders>
              <w:top w:val="nil"/>
              <w:left w:val="nil"/>
              <w:bottom w:val="nil"/>
              <w:right w:val="nil"/>
            </w:tcBorders>
            <w:shd w:val="clear" w:color="auto" w:fill="auto"/>
            <w:noWrap/>
            <w:vAlign w:val="bottom"/>
            <w:hideMark/>
          </w:tcPr>
          <w:p w14:paraId="7A0AE059"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p>
        </w:tc>
        <w:tc>
          <w:tcPr>
            <w:tcW w:w="811" w:type="pct"/>
            <w:tcBorders>
              <w:top w:val="nil"/>
              <w:left w:val="single" w:sz="4" w:space="0" w:color="auto"/>
              <w:bottom w:val="nil"/>
              <w:right w:val="single" w:sz="4" w:space="0" w:color="auto"/>
            </w:tcBorders>
            <w:shd w:val="clear" w:color="auto" w:fill="auto"/>
            <w:noWrap/>
            <w:vAlign w:val="bottom"/>
            <w:hideMark/>
          </w:tcPr>
          <w:p w14:paraId="0E4DBEDB"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p>
        </w:tc>
      </w:tr>
      <w:tr w:rsidR="00DC5DCD" w:rsidRPr="006B64CF" w14:paraId="79113F30"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1E60AD0C"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-कामगार कल्याण निधी देय</w:t>
            </w:r>
          </w:p>
        </w:tc>
        <w:tc>
          <w:tcPr>
            <w:tcW w:w="814" w:type="pct"/>
            <w:tcBorders>
              <w:top w:val="nil"/>
              <w:left w:val="nil"/>
              <w:bottom w:val="nil"/>
              <w:right w:val="nil"/>
            </w:tcBorders>
            <w:shd w:val="clear" w:color="auto" w:fill="auto"/>
            <w:noWrap/>
            <w:vAlign w:val="bottom"/>
            <w:hideMark/>
          </w:tcPr>
          <w:p w14:paraId="7DDB6E90"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0.22</w:t>
            </w:r>
          </w:p>
        </w:tc>
        <w:tc>
          <w:tcPr>
            <w:tcW w:w="811" w:type="pct"/>
            <w:tcBorders>
              <w:top w:val="nil"/>
              <w:left w:val="single" w:sz="4" w:space="0" w:color="auto"/>
              <w:bottom w:val="nil"/>
              <w:right w:val="single" w:sz="4" w:space="0" w:color="auto"/>
            </w:tcBorders>
            <w:shd w:val="clear" w:color="auto" w:fill="auto"/>
            <w:noWrap/>
            <w:vAlign w:val="bottom"/>
            <w:hideMark/>
          </w:tcPr>
          <w:p w14:paraId="662D75E8"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w:t>
            </w:r>
          </w:p>
        </w:tc>
      </w:tr>
      <w:tr w:rsidR="00DC5DCD" w:rsidRPr="006B64CF" w14:paraId="27A915B8"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25B20296"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-टीडीएस देय</w:t>
            </w:r>
          </w:p>
        </w:tc>
        <w:tc>
          <w:tcPr>
            <w:tcW w:w="814" w:type="pct"/>
            <w:tcBorders>
              <w:top w:val="nil"/>
              <w:left w:val="nil"/>
              <w:bottom w:val="nil"/>
              <w:right w:val="nil"/>
            </w:tcBorders>
            <w:shd w:val="clear" w:color="auto" w:fill="auto"/>
            <w:noWrap/>
            <w:vAlign w:val="bottom"/>
            <w:hideMark/>
          </w:tcPr>
          <w:p w14:paraId="3919E891"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1.12</w:t>
            </w:r>
          </w:p>
        </w:tc>
        <w:tc>
          <w:tcPr>
            <w:tcW w:w="811" w:type="pct"/>
            <w:tcBorders>
              <w:top w:val="nil"/>
              <w:left w:val="single" w:sz="4" w:space="0" w:color="auto"/>
              <w:bottom w:val="nil"/>
              <w:right w:val="single" w:sz="4" w:space="0" w:color="auto"/>
            </w:tcBorders>
            <w:shd w:val="clear" w:color="auto" w:fill="auto"/>
            <w:noWrap/>
            <w:vAlign w:val="bottom"/>
            <w:hideMark/>
          </w:tcPr>
          <w:p w14:paraId="31FBE5BB"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0.06</w:t>
            </w:r>
          </w:p>
        </w:tc>
      </w:tr>
      <w:tr w:rsidR="00DC5DCD" w:rsidRPr="006B64CF" w14:paraId="485230B3"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1CB30512"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-व्हॅट/पीटी/जीएसटी देय</w:t>
            </w:r>
          </w:p>
        </w:tc>
        <w:tc>
          <w:tcPr>
            <w:tcW w:w="814" w:type="pct"/>
            <w:tcBorders>
              <w:top w:val="nil"/>
              <w:left w:val="nil"/>
              <w:bottom w:val="nil"/>
              <w:right w:val="nil"/>
            </w:tcBorders>
            <w:shd w:val="clear" w:color="auto" w:fill="auto"/>
            <w:noWrap/>
            <w:vAlign w:val="bottom"/>
            <w:hideMark/>
          </w:tcPr>
          <w:p w14:paraId="1AD6331F"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6.70</w:t>
            </w:r>
          </w:p>
        </w:tc>
        <w:tc>
          <w:tcPr>
            <w:tcW w:w="811" w:type="pct"/>
            <w:tcBorders>
              <w:top w:val="nil"/>
              <w:left w:val="single" w:sz="4" w:space="0" w:color="auto"/>
              <w:bottom w:val="nil"/>
              <w:right w:val="single" w:sz="4" w:space="0" w:color="auto"/>
            </w:tcBorders>
            <w:shd w:val="clear" w:color="auto" w:fill="auto"/>
            <w:noWrap/>
            <w:vAlign w:val="bottom"/>
            <w:hideMark/>
          </w:tcPr>
          <w:p w14:paraId="2673ECDA"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1.86</w:t>
            </w:r>
          </w:p>
        </w:tc>
      </w:tr>
      <w:tr w:rsidR="00DC5DCD" w:rsidRPr="006B64CF" w14:paraId="1C4E9F9B"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14232423"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देय वेतन आणि वेतन</w:t>
            </w:r>
          </w:p>
        </w:tc>
        <w:tc>
          <w:tcPr>
            <w:tcW w:w="814" w:type="pct"/>
            <w:tcBorders>
              <w:top w:val="nil"/>
              <w:left w:val="nil"/>
              <w:bottom w:val="nil"/>
              <w:right w:val="nil"/>
            </w:tcBorders>
            <w:shd w:val="clear" w:color="auto" w:fill="auto"/>
            <w:noWrap/>
            <w:vAlign w:val="bottom"/>
            <w:hideMark/>
          </w:tcPr>
          <w:p w14:paraId="232E15C7"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p>
        </w:tc>
        <w:tc>
          <w:tcPr>
            <w:tcW w:w="811" w:type="pct"/>
            <w:tcBorders>
              <w:top w:val="nil"/>
              <w:left w:val="single" w:sz="4" w:space="0" w:color="auto"/>
              <w:bottom w:val="nil"/>
              <w:right w:val="single" w:sz="4" w:space="0" w:color="auto"/>
            </w:tcBorders>
            <w:shd w:val="clear" w:color="auto" w:fill="auto"/>
            <w:noWrap/>
            <w:vAlign w:val="bottom"/>
            <w:hideMark/>
          </w:tcPr>
          <w:p w14:paraId="3A063C93"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p>
        </w:tc>
      </w:tr>
      <w:tr w:rsidR="00DC5DCD" w:rsidRPr="006B64CF" w14:paraId="44AA9328"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0F4DCCBC"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-वेतन आणि वेतन देय</w:t>
            </w:r>
          </w:p>
        </w:tc>
        <w:tc>
          <w:tcPr>
            <w:tcW w:w="814" w:type="pct"/>
            <w:tcBorders>
              <w:top w:val="nil"/>
              <w:left w:val="nil"/>
              <w:bottom w:val="nil"/>
              <w:right w:val="nil"/>
            </w:tcBorders>
            <w:shd w:val="clear" w:color="auto" w:fill="auto"/>
            <w:noWrap/>
            <w:vAlign w:val="bottom"/>
            <w:hideMark/>
          </w:tcPr>
          <w:p w14:paraId="36B41074"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91.23</w:t>
            </w:r>
          </w:p>
        </w:tc>
        <w:tc>
          <w:tcPr>
            <w:tcW w:w="811" w:type="pct"/>
            <w:tcBorders>
              <w:top w:val="nil"/>
              <w:left w:val="single" w:sz="4" w:space="0" w:color="auto"/>
              <w:bottom w:val="nil"/>
              <w:right w:val="single" w:sz="4" w:space="0" w:color="auto"/>
            </w:tcBorders>
            <w:shd w:val="clear" w:color="auto" w:fill="auto"/>
            <w:noWrap/>
            <w:vAlign w:val="bottom"/>
            <w:hideMark/>
          </w:tcPr>
          <w:p w14:paraId="34E808E9"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66.91</w:t>
            </w:r>
          </w:p>
        </w:tc>
      </w:tr>
      <w:tr w:rsidR="00DC5DCD" w:rsidRPr="006B64CF" w14:paraId="0834A937"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5EDC4E6E"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 न मिळालेले वेतन आणि मजुरी</w:t>
            </w:r>
          </w:p>
        </w:tc>
        <w:tc>
          <w:tcPr>
            <w:tcW w:w="814" w:type="pct"/>
            <w:tcBorders>
              <w:top w:val="nil"/>
              <w:left w:val="nil"/>
              <w:bottom w:val="nil"/>
              <w:right w:val="nil"/>
            </w:tcBorders>
            <w:shd w:val="clear" w:color="auto" w:fill="auto"/>
            <w:noWrap/>
            <w:vAlign w:val="bottom"/>
            <w:hideMark/>
          </w:tcPr>
          <w:p w14:paraId="44B9B730"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45.86</w:t>
            </w:r>
          </w:p>
        </w:tc>
        <w:tc>
          <w:tcPr>
            <w:tcW w:w="811" w:type="pct"/>
            <w:tcBorders>
              <w:top w:val="nil"/>
              <w:left w:val="single" w:sz="4" w:space="0" w:color="auto"/>
              <w:bottom w:val="nil"/>
              <w:right w:val="single" w:sz="4" w:space="0" w:color="auto"/>
            </w:tcBorders>
            <w:shd w:val="clear" w:color="auto" w:fill="auto"/>
            <w:noWrap/>
            <w:vAlign w:val="bottom"/>
            <w:hideMark/>
          </w:tcPr>
          <w:p w14:paraId="23B5957D"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44.98</w:t>
            </w:r>
          </w:p>
        </w:tc>
      </w:tr>
      <w:tr w:rsidR="00DC5DCD" w:rsidRPr="006B64CF" w14:paraId="6F5E76E4"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674C5D6C"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इतर देयके</w:t>
            </w:r>
          </w:p>
        </w:tc>
        <w:tc>
          <w:tcPr>
            <w:tcW w:w="814" w:type="pct"/>
            <w:tcBorders>
              <w:top w:val="nil"/>
              <w:left w:val="nil"/>
              <w:bottom w:val="nil"/>
              <w:right w:val="nil"/>
            </w:tcBorders>
            <w:shd w:val="clear" w:color="auto" w:fill="auto"/>
            <w:noWrap/>
            <w:vAlign w:val="bottom"/>
            <w:hideMark/>
          </w:tcPr>
          <w:p w14:paraId="77A8EC25"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p>
        </w:tc>
        <w:tc>
          <w:tcPr>
            <w:tcW w:w="811" w:type="pct"/>
            <w:tcBorders>
              <w:top w:val="nil"/>
              <w:left w:val="single" w:sz="4" w:space="0" w:color="auto"/>
              <w:bottom w:val="nil"/>
              <w:right w:val="single" w:sz="4" w:space="0" w:color="auto"/>
            </w:tcBorders>
            <w:shd w:val="clear" w:color="auto" w:fill="auto"/>
            <w:noWrap/>
            <w:vAlign w:val="bottom"/>
            <w:hideMark/>
          </w:tcPr>
          <w:p w14:paraId="26784792"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p>
        </w:tc>
      </w:tr>
      <w:tr w:rsidR="00DC5DCD" w:rsidRPr="006B64CF" w14:paraId="07E1B460"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1603F447"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-ऑडिटर फी देय</w:t>
            </w:r>
          </w:p>
        </w:tc>
        <w:tc>
          <w:tcPr>
            <w:tcW w:w="814" w:type="pct"/>
            <w:tcBorders>
              <w:top w:val="nil"/>
              <w:left w:val="nil"/>
              <w:bottom w:val="nil"/>
              <w:right w:val="nil"/>
            </w:tcBorders>
            <w:shd w:val="clear" w:color="auto" w:fill="auto"/>
            <w:noWrap/>
            <w:vAlign w:val="bottom"/>
            <w:hideMark/>
          </w:tcPr>
          <w:p w14:paraId="30BF0D8D"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2.25</w:t>
            </w:r>
          </w:p>
        </w:tc>
        <w:tc>
          <w:tcPr>
            <w:tcW w:w="811" w:type="pct"/>
            <w:tcBorders>
              <w:top w:val="nil"/>
              <w:left w:val="single" w:sz="4" w:space="0" w:color="auto"/>
              <w:bottom w:val="nil"/>
              <w:right w:val="single" w:sz="4" w:space="0" w:color="auto"/>
            </w:tcBorders>
            <w:shd w:val="clear" w:color="auto" w:fill="auto"/>
            <w:noWrap/>
            <w:vAlign w:val="bottom"/>
            <w:hideMark/>
          </w:tcPr>
          <w:p w14:paraId="2C77B82F"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1.50</w:t>
            </w:r>
          </w:p>
        </w:tc>
      </w:tr>
      <w:tr w:rsidR="00DC5DCD" w:rsidRPr="006B64CF" w14:paraId="7144A78A"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78D17D6B"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-बँक शुल्क देय</w:t>
            </w:r>
          </w:p>
        </w:tc>
        <w:tc>
          <w:tcPr>
            <w:tcW w:w="814" w:type="pct"/>
            <w:tcBorders>
              <w:top w:val="nil"/>
              <w:left w:val="nil"/>
              <w:bottom w:val="nil"/>
              <w:right w:val="nil"/>
            </w:tcBorders>
            <w:shd w:val="clear" w:color="auto" w:fill="auto"/>
            <w:noWrap/>
            <w:vAlign w:val="bottom"/>
            <w:hideMark/>
          </w:tcPr>
          <w:p w14:paraId="17C57B11"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0.01</w:t>
            </w:r>
          </w:p>
        </w:tc>
        <w:tc>
          <w:tcPr>
            <w:tcW w:w="811" w:type="pct"/>
            <w:tcBorders>
              <w:top w:val="nil"/>
              <w:left w:val="single" w:sz="4" w:space="0" w:color="auto"/>
              <w:bottom w:val="nil"/>
              <w:right w:val="single" w:sz="4" w:space="0" w:color="auto"/>
            </w:tcBorders>
            <w:shd w:val="clear" w:color="auto" w:fill="auto"/>
            <w:noWrap/>
            <w:vAlign w:val="bottom"/>
            <w:hideMark/>
          </w:tcPr>
          <w:p w14:paraId="0E0F0522"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0.01</w:t>
            </w:r>
          </w:p>
        </w:tc>
      </w:tr>
      <w:tr w:rsidR="00DC5DCD" w:rsidRPr="006B64CF" w14:paraId="3B133B4E"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71DC5031"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-बोनस देय</w:t>
            </w:r>
          </w:p>
        </w:tc>
        <w:tc>
          <w:tcPr>
            <w:tcW w:w="814" w:type="pct"/>
            <w:tcBorders>
              <w:top w:val="nil"/>
              <w:left w:val="nil"/>
              <w:bottom w:val="nil"/>
              <w:right w:val="nil"/>
            </w:tcBorders>
            <w:shd w:val="clear" w:color="auto" w:fill="auto"/>
            <w:noWrap/>
            <w:vAlign w:val="bottom"/>
            <w:hideMark/>
          </w:tcPr>
          <w:p w14:paraId="2BFD59C5"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10.45</w:t>
            </w:r>
          </w:p>
        </w:tc>
        <w:tc>
          <w:tcPr>
            <w:tcW w:w="811" w:type="pct"/>
            <w:tcBorders>
              <w:top w:val="nil"/>
              <w:left w:val="single" w:sz="4" w:space="0" w:color="auto"/>
              <w:bottom w:val="nil"/>
              <w:right w:val="single" w:sz="4" w:space="0" w:color="auto"/>
            </w:tcBorders>
            <w:shd w:val="clear" w:color="auto" w:fill="auto"/>
            <w:noWrap/>
            <w:vAlign w:val="bottom"/>
            <w:hideMark/>
          </w:tcPr>
          <w:p w14:paraId="316998AF"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20.35</w:t>
            </w:r>
          </w:p>
        </w:tc>
      </w:tr>
      <w:tr w:rsidR="00DC5DCD" w:rsidRPr="006B64CF" w14:paraId="1F9D65A5"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6BD6EEFB"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-देय पीएफमध्ये योगदान</w:t>
            </w:r>
          </w:p>
        </w:tc>
        <w:tc>
          <w:tcPr>
            <w:tcW w:w="814" w:type="pct"/>
            <w:tcBorders>
              <w:top w:val="nil"/>
              <w:left w:val="nil"/>
              <w:bottom w:val="nil"/>
              <w:right w:val="nil"/>
            </w:tcBorders>
            <w:shd w:val="clear" w:color="auto" w:fill="auto"/>
            <w:noWrap/>
            <w:vAlign w:val="bottom"/>
            <w:hideMark/>
          </w:tcPr>
          <w:p w14:paraId="2F9B169C"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1.14</w:t>
            </w:r>
          </w:p>
        </w:tc>
        <w:tc>
          <w:tcPr>
            <w:tcW w:w="811" w:type="pct"/>
            <w:tcBorders>
              <w:top w:val="nil"/>
              <w:left w:val="single" w:sz="4" w:space="0" w:color="auto"/>
              <w:bottom w:val="nil"/>
              <w:right w:val="single" w:sz="4" w:space="0" w:color="auto"/>
            </w:tcBorders>
            <w:shd w:val="clear" w:color="auto" w:fill="auto"/>
            <w:noWrap/>
            <w:vAlign w:val="bottom"/>
            <w:hideMark/>
          </w:tcPr>
          <w:p w14:paraId="6BBF2939"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0.89</w:t>
            </w:r>
          </w:p>
        </w:tc>
      </w:tr>
      <w:tr w:rsidR="00DC5DCD" w:rsidRPr="006B64CF" w14:paraId="0C0E8998"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7451412E"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 वीज आणि वीज खर्च</w:t>
            </w:r>
          </w:p>
        </w:tc>
        <w:tc>
          <w:tcPr>
            <w:tcW w:w="814" w:type="pct"/>
            <w:tcBorders>
              <w:top w:val="nil"/>
              <w:left w:val="nil"/>
              <w:bottom w:val="nil"/>
              <w:right w:val="nil"/>
            </w:tcBorders>
            <w:shd w:val="clear" w:color="auto" w:fill="auto"/>
            <w:noWrap/>
            <w:vAlign w:val="bottom"/>
            <w:hideMark/>
          </w:tcPr>
          <w:p w14:paraId="6C3E8489"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2.04</w:t>
            </w:r>
          </w:p>
        </w:tc>
        <w:tc>
          <w:tcPr>
            <w:tcW w:w="811" w:type="pct"/>
            <w:tcBorders>
              <w:top w:val="nil"/>
              <w:left w:val="single" w:sz="4" w:space="0" w:color="auto"/>
              <w:bottom w:val="nil"/>
              <w:right w:val="single" w:sz="4" w:space="0" w:color="auto"/>
            </w:tcBorders>
            <w:shd w:val="clear" w:color="auto" w:fill="auto"/>
            <w:noWrap/>
            <w:vAlign w:val="bottom"/>
            <w:hideMark/>
          </w:tcPr>
          <w:p w14:paraId="356F5B4E"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1.52</w:t>
            </w:r>
          </w:p>
        </w:tc>
      </w:tr>
      <w:tr w:rsidR="00DC5DCD" w:rsidRPr="006B64CF" w14:paraId="69517AAF" w14:textId="77777777" w:rsidTr="006B64CF">
        <w:trPr>
          <w:trHeight w:val="431"/>
        </w:trPr>
        <w:tc>
          <w:tcPr>
            <w:tcW w:w="3375" w:type="pct"/>
            <w:gridSpan w:val="7"/>
            <w:tcBorders>
              <w:top w:val="nil"/>
              <w:left w:val="single" w:sz="4" w:space="0" w:color="auto"/>
              <w:bottom w:val="nil"/>
              <w:right w:val="single" w:sz="4" w:space="0" w:color="000000"/>
            </w:tcBorders>
            <w:shd w:val="clear" w:color="auto" w:fill="auto"/>
            <w:noWrap/>
            <w:vAlign w:val="center"/>
            <w:hideMark/>
          </w:tcPr>
          <w:p w14:paraId="24C13FEC"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भविष्य निर्वाह निधीत कर्मचाऱ्यांचे योगदान</w:t>
            </w:r>
          </w:p>
        </w:tc>
        <w:tc>
          <w:tcPr>
            <w:tcW w:w="814" w:type="pct"/>
            <w:tcBorders>
              <w:top w:val="nil"/>
              <w:left w:val="nil"/>
              <w:bottom w:val="nil"/>
              <w:right w:val="nil"/>
            </w:tcBorders>
            <w:shd w:val="clear" w:color="auto" w:fill="auto"/>
            <w:noWrap/>
            <w:vAlign w:val="bottom"/>
            <w:hideMark/>
          </w:tcPr>
          <w:p w14:paraId="24BE00F3"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2.93</w:t>
            </w:r>
          </w:p>
        </w:tc>
        <w:tc>
          <w:tcPr>
            <w:tcW w:w="811" w:type="pct"/>
            <w:tcBorders>
              <w:top w:val="nil"/>
              <w:left w:val="single" w:sz="4" w:space="0" w:color="auto"/>
              <w:bottom w:val="nil"/>
              <w:right w:val="single" w:sz="4" w:space="0" w:color="auto"/>
            </w:tcBorders>
            <w:shd w:val="clear" w:color="auto" w:fill="auto"/>
            <w:noWrap/>
            <w:vAlign w:val="bottom"/>
            <w:hideMark/>
          </w:tcPr>
          <w:p w14:paraId="2837374E"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1.13</w:t>
            </w:r>
          </w:p>
        </w:tc>
      </w:tr>
      <w:tr w:rsidR="00DC5DCD" w:rsidRPr="006B64CF" w14:paraId="3CA43BA6"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75DC731F"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-करमणूक / गेस्ट हाऊसचा खर्च</w:t>
            </w:r>
          </w:p>
        </w:tc>
        <w:tc>
          <w:tcPr>
            <w:tcW w:w="814" w:type="pct"/>
            <w:tcBorders>
              <w:top w:val="nil"/>
              <w:left w:val="nil"/>
              <w:bottom w:val="nil"/>
              <w:right w:val="nil"/>
            </w:tcBorders>
            <w:shd w:val="clear" w:color="auto" w:fill="auto"/>
            <w:noWrap/>
            <w:vAlign w:val="bottom"/>
            <w:hideMark/>
          </w:tcPr>
          <w:p w14:paraId="25396D84"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0.01</w:t>
            </w:r>
          </w:p>
        </w:tc>
        <w:tc>
          <w:tcPr>
            <w:tcW w:w="811" w:type="pct"/>
            <w:tcBorders>
              <w:top w:val="nil"/>
              <w:left w:val="single" w:sz="4" w:space="0" w:color="auto"/>
              <w:bottom w:val="nil"/>
              <w:right w:val="single" w:sz="4" w:space="0" w:color="auto"/>
            </w:tcBorders>
            <w:shd w:val="clear" w:color="auto" w:fill="auto"/>
            <w:noWrap/>
            <w:vAlign w:val="bottom"/>
            <w:hideMark/>
          </w:tcPr>
          <w:p w14:paraId="272B212B"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0.02</w:t>
            </w:r>
          </w:p>
        </w:tc>
      </w:tr>
      <w:tr w:rsidR="00DC5DCD" w:rsidRPr="006B64CF" w14:paraId="27EB1503"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03911EA8"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-देय सामान्य खर्च</w:t>
            </w:r>
          </w:p>
        </w:tc>
        <w:tc>
          <w:tcPr>
            <w:tcW w:w="814" w:type="pct"/>
            <w:tcBorders>
              <w:top w:val="nil"/>
              <w:left w:val="nil"/>
              <w:bottom w:val="nil"/>
              <w:right w:val="nil"/>
            </w:tcBorders>
            <w:shd w:val="clear" w:color="auto" w:fill="auto"/>
            <w:noWrap/>
            <w:vAlign w:val="bottom"/>
            <w:hideMark/>
          </w:tcPr>
          <w:p w14:paraId="7151D437"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0.94</w:t>
            </w:r>
          </w:p>
        </w:tc>
        <w:tc>
          <w:tcPr>
            <w:tcW w:w="811" w:type="pct"/>
            <w:tcBorders>
              <w:top w:val="nil"/>
              <w:left w:val="single" w:sz="4" w:space="0" w:color="auto"/>
              <w:bottom w:val="nil"/>
              <w:right w:val="single" w:sz="4" w:space="0" w:color="auto"/>
            </w:tcBorders>
            <w:shd w:val="clear" w:color="auto" w:fill="auto"/>
            <w:noWrap/>
            <w:vAlign w:val="bottom"/>
            <w:hideMark/>
          </w:tcPr>
          <w:p w14:paraId="6B47433B"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1.17</w:t>
            </w:r>
          </w:p>
        </w:tc>
      </w:tr>
      <w:tr w:rsidR="00DC5DCD" w:rsidRPr="006B64CF" w14:paraId="6D659A64"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0091E132"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-ग्रॅच्युइटी देय</w:t>
            </w:r>
          </w:p>
        </w:tc>
        <w:tc>
          <w:tcPr>
            <w:tcW w:w="814" w:type="pct"/>
            <w:tcBorders>
              <w:top w:val="nil"/>
              <w:left w:val="nil"/>
              <w:bottom w:val="nil"/>
              <w:right w:val="nil"/>
            </w:tcBorders>
            <w:shd w:val="clear" w:color="auto" w:fill="auto"/>
            <w:noWrap/>
            <w:vAlign w:val="bottom"/>
            <w:hideMark/>
          </w:tcPr>
          <w:p w14:paraId="7778EB1D"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26.53</w:t>
            </w:r>
          </w:p>
        </w:tc>
        <w:tc>
          <w:tcPr>
            <w:tcW w:w="811" w:type="pct"/>
            <w:tcBorders>
              <w:top w:val="nil"/>
              <w:left w:val="single" w:sz="4" w:space="0" w:color="auto"/>
              <w:bottom w:val="nil"/>
              <w:right w:val="single" w:sz="4" w:space="0" w:color="auto"/>
            </w:tcBorders>
            <w:shd w:val="clear" w:color="auto" w:fill="auto"/>
            <w:noWrap/>
            <w:vAlign w:val="bottom"/>
            <w:hideMark/>
          </w:tcPr>
          <w:p w14:paraId="74E0C154"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43.19</w:t>
            </w:r>
          </w:p>
        </w:tc>
      </w:tr>
      <w:tr w:rsidR="00DC5DCD" w:rsidRPr="006B64CF" w14:paraId="1FE44F2A"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6DE0D74D"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-कायदेशीर खर्च</w:t>
            </w:r>
          </w:p>
        </w:tc>
        <w:tc>
          <w:tcPr>
            <w:tcW w:w="814" w:type="pct"/>
            <w:tcBorders>
              <w:top w:val="nil"/>
              <w:left w:val="nil"/>
              <w:bottom w:val="nil"/>
              <w:right w:val="nil"/>
            </w:tcBorders>
            <w:shd w:val="clear" w:color="auto" w:fill="auto"/>
            <w:noWrap/>
            <w:vAlign w:val="bottom"/>
            <w:hideMark/>
          </w:tcPr>
          <w:p w14:paraId="65B0913E"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0.35</w:t>
            </w:r>
          </w:p>
        </w:tc>
        <w:tc>
          <w:tcPr>
            <w:tcW w:w="811" w:type="pct"/>
            <w:tcBorders>
              <w:top w:val="nil"/>
              <w:left w:val="single" w:sz="4" w:space="0" w:color="auto"/>
              <w:bottom w:val="nil"/>
              <w:right w:val="single" w:sz="4" w:space="0" w:color="auto"/>
            </w:tcBorders>
            <w:shd w:val="clear" w:color="auto" w:fill="auto"/>
            <w:noWrap/>
            <w:vAlign w:val="bottom"/>
            <w:hideMark/>
          </w:tcPr>
          <w:p w14:paraId="41C0E37F"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0.35</w:t>
            </w:r>
          </w:p>
        </w:tc>
      </w:tr>
      <w:tr w:rsidR="00DC5DCD" w:rsidRPr="006B64CF" w14:paraId="317F5376"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14BDB170"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-वैद्यकीय खर्च</w:t>
            </w:r>
          </w:p>
        </w:tc>
        <w:tc>
          <w:tcPr>
            <w:tcW w:w="814" w:type="pct"/>
            <w:tcBorders>
              <w:top w:val="nil"/>
              <w:left w:val="nil"/>
              <w:bottom w:val="nil"/>
              <w:right w:val="nil"/>
            </w:tcBorders>
            <w:shd w:val="clear" w:color="auto" w:fill="auto"/>
            <w:noWrap/>
            <w:vAlign w:val="bottom"/>
            <w:hideMark/>
          </w:tcPr>
          <w:p w14:paraId="4C4CCB7C"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0.06</w:t>
            </w:r>
          </w:p>
        </w:tc>
        <w:tc>
          <w:tcPr>
            <w:tcW w:w="811" w:type="pct"/>
            <w:tcBorders>
              <w:top w:val="nil"/>
              <w:left w:val="single" w:sz="4" w:space="0" w:color="auto"/>
              <w:bottom w:val="nil"/>
              <w:right w:val="single" w:sz="4" w:space="0" w:color="auto"/>
            </w:tcBorders>
            <w:shd w:val="clear" w:color="auto" w:fill="auto"/>
            <w:noWrap/>
            <w:vAlign w:val="bottom"/>
            <w:hideMark/>
          </w:tcPr>
          <w:p w14:paraId="39273DEC"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0.05</w:t>
            </w:r>
          </w:p>
        </w:tc>
      </w:tr>
      <w:tr w:rsidR="00DC5DCD" w:rsidRPr="006B64CF" w14:paraId="651FD1E0"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7CB1AFB4"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 मुद्रण आणि स्टेशनरी खर्च</w:t>
            </w:r>
          </w:p>
        </w:tc>
        <w:tc>
          <w:tcPr>
            <w:tcW w:w="814" w:type="pct"/>
            <w:tcBorders>
              <w:top w:val="nil"/>
              <w:left w:val="nil"/>
              <w:bottom w:val="nil"/>
              <w:right w:val="nil"/>
            </w:tcBorders>
            <w:shd w:val="clear" w:color="auto" w:fill="auto"/>
            <w:noWrap/>
            <w:vAlign w:val="bottom"/>
            <w:hideMark/>
          </w:tcPr>
          <w:p w14:paraId="47AE846D"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0.03</w:t>
            </w:r>
          </w:p>
        </w:tc>
        <w:tc>
          <w:tcPr>
            <w:tcW w:w="811" w:type="pct"/>
            <w:tcBorders>
              <w:top w:val="nil"/>
              <w:left w:val="single" w:sz="4" w:space="0" w:color="auto"/>
              <w:bottom w:val="nil"/>
              <w:right w:val="single" w:sz="4" w:space="0" w:color="auto"/>
            </w:tcBorders>
            <w:shd w:val="clear" w:color="auto" w:fill="auto"/>
            <w:noWrap/>
            <w:vAlign w:val="bottom"/>
            <w:hideMark/>
          </w:tcPr>
          <w:p w14:paraId="0D1B2324"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0.14</w:t>
            </w:r>
          </w:p>
        </w:tc>
      </w:tr>
      <w:tr w:rsidR="00DC5DCD" w:rsidRPr="006B64CF" w14:paraId="5208F811"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10C36840"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-व्यावसायिक शुल्क देय</w:t>
            </w:r>
          </w:p>
        </w:tc>
        <w:tc>
          <w:tcPr>
            <w:tcW w:w="814" w:type="pct"/>
            <w:tcBorders>
              <w:top w:val="nil"/>
              <w:left w:val="nil"/>
              <w:bottom w:val="nil"/>
              <w:right w:val="nil"/>
            </w:tcBorders>
            <w:shd w:val="clear" w:color="auto" w:fill="auto"/>
            <w:noWrap/>
            <w:vAlign w:val="bottom"/>
            <w:hideMark/>
          </w:tcPr>
          <w:p w14:paraId="33832BFA"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6.12</w:t>
            </w:r>
          </w:p>
        </w:tc>
        <w:tc>
          <w:tcPr>
            <w:tcW w:w="811" w:type="pct"/>
            <w:tcBorders>
              <w:top w:val="nil"/>
              <w:left w:val="single" w:sz="4" w:space="0" w:color="auto"/>
              <w:bottom w:val="nil"/>
              <w:right w:val="single" w:sz="4" w:space="0" w:color="auto"/>
            </w:tcBorders>
            <w:shd w:val="clear" w:color="auto" w:fill="auto"/>
            <w:noWrap/>
            <w:vAlign w:val="bottom"/>
            <w:hideMark/>
          </w:tcPr>
          <w:p w14:paraId="4A3AEFA9"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0.31</w:t>
            </w:r>
          </w:p>
        </w:tc>
      </w:tr>
      <w:tr w:rsidR="00DC5DCD" w:rsidRPr="006B64CF" w14:paraId="2BC9F077"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3D217D91"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 दर आणि कर</w:t>
            </w:r>
          </w:p>
        </w:tc>
        <w:tc>
          <w:tcPr>
            <w:tcW w:w="814" w:type="pct"/>
            <w:tcBorders>
              <w:top w:val="nil"/>
              <w:left w:val="nil"/>
              <w:bottom w:val="nil"/>
              <w:right w:val="nil"/>
            </w:tcBorders>
            <w:shd w:val="clear" w:color="auto" w:fill="auto"/>
            <w:noWrap/>
            <w:vAlign w:val="bottom"/>
            <w:hideMark/>
          </w:tcPr>
          <w:p w14:paraId="48DAF1E7"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94.74</w:t>
            </w:r>
          </w:p>
        </w:tc>
        <w:tc>
          <w:tcPr>
            <w:tcW w:w="811" w:type="pct"/>
            <w:tcBorders>
              <w:top w:val="nil"/>
              <w:left w:val="single" w:sz="4" w:space="0" w:color="auto"/>
              <w:bottom w:val="nil"/>
              <w:right w:val="single" w:sz="4" w:space="0" w:color="auto"/>
            </w:tcBorders>
            <w:shd w:val="clear" w:color="auto" w:fill="auto"/>
            <w:noWrap/>
            <w:vAlign w:val="bottom"/>
            <w:hideMark/>
          </w:tcPr>
          <w:p w14:paraId="127EF6AC"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92.20</w:t>
            </w:r>
          </w:p>
        </w:tc>
      </w:tr>
      <w:tr w:rsidR="00DC5DCD" w:rsidRPr="006B64CF" w14:paraId="1734B233"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7D1ABFBF"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 दुरुस्ती आणि देखभालीचा खर्च</w:t>
            </w:r>
          </w:p>
        </w:tc>
        <w:tc>
          <w:tcPr>
            <w:tcW w:w="814" w:type="pct"/>
            <w:tcBorders>
              <w:top w:val="nil"/>
              <w:left w:val="nil"/>
              <w:bottom w:val="nil"/>
              <w:right w:val="nil"/>
            </w:tcBorders>
            <w:shd w:val="clear" w:color="auto" w:fill="auto"/>
            <w:noWrap/>
            <w:vAlign w:val="bottom"/>
            <w:hideMark/>
          </w:tcPr>
          <w:p w14:paraId="063AFD46"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w:t>
            </w:r>
          </w:p>
        </w:tc>
        <w:tc>
          <w:tcPr>
            <w:tcW w:w="811" w:type="pct"/>
            <w:tcBorders>
              <w:top w:val="nil"/>
              <w:left w:val="single" w:sz="4" w:space="0" w:color="auto"/>
              <w:bottom w:val="nil"/>
              <w:right w:val="single" w:sz="4" w:space="0" w:color="auto"/>
            </w:tcBorders>
            <w:shd w:val="clear" w:color="auto" w:fill="auto"/>
            <w:noWrap/>
            <w:vAlign w:val="bottom"/>
            <w:hideMark/>
          </w:tcPr>
          <w:p w14:paraId="201315B6"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1.24</w:t>
            </w:r>
          </w:p>
        </w:tc>
      </w:tr>
      <w:tr w:rsidR="00DC5DCD" w:rsidRPr="006B64CF" w14:paraId="4362AE06"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5BA50227"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 दूरध्वनी आणि इतर देय</w:t>
            </w:r>
          </w:p>
        </w:tc>
        <w:tc>
          <w:tcPr>
            <w:tcW w:w="814" w:type="pct"/>
            <w:tcBorders>
              <w:top w:val="nil"/>
              <w:left w:val="nil"/>
              <w:bottom w:val="nil"/>
              <w:right w:val="nil"/>
            </w:tcBorders>
            <w:shd w:val="clear" w:color="auto" w:fill="auto"/>
            <w:noWrap/>
            <w:vAlign w:val="bottom"/>
            <w:hideMark/>
          </w:tcPr>
          <w:p w14:paraId="645071C6"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7.53</w:t>
            </w:r>
          </w:p>
        </w:tc>
        <w:tc>
          <w:tcPr>
            <w:tcW w:w="811" w:type="pct"/>
            <w:tcBorders>
              <w:top w:val="nil"/>
              <w:left w:val="single" w:sz="4" w:space="0" w:color="auto"/>
              <w:bottom w:val="nil"/>
              <w:right w:val="single" w:sz="4" w:space="0" w:color="auto"/>
            </w:tcBorders>
            <w:shd w:val="clear" w:color="auto" w:fill="auto"/>
            <w:noWrap/>
            <w:vAlign w:val="bottom"/>
            <w:hideMark/>
          </w:tcPr>
          <w:p w14:paraId="7D29B070"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7.70</w:t>
            </w:r>
          </w:p>
        </w:tc>
      </w:tr>
      <w:tr w:rsidR="00DC5DCD" w:rsidRPr="006B64CF" w14:paraId="104FA0BE"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3BBB0767"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-प्रवासाचा खर्च</w:t>
            </w:r>
          </w:p>
        </w:tc>
        <w:tc>
          <w:tcPr>
            <w:tcW w:w="814" w:type="pct"/>
            <w:tcBorders>
              <w:top w:val="nil"/>
              <w:left w:val="nil"/>
              <w:bottom w:val="nil"/>
              <w:right w:val="nil"/>
            </w:tcBorders>
            <w:shd w:val="clear" w:color="auto" w:fill="auto"/>
            <w:noWrap/>
            <w:vAlign w:val="bottom"/>
            <w:hideMark/>
          </w:tcPr>
          <w:p w14:paraId="1117D17D"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1.51</w:t>
            </w:r>
          </w:p>
        </w:tc>
        <w:tc>
          <w:tcPr>
            <w:tcW w:w="811" w:type="pct"/>
            <w:tcBorders>
              <w:top w:val="nil"/>
              <w:left w:val="single" w:sz="4" w:space="0" w:color="auto"/>
              <w:bottom w:val="nil"/>
              <w:right w:val="single" w:sz="4" w:space="0" w:color="auto"/>
            </w:tcBorders>
            <w:shd w:val="clear" w:color="auto" w:fill="auto"/>
            <w:noWrap/>
            <w:vAlign w:val="bottom"/>
            <w:hideMark/>
          </w:tcPr>
          <w:p w14:paraId="59CC5E6F"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1.55</w:t>
            </w:r>
          </w:p>
        </w:tc>
      </w:tr>
      <w:tr w:rsidR="00DC5DCD" w:rsidRPr="006B64CF" w14:paraId="47E69CFA" w14:textId="77777777" w:rsidTr="006B64CF">
        <w:trPr>
          <w:trHeight w:val="195"/>
        </w:trPr>
        <w:tc>
          <w:tcPr>
            <w:tcW w:w="3375" w:type="pct"/>
            <w:gridSpan w:val="7"/>
            <w:tcBorders>
              <w:top w:val="nil"/>
              <w:left w:val="single" w:sz="4" w:space="0" w:color="auto"/>
              <w:bottom w:val="nil"/>
              <w:right w:val="single" w:sz="4" w:space="0" w:color="000000"/>
            </w:tcBorders>
            <w:shd w:val="clear" w:color="auto" w:fill="auto"/>
            <w:noWrap/>
            <w:vAlign w:val="bottom"/>
            <w:hideMark/>
          </w:tcPr>
          <w:p w14:paraId="59D65963"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 xml:space="preserve">   -युनियन सबस्क्रिप्शन देय</w:t>
            </w:r>
          </w:p>
        </w:tc>
        <w:tc>
          <w:tcPr>
            <w:tcW w:w="814" w:type="pct"/>
            <w:tcBorders>
              <w:top w:val="nil"/>
              <w:left w:val="nil"/>
              <w:bottom w:val="nil"/>
              <w:right w:val="nil"/>
            </w:tcBorders>
            <w:shd w:val="clear" w:color="auto" w:fill="auto"/>
            <w:noWrap/>
            <w:vAlign w:val="bottom"/>
            <w:hideMark/>
          </w:tcPr>
          <w:p w14:paraId="0F3005EE"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0.12</w:t>
            </w:r>
          </w:p>
        </w:tc>
        <w:tc>
          <w:tcPr>
            <w:tcW w:w="811" w:type="pct"/>
            <w:tcBorders>
              <w:top w:val="nil"/>
              <w:left w:val="single" w:sz="4" w:space="0" w:color="auto"/>
              <w:bottom w:val="nil"/>
              <w:right w:val="single" w:sz="4" w:space="0" w:color="auto"/>
            </w:tcBorders>
            <w:shd w:val="clear" w:color="auto" w:fill="auto"/>
            <w:noWrap/>
            <w:vAlign w:val="bottom"/>
            <w:hideMark/>
          </w:tcPr>
          <w:p w14:paraId="40604291"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0.12</w:t>
            </w:r>
          </w:p>
        </w:tc>
      </w:tr>
      <w:tr w:rsidR="00DC5DCD" w:rsidRPr="006B64CF" w14:paraId="08ADE26D" w14:textId="77777777" w:rsidTr="006B64CF">
        <w:trPr>
          <w:trHeight w:val="491"/>
        </w:trPr>
        <w:tc>
          <w:tcPr>
            <w:tcW w:w="3375" w:type="pct"/>
            <w:gridSpan w:val="7"/>
            <w:tcBorders>
              <w:top w:val="nil"/>
              <w:left w:val="single" w:sz="4" w:space="0" w:color="auto"/>
              <w:bottom w:val="single" w:sz="4" w:space="0" w:color="auto"/>
              <w:right w:val="single" w:sz="4" w:space="0" w:color="000000"/>
            </w:tcBorders>
            <w:shd w:val="clear" w:color="auto" w:fill="auto"/>
            <w:noWrap/>
            <w:vAlign w:val="center"/>
            <w:hideMark/>
          </w:tcPr>
          <w:p w14:paraId="7520F6AA" w14:textId="77777777" w:rsidR="00DC5DCD" w:rsidRPr="006B64CF" w:rsidRDefault="00DC5DCD" w:rsidP="00E4266B">
            <w:pPr>
              <w:spacing w:after="0"/>
              <w:ind w:left="0" w:right="0"/>
              <w:rPr>
                <w:rFonts w:ascii="DVOT-SurekhMR" w:eastAsia="Times New Roman" w:hAnsi="DVOT-SurekhMR" w:cs="DVOT-SurekhMR"/>
                <w:color w:val="000000"/>
                <w:sz w:val="20"/>
                <w:szCs w:val="20"/>
              </w:rPr>
            </w:pPr>
            <w:r w:rsidRPr="006B64CF">
              <w:rPr>
                <w:rFonts w:ascii="DVOT-SurekhMR" w:eastAsia="Times New Roman" w:hAnsi="DVOT-SurekhMR" w:cs="DVOT-SurekhMR"/>
                <w:color w:val="000000"/>
                <w:sz w:val="20"/>
                <w:szCs w:val="20"/>
              </w:rPr>
              <w:t>संयुक्त लागवड आणि इतर ठेवींकडून मिळालेली रक्कम</w:t>
            </w:r>
          </w:p>
        </w:tc>
        <w:tc>
          <w:tcPr>
            <w:tcW w:w="814" w:type="pct"/>
            <w:tcBorders>
              <w:top w:val="nil"/>
              <w:left w:val="single" w:sz="4" w:space="0" w:color="auto"/>
              <w:bottom w:val="nil"/>
              <w:right w:val="nil"/>
            </w:tcBorders>
            <w:shd w:val="clear" w:color="auto" w:fill="auto"/>
            <w:noWrap/>
            <w:vAlign w:val="bottom"/>
            <w:hideMark/>
          </w:tcPr>
          <w:p w14:paraId="0CA3BB6A"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1,338.65</w:t>
            </w:r>
          </w:p>
        </w:tc>
        <w:tc>
          <w:tcPr>
            <w:tcW w:w="811" w:type="pct"/>
            <w:tcBorders>
              <w:top w:val="nil"/>
              <w:left w:val="single" w:sz="4" w:space="0" w:color="auto"/>
              <w:bottom w:val="nil"/>
              <w:right w:val="single" w:sz="4" w:space="0" w:color="auto"/>
            </w:tcBorders>
            <w:shd w:val="clear" w:color="auto" w:fill="auto"/>
            <w:noWrap/>
            <w:vAlign w:val="bottom"/>
            <w:hideMark/>
          </w:tcPr>
          <w:p w14:paraId="00599B77"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1,775.72</w:t>
            </w:r>
          </w:p>
        </w:tc>
      </w:tr>
      <w:tr w:rsidR="00DC5DCD" w:rsidRPr="006B64CF" w14:paraId="4C0A83FD" w14:textId="77777777" w:rsidTr="006B64CF">
        <w:trPr>
          <w:trHeight w:val="194"/>
        </w:trPr>
        <w:tc>
          <w:tcPr>
            <w:tcW w:w="3375" w:type="pct"/>
            <w:gridSpan w:val="7"/>
            <w:tcBorders>
              <w:top w:val="single" w:sz="4" w:space="0" w:color="auto"/>
              <w:left w:val="single" w:sz="4" w:space="0" w:color="auto"/>
              <w:bottom w:val="single" w:sz="4" w:space="0" w:color="auto"/>
              <w:right w:val="single" w:sz="4" w:space="0" w:color="000000"/>
            </w:tcBorders>
            <w:shd w:val="clear" w:color="auto" w:fill="auto"/>
            <w:vAlign w:val="bottom"/>
            <w:hideMark/>
          </w:tcPr>
          <w:p w14:paraId="11D419F0" w14:textId="77777777" w:rsidR="00DC5DCD" w:rsidRPr="006B64CF" w:rsidRDefault="00DC5DCD" w:rsidP="00E4266B">
            <w:pPr>
              <w:spacing w:after="0"/>
              <w:ind w:left="0" w:right="0"/>
              <w:rPr>
                <w:rFonts w:ascii="DVOT-SurekhMR" w:eastAsia="Times New Roman" w:hAnsi="DVOT-SurekhMR" w:cs="DVOT-SurekhMR"/>
                <w:b/>
                <w:bCs/>
                <w:color w:val="000000"/>
                <w:sz w:val="20"/>
                <w:szCs w:val="20"/>
              </w:rPr>
            </w:pPr>
            <w:r w:rsidRPr="006B64CF">
              <w:rPr>
                <w:rFonts w:ascii="DVOT-SurekhMR" w:eastAsia="Times New Roman" w:hAnsi="DVOT-SurekhMR" w:cs="DVOT-SurekhMR"/>
                <w:b/>
                <w:bCs/>
                <w:color w:val="000000"/>
                <w:sz w:val="20"/>
                <w:szCs w:val="20"/>
              </w:rPr>
              <w:t>एकूण</w:t>
            </w:r>
          </w:p>
        </w:tc>
        <w:tc>
          <w:tcPr>
            <w:tcW w:w="814" w:type="pct"/>
            <w:tcBorders>
              <w:top w:val="single" w:sz="4" w:space="0" w:color="auto"/>
              <w:left w:val="nil"/>
              <w:bottom w:val="single" w:sz="4" w:space="0" w:color="auto"/>
              <w:right w:val="single" w:sz="4" w:space="0" w:color="auto"/>
            </w:tcBorders>
            <w:shd w:val="clear" w:color="auto" w:fill="auto"/>
            <w:noWrap/>
            <w:vAlign w:val="bottom"/>
            <w:hideMark/>
          </w:tcPr>
          <w:p w14:paraId="10F3BFBB"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1,640.54</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720F3253" w14:textId="77777777" w:rsidR="00DC5DCD" w:rsidRPr="006B64CF" w:rsidRDefault="00DC5DCD" w:rsidP="00E4266B">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6B64CF">
              <w:rPr>
                <w:rFonts w:ascii="DVOT-SurekhMR" w:eastAsia="Times New Roman" w:hAnsi="DVOT-SurekhMR" w:cs="DVOT-SurekhMR"/>
                <w:sz w:val="20"/>
                <w:szCs w:val="20"/>
              </w:rPr>
              <w:t>2,062.97</w:t>
            </w:r>
          </w:p>
        </w:tc>
      </w:tr>
      <w:tr w:rsidR="006B64CF" w:rsidRPr="006B64CF" w14:paraId="10F3658B" w14:textId="77777777" w:rsidTr="006B64CF">
        <w:trPr>
          <w:trHeight w:val="194"/>
        </w:trPr>
        <w:tc>
          <w:tcPr>
            <w:tcW w:w="493" w:type="pct"/>
            <w:tcBorders>
              <w:top w:val="nil"/>
              <w:left w:val="nil"/>
              <w:bottom w:val="nil"/>
              <w:right w:val="nil"/>
            </w:tcBorders>
            <w:shd w:val="clear" w:color="auto" w:fill="auto"/>
            <w:noWrap/>
            <w:vAlign w:val="bottom"/>
            <w:hideMark/>
          </w:tcPr>
          <w:p w14:paraId="4A765D72" w14:textId="77777777" w:rsidR="00DC5DCD" w:rsidRPr="006B64CF" w:rsidRDefault="00DC5DCD" w:rsidP="00E4266B">
            <w:pPr>
              <w:spacing w:after="0"/>
              <w:ind w:left="0" w:right="0"/>
              <w:rPr>
                <w:rFonts w:ascii="DVOT-SurekhMR" w:eastAsia="Times New Roman" w:hAnsi="DVOT-SurekhMR" w:cs="DVOT-SurekhMR"/>
                <w:b/>
                <w:bCs/>
                <w:color w:val="000000"/>
                <w:sz w:val="24"/>
                <w:szCs w:val="24"/>
              </w:rPr>
            </w:pPr>
          </w:p>
        </w:tc>
        <w:tc>
          <w:tcPr>
            <w:tcW w:w="283" w:type="pct"/>
            <w:tcBorders>
              <w:top w:val="nil"/>
              <w:left w:val="nil"/>
              <w:bottom w:val="nil"/>
              <w:right w:val="nil"/>
            </w:tcBorders>
            <w:shd w:val="clear" w:color="auto" w:fill="auto"/>
            <w:noWrap/>
            <w:vAlign w:val="bottom"/>
            <w:hideMark/>
          </w:tcPr>
          <w:p w14:paraId="39EBC4C4" w14:textId="77777777" w:rsidR="00DC5DCD" w:rsidRPr="006B64CF" w:rsidRDefault="00DC5DCD" w:rsidP="00E4266B">
            <w:pPr>
              <w:spacing w:after="0"/>
              <w:ind w:left="0" w:right="0"/>
              <w:rPr>
                <w:rFonts w:ascii="DVOT-SurekhMR" w:eastAsia="Times New Roman" w:hAnsi="DVOT-SurekhMR" w:cs="DVOT-SurekhMR"/>
                <w:b/>
                <w:bCs/>
                <w:color w:val="000000"/>
                <w:sz w:val="24"/>
                <w:szCs w:val="24"/>
              </w:rPr>
            </w:pPr>
          </w:p>
        </w:tc>
        <w:tc>
          <w:tcPr>
            <w:tcW w:w="402" w:type="pct"/>
            <w:tcBorders>
              <w:top w:val="nil"/>
              <w:left w:val="nil"/>
              <w:bottom w:val="nil"/>
              <w:right w:val="nil"/>
            </w:tcBorders>
            <w:shd w:val="clear" w:color="auto" w:fill="auto"/>
            <w:noWrap/>
            <w:vAlign w:val="bottom"/>
            <w:hideMark/>
          </w:tcPr>
          <w:p w14:paraId="24E871B1" w14:textId="77777777" w:rsidR="00DC5DCD" w:rsidRPr="006B64CF" w:rsidRDefault="00DC5DCD" w:rsidP="00E4266B">
            <w:pPr>
              <w:spacing w:after="0"/>
              <w:ind w:left="0" w:right="0"/>
              <w:rPr>
                <w:rFonts w:ascii="DVOT-SurekhMR" w:eastAsia="Times New Roman" w:hAnsi="DVOT-SurekhMR" w:cs="DVOT-SurekhMR"/>
                <w:b/>
                <w:bCs/>
                <w:color w:val="000000"/>
                <w:sz w:val="24"/>
                <w:szCs w:val="24"/>
              </w:rPr>
            </w:pPr>
          </w:p>
        </w:tc>
        <w:tc>
          <w:tcPr>
            <w:tcW w:w="427" w:type="pct"/>
            <w:tcBorders>
              <w:top w:val="nil"/>
              <w:left w:val="nil"/>
              <w:bottom w:val="nil"/>
              <w:right w:val="nil"/>
            </w:tcBorders>
            <w:shd w:val="clear" w:color="auto" w:fill="auto"/>
            <w:noWrap/>
            <w:vAlign w:val="bottom"/>
            <w:hideMark/>
          </w:tcPr>
          <w:p w14:paraId="045E48A7" w14:textId="77777777" w:rsidR="00DC5DCD" w:rsidRPr="006B64CF" w:rsidRDefault="00DC5DCD" w:rsidP="00E4266B">
            <w:pPr>
              <w:spacing w:after="0"/>
              <w:ind w:left="0" w:right="0"/>
              <w:rPr>
                <w:rFonts w:ascii="DVOT-SurekhMR" w:eastAsia="Times New Roman" w:hAnsi="DVOT-SurekhMR" w:cs="DVOT-SurekhMR"/>
                <w:b/>
                <w:bCs/>
                <w:color w:val="000000"/>
                <w:sz w:val="24"/>
                <w:szCs w:val="24"/>
              </w:rPr>
            </w:pPr>
          </w:p>
        </w:tc>
        <w:tc>
          <w:tcPr>
            <w:tcW w:w="384" w:type="pct"/>
            <w:tcBorders>
              <w:top w:val="nil"/>
              <w:left w:val="nil"/>
              <w:bottom w:val="nil"/>
              <w:right w:val="nil"/>
            </w:tcBorders>
            <w:shd w:val="clear" w:color="auto" w:fill="auto"/>
            <w:noWrap/>
            <w:vAlign w:val="bottom"/>
            <w:hideMark/>
          </w:tcPr>
          <w:p w14:paraId="3015EEBC" w14:textId="77777777" w:rsidR="00DC5DCD" w:rsidRPr="006B64CF" w:rsidRDefault="00DC5DCD" w:rsidP="00E4266B">
            <w:pPr>
              <w:spacing w:after="0"/>
              <w:ind w:left="0" w:right="0"/>
              <w:rPr>
                <w:rFonts w:ascii="DVOT-SurekhMR" w:eastAsia="Times New Roman" w:hAnsi="DVOT-SurekhMR" w:cs="DVOT-SurekhMR"/>
                <w:b/>
                <w:bCs/>
                <w:color w:val="000000"/>
                <w:sz w:val="24"/>
                <w:szCs w:val="24"/>
              </w:rPr>
            </w:pPr>
          </w:p>
        </w:tc>
        <w:tc>
          <w:tcPr>
            <w:tcW w:w="691" w:type="pct"/>
            <w:tcBorders>
              <w:top w:val="nil"/>
              <w:left w:val="nil"/>
              <w:bottom w:val="nil"/>
              <w:right w:val="nil"/>
            </w:tcBorders>
            <w:shd w:val="clear" w:color="auto" w:fill="auto"/>
            <w:noWrap/>
            <w:vAlign w:val="bottom"/>
            <w:hideMark/>
          </w:tcPr>
          <w:p w14:paraId="54746163" w14:textId="77777777" w:rsidR="00DC5DCD" w:rsidRPr="006B64CF" w:rsidRDefault="00DC5DCD" w:rsidP="00E4266B">
            <w:pPr>
              <w:spacing w:after="0"/>
              <w:ind w:left="0" w:right="0"/>
              <w:rPr>
                <w:rFonts w:ascii="DVOT-SurekhMR" w:eastAsia="Times New Roman" w:hAnsi="DVOT-SurekhMR" w:cs="DVOT-SurekhMR"/>
                <w:b/>
                <w:bCs/>
                <w:color w:val="000000"/>
                <w:sz w:val="24"/>
                <w:szCs w:val="24"/>
              </w:rPr>
            </w:pPr>
          </w:p>
        </w:tc>
        <w:tc>
          <w:tcPr>
            <w:tcW w:w="693" w:type="pct"/>
            <w:tcBorders>
              <w:top w:val="nil"/>
              <w:left w:val="nil"/>
              <w:bottom w:val="nil"/>
              <w:right w:val="nil"/>
            </w:tcBorders>
            <w:shd w:val="clear" w:color="auto" w:fill="auto"/>
            <w:noWrap/>
            <w:vAlign w:val="bottom"/>
            <w:hideMark/>
          </w:tcPr>
          <w:p w14:paraId="0FC8EA8F" w14:textId="77777777" w:rsidR="00DC5DCD" w:rsidRPr="006B64CF" w:rsidRDefault="00DC5DCD" w:rsidP="00E4266B">
            <w:pPr>
              <w:spacing w:after="0"/>
              <w:ind w:left="0" w:right="0"/>
              <w:rPr>
                <w:rFonts w:ascii="DVOT-SurekhMR" w:eastAsia="Times New Roman" w:hAnsi="DVOT-SurekhMR" w:cs="DVOT-SurekhMR"/>
                <w:b/>
                <w:bCs/>
                <w:color w:val="000000"/>
                <w:sz w:val="24"/>
                <w:szCs w:val="24"/>
              </w:rPr>
            </w:pPr>
          </w:p>
        </w:tc>
        <w:tc>
          <w:tcPr>
            <w:tcW w:w="814" w:type="pct"/>
            <w:tcBorders>
              <w:top w:val="nil"/>
              <w:left w:val="nil"/>
              <w:bottom w:val="nil"/>
              <w:right w:val="nil"/>
            </w:tcBorders>
            <w:shd w:val="clear" w:color="auto" w:fill="auto"/>
            <w:noWrap/>
            <w:vAlign w:val="bottom"/>
            <w:hideMark/>
          </w:tcPr>
          <w:p w14:paraId="29DB3064" w14:textId="77777777" w:rsidR="00DC5DCD" w:rsidRPr="006B64CF" w:rsidRDefault="00DC5DCD" w:rsidP="00E4266B">
            <w:pPr>
              <w:spacing w:after="0"/>
              <w:ind w:left="0" w:right="0"/>
              <w:rPr>
                <w:rFonts w:ascii="DVOT-SurekhMR" w:eastAsia="Times New Roman" w:hAnsi="DVOT-SurekhMR" w:cs="DVOT-SurekhMR"/>
                <w:b/>
                <w:bCs/>
                <w:color w:val="000000"/>
                <w:sz w:val="24"/>
                <w:szCs w:val="24"/>
              </w:rPr>
            </w:pPr>
          </w:p>
        </w:tc>
        <w:tc>
          <w:tcPr>
            <w:tcW w:w="811" w:type="pct"/>
            <w:tcBorders>
              <w:top w:val="nil"/>
              <w:left w:val="nil"/>
              <w:bottom w:val="nil"/>
              <w:right w:val="nil"/>
            </w:tcBorders>
            <w:shd w:val="clear" w:color="auto" w:fill="auto"/>
            <w:noWrap/>
            <w:vAlign w:val="bottom"/>
            <w:hideMark/>
          </w:tcPr>
          <w:p w14:paraId="58DC27E5" w14:textId="77777777" w:rsidR="00DC5DCD" w:rsidRPr="006B64CF" w:rsidRDefault="00DC5DCD" w:rsidP="00E4266B">
            <w:pPr>
              <w:spacing w:after="0"/>
              <w:ind w:left="0" w:right="0"/>
              <w:rPr>
                <w:rFonts w:ascii="DVOT-SurekhMR" w:eastAsia="Times New Roman" w:hAnsi="DVOT-SurekhMR" w:cs="DVOT-SurekhMR"/>
                <w:b/>
                <w:bCs/>
                <w:color w:val="000000"/>
                <w:sz w:val="24"/>
                <w:szCs w:val="24"/>
              </w:rPr>
            </w:pPr>
          </w:p>
        </w:tc>
      </w:tr>
      <w:tr w:rsidR="00DC5DCD" w:rsidRPr="006B64CF" w14:paraId="4E4EA086" w14:textId="77777777" w:rsidTr="006B64CF">
        <w:trPr>
          <w:trHeight w:val="853"/>
        </w:trPr>
        <w:tc>
          <w:tcPr>
            <w:tcW w:w="5000" w:type="pct"/>
            <w:gridSpan w:val="9"/>
            <w:tcBorders>
              <w:top w:val="nil"/>
              <w:left w:val="nil"/>
              <w:bottom w:val="nil"/>
              <w:right w:val="nil"/>
            </w:tcBorders>
            <w:shd w:val="clear" w:color="auto" w:fill="auto"/>
            <w:hideMark/>
          </w:tcPr>
          <w:p w14:paraId="648B47CE" w14:textId="6ECEFAE7" w:rsidR="00DC5DCD" w:rsidRPr="006B64CF" w:rsidRDefault="00443F49" w:rsidP="00E4266B">
            <w:pPr>
              <w:spacing w:after="0" w:line="276" w:lineRule="auto"/>
              <w:ind w:left="0" w:right="0"/>
              <w:jc w:val="both"/>
              <w:rPr>
                <w:rFonts w:ascii="DVOT-SurekhMR" w:eastAsia="Times New Roman" w:hAnsi="DVOT-SurekhMR" w:cs="DVOT-SurekhMR"/>
                <w:color w:val="000000"/>
                <w:sz w:val="18"/>
                <w:szCs w:val="18"/>
              </w:rPr>
            </w:pPr>
            <w:r>
              <w:rPr>
                <w:rFonts w:ascii="DVOT-SurekhMR" w:eastAsia="Times New Roman" w:hAnsi="DVOT-SurekhMR" w:cs="DVOT-SurekhMR" w:hint="cs"/>
                <w:color w:val="000000"/>
                <w:sz w:val="18"/>
                <w:szCs w:val="18"/>
                <w:cs/>
                <w:lang w:bidi="mr-IN"/>
              </w:rPr>
              <w:t>अ</w:t>
            </w:r>
            <w:r w:rsidR="00DC5DCD" w:rsidRPr="006B64CF">
              <w:rPr>
                <w:rFonts w:ascii="DVOT-SurekhMR" w:eastAsia="Times New Roman" w:hAnsi="DVOT-SurekhMR" w:cs="DVOT-SurekhMR"/>
                <w:color w:val="000000"/>
                <w:sz w:val="18"/>
                <w:szCs w:val="18"/>
              </w:rPr>
              <w:t>) 31-03-2022 रोजी कर्जदात्यांकडून कोणतीही पुष्टी प्राप्त झालेली नाही आणि आगाऊ रक्कम प्राप्त झाली आहे आणि ताळेबंदात दिसणारी इतर पत शिल्लक आहे. या शिल्लकांचा समेट प्रलंबित आहे आणि मुख्य कार्यालय, शेती आणि साखर कारखाने यांच्यातील समायोजनाच्या अधीन आहेत. आर्थिक स्टेटमेंटवर अशा सलोख्याचा परिणाम निश्चित केला जाऊ शकत नाही, विशेषत: हे कारण ते खूप दीर्घ कालावधीपासून प्रलंबित आहेत.</w:t>
            </w:r>
          </w:p>
        </w:tc>
      </w:tr>
      <w:tr w:rsidR="00DC5DCD" w:rsidRPr="006B64CF" w14:paraId="3FA8E89D" w14:textId="77777777" w:rsidTr="006B64CF">
        <w:trPr>
          <w:trHeight w:val="195"/>
        </w:trPr>
        <w:tc>
          <w:tcPr>
            <w:tcW w:w="5000" w:type="pct"/>
            <w:gridSpan w:val="9"/>
            <w:tcBorders>
              <w:top w:val="nil"/>
              <w:left w:val="nil"/>
              <w:bottom w:val="nil"/>
              <w:right w:val="nil"/>
            </w:tcBorders>
            <w:shd w:val="clear" w:color="auto" w:fill="auto"/>
            <w:noWrap/>
            <w:hideMark/>
          </w:tcPr>
          <w:p w14:paraId="397103BB" w14:textId="77777777" w:rsidR="00DC5DCD" w:rsidRPr="006B64CF" w:rsidRDefault="00DC5DCD" w:rsidP="00E4266B">
            <w:pPr>
              <w:spacing w:after="0" w:line="276" w:lineRule="auto"/>
              <w:ind w:left="0" w:right="0"/>
              <w:jc w:val="both"/>
              <w:rPr>
                <w:rFonts w:ascii="DVOT-SurekhMR" w:eastAsia="Times New Roman" w:hAnsi="DVOT-SurekhMR" w:cs="DVOT-SurekhMR"/>
                <w:color w:val="000000"/>
                <w:sz w:val="18"/>
                <w:szCs w:val="18"/>
              </w:rPr>
            </w:pPr>
            <w:r w:rsidRPr="006B64CF">
              <w:rPr>
                <w:rFonts w:ascii="DVOT-SurekhMR" w:eastAsia="Times New Roman" w:hAnsi="DVOT-SurekhMR" w:cs="DVOT-SurekhMR"/>
                <w:color w:val="000000"/>
                <w:sz w:val="18"/>
                <w:szCs w:val="18"/>
              </w:rPr>
              <w:t>ब) न भरलेल्या वेतन आणि वेतनामध्ये रु.36,43,248/- (मागील वर्ष रु.36,29,271.50/-) समाविष्ट आहे जे तीन वर्षांपेक्षा जास्त काळ थकीत आहे.</w:t>
            </w:r>
          </w:p>
        </w:tc>
      </w:tr>
      <w:tr w:rsidR="00DC5DCD" w:rsidRPr="006B64CF" w14:paraId="216C4F00" w14:textId="77777777" w:rsidTr="006B64CF">
        <w:trPr>
          <w:trHeight w:val="1334"/>
        </w:trPr>
        <w:tc>
          <w:tcPr>
            <w:tcW w:w="5000" w:type="pct"/>
            <w:gridSpan w:val="9"/>
            <w:tcBorders>
              <w:top w:val="nil"/>
              <w:left w:val="nil"/>
              <w:bottom w:val="nil"/>
              <w:right w:val="nil"/>
            </w:tcBorders>
            <w:shd w:val="clear" w:color="auto" w:fill="auto"/>
            <w:hideMark/>
          </w:tcPr>
          <w:p w14:paraId="6064F856" w14:textId="77777777" w:rsidR="00443F49" w:rsidRDefault="00DC5DCD" w:rsidP="00E4266B">
            <w:pPr>
              <w:spacing w:after="0" w:line="276" w:lineRule="auto"/>
              <w:ind w:left="0" w:right="0"/>
              <w:jc w:val="both"/>
              <w:rPr>
                <w:rFonts w:ascii="DVOT-SurekhMR" w:eastAsia="Times New Roman" w:hAnsi="DVOT-SurekhMR" w:cs="DVOT-SurekhMR"/>
                <w:color w:val="000000"/>
                <w:sz w:val="18"/>
                <w:szCs w:val="18"/>
              </w:rPr>
            </w:pPr>
            <w:r w:rsidRPr="006B64CF">
              <w:rPr>
                <w:rFonts w:ascii="DVOT-SurekhMR" w:eastAsia="Times New Roman" w:hAnsi="DVOT-SurekhMR" w:cs="DVOT-SurekhMR"/>
                <w:color w:val="000000"/>
                <w:sz w:val="18"/>
                <w:szCs w:val="18"/>
              </w:rPr>
              <w:t>क) कर्मचारी लाभ- - न घेतलेल्या रजेसाठी रजा रोख रजेचे दायित्व रोख आधारावर दिले जाते. भविष्य निर्वाह निधी आणि कौटुंबिक निवृत्तीवेतन निधीमध्ये नियोक्त्याचे योगदान प्रदान केले जाते आणि संबंधित देयके संबंधित अधिकाऱ्यांना दिली जातात.</w:t>
            </w:r>
          </w:p>
          <w:p w14:paraId="4DF0940B" w14:textId="157C6615" w:rsidR="00DC5DCD" w:rsidRPr="006B64CF" w:rsidRDefault="00DC5DCD" w:rsidP="00E4266B">
            <w:pPr>
              <w:spacing w:after="0" w:line="276" w:lineRule="auto"/>
              <w:ind w:left="0" w:right="0"/>
              <w:jc w:val="both"/>
              <w:rPr>
                <w:rFonts w:ascii="DVOT-SurekhMR" w:eastAsia="Times New Roman" w:hAnsi="DVOT-SurekhMR" w:cs="DVOT-SurekhMR"/>
                <w:color w:val="000000"/>
                <w:sz w:val="18"/>
                <w:szCs w:val="18"/>
              </w:rPr>
            </w:pPr>
            <w:r w:rsidRPr="006B64CF">
              <w:rPr>
                <w:rFonts w:ascii="DVOT-SurekhMR" w:eastAsia="Times New Roman" w:hAnsi="DVOT-SurekhMR" w:cs="DVOT-SurekhMR"/>
                <w:color w:val="000000"/>
                <w:sz w:val="18"/>
                <w:szCs w:val="18"/>
              </w:rPr>
              <w:t xml:space="preserve"> ड) ग्राहकाकडून आगाऊ रकमेमध्ये करारानुसार आगाऊ प्राप्त झालेल्या संयुक्त लागवडीच्या रकमेचा समावेश असतो आणि या रकमेचे संयुक्त लागवडीशी केलेल्या कराराच्या कालावधीनुसार विभाजन केले जाते. त्यामुळे या प्रकरणांमध्ये पुष्टीकरण घेतले गेले नाही.</w:t>
            </w:r>
          </w:p>
        </w:tc>
      </w:tr>
    </w:tbl>
    <w:p w14:paraId="5EEFB0D0" w14:textId="77777777" w:rsidR="006B64CF" w:rsidRDefault="006B64CF" w:rsidP="00C713A4">
      <w:pPr>
        <w:tabs>
          <w:tab w:val="left" w:pos="5542"/>
        </w:tabs>
        <w:spacing w:after="0"/>
        <w:ind w:left="-450" w:right="-205"/>
        <w:jc w:val="right"/>
        <w:rPr>
          <w:rFonts w:ascii="Times New Roman" w:eastAsia="Times New Roman" w:hAnsi="Times New Roman" w:cs="Times New Roman"/>
          <w:b/>
          <w:sz w:val="32"/>
          <w:szCs w:val="32"/>
        </w:rPr>
      </w:pPr>
    </w:p>
    <w:p w14:paraId="3EC4CFA4" w14:textId="59DF19DA" w:rsidR="000E5372" w:rsidRPr="0082089C" w:rsidRDefault="000E5372" w:rsidP="00C713A4">
      <w:pPr>
        <w:tabs>
          <w:tab w:val="left" w:pos="5542"/>
        </w:tabs>
        <w:spacing w:after="0"/>
        <w:ind w:left="-450" w:right="-205"/>
        <w:jc w:val="right"/>
        <w:rPr>
          <w:rFonts w:ascii="Times New Roman" w:eastAsia="Times New Roman" w:hAnsi="Times New Roman" w:cs="Times New Roman"/>
          <w:b/>
          <w:sz w:val="32"/>
          <w:szCs w:val="32"/>
        </w:rPr>
      </w:pPr>
      <w:r w:rsidRPr="0082089C">
        <w:rPr>
          <w:rFonts w:ascii="Times New Roman" w:eastAsia="Times New Roman" w:hAnsi="Times New Roman" w:cs="Times New Roman"/>
          <w:b/>
          <w:sz w:val="32"/>
          <w:szCs w:val="32"/>
        </w:rPr>
        <w:t>अनुसूची क्रमांक 8</w:t>
      </w:r>
    </w:p>
    <w:p w14:paraId="1F5E921C" w14:textId="77777777" w:rsidR="000E5372" w:rsidRPr="003C058A" w:rsidRDefault="000E5372" w:rsidP="00C713A4">
      <w:pPr>
        <w:spacing w:after="0"/>
        <w:ind w:left="-450" w:right="-536"/>
        <w:jc w:val="center"/>
        <w:rPr>
          <w:rFonts w:ascii="DVOT-SurekhMR" w:eastAsia="Times New Roman" w:hAnsi="DVOT-SurekhMR" w:cs="DVOT-SurekhMR"/>
          <w:b/>
          <w:sz w:val="28"/>
          <w:szCs w:val="28"/>
        </w:rPr>
      </w:pPr>
      <w:r w:rsidRPr="003C058A">
        <w:rPr>
          <w:rFonts w:ascii="DVOT-SurekhMR" w:eastAsia="Times New Roman" w:hAnsi="DVOT-SurekhMR" w:cs="DVOT-SurekhMR"/>
          <w:b/>
          <w:sz w:val="28"/>
          <w:szCs w:val="28"/>
        </w:rPr>
        <w:t>महाराष्ट्र राज्य शेती महामंडळ मर्यादित, पुणे</w:t>
      </w:r>
    </w:p>
    <w:p w14:paraId="0A17F33F" w14:textId="77777777" w:rsidR="000E5372" w:rsidRPr="003C058A" w:rsidRDefault="000E5372" w:rsidP="00C713A4">
      <w:pPr>
        <w:spacing w:after="0"/>
        <w:ind w:left="-450" w:right="-205"/>
        <w:jc w:val="center"/>
        <w:rPr>
          <w:rFonts w:ascii="DVOT-SurekhMR" w:eastAsia="Times New Roman" w:hAnsi="DVOT-SurekhMR" w:cs="DVOT-SurekhMR"/>
          <w:b/>
          <w:sz w:val="24"/>
          <w:szCs w:val="24"/>
        </w:rPr>
      </w:pPr>
      <w:r w:rsidRPr="003C058A">
        <w:rPr>
          <w:rFonts w:ascii="DVOT-SurekhMR" w:eastAsia="Times New Roman" w:hAnsi="DVOT-SurekhMR" w:cs="DVOT-SurekhMR"/>
          <w:b/>
          <w:sz w:val="24"/>
          <w:szCs w:val="24"/>
        </w:rPr>
        <w:t>(महाराष्ट्र शासनाचा उपक्रम)</w:t>
      </w:r>
    </w:p>
    <w:p w14:paraId="53DB7EC5" w14:textId="77777777" w:rsidR="000E5372" w:rsidRPr="003C058A" w:rsidRDefault="000E5372" w:rsidP="00C713A4">
      <w:pPr>
        <w:spacing w:after="0"/>
        <w:ind w:left="-450" w:right="-205"/>
        <w:jc w:val="center"/>
        <w:rPr>
          <w:rFonts w:ascii="DVOT-SurekhMR" w:eastAsia="Times New Roman" w:hAnsi="DVOT-SurekhMR" w:cs="DVOT-SurekhMR"/>
          <w:b/>
          <w:sz w:val="24"/>
          <w:szCs w:val="24"/>
        </w:rPr>
      </w:pPr>
      <w:r w:rsidRPr="003C058A">
        <w:rPr>
          <w:rFonts w:ascii="DVOT-SurekhMR" w:eastAsia="Times New Roman" w:hAnsi="DVOT-SurekhMR" w:cs="DVOT-SurekhMR"/>
          <w:b/>
          <w:sz w:val="24"/>
          <w:szCs w:val="24"/>
        </w:rPr>
        <w:t>31 मार्च 2022 पर्यंतचे ताळेबंद पत्रकाचा भाग असलेले नियोजन</w:t>
      </w:r>
    </w:p>
    <w:tbl>
      <w:tblPr>
        <w:tblpPr w:leftFromText="180" w:rightFromText="180" w:vertAnchor="text" w:horzAnchor="page" w:tblpX="1822" w:tblpY="710"/>
        <w:tblW w:w="5089" w:type="pct"/>
        <w:tblLook w:val="04A0" w:firstRow="1" w:lastRow="0" w:firstColumn="1" w:lastColumn="0" w:noHBand="0" w:noVBand="1"/>
      </w:tblPr>
      <w:tblGrid>
        <w:gridCol w:w="981"/>
        <w:gridCol w:w="275"/>
        <w:gridCol w:w="362"/>
        <w:gridCol w:w="439"/>
        <w:gridCol w:w="370"/>
        <w:gridCol w:w="1127"/>
        <w:gridCol w:w="1142"/>
        <w:gridCol w:w="2467"/>
        <w:gridCol w:w="2467"/>
      </w:tblGrid>
      <w:tr w:rsidR="00337B8A" w:rsidRPr="0082089C" w14:paraId="2C290D16" w14:textId="77777777" w:rsidTr="00337B8A">
        <w:trPr>
          <w:trHeight w:val="283"/>
        </w:trPr>
        <w:tc>
          <w:tcPr>
            <w:tcW w:w="2438" w:type="pct"/>
            <w:gridSpan w:val="7"/>
            <w:tcBorders>
              <w:top w:val="single" w:sz="4" w:space="0" w:color="auto"/>
              <w:left w:val="single" w:sz="4" w:space="0" w:color="auto"/>
              <w:bottom w:val="single" w:sz="4" w:space="0" w:color="auto"/>
              <w:right w:val="nil"/>
            </w:tcBorders>
            <w:shd w:val="clear" w:color="000000" w:fill="DBDBDB"/>
            <w:noWrap/>
            <w:vAlign w:val="bottom"/>
            <w:hideMark/>
          </w:tcPr>
          <w:p w14:paraId="13F9193C"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b/>
                <w:sz w:val="24"/>
                <w:szCs w:val="20"/>
                <w:lang w:bidi="mr-IN"/>
              </w:rPr>
            </w:pPr>
            <w:r w:rsidRPr="003C058A">
              <w:rPr>
                <w:rFonts w:ascii="DVOT-SurekhMR" w:eastAsia="Times New Roman" w:hAnsi="DVOT-SurekhMR" w:cs="DVOT-SurekhMR"/>
                <w:b/>
                <w:sz w:val="24"/>
                <w:szCs w:val="20"/>
                <w:cs/>
                <w:lang w:bidi="mr-IN"/>
              </w:rPr>
              <w:t>तपशिल</w:t>
            </w:r>
          </w:p>
        </w:tc>
        <w:tc>
          <w:tcPr>
            <w:tcW w:w="1281" w:type="pct"/>
            <w:tcBorders>
              <w:top w:val="single" w:sz="4" w:space="0" w:color="auto"/>
              <w:left w:val="single" w:sz="4" w:space="0" w:color="auto"/>
              <w:bottom w:val="single" w:sz="4" w:space="0" w:color="auto"/>
              <w:right w:val="nil"/>
            </w:tcBorders>
            <w:shd w:val="clear" w:color="000000" w:fill="DBDBDB"/>
            <w:noWrap/>
            <w:vAlign w:val="bottom"/>
            <w:hideMark/>
          </w:tcPr>
          <w:p w14:paraId="5649C2AD"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3C058A">
              <w:rPr>
                <w:rFonts w:ascii="DVOT-SurekhMR" w:eastAsia="Times New Roman" w:hAnsi="DVOT-SurekhMR" w:cs="DVOT-SurekhMR"/>
                <w:b/>
                <w:sz w:val="24"/>
                <w:szCs w:val="20"/>
              </w:rPr>
              <w:t>31 मार्च 2022</w:t>
            </w:r>
          </w:p>
        </w:tc>
        <w:tc>
          <w:tcPr>
            <w:tcW w:w="1281"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66BE434F"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3C058A">
              <w:rPr>
                <w:rFonts w:ascii="DVOT-SurekhMR" w:eastAsia="Times New Roman" w:hAnsi="DVOT-SurekhMR" w:cs="DVOT-SurekhMR"/>
                <w:b/>
                <w:sz w:val="24"/>
                <w:szCs w:val="20"/>
              </w:rPr>
              <w:t>31 मार्च 2021</w:t>
            </w:r>
          </w:p>
        </w:tc>
      </w:tr>
      <w:tr w:rsidR="00337B8A" w:rsidRPr="0082089C" w14:paraId="409A3DD1" w14:textId="77777777" w:rsidTr="00337B8A">
        <w:trPr>
          <w:trHeight w:val="286"/>
        </w:trPr>
        <w:tc>
          <w:tcPr>
            <w:tcW w:w="2438" w:type="pct"/>
            <w:gridSpan w:val="7"/>
            <w:tcBorders>
              <w:top w:val="nil"/>
              <w:left w:val="single" w:sz="4" w:space="0" w:color="auto"/>
              <w:bottom w:val="nil"/>
              <w:right w:val="single" w:sz="4" w:space="0" w:color="000000"/>
            </w:tcBorders>
            <w:shd w:val="clear" w:color="auto" w:fill="auto"/>
            <w:noWrap/>
            <w:vAlign w:val="bottom"/>
            <w:hideMark/>
          </w:tcPr>
          <w:p w14:paraId="3DE7C13C"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प्राप्तिकराची तरतूद</w:t>
            </w:r>
          </w:p>
        </w:tc>
        <w:tc>
          <w:tcPr>
            <w:tcW w:w="1281" w:type="pct"/>
            <w:tcBorders>
              <w:top w:val="nil"/>
              <w:left w:val="nil"/>
              <w:bottom w:val="nil"/>
              <w:right w:val="nil"/>
            </w:tcBorders>
            <w:shd w:val="clear" w:color="auto" w:fill="auto"/>
            <w:noWrap/>
            <w:vAlign w:val="bottom"/>
            <w:hideMark/>
          </w:tcPr>
          <w:p w14:paraId="7EECF622"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281" w:type="pct"/>
            <w:tcBorders>
              <w:top w:val="nil"/>
              <w:left w:val="single" w:sz="4" w:space="0" w:color="auto"/>
              <w:bottom w:val="nil"/>
              <w:right w:val="single" w:sz="4" w:space="0" w:color="auto"/>
            </w:tcBorders>
            <w:shd w:val="clear" w:color="auto" w:fill="auto"/>
            <w:noWrap/>
            <w:vAlign w:val="bottom"/>
            <w:hideMark/>
          </w:tcPr>
          <w:p w14:paraId="63AB604C"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337B8A" w:rsidRPr="0082089C" w14:paraId="3F4DEDDD" w14:textId="77777777" w:rsidTr="00337B8A">
        <w:trPr>
          <w:trHeight w:val="286"/>
        </w:trPr>
        <w:tc>
          <w:tcPr>
            <w:tcW w:w="2438" w:type="pct"/>
            <w:gridSpan w:val="7"/>
            <w:tcBorders>
              <w:top w:val="nil"/>
              <w:left w:val="single" w:sz="4" w:space="0" w:color="auto"/>
              <w:bottom w:val="nil"/>
              <w:right w:val="single" w:sz="4" w:space="0" w:color="000000"/>
            </w:tcBorders>
            <w:shd w:val="clear" w:color="auto" w:fill="auto"/>
            <w:noWrap/>
            <w:vAlign w:val="bottom"/>
            <w:hideMark/>
          </w:tcPr>
          <w:p w14:paraId="78425E94"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 xml:space="preserve">   -प्राप्तिकरासाठी तरतूद</w:t>
            </w:r>
          </w:p>
        </w:tc>
        <w:tc>
          <w:tcPr>
            <w:tcW w:w="1281" w:type="pct"/>
            <w:tcBorders>
              <w:top w:val="nil"/>
              <w:left w:val="nil"/>
              <w:bottom w:val="nil"/>
              <w:right w:val="nil"/>
            </w:tcBorders>
            <w:shd w:val="clear" w:color="auto" w:fill="auto"/>
            <w:noWrap/>
            <w:vAlign w:val="bottom"/>
            <w:hideMark/>
          </w:tcPr>
          <w:p w14:paraId="253343EF"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402.97</w:t>
            </w:r>
          </w:p>
        </w:tc>
        <w:tc>
          <w:tcPr>
            <w:tcW w:w="1281" w:type="pct"/>
            <w:tcBorders>
              <w:top w:val="nil"/>
              <w:left w:val="single" w:sz="4" w:space="0" w:color="auto"/>
              <w:bottom w:val="nil"/>
              <w:right w:val="single" w:sz="4" w:space="0" w:color="auto"/>
            </w:tcBorders>
            <w:shd w:val="clear" w:color="auto" w:fill="auto"/>
            <w:noWrap/>
            <w:vAlign w:val="bottom"/>
            <w:hideMark/>
          </w:tcPr>
          <w:p w14:paraId="3AC1FE84"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217.73</w:t>
            </w:r>
          </w:p>
        </w:tc>
      </w:tr>
      <w:tr w:rsidR="00337B8A" w:rsidRPr="0082089C" w14:paraId="26F55D52" w14:textId="77777777" w:rsidTr="00337B8A">
        <w:trPr>
          <w:trHeight w:val="286"/>
        </w:trPr>
        <w:tc>
          <w:tcPr>
            <w:tcW w:w="2438" w:type="pct"/>
            <w:gridSpan w:val="7"/>
            <w:tcBorders>
              <w:top w:val="nil"/>
              <w:left w:val="single" w:sz="4" w:space="0" w:color="auto"/>
              <w:bottom w:val="nil"/>
              <w:right w:val="single" w:sz="4" w:space="0" w:color="000000"/>
            </w:tcBorders>
            <w:shd w:val="clear" w:color="auto" w:fill="auto"/>
            <w:noWrap/>
            <w:vAlign w:val="bottom"/>
            <w:hideMark/>
          </w:tcPr>
          <w:p w14:paraId="2BAAFDF2"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इतरांसाठी तरतूद</w:t>
            </w:r>
          </w:p>
        </w:tc>
        <w:tc>
          <w:tcPr>
            <w:tcW w:w="1281" w:type="pct"/>
            <w:tcBorders>
              <w:top w:val="nil"/>
              <w:left w:val="nil"/>
              <w:bottom w:val="nil"/>
              <w:right w:val="nil"/>
            </w:tcBorders>
            <w:shd w:val="clear" w:color="auto" w:fill="auto"/>
            <w:noWrap/>
            <w:vAlign w:val="bottom"/>
            <w:hideMark/>
          </w:tcPr>
          <w:p w14:paraId="59DCEB67"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281" w:type="pct"/>
            <w:tcBorders>
              <w:top w:val="nil"/>
              <w:left w:val="single" w:sz="4" w:space="0" w:color="auto"/>
              <w:bottom w:val="nil"/>
              <w:right w:val="single" w:sz="4" w:space="0" w:color="auto"/>
            </w:tcBorders>
            <w:shd w:val="clear" w:color="auto" w:fill="auto"/>
            <w:noWrap/>
            <w:vAlign w:val="bottom"/>
            <w:hideMark/>
          </w:tcPr>
          <w:p w14:paraId="0B3FBAFE"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337B8A" w:rsidRPr="0082089C" w14:paraId="599488B7" w14:textId="77777777" w:rsidTr="00337B8A">
        <w:trPr>
          <w:trHeight w:val="286"/>
        </w:trPr>
        <w:tc>
          <w:tcPr>
            <w:tcW w:w="2438" w:type="pct"/>
            <w:gridSpan w:val="7"/>
            <w:tcBorders>
              <w:top w:val="nil"/>
              <w:left w:val="single" w:sz="4" w:space="0" w:color="auto"/>
              <w:bottom w:val="nil"/>
              <w:right w:val="single" w:sz="4" w:space="0" w:color="000000"/>
            </w:tcBorders>
            <w:shd w:val="clear" w:color="auto" w:fill="auto"/>
            <w:noWrap/>
            <w:vAlign w:val="bottom"/>
            <w:hideMark/>
          </w:tcPr>
          <w:p w14:paraId="2E09CB5D"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 xml:space="preserve">   -प्रस्तावित लाभांश</w:t>
            </w:r>
          </w:p>
        </w:tc>
        <w:tc>
          <w:tcPr>
            <w:tcW w:w="1281" w:type="pct"/>
            <w:tcBorders>
              <w:top w:val="nil"/>
              <w:left w:val="nil"/>
              <w:bottom w:val="nil"/>
              <w:right w:val="nil"/>
            </w:tcBorders>
            <w:shd w:val="clear" w:color="auto" w:fill="auto"/>
            <w:noWrap/>
            <w:vAlign w:val="bottom"/>
            <w:hideMark/>
          </w:tcPr>
          <w:p w14:paraId="48CB6795"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24.23</w:t>
            </w:r>
          </w:p>
        </w:tc>
        <w:tc>
          <w:tcPr>
            <w:tcW w:w="1281" w:type="pct"/>
            <w:tcBorders>
              <w:top w:val="nil"/>
              <w:left w:val="single" w:sz="4" w:space="0" w:color="auto"/>
              <w:bottom w:val="nil"/>
              <w:right w:val="single" w:sz="4" w:space="0" w:color="auto"/>
            </w:tcBorders>
            <w:shd w:val="clear" w:color="auto" w:fill="auto"/>
            <w:noWrap/>
            <w:vAlign w:val="bottom"/>
            <w:hideMark/>
          </w:tcPr>
          <w:p w14:paraId="3E518CD4"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w:t>
            </w:r>
          </w:p>
        </w:tc>
      </w:tr>
      <w:tr w:rsidR="00337B8A" w:rsidRPr="0082089C" w14:paraId="1B165BD5" w14:textId="77777777" w:rsidTr="00337B8A">
        <w:trPr>
          <w:trHeight w:val="286"/>
        </w:trPr>
        <w:tc>
          <w:tcPr>
            <w:tcW w:w="2438" w:type="pct"/>
            <w:gridSpan w:val="7"/>
            <w:tcBorders>
              <w:top w:val="nil"/>
              <w:left w:val="single" w:sz="4" w:space="0" w:color="auto"/>
              <w:bottom w:val="nil"/>
              <w:right w:val="single" w:sz="4" w:space="0" w:color="000000"/>
            </w:tcBorders>
            <w:shd w:val="clear" w:color="auto" w:fill="auto"/>
            <w:noWrap/>
            <w:vAlign w:val="bottom"/>
            <w:hideMark/>
          </w:tcPr>
          <w:p w14:paraId="324DBD4E"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 xml:space="preserve">   - आकस्मिक दायित्वाची तरतूद</w:t>
            </w:r>
          </w:p>
        </w:tc>
        <w:tc>
          <w:tcPr>
            <w:tcW w:w="1281" w:type="pct"/>
            <w:tcBorders>
              <w:top w:val="nil"/>
              <w:left w:val="nil"/>
              <w:bottom w:val="nil"/>
              <w:right w:val="nil"/>
            </w:tcBorders>
            <w:shd w:val="clear" w:color="auto" w:fill="auto"/>
            <w:noWrap/>
            <w:vAlign w:val="bottom"/>
            <w:hideMark/>
          </w:tcPr>
          <w:p w14:paraId="6B643798"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32.96</w:t>
            </w:r>
          </w:p>
        </w:tc>
        <w:tc>
          <w:tcPr>
            <w:tcW w:w="1281" w:type="pct"/>
            <w:tcBorders>
              <w:top w:val="nil"/>
              <w:left w:val="single" w:sz="4" w:space="0" w:color="auto"/>
              <w:bottom w:val="nil"/>
              <w:right w:val="single" w:sz="4" w:space="0" w:color="auto"/>
            </w:tcBorders>
            <w:shd w:val="clear" w:color="auto" w:fill="auto"/>
            <w:noWrap/>
            <w:vAlign w:val="bottom"/>
            <w:hideMark/>
          </w:tcPr>
          <w:p w14:paraId="7EB5AF63"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32.41</w:t>
            </w:r>
          </w:p>
        </w:tc>
      </w:tr>
      <w:tr w:rsidR="00337B8A" w:rsidRPr="0082089C" w14:paraId="6C470853" w14:textId="77777777" w:rsidTr="00337B8A">
        <w:trPr>
          <w:trHeight w:val="286"/>
        </w:trPr>
        <w:tc>
          <w:tcPr>
            <w:tcW w:w="2438" w:type="pct"/>
            <w:gridSpan w:val="7"/>
            <w:tcBorders>
              <w:top w:val="nil"/>
              <w:left w:val="single" w:sz="4" w:space="0" w:color="auto"/>
              <w:bottom w:val="nil"/>
              <w:right w:val="single" w:sz="4" w:space="0" w:color="000000"/>
            </w:tcBorders>
            <w:shd w:val="clear" w:color="auto" w:fill="auto"/>
            <w:noWrap/>
            <w:vAlign w:val="bottom"/>
            <w:hideMark/>
          </w:tcPr>
          <w:p w14:paraId="43CDBF63"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 xml:space="preserve">   - कृषी उत्पन्नावर कराची तरतूद</w:t>
            </w:r>
          </w:p>
        </w:tc>
        <w:tc>
          <w:tcPr>
            <w:tcW w:w="1281" w:type="pct"/>
            <w:tcBorders>
              <w:top w:val="nil"/>
              <w:left w:val="nil"/>
              <w:bottom w:val="nil"/>
              <w:right w:val="nil"/>
            </w:tcBorders>
            <w:shd w:val="clear" w:color="auto" w:fill="auto"/>
            <w:noWrap/>
            <w:vAlign w:val="bottom"/>
            <w:hideMark/>
          </w:tcPr>
          <w:p w14:paraId="47341DF8"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328.16</w:t>
            </w:r>
          </w:p>
        </w:tc>
        <w:tc>
          <w:tcPr>
            <w:tcW w:w="1281" w:type="pct"/>
            <w:tcBorders>
              <w:top w:val="nil"/>
              <w:left w:val="single" w:sz="4" w:space="0" w:color="auto"/>
              <w:bottom w:val="nil"/>
              <w:right w:val="single" w:sz="4" w:space="0" w:color="auto"/>
            </w:tcBorders>
            <w:shd w:val="clear" w:color="auto" w:fill="auto"/>
            <w:noWrap/>
            <w:vAlign w:val="bottom"/>
            <w:hideMark/>
          </w:tcPr>
          <w:p w14:paraId="356E873D"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328.17</w:t>
            </w:r>
          </w:p>
        </w:tc>
      </w:tr>
      <w:tr w:rsidR="00337B8A" w:rsidRPr="0082089C" w14:paraId="6D935F23" w14:textId="77777777" w:rsidTr="00337B8A">
        <w:trPr>
          <w:trHeight w:val="286"/>
        </w:trPr>
        <w:tc>
          <w:tcPr>
            <w:tcW w:w="2438" w:type="pct"/>
            <w:gridSpan w:val="7"/>
            <w:tcBorders>
              <w:top w:val="nil"/>
              <w:left w:val="single" w:sz="4" w:space="0" w:color="auto"/>
              <w:bottom w:val="nil"/>
              <w:right w:val="single" w:sz="4" w:space="0" w:color="000000"/>
            </w:tcBorders>
            <w:shd w:val="clear" w:color="auto" w:fill="auto"/>
            <w:noWrap/>
            <w:vAlign w:val="bottom"/>
            <w:hideMark/>
          </w:tcPr>
          <w:p w14:paraId="7C1737D5"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 xml:space="preserve">   ग्रॅच्युइटीसाठी तरतूद</w:t>
            </w:r>
          </w:p>
        </w:tc>
        <w:tc>
          <w:tcPr>
            <w:tcW w:w="1281" w:type="pct"/>
            <w:tcBorders>
              <w:top w:val="nil"/>
              <w:left w:val="nil"/>
              <w:bottom w:val="nil"/>
              <w:right w:val="nil"/>
            </w:tcBorders>
            <w:shd w:val="clear" w:color="auto" w:fill="auto"/>
            <w:noWrap/>
            <w:vAlign w:val="bottom"/>
            <w:hideMark/>
          </w:tcPr>
          <w:p w14:paraId="21C5E4EF"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93.67</w:t>
            </w:r>
          </w:p>
        </w:tc>
        <w:tc>
          <w:tcPr>
            <w:tcW w:w="1281" w:type="pct"/>
            <w:tcBorders>
              <w:top w:val="nil"/>
              <w:left w:val="single" w:sz="4" w:space="0" w:color="auto"/>
              <w:bottom w:val="nil"/>
              <w:right w:val="single" w:sz="4" w:space="0" w:color="auto"/>
            </w:tcBorders>
            <w:shd w:val="clear" w:color="auto" w:fill="auto"/>
            <w:noWrap/>
            <w:vAlign w:val="bottom"/>
            <w:hideMark/>
          </w:tcPr>
          <w:p w14:paraId="3FEC76B9"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C058A">
              <w:rPr>
                <w:rFonts w:ascii="DVOT-SurekhMR" w:eastAsia="Times New Roman" w:hAnsi="DVOT-SurekhMR" w:cs="DVOT-SurekhMR"/>
                <w:sz w:val="24"/>
                <w:szCs w:val="20"/>
              </w:rPr>
              <w:t>119.80</w:t>
            </w:r>
          </w:p>
        </w:tc>
      </w:tr>
      <w:tr w:rsidR="00337B8A" w:rsidRPr="0082089C" w14:paraId="74FAB9F5" w14:textId="77777777" w:rsidTr="00337B8A">
        <w:trPr>
          <w:trHeight w:val="283"/>
        </w:trPr>
        <w:tc>
          <w:tcPr>
            <w:tcW w:w="509" w:type="pct"/>
            <w:tcBorders>
              <w:top w:val="nil"/>
              <w:left w:val="single" w:sz="4" w:space="0" w:color="auto"/>
              <w:bottom w:val="nil"/>
              <w:right w:val="nil"/>
            </w:tcBorders>
            <w:shd w:val="clear" w:color="auto" w:fill="auto"/>
            <w:noWrap/>
            <w:vAlign w:val="bottom"/>
            <w:hideMark/>
          </w:tcPr>
          <w:p w14:paraId="49B5A9F1"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Cambria" w:eastAsia="Times New Roman" w:hAnsi="Cambria" w:cs="Cambria"/>
                <w:sz w:val="24"/>
                <w:szCs w:val="20"/>
              </w:rPr>
              <w:t> </w:t>
            </w:r>
          </w:p>
        </w:tc>
        <w:tc>
          <w:tcPr>
            <w:tcW w:w="143" w:type="pct"/>
            <w:tcBorders>
              <w:top w:val="nil"/>
              <w:left w:val="nil"/>
              <w:bottom w:val="nil"/>
              <w:right w:val="nil"/>
            </w:tcBorders>
            <w:shd w:val="clear" w:color="auto" w:fill="auto"/>
            <w:noWrap/>
            <w:vAlign w:val="bottom"/>
            <w:hideMark/>
          </w:tcPr>
          <w:p w14:paraId="59454F80"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p>
        </w:tc>
        <w:tc>
          <w:tcPr>
            <w:tcW w:w="188" w:type="pct"/>
            <w:tcBorders>
              <w:top w:val="nil"/>
              <w:left w:val="nil"/>
              <w:bottom w:val="nil"/>
              <w:right w:val="nil"/>
            </w:tcBorders>
            <w:shd w:val="clear" w:color="auto" w:fill="auto"/>
            <w:noWrap/>
            <w:vAlign w:val="bottom"/>
            <w:hideMark/>
          </w:tcPr>
          <w:p w14:paraId="5307D03E"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p>
        </w:tc>
        <w:tc>
          <w:tcPr>
            <w:tcW w:w="228" w:type="pct"/>
            <w:tcBorders>
              <w:top w:val="nil"/>
              <w:left w:val="nil"/>
              <w:bottom w:val="nil"/>
              <w:right w:val="nil"/>
            </w:tcBorders>
            <w:shd w:val="clear" w:color="auto" w:fill="auto"/>
            <w:noWrap/>
            <w:vAlign w:val="bottom"/>
            <w:hideMark/>
          </w:tcPr>
          <w:p w14:paraId="6DCCC631"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p>
        </w:tc>
        <w:tc>
          <w:tcPr>
            <w:tcW w:w="192" w:type="pct"/>
            <w:tcBorders>
              <w:top w:val="nil"/>
              <w:left w:val="nil"/>
              <w:bottom w:val="nil"/>
              <w:right w:val="nil"/>
            </w:tcBorders>
            <w:shd w:val="clear" w:color="auto" w:fill="auto"/>
            <w:noWrap/>
            <w:vAlign w:val="bottom"/>
            <w:hideMark/>
          </w:tcPr>
          <w:p w14:paraId="63DC46AD"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p>
        </w:tc>
        <w:tc>
          <w:tcPr>
            <w:tcW w:w="585" w:type="pct"/>
            <w:tcBorders>
              <w:top w:val="nil"/>
              <w:left w:val="nil"/>
              <w:bottom w:val="nil"/>
              <w:right w:val="nil"/>
            </w:tcBorders>
            <w:shd w:val="clear" w:color="auto" w:fill="auto"/>
            <w:noWrap/>
            <w:vAlign w:val="bottom"/>
            <w:hideMark/>
          </w:tcPr>
          <w:p w14:paraId="149044E0"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p>
        </w:tc>
        <w:tc>
          <w:tcPr>
            <w:tcW w:w="593" w:type="pct"/>
            <w:tcBorders>
              <w:top w:val="nil"/>
              <w:left w:val="nil"/>
              <w:bottom w:val="nil"/>
              <w:right w:val="nil"/>
            </w:tcBorders>
            <w:shd w:val="clear" w:color="auto" w:fill="auto"/>
            <w:noWrap/>
            <w:vAlign w:val="bottom"/>
            <w:hideMark/>
          </w:tcPr>
          <w:p w14:paraId="7DAEF9AC"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p>
        </w:tc>
        <w:tc>
          <w:tcPr>
            <w:tcW w:w="1281" w:type="pct"/>
            <w:tcBorders>
              <w:top w:val="nil"/>
              <w:left w:val="single" w:sz="4" w:space="0" w:color="auto"/>
              <w:bottom w:val="nil"/>
              <w:right w:val="nil"/>
            </w:tcBorders>
            <w:shd w:val="clear" w:color="auto" w:fill="auto"/>
            <w:noWrap/>
            <w:vAlign w:val="bottom"/>
            <w:hideMark/>
          </w:tcPr>
          <w:p w14:paraId="3CAD3372"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281" w:type="pct"/>
            <w:tcBorders>
              <w:top w:val="nil"/>
              <w:left w:val="single" w:sz="4" w:space="0" w:color="auto"/>
              <w:bottom w:val="nil"/>
              <w:right w:val="single" w:sz="4" w:space="0" w:color="auto"/>
            </w:tcBorders>
            <w:shd w:val="clear" w:color="auto" w:fill="auto"/>
            <w:noWrap/>
            <w:vAlign w:val="bottom"/>
            <w:hideMark/>
          </w:tcPr>
          <w:p w14:paraId="5B9B6EE9"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337B8A" w:rsidRPr="0082089C" w14:paraId="091A0CBB" w14:textId="77777777" w:rsidTr="00337B8A">
        <w:trPr>
          <w:trHeight w:val="283"/>
        </w:trPr>
        <w:tc>
          <w:tcPr>
            <w:tcW w:w="509" w:type="pct"/>
            <w:tcBorders>
              <w:top w:val="single" w:sz="4" w:space="0" w:color="auto"/>
              <w:left w:val="single" w:sz="4" w:space="0" w:color="auto"/>
              <w:bottom w:val="single" w:sz="4" w:space="0" w:color="auto"/>
              <w:right w:val="nil"/>
            </w:tcBorders>
            <w:shd w:val="clear" w:color="auto" w:fill="auto"/>
            <w:noWrap/>
            <w:vAlign w:val="bottom"/>
            <w:hideMark/>
          </w:tcPr>
          <w:p w14:paraId="51BCD9A0"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p>
        </w:tc>
        <w:tc>
          <w:tcPr>
            <w:tcW w:w="143" w:type="pct"/>
            <w:tcBorders>
              <w:top w:val="single" w:sz="4" w:space="0" w:color="auto"/>
              <w:left w:val="nil"/>
              <w:bottom w:val="single" w:sz="4" w:space="0" w:color="auto"/>
              <w:right w:val="nil"/>
            </w:tcBorders>
            <w:shd w:val="clear" w:color="auto" w:fill="auto"/>
            <w:noWrap/>
            <w:vAlign w:val="bottom"/>
            <w:hideMark/>
          </w:tcPr>
          <w:p w14:paraId="54F59F13"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Cambria" w:eastAsia="Times New Roman" w:hAnsi="Cambria" w:cs="Cambria"/>
                <w:sz w:val="24"/>
                <w:szCs w:val="20"/>
              </w:rPr>
              <w:t> </w:t>
            </w:r>
          </w:p>
        </w:tc>
        <w:tc>
          <w:tcPr>
            <w:tcW w:w="188" w:type="pct"/>
            <w:tcBorders>
              <w:top w:val="single" w:sz="4" w:space="0" w:color="auto"/>
              <w:left w:val="nil"/>
              <w:bottom w:val="single" w:sz="4" w:space="0" w:color="auto"/>
              <w:right w:val="nil"/>
            </w:tcBorders>
            <w:shd w:val="clear" w:color="auto" w:fill="auto"/>
            <w:noWrap/>
            <w:vAlign w:val="bottom"/>
            <w:hideMark/>
          </w:tcPr>
          <w:p w14:paraId="6DE46E79"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Cambria" w:eastAsia="Times New Roman" w:hAnsi="Cambria" w:cs="Cambria"/>
                <w:sz w:val="24"/>
                <w:szCs w:val="20"/>
              </w:rPr>
              <w:t> </w:t>
            </w:r>
          </w:p>
        </w:tc>
        <w:tc>
          <w:tcPr>
            <w:tcW w:w="228" w:type="pct"/>
            <w:tcBorders>
              <w:top w:val="single" w:sz="4" w:space="0" w:color="auto"/>
              <w:left w:val="nil"/>
              <w:bottom w:val="single" w:sz="4" w:space="0" w:color="auto"/>
              <w:right w:val="nil"/>
            </w:tcBorders>
            <w:shd w:val="clear" w:color="auto" w:fill="auto"/>
            <w:noWrap/>
            <w:vAlign w:val="bottom"/>
            <w:hideMark/>
          </w:tcPr>
          <w:p w14:paraId="6F6EF83D"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Cambria" w:eastAsia="Times New Roman" w:hAnsi="Cambria" w:cs="Cambria"/>
                <w:sz w:val="24"/>
                <w:szCs w:val="20"/>
              </w:rPr>
              <w:t> </w:t>
            </w:r>
          </w:p>
        </w:tc>
        <w:tc>
          <w:tcPr>
            <w:tcW w:w="192" w:type="pct"/>
            <w:tcBorders>
              <w:top w:val="single" w:sz="4" w:space="0" w:color="auto"/>
              <w:left w:val="nil"/>
              <w:bottom w:val="single" w:sz="4" w:space="0" w:color="auto"/>
              <w:right w:val="nil"/>
            </w:tcBorders>
            <w:shd w:val="clear" w:color="auto" w:fill="auto"/>
            <w:noWrap/>
            <w:vAlign w:val="bottom"/>
            <w:hideMark/>
          </w:tcPr>
          <w:p w14:paraId="0F3625BD"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Cambria" w:eastAsia="Times New Roman" w:hAnsi="Cambria" w:cs="Cambria"/>
                <w:sz w:val="24"/>
                <w:szCs w:val="20"/>
              </w:rPr>
              <w:t> </w:t>
            </w:r>
          </w:p>
        </w:tc>
        <w:tc>
          <w:tcPr>
            <w:tcW w:w="585" w:type="pct"/>
            <w:tcBorders>
              <w:top w:val="single" w:sz="4" w:space="0" w:color="auto"/>
              <w:left w:val="nil"/>
              <w:bottom w:val="single" w:sz="4" w:space="0" w:color="auto"/>
              <w:right w:val="nil"/>
            </w:tcBorders>
            <w:shd w:val="clear" w:color="auto" w:fill="auto"/>
            <w:noWrap/>
            <w:vAlign w:val="bottom"/>
            <w:hideMark/>
          </w:tcPr>
          <w:p w14:paraId="2B527497"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sz w:val="24"/>
                <w:szCs w:val="20"/>
              </w:rPr>
            </w:pPr>
            <w:r w:rsidRPr="003C058A">
              <w:rPr>
                <w:rFonts w:ascii="Cambria" w:eastAsia="Times New Roman" w:hAnsi="Cambria" w:cs="Cambria"/>
                <w:sz w:val="24"/>
                <w:szCs w:val="20"/>
              </w:rPr>
              <w:t> </w:t>
            </w:r>
          </w:p>
        </w:tc>
        <w:tc>
          <w:tcPr>
            <w:tcW w:w="593" w:type="pct"/>
            <w:tcBorders>
              <w:top w:val="single" w:sz="4" w:space="0" w:color="auto"/>
              <w:left w:val="nil"/>
              <w:bottom w:val="single" w:sz="4" w:space="0" w:color="auto"/>
              <w:right w:val="nil"/>
            </w:tcBorders>
            <w:shd w:val="clear" w:color="auto" w:fill="auto"/>
            <w:noWrap/>
            <w:vAlign w:val="bottom"/>
            <w:hideMark/>
          </w:tcPr>
          <w:p w14:paraId="154F8FC9" w14:textId="77777777" w:rsidR="00337B8A" w:rsidRPr="003C058A" w:rsidRDefault="00337B8A" w:rsidP="00337B8A">
            <w:pPr>
              <w:keepNext/>
              <w:tabs>
                <w:tab w:val="num" w:pos="-3870"/>
                <w:tab w:val="left" w:pos="1530"/>
              </w:tabs>
              <w:spacing w:after="0"/>
              <w:ind w:left="0" w:right="0"/>
              <w:outlineLvl w:val="2"/>
              <w:rPr>
                <w:rFonts w:ascii="DVOT-SurekhMR" w:eastAsia="Times New Roman" w:hAnsi="DVOT-SurekhMR" w:cs="DVOT-SurekhMR"/>
                <w:b/>
                <w:sz w:val="24"/>
                <w:szCs w:val="20"/>
              </w:rPr>
            </w:pPr>
            <w:r w:rsidRPr="003C058A">
              <w:rPr>
                <w:rFonts w:ascii="DVOT-SurekhMR" w:eastAsia="Times New Roman" w:hAnsi="DVOT-SurekhMR" w:cs="DVOT-SurekhMR"/>
                <w:b/>
                <w:sz w:val="24"/>
                <w:szCs w:val="20"/>
              </w:rPr>
              <w:t>एकूण</w:t>
            </w:r>
          </w:p>
        </w:tc>
        <w:tc>
          <w:tcPr>
            <w:tcW w:w="12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4BDE13"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3C058A">
              <w:rPr>
                <w:rFonts w:ascii="DVOT-SurekhMR" w:eastAsia="Times New Roman" w:hAnsi="DVOT-SurekhMR" w:cs="DVOT-SurekhMR"/>
                <w:b/>
                <w:sz w:val="24"/>
                <w:szCs w:val="20"/>
              </w:rPr>
              <w:t>881.99</w:t>
            </w:r>
          </w:p>
        </w:tc>
        <w:tc>
          <w:tcPr>
            <w:tcW w:w="1281" w:type="pct"/>
            <w:tcBorders>
              <w:top w:val="single" w:sz="4" w:space="0" w:color="auto"/>
              <w:left w:val="nil"/>
              <w:bottom w:val="single" w:sz="4" w:space="0" w:color="auto"/>
              <w:right w:val="single" w:sz="4" w:space="0" w:color="auto"/>
            </w:tcBorders>
            <w:shd w:val="clear" w:color="auto" w:fill="auto"/>
            <w:noWrap/>
            <w:vAlign w:val="bottom"/>
            <w:hideMark/>
          </w:tcPr>
          <w:p w14:paraId="01934065" w14:textId="77777777" w:rsidR="00337B8A" w:rsidRPr="003C058A" w:rsidRDefault="00337B8A" w:rsidP="00337B8A">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3C058A">
              <w:rPr>
                <w:rFonts w:ascii="DVOT-SurekhMR" w:eastAsia="Times New Roman" w:hAnsi="DVOT-SurekhMR" w:cs="DVOT-SurekhMR"/>
                <w:b/>
                <w:sz w:val="24"/>
                <w:szCs w:val="20"/>
              </w:rPr>
              <w:t>698.11</w:t>
            </w:r>
          </w:p>
        </w:tc>
      </w:tr>
      <w:tr w:rsidR="00337B8A" w:rsidRPr="0082089C" w14:paraId="581AA0EA" w14:textId="77777777" w:rsidTr="00337B8A">
        <w:trPr>
          <w:trHeight w:val="286"/>
        </w:trPr>
        <w:tc>
          <w:tcPr>
            <w:tcW w:w="5000" w:type="pct"/>
            <w:gridSpan w:val="9"/>
            <w:tcBorders>
              <w:top w:val="nil"/>
              <w:left w:val="nil"/>
              <w:bottom w:val="nil"/>
              <w:right w:val="nil"/>
            </w:tcBorders>
            <w:shd w:val="clear" w:color="auto" w:fill="auto"/>
            <w:hideMark/>
          </w:tcPr>
          <w:p w14:paraId="47671197" w14:textId="0B1512EE" w:rsidR="00337B8A" w:rsidRPr="003C058A" w:rsidRDefault="00443F49" w:rsidP="00337B8A">
            <w:pPr>
              <w:keepNext/>
              <w:tabs>
                <w:tab w:val="num" w:pos="-3870"/>
                <w:tab w:val="left" w:pos="1530"/>
              </w:tabs>
              <w:spacing w:after="0" w:line="312" w:lineRule="auto"/>
              <w:ind w:left="0" w:right="0"/>
              <w:outlineLvl w:val="2"/>
              <w:rPr>
                <w:rFonts w:ascii="DVOT-SurekhMR" w:eastAsia="Times New Roman" w:hAnsi="DVOT-SurekhMR" w:cs="DVOT-SurekhMR"/>
                <w:szCs w:val="18"/>
              </w:rPr>
            </w:pPr>
            <w:r>
              <w:rPr>
                <w:rFonts w:ascii="DVOT-SurekhMR" w:eastAsia="Times New Roman" w:hAnsi="DVOT-SurekhMR" w:cs="DVOT-SurekhMR" w:hint="cs"/>
                <w:szCs w:val="18"/>
                <w:cs/>
                <w:lang w:bidi="mr-IN"/>
              </w:rPr>
              <w:t>अ</w:t>
            </w:r>
            <w:r w:rsidR="00337B8A" w:rsidRPr="003C058A">
              <w:rPr>
                <w:rFonts w:ascii="DVOT-SurekhMR" w:eastAsia="Times New Roman" w:hAnsi="DVOT-SurekhMR" w:cs="DVOT-SurekhMR"/>
                <w:szCs w:val="18"/>
              </w:rPr>
              <w:t>) आर्थिक वर्ष 2021-2022 दरम्यान गृह मालमत्तेच्या उत्पन्नावर देय असलेल्या प्राप्तिकराच्या संदर्भात कर आकारण्याची तरतूद, मुदत ठेवीवर व्याज आणि इतर 185.24 लाख रुपये (मागील आर्थिक वर्ष रु. 102.86 लाख) पर्यंत केले गेले आहेत. आर्थिक वर्ष 2021-2022 (अर्थात मूल्यांकन वर्ष 2022-2023) साठी प्रत्यक्ष प्राप्तिकर दायित्व लक्षात घेऊन ही तरतूद करण्यात आली आहे. कोणताही आयकर मूल्यांकन आदेश प्रलंबित नाही किंवा कोणतेही प्रलंबित विवाद नाहीत. ब) मागील वर्षाच्या तोट्याचे समायोजन केल्यानंतर कंपनीला नफा झाला आहे. म्हणून जीआर क्रमांक 10.10 / एलआर क्रमांक 22 / दिनांक 21/06/2010 नुसार, कंपनीने 24,22,697 / - रुपये @ 5% लाभांश प्रदान केला आहे</w:t>
            </w:r>
          </w:p>
        </w:tc>
      </w:tr>
      <w:tr w:rsidR="00337B8A" w:rsidRPr="0082089C" w14:paraId="4C7BA276" w14:textId="77777777" w:rsidTr="00337B8A">
        <w:trPr>
          <w:trHeight w:val="1644"/>
        </w:trPr>
        <w:tc>
          <w:tcPr>
            <w:tcW w:w="5000" w:type="pct"/>
            <w:gridSpan w:val="9"/>
            <w:tcBorders>
              <w:top w:val="nil"/>
              <w:left w:val="nil"/>
              <w:bottom w:val="nil"/>
              <w:right w:val="nil"/>
            </w:tcBorders>
            <w:shd w:val="clear" w:color="auto" w:fill="auto"/>
            <w:hideMark/>
          </w:tcPr>
          <w:p w14:paraId="109C0515" w14:textId="65650DC8" w:rsidR="00337B8A" w:rsidRPr="003C058A" w:rsidRDefault="00337B8A" w:rsidP="00337B8A">
            <w:pPr>
              <w:keepNext/>
              <w:tabs>
                <w:tab w:val="num" w:pos="-3870"/>
                <w:tab w:val="left" w:pos="1530"/>
              </w:tabs>
              <w:spacing w:after="0" w:line="312" w:lineRule="auto"/>
              <w:ind w:left="0" w:right="0"/>
              <w:outlineLvl w:val="2"/>
              <w:rPr>
                <w:rFonts w:ascii="DVOT-SurekhMR" w:eastAsia="Times New Roman" w:hAnsi="DVOT-SurekhMR" w:cs="DVOT-SurekhMR"/>
                <w:szCs w:val="18"/>
              </w:rPr>
            </w:pPr>
            <w:r w:rsidRPr="003C058A">
              <w:rPr>
                <w:rFonts w:ascii="DVOT-SurekhMR" w:eastAsia="Times New Roman" w:hAnsi="DVOT-SurekhMR" w:cs="DVOT-SurekhMR"/>
                <w:szCs w:val="18"/>
              </w:rPr>
              <w:t xml:space="preserve">क) महाराष्ट्र कृषी आयकर कायद्यांतर्गत राज्य शासनाला कृषी प्राप्तिकरापोटी रु.328.16 लाख भरण्याची महामंडळ जबाबदार आहे.  सन 1972 ते 1983-84 या वर्षासाठी कृषी प्राप्तिकराच्या मागणीविरूद्ध एमएसएफसीने विक्रीकर प्राधिकरणाकडे अपील दाखल केले होते. अपिल दि. 29-06-2000 सन 1972 ते 1983-84 या कालावधीत एमएसएफसीने मिळवलेल्या नफ्यावर सरकारला कृषी आयकर देय आहे. कृषी प्राप्तिकराची ही रक्कम माफ करण्याची विनंती </w:t>
            </w:r>
            <w:r w:rsidR="00443F49" w:rsidRPr="00443F49">
              <w:rPr>
                <w:rFonts w:ascii="DVOT-SurekhMR" w:eastAsia="Times New Roman" w:hAnsi="DVOT-SurekhMR" w:cs="DVOT-SurekhMR" w:hint="cs"/>
                <w:sz w:val="28"/>
                <w:cs/>
                <w:lang w:bidi="mr-IN"/>
              </w:rPr>
              <w:t>महामंडळाने</w:t>
            </w:r>
            <w:r w:rsidRPr="003C058A">
              <w:rPr>
                <w:rFonts w:ascii="DVOT-SurekhMR" w:eastAsia="Times New Roman" w:hAnsi="DVOT-SurekhMR" w:cs="DVOT-SurekhMR"/>
                <w:szCs w:val="18"/>
              </w:rPr>
              <w:t xml:space="preserve"> राज्य सरकारला केली आहे. राज्य सरकारने अद्याप या रकमेच्या माफीची पुष्टी केलेली नाही.</w:t>
            </w:r>
          </w:p>
        </w:tc>
      </w:tr>
      <w:tr w:rsidR="00337B8A" w:rsidRPr="0082089C" w14:paraId="3099DA3A" w14:textId="77777777" w:rsidTr="00337B8A">
        <w:trPr>
          <w:trHeight w:val="1143"/>
        </w:trPr>
        <w:tc>
          <w:tcPr>
            <w:tcW w:w="5000" w:type="pct"/>
            <w:gridSpan w:val="9"/>
            <w:tcBorders>
              <w:top w:val="nil"/>
              <w:left w:val="nil"/>
              <w:bottom w:val="nil"/>
              <w:right w:val="nil"/>
            </w:tcBorders>
            <w:shd w:val="clear" w:color="auto" w:fill="auto"/>
            <w:hideMark/>
          </w:tcPr>
          <w:p w14:paraId="3E146CAC" w14:textId="77777777" w:rsidR="00337B8A" w:rsidRPr="003C058A" w:rsidRDefault="00337B8A" w:rsidP="00337B8A">
            <w:pPr>
              <w:keepNext/>
              <w:tabs>
                <w:tab w:val="num" w:pos="-3870"/>
                <w:tab w:val="left" w:pos="1530"/>
              </w:tabs>
              <w:spacing w:after="0" w:line="312" w:lineRule="auto"/>
              <w:ind w:left="0" w:right="0"/>
              <w:outlineLvl w:val="2"/>
              <w:rPr>
                <w:rFonts w:ascii="DVOT-SurekhMR" w:eastAsia="Times New Roman" w:hAnsi="DVOT-SurekhMR" w:cs="DVOT-SurekhMR"/>
                <w:szCs w:val="18"/>
              </w:rPr>
            </w:pPr>
            <w:r w:rsidRPr="003C058A">
              <w:rPr>
                <w:rFonts w:ascii="DVOT-SurekhMR" w:eastAsia="Times New Roman" w:hAnsi="DVOT-SurekhMR" w:cs="DVOT-SurekhMR"/>
                <w:szCs w:val="18"/>
              </w:rPr>
              <w:t>ड) सर्व कर्मचारी वर्षाच्या शेवटी म्हणजे 31-03-2022 रोजी सेवानिवृत्त होतील या गृहितकावर, वर्षाच्या अखेरीस वास्तविक दायित्वाच्या आधारावर लेखा पुस्तकांमध्ये ग्रॅच्युइटी दायित्वाची तरतूद करण्यात आली आहे. वर नमूद केल्याप्रमाणे कर्मचारी लाभाची तरतूद (ग्रॅच्युइटी दायित्व) विमाविषयक मूल्यांकनाच्या आधारे केली जात नाही.</w:t>
            </w:r>
          </w:p>
        </w:tc>
      </w:tr>
      <w:tr w:rsidR="00337B8A" w:rsidRPr="0082089C" w14:paraId="07853C1B" w14:textId="77777777" w:rsidTr="00337B8A">
        <w:trPr>
          <w:trHeight w:val="643"/>
        </w:trPr>
        <w:tc>
          <w:tcPr>
            <w:tcW w:w="5000" w:type="pct"/>
            <w:gridSpan w:val="9"/>
            <w:tcBorders>
              <w:top w:val="nil"/>
              <w:left w:val="nil"/>
              <w:bottom w:val="nil"/>
              <w:right w:val="nil"/>
            </w:tcBorders>
            <w:shd w:val="clear" w:color="auto" w:fill="auto"/>
            <w:hideMark/>
          </w:tcPr>
          <w:p w14:paraId="1955B173" w14:textId="4F329E6E" w:rsidR="00337B8A" w:rsidRPr="003C058A" w:rsidRDefault="00C710B3" w:rsidP="00337B8A">
            <w:pPr>
              <w:keepNext/>
              <w:tabs>
                <w:tab w:val="num" w:pos="-3870"/>
                <w:tab w:val="left" w:pos="1530"/>
              </w:tabs>
              <w:spacing w:after="0" w:line="312" w:lineRule="auto"/>
              <w:ind w:left="0" w:right="0"/>
              <w:outlineLvl w:val="2"/>
              <w:rPr>
                <w:rFonts w:ascii="DVOT-SurekhMR" w:eastAsia="Times New Roman" w:hAnsi="DVOT-SurekhMR" w:cs="DVOT-SurekhMR"/>
                <w:szCs w:val="18"/>
              </w:rPr>
            </w:pPr>
            <w:r>
              <w:rPr>
                <w:rFonts w:ascii="DVOT-SurekhMR" w:eastAsia="Times New Roman" w:hAnsi="DVOT-SurekhMR" w:cs="DVOT-SurekhMR" w:hint="cs"/>
                <w:szCs w:val="18"/>
                <w:cs/>
                <w:lang w:bidi="mr-IN"/>
              </w:rPr>
              <w:t>ई</w:t>
            </w:r>
            <w:r w:rsidR="00337B8A" w:rsidRPr="003C058A">
              <w:rPr>
                <w:rFonts w:ascii="DVOT-SurekhMR" w:eastAsia="Times New Roman" w:hAnsi="DVOT-SurekhMR" w:cs="DVOT-SurekhMR"/>
                <w:szCs w:val="18"/>
              </w:rPr>
              <w:t>) आकस्मिक दायित्वाची तरतूद आर्थिक तारखेपर्यंत प्रदान केलेल्या विवादित मालमत्तेवरील घसारा दर्शवते. टीप क्रमांक 29 पहा</w:t>
            </w:r>
          </w:p>
        </w:tc>
      </w:tr>
      <w:tr w:rsidR="00337B8A" w:rsidRPr="0082089C" w14:paraId="77DF0520" w14:textId="77777777" w:rsidTr="00337B8A">
        <w:trPr>
          <w:trHeight w:val="958"/>
        </w:trPr>
        <w:tc>
          <w:tcPr>
            <w:tcW w:w="5000" w:type="pct"/>
            <w:gridSpan w:val="9"/>
            <w:tcBorders>
              <w:top w:val="nil"/>
              <w:left w:val="nil"/>
              <w:bottom w:val="nil"/>
              <w:right w:val="nil"/>
            </w:tcBorders>
            <w:shd w:val="clear" w:color="auto" w:fill="auto"/>
            <w:hideMark/>
          </w:tcPr>
          <w:p w14:paraId="1D5F9B8C" w14:textId="77777777" w:rsidR="00337B8A" w:rsidRPr="003C058A" w:rsidRDefault="00337B8A" w:rsidP="00337B8A">
            <w:pPr>
              <w:keepNext/>
              <w:tabs>
                <w:tab w:val="num" w:pos="-3870"/>
                <w:tab w:val="left" w:pos="1530"/>
              </w:tabs>
              <w:spacing w:after="0" w:line="312" w:lineRule="auto"/>
              <w:ind w:left="0" w:right="0"/>
              <w:outlineLvl w:val="2"/>
              <w:rPr>
                <w:rFonts w:ascii="DVOT-SurekhMR" w:eastAsia="Times New Roman" w:hAnsi="DVOT-SurekhMR" w:cs="DVOT-SurekhMR"/>
                <w:szCs w:val="18"/>
              </w:rPr>
            </w:pPr>
            <w:r w:rsidRPr="003C058A">
              <w:rPr>
                <w:rFonts w:ascii="DVOT-SurekhMR" w:eastAsia="Times New Roman" w:hAnsi="DVOT-SurekhMR" w:cs="DVOT-SurekhMR"/>
                <w:szCs w:val="18"/>
              </w:rPr>
              <w:t>- एकूण तरतुदींमध्ये एक वर्षापेक्षा कमी कालावधीसाठी 225,04,028/- रुपये 192,76,789/- आणि तीन वर्षांपेक्षा कमी कालावधीसाठी 4,64,18,485/- रुपये समाविष्ट आहेत. महामंडळाच्या व्यवसाय चक्रानुसार त्यांचे वर्तमान दायित्व आणि नॉन करंट दायित्वांमध्ये वर्गीकरण केले जात नाही.</w:t>
            </w:r>
          </w:p>
        </w:tc>
      </w:tr>
    </w:tbl>
    <w:p w14:paraId="269B1EF7" w14:textId="4CF91DA2" w:rsidR="000E5372" w:rsidRPr="003C058A" w:rsidRDefault="000E5372" w:rsidP="00C713A4">
      <w:pPr>
        <w:tabs>
          <w:tab w:val="left" w:pos="5542"/>
        </w:tabs>
        <w:spacing w:after="0"/>
        <w:ind w:left="0" w:right="-205"/>
        <w:jc w:val="center"/>
        <w:rPr>
          <w:rFonts w:ascii="DVOT-SurekhMR" w:eastAsia="Times New Roman" w:hAnsi="DVOT-SurekhMR" w:cs="DVOT-SurekhMR"/>
          <w:b/>
          <w:sz w:val="24"/>
          <w:szCs w:val="32"/>
        </w:rPr>
      </w:pPr>
      <w:r w:rsidRPr="003C058A">
        <w:rPr>
          <w:rFonts w:ascii="DVOT-SurekhMR" w:eastAsia="Times New Roman" w:hAnsi="DVOT-SurekhMR" w:cs="DVOT-SurekhMR"/>
          <w:b/>
          <w:sz w:val="24"/>
          <w:szCs w:val="32"/>
        </w:rPr>
        <w:t>अल्पकालीन तरतुदी</w:t>
      </w:r>
      <w:r w:rsidR="00525C35" w:rsidRPr="003C058A">
        <w:rPr>
          <w:rFonts w:ascii="DVOT-SurekhMR" w:eastAsia="Times New Roman" w:hAnsi="DVOT-SurekhMR" w:cs="DVOT-SurekhMR"/>
          <w:b/>
          <w:sz w:val="24"/>
          <w:szCs w:val="32"/>
        </w:rPr>
        <w:t xml:space="preserve"> (SHORT TERM PROVISIONS)</w:t>
      </w:r>
    </w:p>
    <w:p w14:paraId="499FDF41" w14:textId="77777777" w:rsidR="00D85722" w:rsidRPr="003C058A" w:rsidRDefault="00D85722" w:rsidP="00D85722">
      <w:pPr>
        <w:tabs>
          <w:tab w:val="left" w:pos="5542"/>
        </w:tabs>
        <w:spacing w:after="0"/>
        <w:ind w:left="0" w:right="-25"/>
        <w:rPr>
          <w:rFonts w:ascii="DVOT-SurekhMR" w:eastAsia="Times New Roman" w:hAnsi="DVOT-SurekhMR" w:cs="DVOT-SurekhMR"/>
          <w:b/>
          <w:i/>
          <w:sz w:val="24"/>
          <w:szCs w:val="24"/>
        </w:rPr>
      </w:pPr>
      <w:r w:rsidRPr="003C058A">
        <w:rPr>
          <w:rFonts w:ascii="DVOT-SurekhMR" w:eastAsia="Times New Roman" w:hAnsi="DVOT-SurekhMR" w:cs="DVOT-SurekhMR"/>
          <w:b/>
          <w:i/>
          <w:sz w:val="16"/>
          <w:szCs w:val="16"/>
        </w:rPr>
        <w:tab/>
      </w:r>
      <w:r w:rsidRPr="003C058A">
        <w:rPr>
          <w:rFonts w:ascii="DVOT-SurekhMR" w:eastAsia="Times New Roman" w:hAnsi="DVOT-SurekhMR" w:cs="DVOT-SurekhMR"/>
          <w:b/>
          <w:i/>
          <w:sz w:val="16"/>
          <w:szCs w:val="16"/>
        </w:rPr>
        <w:tab/>
      </w:r>
      <w:r w:rsidRPr="003C058A">
        <w:rPr>
          <w:rFonts w:ascii="DVOT-SurekhMR" w:eastAsia="Times New Roman" w:hAnsi="DVOT-SurekhMR" w:cs="DVOT-SurekhMR"/>
          <w:b/>
          <w:i/>
          <w:sz w:val="16"/>
          <w:szCs w:val="16"/>
        </w:rPr>
        <w:tab/>
      </w:r>
      <w:r w:rsidRPr="003C058A">
        <w:rPr>
          <w:rFonts w:ascii="DVOT-SurekhMR" w:eastAsia="Times New Roman" w:hAnsi="DVOT-SurekhMR" w:cs="DVOT-SurekhMR"/>
          <w:b/>
          <w:i/>
          <w:sz w:val="16"/>
          <w:szCs w:val="16"/>
        </w:rPr>
        <w:tab/>
      </w:r>
      <w:r w:rsidRPr="003C058A">
        <w:rPr>
          <w:rFonts w:ascii="DVOT-SurekhMR" w:eastAsia="Times New Roman" w:hAnsi="DVOT-SurekhMR" w:cs="DVOT-SurekhMR"/>
          <w:b/>
          <w:i/>
          <w:sz w:val="16"/>
          <w:szCs w:val="16"/>
        </w:rPr>
        <w:tab/>
        <w:t>(</w:t>
      </w:r>
      <w:r w:rsidRPr="003C058A">
        <w:rPr>
          <w:rFonts w:ascii="DVOT-SurekhMR" w:eastAsia="Times New Roman" w:hAnsi="DVOT-SurekhMR" w:cs="DVOT-SurekhMR"/>
          <w:b/>
          <w:i/>
        </w:rPr>
        <w:t>रुपये लाखात )</w:t>
      </w:r>
    </w:p>
    <w:p w14:paraId="27FFA394" w14:textId="525608E3" w:rsidR="000E5372" w:rsidRPr="0082089C" w:rsidRDefault="000E5372" w:rsidP="00D85722">
      <w:pPr>
        <w:spacing w:after="0"/>
        <w:ind w:left="0" w:right="0"/>
        <w:rPr>
          <w:rFonts w:ascii="Times New Roman" w:eastAsia="Times New Roman" w:hAnsi="Times New Roman" w:cs="Times New Roman"/>
          <w:b/>
          <w:sz w:val="24"/>
          <w:szCs w:val="24"/>
        </w:rPr>
      </w:pPr>
    </w:p>
    <w:p w14:paraId="14F9C665" w14:textId="77777777" w:rsidR="000E5372" w:rsidRPr="0082089C" w:rsidRDefault="000E5372" w:rsidP="00C713A4">
      <w:pPr>
        <w:tabs>
          <w:tab w:val="left" w:pos="5542"/>
        </w:tabs>
        <w:spacing w:after="0"/>
        <w:ind w:left="0" w:right="-205"/>
        <w:rPr>
          <w:rFonts w:ascii="Times New Roman" w:eastAsia="Times New Roman" w:hAnsi="Times New Roman" w:cs="Times New Roman"/>
          <w:b/>
          <w:sz w:val="32"/>
          <w:szCs w:val="32"/>
        </w:rPr>
      </w:pPr>
    </w:p>
    <w:p w14:paraId="12B6F82E" w14:textId="77777777" w:rsidR="00337B8A" w:rsidRDefault="00337B8A" w:rsidP="009A7F0E">
      <w:pPr>
        <w:tabs>
          <w:tab w:val="left" w:pos="5542"/>
        </w:tabs>
        <w:spacing w:after="0"/>
        <w:ind w:left="-450" w:right="-205"/>
        <w:jc w:val="right"/>
        <w:rPr>
          <w:rFonts w:ascii="Nirmala UI" w:eastAsia="Times New Roman" w:hAnsi="Nirmala UI" w:cs="Nirmala UI"/>
          <w:b/>
          <w:sz w:val="32"/>
          <w:szCs w:val="32"/>
        </w:rPr>
      </w:pPr>
    </w:p>
    <w:p w14:paraId="698F5B44" w14:textId="36646A3E" w:rsidR="009A7F0E" w:rsidRPr="003C058A" w:rsidRDefault="009A7F0E" w:rsidP="009A7F0E">
      <w:pPr>
        <w:tabs>
          <w:tab w:val="left" w:pos="5542"/>
        </w:tabs>
        <w:spacing w:after="0"/>
        <w:ind w:left="-450" w:right="-205"/>
        <w:jc w:val="right"/>
        <w:rPr>
          <w:rFonts w:ascii="DVOT-SurekhMR" w:eastAsia="Times New Roman" w:hAnsi="DVOT-SurekhMR" w:cs="DVOT-SurekhMR"/>
          <w:b/>
          <w:sz w:val="32"/>
          <w:szCs w:val="32"/>
        </w:rPr>
      </w:pPr>
      <w:r w:rsidRPr="003C058A">
        <w:rPr>
          <w:rFonts w:ascii="DVOT-SurekhMR" w:eastAsia="Times New Roman" w:hAnsi="DVOT-SurekhMR" w:cs="DVOT-SurekhMR"/>
          <w:b/>
          <w:sz w:val="32"/>
          <w:szCs w:val="32"/>
        </w:rPr>
        <w:t>अनुसूची क्रमांक 9</w:t>
      </w:r>
    </w:p>
    <w:p w14:paraId="3BAD40A8" w14:textId="77777777" w:rsidR="009A7F0E" w:rsidRPr="003C058A" w:rsidRDefault="009A7F0E" w:rsidP="009A7F0E">
      <w:pPr>
        <w:spacing w:after="0"/>
        <w:ind w:left="-450" w:right="-536"/>
        <w:jc w:val="center"/>
        <w:rPr>
          <w:rFonts w:ascii="DVOT-SurekhMR" w:eastAsia="Times New Roman" w:hAnsi="DVOT-SurekhMR" w:cs="DVOT-SurekhMR"/>
          <w:b/>
          <w:sz w:val="28"/>
          <w:szCs w:val="28"/>
        </w:rPr>
      </w:pPr>
      <w:r w:rsidRPr="003C058A">
        <w:rPr>
          <w:rFonts w:ascii="DVOT-SurekhMR" w:eastAsia="Times New Roman" w:hAnsi="DVOT-SurekhMR" w:cs="DVOT-SurekhMR"/>
          <w:b/>
          <w:sz w:val="28"/>
          <w:szCs w:val="28"/>
        </w:rPr>
        <w:t>महाराष्ट्र राज्य शेती महामंडळ मर्यादित, पुणे</w:t>
      </w:r>
    </w:p>
    <w:p w14:paraId="009637AA" w14:textId="77777777" w:rsidR="009A7F0E" w:rsidRPr="003C058A" w:rsidRDefault="009A7F0E" w:rsidP="009A7F0E">
      <w:pPr>
        <w:spacing w:after="0"/>
        <w:ind w:left="-450" w:right="-205"/>
        <w:jc w:val="center"/>
        <w:rPr>
          <w:rFonts w:ascii="DVOT-SurekhMR" w:eastAsia="Times New Roman" w:hAnsi="DVOT-SurekhMR" w:cs="DVOT-SurekhMR"/>
          <w:b/>
          <w:sz w:val="24"/>
          <w:szCs w:val="24"/>
        </w:rPr>
      </w:pPr>
      <w:r w:rsidRPr="003C058A">
        <w:rPr>
          <w:rFonts w:ascii="DVOT-SurekhMR" w:eastAsia="Times New Roman" w:hAnsi="DVOT-SurekhMR" w:cs="DVOT-SurekhMR"/>
          <w:b/>
          <w:sz w:val="24"/>
          <w:szCs w:val="24"/>
        </w:rPr>
        <w:t>(महाराष्ट्र शासनाचा उपक्रम)</w:t>
      </w:r>
    </w:p>
    <w:p w14:paraId="1DE224F0" w14:textId="77777777" w:rsidR="009A7F0E" w:rsidRPr="003C058A" w:rsidRDefault="009A7F0E" w:rsidP="009A7F0E">
      <w:pPr>
        <w:spacing w:after="0"/>
        <w:ind w:left="-450" w:right="-205"/>
        <w:jc w:val="center"/>
        <w:rPr>
          <w:rFonts w:ascii="DVOT-SurekhMR" w:eastAsia="Times New Roman" w:hAnsi="DVOT-SurekhMR" w:cs="DVOT-SurekhMR"/>
          <w:b/>
          <w:sz w:val="16"/>
          <w:szCs w:val="16"/>
        </w:rPr>
      </w:pPr>
    </w:p>
    <w:p w14:paraId="07AFDD2A" w14:textId="77777777" w:rsidR="009A7F0E" w:rsidRPr="003C058A" w:rsidRDefault="009A7F0E" w:rsidP="009A7F0E">
      <w:pPr>
        <w:spacing w:after="0"/>
        <w:ind w:left="-450" w:right="-205"/>
        <w:jc w:val="center"/>
        <w:rPr>
          <w:rFonts w:ascii="DVOT-SurekhMR" w:eastAsia="Times New Roman" w:hAnsi="DVOT-SurekhMR" w:cs="DVOT-SurekhMR"/>
          <w:b/>
          <w:sz w:val="24"/>
          <w:szCs w:val="24"/>
        </w:rPr>
      </w:pPr>
      <w:r w:rsidRPr="003C058A">
        <w:rPr>
          <w:rFonts w:ascii="DVOT-SurekhMR" w:eastAsia="Times New Roman" w:hAnsi="DVOT-SurekhMR" w:cs="DVOT-SurekhMR"/>
          <w:b/>
          <w:sz w:val="24"/>
          <w:szCs w:val="24"/>
        </w:rPr>
        <w:t>31 मार्च 2022 पर्यंतचे ताळेबंद पत्रकाचा भाग असलेले नियोजन</w:t>
      </w:r>
    </w:p>
    <w:p w14:paraId="392D5844" w14:textId="77777777" w:rsidR="003C058A" w:rsidRDefault="003C058A" w:rsidP="009A7F0E">
      <w:pPr>
        <w:tabs>
          <w:tab w:val="left" w:pos="5542"/>
        </w:tabs>
        <w:spacing w:after="0"/>
        <w:ind w:left="0" w:right="-205"/>
        <w:jc w:val="center"/>
        <w:rPr>
          <w:rFonts w:ascii="DVOT-SurekhMR" w:eastAsia="Times New Roman" w:hAnsi="DVOT-SurekhMR" w:cs="DVOT-SurekhMR"/>
          <w:b/>
          <w:sz w:val="24"/>
          <w:szCs w:val="32"/>
          <w:lang w:bidi="mr-IN"/>
        </w:rPr>
      </w:pPr>
      <w:r>
        <w:rPr>
          <w:rFonts w:ascii="DVOT-SurekhMR" w:eastAsia="Times New Roman" w:hAnsi="DVOT-SurekhMR" w:cs="DVOT-SurekhMR" w:hint="cs"/>
          <w:b/>
          <w:sz w:val="24"/>
          <w:szCs w:val="32"/>
          <w:cs/>
          <w:lang w:bidi="mr-IN"/>
        </w:rPr>
        <w:t>स्थिर मालमत्ता व अदृष्य मालमत्ता</w:t>
      </w:r>
    </w:p>
    <w:p w14:paraId="46D5EFF7" w14:textId="0C5F2579" w:rsidR="00525C35" w:rsidRPr="003C058A" w:rsidRDefault="00525C35" w:rsidP="009A7F0E">
      <w:pPr>
        <w:tabs>
          <w:tab w:val="left" w:pos="5542"/>
        </w:tabs>
        <w:spacing w:after="0"/>
        <w:ind w:left="0" w:right="-205"/>
        <w:jc w:val="center"/>
        <w:rPr>
          <w:rFonts w:ascii="DVOT-SurekhMR" w:eastAsia="Times New Roman" w:hAnsi="DVOT-SurekhMR" w:cs="DVOT-SurekhMR"/>
          <w:b/>
          <w:sz w:val="24"/>
          <w:szCs w:val="32"/>
        </w:rPr>
      </w:pPr>
      <w:r w:rsidRPr="003C058A">
        <w:rPr>
          <w:rFonts w:ascii="DVOT-SurekhMR" w:eastAsia="Times New Roman" w:hAnsi="DVOT-SurekhMR" w:cs="DVOT-SurekhMR"/>
          <w:b/>
          <w:sz w:val="24"/>
          <w:szCs w:val="32"/>
        </w:rPr>
        <w:t>(Property, Plant and Equipment and Intangible Assets)</w:t>
      </w:r>
    </w:p>
    <w:p w14:paraId="05165801" w14:textId="7DC75EA4" w:rsidR="009A7F0E" w:rsidRPr="003C058A" w:rsidRDefault="00D85722" w:rsidP="00D85722">
      <w:pPr>
        <w:tabs>
          <w:tab w:val="left" w:pos="5542"/>
        </w:tabs>
        <w:spacing w:after="0"/>
        <w:ind w:left="0" w:right="-25"/>
        <w:rPr>
          <w:rFonts w:ascii="DVOT-SurekhMR" w:eastAsia="Times New Roman" w:hAnsi="DVOT-SurekhMR" w:cs="DVOT-SurekhMR"/>
          <w:b/>
          <w:i/>
          <w:sz w:val="24"/>
          <w:szCs w:val="24"/>
        </w:rPr>
      </w:pPr>
      <w:r w:rsidRPr="003C058A">
        <w:rPr>
          <w:rFonts w:ascii="DVOT-SurekhMR" w:eastAsia="Times New Roman" w:hAnsi="DVOT-SurekhMR" w:cs="DVOT-SurekhMR"/>
          <w:b/>
          <w:i/>
          <w:sz w:val="16"/>
          <w:szCs w:val="16"/>
        </w:rPr>
        <w:tab/>
      </w:r>
      <w:r w:rsidRPr="003C058A">
        <w:rPr>
          <w:rFonts w:ascii="DVOT-SurekhMR" w:eastAsia="Times New Roman" w:hAnsi="DVOT-SurekhMR" w:cs="DVOT-SurekhMR"/>
          <w:b/>
          <w:i/>
          <w:sz w:val="16"/>
          <w:szCs w:val="16"/>
        </w:rPr>
        <w:tab/>
      </w:r>
      <w:r w:rsidRPr="003C058A">
        <w:rPr>
          <w:rFonts w:ascii="DVOT-SurekhMR" w:eastAsia="Times New Roman" w:hAnsi="DVOT-SurekhMR" w:cs="DVOT-SurekhMR"/>
          <w:b/>
          <w:i/>
          <w:sz w:val="16"/>
          <w:szCs w:val="16"/>
        </w:rPr>
        <w:tab/>
      </w:r>
      <w:r w:rsidRPr="003C058A">
        <w:rPr>
          <w:rFonts w:ascii="DVOT-SurekhMR" w:eastAsia="Times New Roman" w:hAnsi="DVOT-SurekhMR" w:cs="DVOT-SurekhMR"/>
          <w:b/>
          <w:i/>
          <w:sz w:val="16"/>
          <w:szCs w:val="16"/>
        </w:rPr>
        <w:tab/>
      </w:r>
      <w:r w:rsidRPr="003C058A">
        <w:rPr>
          <w:rFonts w:ascii="DVOT-SurekhMR" w:eastAsia="Times New Roman" w:hAnsi="DVOT-SurekhMR" w:cs="DVOT-SurekhMR"/>
          <w:b/>
          <w:i/>
          <w:sz w:val="16"/>
          <w:szCs w:val="16"/>
        </w:rPr>
        <w:tab/>
        <w:t>(</w:t>
      </w:r>
      <w:r w:rsidRPr="003C058A">
        <w:rPr>
          <w:rFonts w:ascii="DVOT-SurekhMR" w:eastAsia="Times New Roman" w:hAnsi="DVOT-SurekhMR" w:cs="DVOT-SurekhMR"/>
          <w:b/>
          <w:i/>
        </w:rPr>
        <w:t>रुपये लाखात )</w:t>
      </w:r>
    </w:p>
    <w:tbl>
      <w:tblPr>
        <w:tblW w:w="5039" w:type="pct"/>
        <w:tblLook w:val="04A0" w:firstRow="1" w:lastRow="0" w:firstColumn="1" w:lastColumn="0" w:noHBand="0" w:noVBand="1"/>
      </w:tblPr>
      <w:tblGrid>
        <w:gridCol w:w="1995"/>
        <w:gridCol w:w="1062"/>
        <w:gridCol w:w="681"/>
        <w:gridCol w:w="700"/>
        <w:gridCol w:w="987"/>
        <w:gridCol w:w="1062"/>
        <w:gridCol w:w="659"/>
        <w:gridCol w:w="696"/>
        <w:gridCol w:w="987"/>
        <w:gridCol w:w="987"/>
        <w:gridCol w:w="972"/>
      </w:tblGrid>
      <w:tr w:rsidR="003C058A" w:rsidRPr="00C710B3" w14:paraId="798B6B8A" w14:textId="77777777" w:rsidTr="00C710B3">
        <w:trPr>
          <w:trHeight w:val="290"/>
        </w:trPr>
        <w:tc>
          <w:tcPr>
            <w:tcW w:w="1114" w:type="pct"/>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453AC5AA"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मालमत्तेचे नाव</w:t>
            </w:r>
          </w:p>
        </w:tc>
        <w:tc>
          <w:tcPr>
            <w:tcW w:w="1503" w:type="pct"/>
            <w:gridSpan w:val="4"/>
            <w:tcBorders>
              <w:top w:val="single" w:sz="4" w:space="0" w:color="auto"/>
              <w:left w:val="nil"/>
              <w:bottom w:val="single" w:sz="4" w:space="0" w:color="auto"/>
              <w:right w:val="single" w:sz="4" w:space="0" w:color="auto"/>
            </w:tcBorders>
            <w:shd w:val="clear" w:color="000000" w:fill="DBDBDB"/>
            <w:noWrap/>
            <w:vAlign w:val="center"/>
            <w:hideMark/>
          </w:tcPr>
          <w:p w14:paraId="7ABDE749"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ग्रॉस ब्लॉक</w:t>
            </w:r>
          </w:p>
        </w:tc>
        <w:tc>
          <w:tcPr>
            <w:tcW w:w="1493" w:type="pct"/>
            <w:gridSpan w:val="4"/>
            <w:tcBorders>
              <w:top w:val="single" w:sz="4" w:space="0" w:color="auto"/>
              <w:left w:val="nil"/>
              <w:bottom w:val="single" w:sz="4" w:space="0" w:color="auto"/>
              <w:right w:val="single" w:sz="4" w:space="0" w:color="auto"/>
            </w:tcBorders>
            <w:shd w:val="clear" w:color="000000" w:fill="DBDBDB"/>
            <w:noWrap/>
            <w:vAlign w:val="center"/>
            <w:hideMark/>
          </w:tcPr>
          <w:p w14:paraId="625EE097"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घसारा आणि परिशोधन</w:t>
            </w:r>
          </w:p>
        </w:tc>
        <w:tc>
          <w:tcPr>
            <w:tcW w:w="429" w:type="pct"/>
            <w:tcBorders>
              <w:top w:val="single" w:sz="4" w:space="0" w:color="auto"/>
              <w:left w:val="nil"/>
              <w:bottom w:val="single" w:sz="4" w:space="0" w:color="auto"/>
              <w:right w:val="single" w:sz="4" w:space="0" w:color="auto"/>
            </w:tcBorders>
            <w:shd w:val="clear" w:color="000000" w:fill="DBDBDB"/>
            <w:noWrap/>
            <w:vAlign w:val="center"/>
            <w:hideMark/>
          </w:tcPr>
          <w:p w14:paraId="6CDAF178"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नेट ब्लॉक</w:t>
            </w:r>
          </w:p>
        </w:tc>
        <w:tc>
          <w:tcPr>
            <w:tcW w:w="461" w:type="pct"/>
            <w:tcBorders>
              <w:top w:val="single" w:sz="4" w:space="0" w:color="auto"/>
              <w:left w:val="nil"/>
              <w:bottom w:val="single" w:sz="4" w:space="0" w:color="auto"/>
              <w:right w:val="single" w:sz="4" w:space="0" w:color="auto"/>
            </w:tcBorders>
            <w:shd w:val="clear" w:color="000000" w:fill="DBDBDB"/>
            <w:noWrap/>
            <w:vAlign w:val="center"/>
            <w:hideMark/>
          </w:tcPr>
          <w:p w14:paraId="266E8906"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नेट ब्लॉक</w:t>
            </w:r>
          </w:p>
        </w:tc>
      </w:tr>
      <w:tr w:rsidR="00C710B3" w:rsidRPr="00C710B3" w14:paraId="45AE4507" w14:textId="77777777" w:rsidTr="00C710B3">
        <w:trPr>
          <w:trHeight w:val="290"/>
        </w:trPr>
        <w:tc>
          <w:tcPr>
            <w:tcW w:w="1114" w:type="pct"/>
            <w:tcBorders>
              <w:top w:val="nil"/>
              <w:left w:val="single" w:sz="4" w:space="0" w:color="auto"/>
              <w:bottom w:val="single" w:sz="4" w:space="0" w:color="auto"/>
              <w:right w:val="single" w:sz="4" w:space="0" w:color="auto"/>
            </w:tcBorders>
            <w:shd w:val="clear" w:color="000000" w:fill="DBDBDB"/>
            <w:noWrap/>
            <w:vAlign w:val="bottom"/>
            <w:hideMark/>
          </w:tcPr>
          <w:p w14:paraId="74A98E75" w14:textId="77777777" w:rsidR="009A7F0E" w:rsidRPr="00C710B3" w:rsidRDefault="009A7F0E" w:rsidP="009A7F0E">
            <w:pPr>
              <w:spacing w:after="0"/>
              <w:ind w:left="0" w:right="0"/>
              <w:rPr>
                <w:rFonts w:ascii="DVOT-SurekhMR" w:eastAsia="Times New Roman" w:hAnsi="DVOT-SurekhMR" w:cs="DVOT-SurekhMR"/>
                <w:sz w:val="16"/>
                <w:szCs w:val="16"/>
              </w:rPr>
            </w:pPr>
            <w:r w:rsidRPr="00C710B3">
              <w:rPr>
                <w:rFonts w:ascii="Cambria" w:eastAsia="Times New Roman" w:hAnsi="Cambria" w:cs="Cambria"/>
                <w:sz w:val="16"/>
                <w:szCs w:val="16"/>
              </w:rPr>
              <w:t> </w:t>
            </w:r>
          </w:p>
        </w:tc>
        <w:tc>
          <w:tcPr>
            <w:tcW w:w="459" w:type="pct"/>
            <w:tcBorders>
              <w:top w:val="nil"/>
              <w:left w:val="nil"/>
              <w:bottom w:val="single" w:sz="4" w:space="0" w:color="auto"/>
              <w:right w:val="single" w:sz="4" w:space="0" w:color="auto"/>
            </w:tcBorders>
            <w:shd w:val="clear" w:color="000000" w:fill="DBDBDB"/>
            <w:noWrap/>
            <w:vAlign w:val="center"/>
            <w:hideMark/>
          </w:tcPr>
          <w:p w14:paraId="27CB0C20"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जसे की</w:t>
            </w:r>
          </w:p>
        </w:tc>
        <w:tc>
          <w:tcPr>
            <w:tcW w:w="304" w:type="pct"/>
            <w:tcBorders>
              <w:top w:val="nil"/>
              <w:left w:val="nil"/>
              <w:bottom w:val="single" w:sz="4" w:space="0" w:color="auto"/>
              <w:right w:val="single" w:sz="4" w:space="0" w:color="auto"/>
            </w:tcBorders>
            <w:shd w:val="clear" w:color="000000" w:fill="DBDBDB"/>
            <w:noWrap/>
            <w:vAlign w:val="center"/>
            <w:hideMark/>
          </w:tcPr>
          <w:p w14:paraId="339CF793"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जोड</w:t>
            </w:r>
          </w:p>
        </w:tc>
        <w:tc>
          <w:tcPr>
            <w:tcW w:w="311" w:type="pct"/>
            <w:tcBorders>
              <w:top w:val="nil"/>
              <w:left w:val="nil"/>
              <w:bottom w:val="single" w:sz="4" w:space="0" w:color="auto"/>
              <w:right w:val="single" w:sz="4" w:space="0" w:color="auto"/>
            </w:tcBorders>
            <w:shd w:val="clear" w:color="000000" w:fill="DBDBDB"/>
            <w:noWrap/>
            <w:vAlign w:val="center"/>
            <w:hideMark/>
          </w:tcPr>
          <w:p w14:paraId="27D294FA"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वजावट</w:t>
            </w:r>
          </w:p>
        </w:tc>
        <w:tc>
          <w:tcPr>
            <w:tcW w:w="429" w:type="pct"/>
            <w:tcBorders>
              <w:top w:val="nil"/>
              <w:left w:val="nil"/>
              <w:bottom w:val="single" w:sz="4" w:space="0" w:color="auto"/>
              <w:right w:val="single" w:sz="4" w:space="0" w:color="auto"/>
            </w:tcBorders>
            <w:shd w:val="clear" w:color="000000" w:fill="DBDBDB"/>
            <w:noWrap/>
            <w:vAlign w:val="center"/>
            <w:hideMark/>
          </w:tcPr>
          <w:p w14:paraId="54A9F4BD"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जसे की</w:t>
            </w:r>
          </w:p>
        </w:tc>
        <w:tc>
          <w:tcPr>
            <w:tcW w:w="459" w:type="pct"/>
            <w:tcBorders>
              <w:top w:val="nil"/>
              <w:left w:val="nil"/>
              <w:bottom w:val="single" w:sz="4" w:space="0" w:color="auto"/>
              <w:right w:val="single" w:sz="4" w:space="0" w:color="auto"/>
            </w:tcBorders>
            <w:shd w:val="clear" w:color="000000" w:fill="DBDBDB"/>
            <w:noWrap/>
            <w:vAlign w:val="center"/>
            <w:hideMark/>
          </w:tcPr>
          <w:p w14:paraId="171EE029"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जसे की</w:t>
            </w:r>
          </w:p>
        </w:tc>
        <w:tc>
          <w:tcPr>
            <w:tcW w:w="295" w:type="pct"/>
            <w:tcBorders>
              <w:top w:val="nil"/>
              <w:left w:val="nil"/>
              <w:bottom w:val="single" w:sz="4" w:space="0" w:color="auto"/>
              <w:right w:val="single" w:sz="4" w:space="0" w:color="auto"/>
            </w:tcBorders>
            <w:shd w:val="clear" w:color="000000" w:fill="DBDBDB"/>
            <w:noWrap/>
            <w:vAlign w:val="center"/>
            <w:hideMark/>
          </w:tcPr>
          <w:p w14:paraId="168A5525"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साठी</w:t>
            </w:r>
          </w:p>
        </w:tc>
        <w:tc>
          <w:tcPr>
            <w:tcW w:w="310" w:type="pct"/>
            <w:tcBorders>
              <w:top w:val="nil"/>
              <w:left w:val="nil"/>
              <w:bottom w:val="single" w:sz="4" w:space="0" w:color="auto"/>
              <w:right w:val="single" w:sz="4" w:space="0" w:color="auto"/>
            </w:tcBorders>
            <w:shd w:val="clear" w:color="000000" w:fill="DBDBDB"/>
            <w:noWrap/>
            <w:vAlign w:val="center"/>
            <w:hideMark/>
          </w:tcPr>
          <w:p w14:paraId="53F13486"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वजावट</w:t>
            </w:r>
          </w:p>
        </w:tc>
        <w:tc>
          <w:tcPr>
            <w:tcW w:w="429" w:type="pct"/>
            <w:tcBorders>
              <w:top w:val="nil"/>
              <w:left w:val="nil"/>
              <w:bottom w:val="single" w:sz="4" w:space="0" w:color="auto"/>
              <w:right w:val="single" w:sz="4" w:space="0" w:color="auto"/>
            </w:tcBorders>
            <w:shd w:val="clear" w:color="000000" w:fill="DBDBDB"/>
            <w:noWrap/>
            <w:vAlign w:val="center"/>
            <w:hideMark/>
          </w:tcPr>
          <w:p w14:paraId="6778C87A"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जसे की</w:t>
            </w:r>
          </w:p>
        </w:tc>
        <w:tc>
          <w:tcPr>
            <w:tcW w:w="429" w:type="pct"/>
            <w:tcBorders>
              <w:top w:val="nil"/>
              <w:left w:val="nil"/>
              <w:bottom w:val="single" w:sz="4" w:space="0" w:color="auto"/>
              <w:right w:val="single" w:sz="4" w:space="0" w:color="auto"/>
            </w:tcBorders>
            <w:shd w:val="clear" w:color="000000" w:fill="DBDBDB"/>
            <w:noWrap/>
            <w:vAlign w:val="center"/>
            <w:hideMark/>
          </w:tcPr>
          <w:p w14:paraId="1FAFDB52"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जसे की</w:t>
            </w:r>
          </w:p>
        </w:tc>
        <w:tc>
          <w:tcPr>
            <w:tcW w:w="461" w:type="pct"/>
            <w:tcBorders>
              <w:top w:val="nil"/>
              <w:left w:val="nil"/>
              <w:bottom w:val="single" w:sz="4" w:space="0" w:color="auto"/>
              <w:right w:val="single" w:sz="4" w:space="0" w:color="auto"/>
            </w:tcBorders>
            <w:shd w:val="clear" w:color="000000" w:fill="DBDBDB"/>
            <w:noWrap/>
            <w:vAlign w:val="center"/>
            <w:hideMark/>
          </w:tcPr>
          <w:p w14:paraId="387D9AF4"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जसे की</w:t>
            </w:r>
          </w:p>
        </w:tc>
      </w:tr>
      <w:tr w:rsidR="00C710B3" w:rsidRPr="00C710B3" w14:paraId="2C7D6DBB" w14:textId="77777777" w:rsidTr="00C710B3">
        <w:trPr>
          <w:trHeight w:val="290"/>
        </w:trPr>
        <w:tc>
          <w:tcPr>
            <w:tcW w:w="1114" w:type="pct"/>
            <w:tcBorders>
              <w:top w:val="nil"/>
              <w:left w:val="single" w:sz="4" w:space="0" w:color="auto"/>
              <w:bottom w:val="single" w:sz="4" w:space="0" w:color="auto"/>
              <w:right w:val="single" w:sz="4" w:space="0" w:color="auto"/>
            </w:tcBorders>
            <w:shd w:val="clear" w:color="000000" w:fill="DBDBDB"/>
            <w:noWrap/>
            <w:vAlign w:val="bottom"/>
            <w:hideMark/>
          </w:tcPr>
          <w:p w14:paraId="499AF4D6" w14:textId="77777777" w:rsidR="009A7F0E" w:rsidRPr="00C710B3" w:rsidRDefault="009A7F0E" w:rsidP="009A7F0E">
            <w:pPr>
              <w:spacing w:after="0"/>
              <w:ind w:left="0" w:right="0"/>
              <w:rPr>
                <w:rFonts w:ascii="DVOT-SurekhMR" w:eastAsia="Times New Roman" w:hAnsi="DVOT-SurekhMR" w:cs="DVOT-SurekhMR"/>
                <w:sz w:val="16"/>
                <w:szCs w:val="16"/>
              </w:rPr>
            </w:pPr>
            <w:r w:rsidRPr="00C710B3">
              <w:rPr>
                <w:rFonts w:ascii="Cambria" w:eastAsia="Times New Roman" w:hAnsi="Cambria" w:cs="Cambria"/>
                <w:sz w:val="16"/>
                <w:szCs w:val="16"/>
              </w:rPr>
              <w:t> </w:t>
            </w:r>
          </w:p>
        </w:tc>
        <w:tc>
          <w:tcPr>
            <w:tcW w:w="459" w:type="pct"/>
            <w:tcBorders>
              <w:top w:val="nil"/>
              <w:left w:val="nil"/>
              <w:bottom w:val="single" w:sz="4" w:space="0" w:color="auto"/>
              <w:right w:val="single" w:sz="4" w:space="0" w:color="auto"/>
            </w:tcBorders>
            <w:shd w:val="clear" w:color="000000" w:fill="DBDBDB"/>
            <w:noWrap/>
            <w:vAlign w:val="center"/>
            <w:hideMark/>
          </w:tcPr>
          <w:p w14:paraId="58AF80AB"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01-एप्रिल-21</w:t>
            </w:r>
          </w:p>
        </w:tc>
        <w:tc>
          <w:tcPr>
            <w:tcW w:w="304" w:type="pct"/>
            <w:tcBorders>
              <w:top w:val="nil"/>
              <w:left w:val="nil"/>
              <w:bottom w:val="single" w:sz="4" w:space="0" w:color="auto"/>
              <w:right w:val="single" w:sz="4" w:space="0" w:color="auto"/>
            </w:tcBorders>
            <w:shd w:val="clear" w:color="000000" w:fill="DBDBDB"/>
            <w:noWrap/>
            <w:vAlign w:val="center"/>
            <w:hideMark/>
          </w:tcPr>
          <w:p w14:paraId="5FE81289"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p>
        </w:tc>
        <w:tc>
          <w:tcPr>
            <w:tcW w:w="311" w:type="pct"/>
            <w:tcBorders>
              <w:top w:val="nil"/>
              <w:left w:val="nil"/>
              <w:bottom w:val="single" w:sz="4" w:space="0" w:color="auto"/>
              <w:right w:val="single" w:sz="4" w:space="0" w:color="auto"/>
            </w:tcBorders>
            <w:shd w:val="clear" w:color="000000" w:fill="DBDBDB"/>
            <w:noWrap/>
            <w:vAlign w:val="center"/>
            <w:hideMark/>
          </w:tcPr>
          <w:p w14:paraId="651BF99E"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p>
        </w:tc>
        <w:tc>
          <w:tcPr>
            <w:tcW w:w="429" w:type="pct"/>
            <w:tcBorders>
              <w:top w:val="nil"/>
              <w:left w:val="nil"/>
              <w:bottom w:val="single" w:sz="4" w:space="0" w:color="auto"/>
              <w:right w:val="single" w:sz="4" w:space="0" w:color="auto"/>
            </w:tcBorders>
            <w:shd w:val="clear" w:color="000000" w:fill="DBDBDB"/>
            <w:noWrap/>
            <w:vAlign w:val="center"/>
            <w:hideMark/>
          </w:tcPr>
          <w:p w14:paraId="7D441928"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31-मार्च-22</w:t>
            </w:r>
          </w:p>
        </w:tc>
        <w:tc>
          <w:tcPr>
            <w:tcW w:w="459" w:type="pct"/>
            <w:tcBorders>
              <w:top w:val="nil"/>
              <w:left w:val="nil"/>
              <w:bottom w:val="single" w:sz="4" w:space="0" w:color="auto"/>
              <w:right w:val="single" w:sz="4" w:space="0" w:color="auto"/>
            </w:tcBorders>
            <w:shd w:val="clear" w:color="000000" w:fill="DBDBDB"/>
            <w:noWrap/>
            <w:vAlign w:val="center"/>
            <w:hideMark/>
          </w:tcPr>
          <w:p w14:paraId="38860FEA"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01-एप्रिल-21</w:t>
            </w:r>
          </w:p>
        </w:tc>
        <w:tc>
          <w:tcPr>
            <w:tcW w:w="295" w:type="pct"/>
            <w:tcBorders>
              <w:top w:val="nil"/>
              <w:left w:val="nil"/>
              <w:bottom w:val="single" w:sz="4" w:space="0" w:color="auto"/>
              <w:right w:val="single" w:sz="4" w:space="0" w:color="auto"/>
            </w:tcBorders>
            <w:shd w:val="clear" w:color="000000" w:fill="DBDBDB"/>
            <w:noWrap/>
            <w:vAlign w:val="center"/>
            <w:hideMark/>
          </w:tcPr>
          <w:p w14:paraId="0A1D4B91"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वर्ष</w:t>
            </w:r>
          </w:p>
        </w:tc>
        <w:tc>
          <w:tcPr>
            <w:tcW w:w="310" w:type="pct"/>
            <w:tcBorders>
              <w:top w:val="nil"/>
              <w:left w:val="nil"/>
              <w:bottom w:val="single" w:sz="4" w:space="0" w:color="auto"/>
              <w:right w:val="single" w:sz="4" w:space="0" w:color="auto"/>
            </w:tcBorders>
            <w:shd w:val="clear" w:color="000000" w:fill="DBDBDB"/>
            <w:noWrap/>
            <w:vAlign w:val="center"/>
            <w:hideMark/>
          </w:tcPr>
          <w:p w14:paraId="20E8BF10"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p>
        </w:tc>
        <w:tc>
          <w:tcPr>
            <w:tcW w:w="429" w:type="pct"/>
            <w:tcBorders>
              <w:top w:val="nil"/>
              <w:left w:val="nil"/>
              <w:bottom w:val="single" w:sz="4" w:space="0" w:color="auto"/>
              <w:right w:val="single" w:sz="4" w:space="0" w:color="auto"/>
            </w:tcBorders>
            <w:shd w:val="clear" w:color="000000" w:fill="DBDBDB"/>
            <w:noWrap/>
            <w:vAlign w:val="center"/>
            <w:hideMark/>
          </w:tcPr>
          <w:p w14:paraId="1BF683EF"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31-मार्च-22</w:t>
            </w:r>
          </w:p>
        </w:tc>
        <w:tc>
          <w:tcPr>
            <w:tcW w:w="429" w:type="pct"/>
            <w:tcBorders>
              <w:top w:val="nil"/>
              <w:left w:val="nil"/>
              <w:bottom w:val="single" w:sz="4" w:space="0" w:color="auto"/>
              <w:right w:val="single" w:sz="4" w:space="0" w:color="auto"/>
            </w:tcBorders>
            <w:shd w:val="clear" w:color="000000" w:fill="DBDBDB"/>
            <w:noWrap/>
            <w:vAlign w:val="center"/>
            <w:hideMark/>
          </w:tcPr>
          <w:p w14:paraId="5B30275D"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31-मार्च-22</w:t>
            </w:r>
          </w:p>
        </w:tc>
        <w:tc>
          <w:tcPr>
            <w:tcW w:w="461" w:type="pct"/>
            <w:tcBorders>
              <w:top w:val="nil"/>
              <w:left w:val="nil"/>
              <w:bottom w:val="single" w:sz="4" w:space="0" w:color="auto"/>
              <w:right w:val="single" w:sz="4" w:space="0" w:color="auto"/>
            </w:tcBorders>
            <w:shd w:val="clear" w:color="000000" w:fill="DBDBDB"/>
            <w:noWrap/>
            <w:vAlign w:val="center"/>
            <w:hideMark/>
          </w:tcPr>
          <w:p w14:paraId="6162F5D2" w14:textId="77777777" w:rsidR="009A7F0E" w:rsidRPr="00C710B3" w:rsidRDefault="009A7F0E" w:rsidP="009A7F0E">
            <w:pPr>
              <w:spacing w:after="0"/>
              <w:ind w:left="0" w:right="0"/>
              <w:jc w:val="center"/>
              <w:rPr>
                <w:rFonts w:ascii="DVOT-SurekhMR" w:eastAsia="Times New Roman" w:hAnsi="DVOT-SurekhMR" w:cs="DVOT-SurekhMR"/>
                <w:b/>
                <w:bCs/>
                <w:sz w:val="16"/>
                <w:szCs w:val="16"/>
              </w:rPr>
            </w:pPr>
            <w:r w:rsidRPr="00C710B3">
              <w:rPr>
                <w:rFonts w:ascii="DVOT-SurekhMR" w:eastAsia="Times New Roman" w:hAnsi="DVOT-SurekhMR" w:cs="DVOT-SurekhMR"/>
                <w:b/>
                <w:bCs/>
                <w:sz w:val="16"/>
                <w:szCs w:val="16"/>
              </w:rPr>
              <w:t>31-मार्च-21</w:t>
            </w:r>
          </w:p>
        </w:tc>
      </w:tr>
      <w:tr w:rsidR="003C058A" w:rsidRPr="00C710B3" w14:paraId="24B89962" w14:textId="77777777" w:rsidTr="00C710B3">
        <w:trPr>
          <w:trHeight w:val="290"/>
        </w:trPr>
        <w:tc>
          <w:tcPr>
            <w:tcW w:w="1114" w:type="pct"/>
            <w:tcBorders>
              <w:top w:val="nil"/>
              <w:left w:val="single" w:sz="4" w:space="0" w:color="auto"/>
              <w:bottom w:val="single" w:sz="4" w:space="0" w:color="auto"/>
              <w:right w:val="single" w:sz="4" w:space="0" w:color="auto"/>
            </w:tcBorders>
            <w:shd w:val="clear" w:color="auto" w:fill="auto"/>
            <w:noWrap/>
            <w:vAlign w:val="bottom"/>
            <w:hideMark/>
          </w:tcPr>
          <w:p w14:paraId="62E75CBF" w14:textId="120F42D7" w:rsidR="0008006E" w:rsidRPr="00C710B3" w:rsidRDefault="0008006E" w:rsidP="0008006E">
            <w:pPr>
              <w:spacing w:after="0"/>
              <w:ind w:left="0" w:right="0"/>
              <w:rPr>
                <w:rFonts w:ascii="DVOT-SurekhMR" w:eastAsia="Times New Roman" w:hAnsi="DVOT-SurekhMR" w:cs="DVOT-SurekhMR"/>
                <w:color w:val="000000"/>
                <w:sz w:val="16"/>
                <w:szCs w:val="16"/>
              </w:rPr>
            </w:pPr>
            <w:r w:rsidRPr="00C710B3">
              <w:rPr>
                <w:rFonts w:ascii="DVOT-SurekhMR" w:hAnsi="DVOT-SurekhMR" w:cs="DVOT-SurekhMR"/>
                <w:color w:val="000000"/>
                <w:sz w:val="16"/>
                <w:szCs w:val="16"/>
                <w:cs/>
              </w:rPr>
              <w:t>मालमत्ता आणि उपकरणे</w:t>
            </w:r>
          </w:p>
        </w:tc>
        <w:tc>
          <w:tcPr>
            <w:tcW w:w="459" w:type="pct"/>
            <w:tcBorders>
              <w:top w:val="nil"/>
              <w:left w:val="nil"/>
              <w:bottom w:val="single" w:sz="4" w:space="0" w:color="auto"/>
              <w:right w:val="single" w:sz="4" w:space="0" w:color="auto"/>
            </w:tcBorders>
            <w:shd w:val="clear" w:color="auto" w:fill="auto"/>
            <w:noWrap/>
            <w:vAlign w:val="bottom"/>
            <w:hideMark/>
          </w:tcPr>
          <w:p w14:paraId="60DE05F8"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304" w:type="pct"/>
            <w:tcBorders>
              <w:top w:val="nil"/>
              <w:left w:val="nil"/>
              <w:bottom w:val="single" w:sz="4" w:space="0" w:color="auto"/>
              <w:right w:val="single" w:sz="4" w:space="0" w:color="auto"/>
            </w:tcBorders>
            <w:shd w:val="clear" w:color="auto" w:fill="auto"/>
            <w:noWrap/>
            <w:vAlign w:val="bottom"/>
            <w:hideMark/>
          </w:tcPr>
          <w:p w14:paraId="4097DB3A"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311" w:type="pct"/>
            <w:tcBorders>
              <w:top w:val="nil"/>
              <w:left w:val="nil"/>
              <w:bottom w:val="single" w:sz="4" w:space="0" w:color="auto"/>
              <w:right w:val="single" w:sz="4" w:space="0" w:color="auto"/>
            </w:tcBorders>
            <w:shd w:val="clear" w:color="auto" w:fill="auto"/>
            <w:noWrap/>
            <w:vAlign w:val="bottom"/>
            <w:hideMark/>
          </w:tcPr>
          <w:p w14:paraId="1CC21BA3"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5DAAEE57"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59" w:type="pct"/>
            <w:tcBorders>
              <w:top w:val="nil"/>
              <w:left w:val="nil"/>
              <w:bottom w:val="single" w:sz="4" w:space="0" w:color="auto"/>
              <w:right w:val="single" w:sz="4" w:space="0" w:color="auto"/>
            </w:tcBorders>
            <w:shd w:val="clear" w:color="auto" w:fill="auto"/>
            <w:noWrap/>
            <w:vAlign w:val="bottom"/>
            <w:hideMark/>
          </w:tcPr>
          <w:p w14:paraId="01866D4E"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295" w:type="pct"/>
            <w:tcBorders>
              <w:top w:val="nil"/>
              <w:left w:val="nil"/>
              <w:bottom w:val="single" w:sz="4" w:space="0" w:color="auto"/>
              <w:right w:val="single" w:sz="4" w:space="0" w:color="auto"/>
            </w:tcBorders>
            <w:shd w:val="clear" w:color="auto" w:fill="auto"/>
            <w:noWrap/>
            <w:vAlign w:val="bottom"/>
            <w:hideMark/>
          </w:tcPr>
          <w:p w14:paraId="1D1BF9D1"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310" w:type="pct"/>
            <w:tcBorders>
              <w:top w:val="nil"/>
              <w:left w:val="nil"/>
              <w:bottom w:val="single" w:sz="4" w:space="0" w:color="auto"/>
              <w:right w:val="single" w:sz="4" w:space="0" w:color="auto"/>
            </w:tcBorders>
            <w:shd w:val="clear" w:color="auto" w:fill="auto"/>
            <w:noWrap/>
            <w:vAlign w:val="bottom"/>
            <w:hideMark/>
          </w:tcPr>
          <w:p w14:paraId="554B8E68"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4EA31C10"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62785FBC"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61" w:type="pct"/>
            <w:tcBorders>
              <w:top w:val="nil"/>
              <w:left w:val="nil"/>
              <w:bottom w:val="single" w:sz="4" w:space="0" w:color="auto"/>
              <w:right w:val="single" w:sz="4" w:space="0" w:color="auto"/>
            </w:tcBorders>
            <w:shd w:val="clear" w:color="auto" w:fill="auto"/>
            <w:noWrap/>
            <w:vAlign w:val="bottom"/>
            <w:hideMark/>
          </w:tcPr>
          <w:p w14:paraId="3EFDABE7"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r>
      <w:tr w:rsidR="003C058A" w:rsidRPr="00C710B3" w14:paraId="51338F4D" w14:textId="77777777" w:rsidTr="00C710B3">
        <w:trPr>
          <w:trHeight w:val="580"/>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58E0FD9F" w14:textId="53F76337" w:rsidR="0008006E" w:rsidRPr="00C710B3" w:rsidRDefault="0008006E" w:rsidP="0008006E">
            <w:pPr>
              <w:spacing w:after="0"/>
              <w:ind w:left="0" w:right="0"/>
              <w:rPr>
                <w:rFonts w:ascii="DVOT-SurekhMR" w:eastAsia="Times New Roman" w:hAnsi="DVOT-SurekhMR" w:cs="DVOT-SurekhMR"/>
                <w:color w:val="000000"/>
                <w:sz w:val="16"/>
                <w:szCs w:val="16"/>
              </w:rPr>
            </w:pPr>
            <w:r w:rsidRPr="00C710B3">
              <w:rPr>
                <w:rFonts w:ascii="DVOT-SurekhMR" w:hAnsi="DVOT-SurekhMR" w:cs="DVOT-SurekhMR"/>
                <w:color w:val="000000"/>
                <w:sz w:val="16"/>
                <w:szCs w:val="16"/>
                <w:cs/>
              </w:rPr>
              <w:t>जमीन विकास फ्री होल्ड जमीन यासह जमीन</w:t>
            </w:r>
          </w:p>
        </w:tc>
        <w:tc>
          <w:tcPr>
            <w:tcW w:w="459" w:type="pct"/>
            <w:tcBorders>
              <w:top w:val="nil"/>
              <w:left w:val="nil"/>
              <w:bottom w:val="single" w:sz="4" w:space="0" w:color="auto"/>
              <w:right w:val="single" w:sz="4" w:space="0" w:color="auto"/>
            </w:tcBorders>
            <w:shd w:val="clear" w:color="auto" w:fill="auto"/>
            <w:noWrap/>
            <w:vAlign w:val="center"/>
            <w:hideMark/>
          </w:tcPr>
          <w:p w14:paraId="4A6E9F5E"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230.25</w:t>
            </w:r>
          </w:p>
        </w:tc>
        <w:tc>
          <w:tcPr>
            <w:tcW w:w="304" w:type="pct"/>
            <w:tcBorders>
              <w:top w:val="nil"/>
              <w:left w:val="nil"/>
              <w:bottom w:val="single" w:sz="4" w:space="0" w:color="auto"/>
              <w:right w:val="single" w:sz="4" w:space="0" w:color="auto"/>
            </w:tcBorders>
            <w:shd w:val="clear" w:color="auto" w:fill="auto"/>
            <w:noWrap/>
            <w:vAlign w:val="center"/>
            <w:hideMark/>
          </w:tcPr>
          <w:p w14:paraId="10E4B47D"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311" w:type="pct"/>
            <w:tcBorders>
              <w:top w:val="nil"/>
              <w:left w:val="nil"/>
              <w:bottom w:val="single" w:sz="4" w:space="0" w:color="auto"/>
              <w:right w:val="single" w:sz="4" w:space="0" w:color="auto"/>
            </w:tcBorders>
            <w:shd w:val="clear" w:color="auto" w:fill="auto"/>
            <w:noWrap/>
            <w:vAlign w:val="center"/>
            <w:hideMark/>
          </w:tcPr>
          <w:p w14:paraId="30ECE2FF"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3.32</w:t>
            </w:r>
          </w:p>
        </w:tc>
        <w:tc>
          <w:tcPr>
            <w:tcW w:w="429" w:type="pct"/>
            <w:tcBorders>
              <w:top w:val="nil"/>
              <w:left w:val="nil"/>
              <w:bottom w:val="single" w:sz="4" w:space="0" w:color="auto"/>
              <w:right w:val="single" w:sz="4" w:space="0" w:color="auto"/>
            </w:tcBorders>
            <w:shd w:val="clear" w:color="auto" w:fill="auto"/>
            <w:noWrap/>
            <w:vAlign w:val="center"/>
            <w:hideMark/>
          </w:tcPr>
          <w:p w14:paraId="0ACD2456"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226.93</w:t>
            </w:r>
          </w:p>
        </w:tc>
        <w:tc>
          <w:tcPr>
            <w:tcW w:w="459" w:type="pct"/>
            <w:tcBorders>
              <w:top w:val="nil"/>
              <w:left w:val="nil"/>
              <w:bottom w:val="single" w:sz="4" w:space="0" w:color="auto"/>
              <w:right w:val="single" w:sz="4" w:space="0" w:color="auto"/>
            </w:tcBorders>
            <w:shd w:val="clear" w:color="auto" w:fill="auto"/>
            <w:noWrap/>
            <w:vAlign w:val="center"/>
            <w:hideMark/>
          </w:tcPr>
          <w:p w14:paraId="7AF7A698"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0.00</w:t>
            </w:r>
          </w:p>
        </w:tc>
        <w:tc>
          <w:tcPr>
            <w:tcW w:w="295" w:type="pct"/>
            <w:tcBorders>
              <w:top w:val="nil"/>
              <w:left w:val="nil"/>
              <w:bottom w:val="single" w:sz="4" w:space="0" w:color="auto"/>
              <w:right w:val="single" w:sz="4" w:space="0" w:color="auto"/>
            </w:tcBorders>
            <w:shd w:val="clear" w:color="auto" w:fill="auto"/>
            <w:noWrap/>
            <w:vAlign w:val="center"/>
            <w:hideMark/>
          </w:tcPr>
          <w:p w14:paraId="09BF0DA2"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310" w:type="pct"/>
            <w:tcBorders>
              <w:top w:val="nil"/>
              <w:left w:val="nil"/>
              <w:bottom w:val="single" w:sz="4" w:space="0" w:color="auto"/>
              <w:right w:val="single" w:sz="4" w:space="0" w:color="auto"/>
            </w:tcBorders>
            <w:shd w:val="clear" w:color="auto" w:fill="auto"/>
            <w:noWrap/>
            <w:vAlign w:val="center"/>
            <w:hideMark/>
          </w:tcPr>
          <w:p w14:paraId="017AAF6F"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center"/>
            <w:hideMark/>
          </w:tcPr>
          <w:p w14:paraId="5AA8F5E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0.00</w:t>
            </w:r>
          </w:p>
        </w:tc>
        <w:tc>
          <w:tcPr>
            <w:tcW w:w="429" w:type="pct"/>
            <w:tcBorders>
              <w:top w:val="nil"/>
              <w:left w:val="nil"/>
              <w:bottom w:val="single" w:sz="4" w:space="0" w:color="auto"/>
              <w:right w:val="single" w:sz="4" w:space="0" w:color="auto"/>
            </w:tcBorders>
            <w:shd w:val="clear" w:color="auto" w:fill="auto"/>
            <w:noWrap/>
            <w:vAlign w:val="center"/>
            <w:hideMark/>
          </w:tcPr>
          <w:p w14:paraId="1EEEDB84"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226.93</w:t>
            </w:r>
          </w:p>
        </w:tc>
        <w:tc>
          <w:tcPr>
            <w:tcW w:w="461" w:type="pct"/>
            <w:tcBorders>
              <w:top w:val="nil"/>
              <w:left w:val="nil"/>
              <w:bottom w:val="single" w:sz="4" w:space="0" w:color="auto"/>
              <w:right w:val="single" w:sz="4" w:space="0" w:color="auto"/>
            </w:tcBorders>
            <w:shd w:val="clear" w:color="auto" w:fill="auto"/>
            <w:noWrap/>
            <w:vAlign w:val="center"/>
            <w:hideMark/>
          </w:tcPr>
          <w:p w14:paraId="4C681D2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230.25</w:t>
            </w:r>
          </w:p>
        </w:tc>
      </w:tr>
      <w:tr w:rsidR="003C058A" w:rsidRPr="00C710B3" w14:paraId="4AEDDCF4" w14:textId="77777777" w:rsidTr="00C710B3">
        <w:trPr>
          <w:trHeight w:val="290"/>
        </w:trPr>
        <w:tc>
          <w:tcPr>
            <w:tcW w:w="1114" w:type="pct"/>
            <w:tcBorders>
              <w:top w:val="nil"/>
              <w:left w:val="single" w:sz="4" w:space="0" w:color="auto"/>
              <w:bottom w:val="single" w:sz="4" w:space="0" w:color="auto"/>
              <w:right w:val="single" w:sz="4" w:space="0" w:color="auto"/>
            </w:tcBorders>
            <w:shd w:val="clear" w:color="auto" w:fill="auto"/>
            <w:noWrap/>
            <w:vAlign w:val="bottom"/>
            <w:hideMark/>
          </w:tcPr>
          <w:p w14:paraId="420D5BE8" w14:textId="0353CBCA" w:rsidR="0008006E" w:rsidRPr="00C710B3" w:rsidRDefault="0008006E" w:rsidP="0008006E">
            <w:pPr>
              <w:spacing w:after="0"/>
              <w:ind w:left="0" w:right="0"/>
              <w:rPr>
                <w:rFonts w:ascii="DVOT-SurekhMR" w:eastAsia="Times New Roman" w:hAnsi="DVOT-SurekhMR" w:cs="DVOT-SurekhMR"/>
                <w:color w:val="000000"/>
                <w:sz w:val="16"/>
                <w:szCs w:val="16"/>
              </w:rPr>
            </w:pPr>
            <w:r w:rsidRPr="00C710B3">
              <w:rPr>
                <w:rFonts w:ascii="DVOT-SurekhMR" w:hAnsi="DVOT-SurekhMR" w:cs="DVOT-SurekhMR"/>
                <w:color w:val="000000"/>
                <w:sz w:val="16"/>
                <w:szCs w:val="16"/>
                <w:cs/>
              </w:rPr>
              <w:t>सिंचन</w:t>
            </w:r>
            <w:r w:rsidRPr="00C710B3">
              <w:rPr>
                <w:rFonts w:ascii="DVOT-SurekhMR" w:hAnsi="DVOT-SurekhMR" w:cs="DVOT-SurekhMR"/>
                <w:color w:val="000000"/>
                <w:sz w:val="16"/>
                <w:szCs w:val="16"/>
              </w:rPr>
              <w:t xml:space="preserve"> </w:t>
            </w:r>
            <w:r w:rsidRPr="00C710B3">
              <w:rPr>
                <w:rFonts w:ascii="DVOT-SurekhMR" w:hAnsi="DVOT-SurekhMR" w:cs="DVOT-SurekhMR"/>
                <w:color w:val="000000"/>
                <w:sz w:val="16"/>
                <w:szCs w:val="16"/>
                <w:cs/>
              </w:rPr>
              <w:t>विहिरी आणि टाक्या</w:t>
            </w:r>
          </w:p>
        </w:tc>
        <w:tc>
          <w:tcPr>
            <w:tcW w:w="459" w:type="pct"/>
            <w:tcBorders>
              <w:top w:val="nil"/>
              <w:left w:val="nil"/>
              <w:bottom w:val="single" w:sz="4" w:space="0" w:color="auto"/>
              <w:right w:val="single" w:sz="4" w:space="0" w:color="auto"/>
            </w:tcBorders>
            <w:shd w:val="clear" w:color="auto" w:fill="auto"/>
            <w:noWrap/>
            <w:vAlign w:val="bottom"/>
            <w:hideMark/>
          </w:tcPr>
          <w:p w14:paraId="158BB271"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147.44</w:t>
            </w:r>
          </w:p>
        </w:tc>
        <w:tc>
          <w:tcPr>
            <w:tcW w:w="304" w:type="pct"/>
            <w:tcBorders>
              <w:top w:val="nil"/>
              <w:left w:val="nil"/>
              <w:bottom w:val="single" w:sz="4" w:space="0" w:color="auto"/>
              <w:right w:val="single" w:sz="4" w:space="0" w:color="auto"/>
            </w:tcBorders>
            <w:shd w:val="clear" w:color="auto" w:fill="auto"/>
            <w:noWrap/>
            <w:vAlign w:val="bottom"/>
            <w:hideMark/>
          </w:tcPr>
          <w:p w14:paraId="2B4966C1"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311" w:type="pct"/>
            <w:tcBorders>
              <w:top w:val="nil"/>
              <w:left w:val="nil"/>
              <w:bottom w:val="single" w:sz="4" w:space="0" w:color="auto"/>
              <w:right w:val="single" w:sz="4" w:space="0" w:color="auto"/>
            </w:tcBorders>
            <w:shd w:val="clear" w:color="auto" w:fill="auto"/>
            <w:noWrap/>
            <w:vAlign w:val="bottom"/>
            <w:hideMark/>
          </w:tcPr>
          <w:p w14:paraId="39F7BB74"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0.02</w:t>
            </w:r>
          </w:p>
        </w:tc>
        <w:tc>
          <w:tcPr>
            <w:tcW w:w="429" w:type="pct"/>
            <w:tcBorders>
              <w:top w:val="nil"/>
              <w:left w:val="nil"/>
              <w:bottom w:val="single" w:sz="4" w:space="0" w:color="auto"/>
              <w:right w:val="single" w:sz="4" w:space="0" w:color="auto"/>
            </w:tcBorders>
            <w:shd w:val="clear" w:color="auto" w:fill="auto"/>
            <w:noWrap/>
            <w:vAlign w:val="bottom"/>
            <w:hideMark/>
          </w:tcPr>
          <w:p w14:paraId="6FDF139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147.42</w:t>
            </w:r>
          </w:p>
        </w:tc>
        <w:tc>
          <w:tcPr>
            <w:tcW w:w="459" w:type="pct"/>
            <w:tcBorders>
              <w:top w:val="nil"/>
              <w:left w:val="nil"/>
              <w:bottom w:val="single" w:sz="4" w:space="0" w:color="auto"/>
              <w:right w:val="single" w:sz="4" w:space="0" w:color="auto"/>
            </w:tcBorders>
            <w:shd w:val="clear" w:color="auto" w:fill="auto"/>
            <w:noWrap/>
            <w:vAlign w:val="bottom"/>
            <w:hideMark/>
          </w:tcPr>
          <w:p w14:paraId="5BFFD934"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63.30</w:t>
            </w:r>
          </w:p>
        </w:tc>
        <w:tc>
          <w:tcPr>
            <w:tcW w:w="295" w:type="pct"/>
            <w:tcBorders>
              <w:top w:val="nil"/>
              <w:left w:val="nil"/>
              <w:bottom w:val="single" w:sz="4" w:space="0" w:color="auto"/>
              <w:right w:val="single" w:sz="4" w:space="0" w:color="auto"/>
            </w:tcBorders>
            <w:shd w:val="clear" w:color="auto" w:fill="auto"/>
            <w:noWrap/>
            <w:vAlign w:val="bottom"/>
            <w:hideMark/>
          </w:tcPr>
          <w:p w14:paraId="013C8D37"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2.36</w:t>
            </w:r>
          </w:p>
        </w:tc>
        <w:tc>
          <w:tcPr>
            <w:tcW w:w="310" w:type="pct"/>
            <w:tcBorders>
              <w:top w:val="nil"/>
              <w:left w:val="nil"/>
              <w:bottom w:val="single" w:sz="4" w:space="0" w:color="auto"/>
              <w:right w:val="single" w:sz="4" w:space="0" w:color="auto"/>
            </w:tcBorders>
            <w:shd w:val="clear" w:color="auto" w:fill="auto"/>
            <w:noWrap/>
            <w:vAlign w:val="bottom"/>
            <w:hideMark/>
          </w:tcPr>
          <w:p w14:paraId="0B022AFC"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6D37BB45"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65.66</w:t>
            </w:r>
          </w:p>
        </w:tc>
        <w:tc>
          <w:tcPr>
            <w:tcW w:w="429" w:type="pct"/>
            <w:tcBorders>
              <w:top w:val="nil"/>
              <w:left w:val="nil"/>
              <w:bottom w:val="single" w:sz="4" w:space="0" w:color="auto"/>
              <w:right w:val="single" w:sz="4" w:space="0" w:color="auto"/>
            </w:tcBorders>
            <w:shd w:val="clear" w:color="auto" w:fill="auto"/>
            <w:noWrap/>
            <w:vAlign w:val="bottom"/>
            <w:hideMark/>
          </w:tcPr>
          <w:p w14:paraId="0E18347A"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81.77</w:t>
            </w:r>
          </w:p>
        </w:tc>
        <w:tc>
          <w:tcPr>
            <w:tcW w:w="461" w:type="pct"/>
            <w:tcBorders>
              <w:top w:val="nil"/>
              <w:left w:val="nil"/>
              <w:bottom w:val="single" w:sz="4" w:space="0" w:color="auto"/>
              <w:right w:val="single" w:sz="4" w:space="0" w:color="auto"/>
            </w:tcBorders>
            <w:shd w:val="clear" w:color="auto" w:fill="auto"/>
            <w:noWrap/>
            <w:vAlign w:val="bottom"/>
            <w:hideMark/>
          </w:tcPr>
          <w:p w14:paraId="51A1E57D"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84.15</w:t>
            </w:r>
          </w:p>
        </w:tc>
      </w:tr>
      <w:tr w:rsidR="003C058A" w:rsidRPr="00C710B3" w14:paraId="37B5AD93" w14:textId="77777777" w:rsidTr="00C710B3">
        <w:trPr>
          <w:trHeight w:val="290"/>
        </w:trPr>
        <w:tc>
          <w:tcPr>
            <w:tcW w:w="1114" w:type="pct"/>
            <w:tcBorders>
              <w:top w:val="nil"/>
              <w:left w:val="single" w:sz="4" w:space="0" w:color="auto"/>
              <w:bottom w:val="single" w:sz="4" w:space="0" w:color="auto"/>
              <w:right w:val="single" w:sz="4" w:space="0" w:color="auto"/>
            </w:tcBorders>
            <w:shd w:val="clear" w:color="auto" w:fill="auto"/>
            <w:noWrap/>
            <w:vAlign w:val="bottom"/>
            <w:hideMark/>
          </w:tcPr>
          <w:p w14:paraId="22424FBD" w14:textId="4A967556" w:rsidR="0008006E" w:rsidRPr="00C710B3" w:rsidRDefault="0008006E" w:rsidP="0008006E">
            <w:pPr>
              <w:spacing w:after="0"/>
              <w:ind w:left="0" w:right="0"/>
              <w:rPr>
                <w:rFonts w:ascii="DVOT-SurekhMR" w:eastAsia="Times New Roman" w:hAnsi="DVOT-SurekhMR" w:cs="DVOT-SurekhMR"/>
                <w:color w:val="000000"/>
                <w:sz w:val="16"/>
                <w:szCs w:val="16"/>
              </w:rPr>
            </w:pPr>
            <w:r w:rsidRPr="00C710B3">
              <w:rPr>
                <w:rFonts w:ascii="DVOT-SurekhMR" w:hAnsi="DVOT-SurekhMR" w:cs="DVOT-SurekhMR"/>
                <w:color w:val="000000"/>
                <w:sz w:val="16"/>
                <w:szCs w:val="16"/>
                <w:cs/>
              </w:rPr>
              <w:t>रस्ते</w:t>
            </w:r>
          </w:p>
        </w:tc>
        <w:tc>
          <w:tcPr>
            <w:tcW w:w="459" w:type="pct"/>
            <w:tcBorders>
              <w:top w:val="nil"/>
              <w:left w:val="nil"/>
              <w:bottom w:val="single" w:sz="4" w:space="0" w:color="auto"/>
              <w:right w:val="single" w:sz="4" w:space="0" w:color="auto"/>
            </w:tcBorders>
            <w:shd w:val="clear" w:color="auto" w:fill="auto"/>
            <w:noWrap/>
            <w:vAlign w:val="bottom"/>
            <w:hideMark/>
          </w:tcPr>
          <w:p w14:paraId="64F9C9FE"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1.28</w:t>
            </w:r>
          </w:p>
        </w:tc>
        <w:tc>
          <w:tcPr>
            <w:tcW w:w="304" w:type="pct"/>
            <w:tcBorders>
              <w:top w:val="nil"/>
              <w:left w:val="nil"/>
              <w:bottom w:val="single" w:sz="4" w:space="0" w:color="auto"/>
              <w:right w:val="single" w:sz="4" w:space="0" w:color="auto"/>
            </w:tcBorders>
            <w:shd w:val="clear" w:color="auto" w:fill="auto"/>
            <w:noWrap/>
            <w:vAlign w:val="bottom"/>
            <w:hideMark/>
          </w:tcPr>
          <w:p w14:paraId="5DC7084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w:t>
            </w:r>
          </w:p>
        </w:tc>
        <w:tc>
          <w:tcPr>
            <w:tcW w:w="311" w:type="pct"/>
            <w:tcBorders>
              <w:top w:val="nil"/>
              <w:left w:val="nil"/>
              <w:bottom w:val="single" w:sz="4" w:space="0" w:color="auto"/>
              <w:right w:val="single" w:sz="4" w:space="0" w:color="auto"/>
            </w:tcBorders>
            <w:shd w:val="clear" w:color="auto" w:fill="auto"/>
            <w:noWrap/>
            <w:vAlign w:val="bottom"/>
            <w:hideMark/>
          </w:tcPr>
          <w:p w14:paraId="3795D1C1"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w:t>
            </w:r>
          </w:p>
        </w:tc>
        <w:tc>
          <w:tcPr>
            <w:tcW w:w="429" w:type="pct"/>
            <w:tcBorders>
              <w:top w:val="nil"/>
              <w:left w:val="nil"/>
              <w:bottom w:val="single" w:sz="4" w:space="0" w:color="auto"/>
              <w:right w:val="single" w:sz="4" w:space="0" w:color="auto"/>
            </w:tcBorders>
            <w:shd w:val="clear" w:color="auto" w:fill="auto"/>
            <w:noWrap/>
            <w:vAlign w:val="bottom"/>
            <w:hideMark/>
          </w:tcPr>
          <w:p w14:paraId="099CAEE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1.28</w:t>
            </w:r>
          </w:p>
        </w:tc>
        <w:tc>
          <w:tcPr>
            <w:tcW w:w="459" w:type="pct"/>
            <w:tcBorders>
              <w:top w:val="nil"/>
              <w:left w:val="nil"/>
              <w:bottom w:val="single" w:sz="4" w:space="0" w:color="auto"/>
              <w:right w:val="single" w:sz="4" w:space="0" w:color="auto"/>
            </w:tcBorders>
            <w:shd w:val="clear" w:color="auto" w:fill="auto"/>
            <w:noWrap/>
            <w:vAlign w:val="bottom"/>
            <w:hideMark/>
          </w:tcPr>
          <w:p w14:paraId="5AEED34B"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1.14</w:t>
            </w:r>
          </w:p>
        </w:tc>
        <w:tc>
          <w:tcPr>
            <w:tcW w:w="295" w:type="pct"/>
            <w:tcBorders>
              <w:top w:val="nil"/>
              <w:left w:val="nil"/>
              <w:bottom w:val="single" w:sz="4" w:space="0" w:color="auto"/>
              <w:right w:val="single" w:sz="4" w:space="0" w:color="auto"/>
            </w:tcBorders>
            <w:shd w:val="clear" w:color="auto" w:fill="auto"/>
            <w:noWrap/>
            <w:vAlign w:val="bottom"/>
            <w:hideMark/>
          </w:tcPr>
          <w:p w14:paraId="172CDC5C"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0.00</w:t>
            </w:r>
          </w:p>
        </w:tc>
        <w:tc>
          <w:tcPr>
            <w:tcW w:w="310" w:type="pct"/>
            <w:tcBorders>
              <w:top w:val="nil"/>
              <w:left w:val="nil"/>
              <w:bottom w:val="single" w:sz="4" w:space="0" w:color="auto"/>
              <w:right w:val="single" w:sz="4" w:space="0" w:color="auto"/>
            </w:tcBorders>
            <w:shd w:val="clear" w:color="auto" w:fill="auto"/>
            <w:noWrap/>
            <w:vAlign w:val="bottom"/>
            <w:hideMark/>
          </w:tcPr>
          <w:p w14:paraId="2F0E6F6B"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57D525F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1.14</w:t>
            </w:r>
          </w:p>
        </w:tc>
        <w:tc>
          <w:tcPr>
            <w:tcW w:w="429" w:type="pct"/>
            <w:tcBorders>
              <w:top w:val="nil"/>
              <w:left w:val="nil"/>
              <w:bottom w:val="single" w:sz="4" w:space="0" w:color="auto"/>
              <w:right w:val="single" w:sz="4" w:space="0" w:color="auto"/>
            </w:tcBorders>
            <w:shd w:val="clear" w:color="auto" w:fill="auto"/>
            <w:noWrap/>
            <w:vAlign w:val="bottom"/>
            <w:hideMark/>
          </w:tcPr>
          <w:p w14:paraId="271EB3F3"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0.14</w:t>
            </w:r>
          </w:p>
        </w:tc>
        <w:tc>
          <w:tcPr>
            <w:tcW w:w="461" w:type="pct"/>
            <w:tcBorders>
              <w:top w:val="nil"/>
              <w:left w:val="nil"/>
              <w:bottom w:val="single" w:sz="4" w:space="0" w:color="auto"/>
              <w:right w:val="single" w:sz="4" w:space="0" w:color="auto"/>
            </w:tcBorders>
            <w:shd w:val="clear" w:color="auto" w:fill="auto"/>
            <w:noWrap/>
            <w:vAlign w:val="bottom"/>
            <w:hideMark/>
          </w:tcPr>
          <w:p w14:paraId="5FEA39BB"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0.15</w:t>
            </w:r>
          </w:p>
        </w:tc>
      </w:tr>
      <w:tr w:rsidR="003C058A" w:rsidRPr="00C710B3" w14:paraId="143FB591" w14:textId="77777777" w:rsidTr="00C710B3">
        <w:trPr>
          <w:trHeight w:val="290"/>
        </w:trPr>
        <w:tc>
          <w:tcPr>
            <w:tcW w:w="1114" w:type="pct"/>
            <w:tcBorders>
              <w:top w:val="nil"/>
              <w:left w:val="single" w:sz="4" w:space="0" w:color="auto"/>
              <w:bottom w:val="single" w:sz="4" w:space="0" w:color="auto"/>
              <w:right w:val="single" w:sz="4" w:space="0" w:color="auto"/>
            </w:tcBorders>
            <w:shd w:val="clear" w:color="auto" w:fill="auto"/>
            <w:noWrap/>
            <w:vAlign w:val="bottom"/>
            <w:hideMark/>
          </w:tcPr>
          <w:p w14:paraId="4FD0B6CB" w14:textId="3479231F" w:rsidR="0008006E" w:rsidRPr="00C710B3" w:rsidRDefault="0008006E" w:rsidP="0008006E">
            <w:pPr>
              <w:spacing w:after="0"/>
              <w:ind w:left="0" w:right="0"/>
              <w:rPr>
                <w:rFonts w:ascii="DVOT-SurekhMR" w:eastAsia="Times New Roman" w:hAnsi="DVOT-SurekhMR" w:cs="DVOT-SurekhMR"/>
                <w:color w:val="000000"/>
                <w:sz w:val="16"/>
                <w:szCs w:val="16"/>
              </w:rPr>
            </w:pPr>
            <w:r w:rsidRPr="00C710B3">
              <w:rPr>
                <w:rFonts w:ascii="DVOT-SurekhMR" w:hAnsi="DVOT-SurekhMR" w:cs="DVOT-SurekhMR"/>
                <w:color w:val="000000"/>
                <w:sz w:val="16"/>
                <w:szCs w:val="16"/>
                <w:cs/>
              </w:rPr>
              <w:t>कुंपणासह</w:t>
            </w:r>
            <w:r w:rsidRPr="00C710B3">
              <w:rPr>
                <w:rFonts w:ascii="DVOT-SurekhMR" w:hAnsi="DVOT-SurekhMR" w:cs="DVOT-SurekhMR"/>
                <w:color w:val="000000"/>
                <w:sz w:val="16"/>
                <w:szCs w:val="16"/>
              </w:rPr>
              <w:t xml:space="preserve"> </w:t>
            </w:r>
            <w:r w:rsidRPr="00C710B3">
              <w:rPr>
                <w:rFonts w:ascii="DVOT-SurekhMR" w:hAnsi="DVOT-SurekhMR" w:cs="DVOT-SurekhMR"/>
                <w:color w:val="000000"/>
                <w:sz w:val="16"/>
                <w:szCs w:val="16"/>
                <w:cs/>
              </w:rPr>
              <w:t>इमारत</w:t>
            </w:r>
          </w:p>
        </w:tc>
        <w:tc>
          <w:tcPr>
            <w:tcW w:w="459" w:type="pct"/>
            <w:tcBorders>
              <w:top w:val="nil"/>
              <w:left w:val="nil"/>
              <w:bottom w:val="single" w:sz="4" w:space="0" w:color="auto"/>
              <w:right w:val="single" w:sz="4" w:space="0" w:color="auto"/>
            </w:tcBorders>
            <w:shd w:val="clear" w:color="auto" w:fill="auto"/>
            <w:noWrap/>
            <w:vAlign w:val="bottom"/>
            <w:hideMark/>
          </w:tcPr>
          <w:p w14:paraId="15017426"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392.50</w:t>
            </w:r>
          </w:p>
        </w:tc>
        <w:tc>
          <w:tcPr>
            <w:tcW w:w="304" w:type="pct"/>
            <w:tcBorders>
              <w:top w:val="nil"/>
              <w:left w:val="nil"/>
              <w:bottom w:val="single" w:sz="4" w:space="0" w:color="auto"/>
              <w:right w:val="single" w:sz="4" w:space="0" w:color="auto"/>
            </w:tcBorders>
            <w:shd w:val="clear" w:color="auto" w:fill="auto"/>
            <w:noWrap/>
            <w:vAlign w:val="bottom"/>
            <w:hideMark/>
          </w:tcPr>
          <w:p w14:paraId="73D18695"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311" w:type="pct"/>
            <w:tcBorders>
              <w:top w:val="nil"/>
              <w:left w:val="nil"/>
              <w:bottom w:val="single" w:sz="4" w:space="0" w:color="auto"/>
              <w:right w:val="single" w:sz="4" w:space="0" w:color="auto"/>
            </w:tcBorders>
            <w:shd w:val="clear" w:color="auto" w:fill="auto"/>
            <w:noWrap/>
            <w:vAlign w:val="bottom"/>
            <w:hideMark/>
          </w:tcPr>
          <w:p w14:paraId="4824E57C"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4A849A7E"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392.50</w:t>
            </w:r>
          </w:p>
        </w:tc>
        <w:tc>
          <w:tcPr>
            <w:tcW w:w="459" w:type="pct"/>
            <w:tcBorders>
              <w:top w:val="nil"/>
              <w:left w:val="nil"/>
              <w:bottom w:val="single" w:sz="4" w:space="0" w:color="auto"/>
              <w:right w:val="single" w:sz="4" w:space="0" w:color="auto"/>
            </w:tcBorders>
            <w:shd w:val="clear" w:color="auto" w:fill="auto"/>
            <w:noWrap/>
            <w:vAlign w:val="bottom"/>
            <w:hideMark/>
          </w:tcPr>
          <w:p w14:paraId="5C27A272"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261.30</w:t>
            </w:r>
          </w:p>
        </w:tc>
        <w:tc>
          <w:tcPr>
            <w:tcW w:w="295" w:type="pct"/>
            <w:tcBorders>
              <w:top w:val="nil"/>
              <w:left w:val="nil"/>
              <w:bottom w:val="single" w:sz="4" w:space="0" w:color="auto"/>
              <w:right w:val="single" w:sz="4" w:space="0" w:color="auto"/>
            </w:tcBorders>
            <w:shd w:val="clear" w:color="auto" w:fill="auto"/>
            <w:noWrap/>
            <w:vAlign w:val="bottom"/>
            <w:hideMark/>
          </w:tcPr>
          <w:p w14:paraId="778FE4F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6.43</w:t>
            </w:r>
          </w:p>
        </w:tc>
        <w:tc>
          <w:tcPr>
            <w:tcW w:w="310" w:type="pct"/>
            <w:tcBorders>
              <w:top w:val="nil"/>
              <w:left w:val="nil"/>
              <w:bottom w:val="single" w:sz="4" w:space="0" w:color="auto"/>
              <w:right w:val="single" w:sz="4" w:space="0" w:color="auto"/>
            </w:tcBorders>
            <w:shd w:val="clear" w:color="auto" w:fill="auto"/>
            <w:noWrap/>
            <w:vAlign w:val="bottom"/>
            <w:hideMark/>
          </w:tcPr>
          <w:p w14:paraId="6650246F"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2B929975"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267.74</w:t>
            </w:r>
          </w:p>
        </w:tc>
        <w:tc>
          <w:tcPr>
            <w:tcW w:w="429" w:type="pct"/>
            <w:tcBorders>
              <w:top w:val="nil"/>
              <w:left w:val="nil"/>
              <w:bottom w:val="single" w:sz="4" w:space="0" w:color="auto"/>
              <w:right w:val="single" w:sz="4" w:space="0" w:color="auto"/>
            </w:tcBorders>
            <w:shd w:val="clear" w:color="auto" w:fill="auto"/>
            <w:noWrap/>
            <w:vAlign w:val="bottom"/>
            <w:hideMark/>
          </w:tcPr>
          <w:p w14:paraId="3215DCE5"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124.76</w:t>
            </w:r>
          </w:p>
        </w:tc>
        <w:tc>
          <w:tcPr>
            <w:tcW w:w="461" w:type="pct"/>
            <w:tcBorders>
              <w:top w:val="nil"/>
              <w:left w:val="nil"/>
              <w:bottom w:val="single" w:sz="4" w:space="0" w:color="auto"/>
              <w:right w:val="single" w:sz="4" w:space="0" w:color="auto"/>
            </w:tcBorders>
            <w:shd w:val="clear" w:color="auto" w:fill="auto"/>
            <w:noWrap/>
            <w:vAlign w:val="bottom"/>
            <w:hideMark/>
          </w:tcPr>
          <w:p w14:paraId="0BC80A4C"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131.19</w:t>
            </w:r>
          </w:p>
        </w:tc>
      </w:tr>
      <w:tr w:rsidR="003C058A" w:rsidRPr="00C710B3" w14:paraId="0B2B7424" w14:textId="77777777" w:rsidTr="00C710B3">
        <w:trPr>
          <w:trHeight w:val="290"/>
        </w:trPr>
        <w:tc>
          <w:tcPr>
            <w:tcW w:w="1114" w:type="pct"/>
            <w:tcBorders>
              <w:top w:val="nil"/>
              <w:left w:val="single" w:sz="4" w:space="0" w:color="auto"/>
              <w:bottom w:val="single" w:sz="4" w:space="0" w:color="auto"/>
              <w:right w:val="single" w:sz="4" w:space="0" w:color="auto"/>
            </w:tcBorders>
            <w:shd w:val="clear" w:color="auto" w:fill="auto"/>
            <w:noWrap/>
            <w:vAlign w:val="bottom"/>
            <w:hideMark/>
          </w:tcPr>
          <w:p w14:paraId="6B2538BD" w14:textId="4733C0E3" w:rsidR="0008006E" w:rsidRPr="00C710B3" w:rsidRDefault="0008006E" w:rsidP="0008006E">
            <w:pPr>
              <w:spacing w:after="0"/>
              <w:ind w:left="0" w:right="0"/>
              <w:rPr>
                <w:rFonts w:ascii="DVOT-SurekhMR" w:eastAsia="Times New Roman" w:hAnsi="DVOT-SurekhMR" w:cs="DVOT-SurekhMR"/>
                <w:color w:val="000000"/>
                <w:sz w:val="16"/>
                <w:szCs w:val="16"/>
              </w:rPr>
            </w:pPr>
            <w:r w:rsidRPr="00C710B3">
              <w:rPr>
                <w:rFonts w:ascii="DVOT-SurekhMR" w:hAnsi="DVOT-SurekhMR" w:cs="DVOT-SurekhMR"/>
                <w:color w:val="000000"/>
                <w:sz w:val="16"/>
                <w:szCs w:val="16"/>
                <w:cs/>
              </w:rPr>
              <w:t>लिफ्ट</w:t>
            </w:r>
            <w:r w:rsidRPr="00C710B3">
              <w:rPr>
                <w:rFonts w:ascii="DVOT-SurekhMR" w:hAnsi="DVOT-SurekhMR" w:cs="DVOT-SurekhMR"/>
                <w:color w:val="000000"/>
                <w:sz w:val="16"/>
                <w:szCs w:val="16"/>
              </w:rPr>
              <w:t xml:space="preserve"> </w:t>
            </w:r>
            <w:r w:rsidRPr="00C710B3">
              <w:rPr>
                <w:rFonts w:ascii="DVOT-SurekhMR" w:hAnsi="DVOT-SurekhMR" w:cs="DVOT-SurekhMR"/>
                <w:color w:val="000000"/>
                <w:sz w:val="16"/>
                <w:szCs w:val="16"/>
                <w:cs/>
              </w:rPr>
              <w:t>पंप आणि ॲग्री</w:t>
            </w:r>
            <w:r w:rsidRPr="00C710B3">
              <w:rPr>
                <w:rFonts w:ascii="DVOT-SurekhMR" w:hAnsi="DVOT-SurekhMR" w:cs="DVOT-SurekhMR"/>
                <w:color w:val="000000"/>
                <w:sz w:val="16"/>
                <w:szCs w:val="16"/>
              </w:rPr>
              <w:t xml:space="preserve">, </w:t>
            </w:r>
            <w:r w:rsidRPr="00C710B3">
              <w:rPr>
                <w:rFonts w:ascii="DVOT-SurekhMR" w:hAnsi="DVOT-SurekhMR" w:cs="DVOT-SurekhMR"/>
                <w:color w:val="000000"/>
                <w:sz w:val="16"/>
                <w:szCs w:val="16"/>
                <w:cs/>
              </w:rPr>
              <w:t>मशिनरी</w:t>
            </w:r>
          </w:p>
        </w:tc>
        <w:tc>
          <w:tcPr>
            <w:tcW w:w="459" w:type="pct"/>
            <w:tcBorders>
              <w:top w:val="nil"/>
              <w:left w:val="nil"/>
              <w:bottom w:val="single" w:sz="4" w:space="0" w:color="auto"/>
              <w:right w:val="single" w:sz="4" w:space="0" w:color="auto"/>
            </w:tcBorders>
            <w:shd w:val="clear" w:color="auto" w:fill="auto"/>
            <w:noWrap/>
            <w:vAlign w:val="bottom"/>
            <w:hideMark/>
          </w:tcPr>
          <w:p w14:paraId="0DFEAC4A"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11.66</w:t>
            </w:r>
          </w:p>
        </w:tc>
        <w:tc>
          <w:tcPr>
            <w:tcW w:w="304" w:type="pct"/>
            <w:tcBorders>
              <w:top w:val="nil"/>
              <w:left w:val="nil"/>
              <w:bottom w:val="single" w:sz="4" w:space="0" w:color="auto"/>
              <w:right w:val="single" w:sz="4" w:space="0" w:color="auto"/>
            </w:tcBorders>
            <w:shd w:val="clear" w:color="auto" w:fill="auto"/>
            <w:noWrap/>
            <w:vAlign w:val="bottom"/>
            <w:hideMark/>
          </w:tcPr>
          <w:p w14:paraId="7E244FA5"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311" w:type="pct"/>
            <w:tcBorders>
              <w:top w:val="nil"/>
              <w:left w:val="nil"/>
              <w:bottom w:val="single" w:sz="4" w:space="0" w:color="auto"/>
              <w:right w:val="single" w:sz="4" w:space="0" w:color="auto"/>
            </w:tcBorders>
            <w:shd w:val="clear" w:color="auto" w:fill="auto"/>
            <w:noWrap/>
            <w:vAlign w:val="bottom"/>
            <w:hideMark/>
          </w:tcPr>
          <w:p w14:paraId="5210790E"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5D0101B3"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11.66</w:t>
            </w:r>
          </w:p>
        </w:tc>
        <w:tc>
          <w:tcPr>
            <w:tcW w:w="459" w:type="pct"/>
            <w:tcBorders>
              <w:top w:val="nil"/>
              <w:left w:val="nil"/>
              <w:bottom w:val="single" w:sz="4" w:space="0" w:color="auto"/>
              <w:right w:val="single" w:sz="4" w:space="0" w:color="auto"/>
            </w:tcBorders>
            <w:shd w:val="clear" w:color="auto" w:fill="auto"/>
            <w:noWrap/>
            <w:vAlign w:val="bottom"/>
            <w:hideMark/>
          </w:tcPr>
          <w:p w14:paraId="0AAB144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10.89</w:t>
            </w:r>
          </w:p>
        </w:tc>
        <w:tc>
          <w:tcPr>
            <w:tcW w:w="295" w:type="pct"/>
            <w:tcBorders>
              <w:top w:val="nil"/>
              <w:left w:val="nil"/>
              <w:bottom w:val="single" w:sz="4" w:space="0" w:color="auto"/>
              <w:right w:val="single" w:sz="4" w:space="0" w:color="auto"/>
            </w:tcBorders>
            <w:shd w:val="clear" w:color="auto" w:fill="auto"/>
            <w:noWrap/>
            <w:vAlign w:val="bottom"/>
            <w:hideMark/>
          </w:tcPr>
          <w:p w14:paraId="6035E958"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0.09</w:t>
            </w:r>
          </w:p>
        </w:tc>
        <w:tc>
          <w:tcPr>
            <w:tcW w:w="310" w:type="pct"/>
            <w:tcBorders>
              <w:top w:val="nil"/>
              <w:left w:val="nil"/>
              <w:bottom w:val="single" w:sz="4" w:space="0" w:color="auto"/>
              <w:right w:val="single" w:sz="4" w:space="0" w:color="auto"/>
            </w:tcBorders>
            <w:shd w:val="clear" w:color="auto" w:fill="auto"/>
            <w:noWrap/>
            <w:vAlign w:val="bottom"/>
            <w:hideMark/>
          </w:tcPr>
          <w:p w14:paraId="0F45B0FC"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7FA3691E"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10.99</w:t>
            </w:r>
          </w:p>
        </w:tc>
        <w:tc>
          <w:tcPr>
            <w:tcW w:w="429" w:type="pct"/>
            <w:tcBorders>
              <w:top w:val="nil"/>
              <w:left w:val="nil"/>
              <w:bottom w:val="single" w:sz="4" w:space="0" w:color="auto"/>
              <w:right w:val="single" w:sz="4" w:space="0" w:color="auto"/>
            </w:tcBorders>
            <w:shd w:val="clear" w:color="auto" w:fill="auto"/>
            <w:noWrap/>
            <w:vAlign w:val="bottom"/>
            <w:hideMark/>
          </w:tcPr>
          <w:p w14:paraId="3B049F3B"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0.67</w:t>
            </w:r>
          </w:p>
        </w:tc>
        <w:tc>
          <w:tcPr>
            <w:tcW w:w="461" w:type="pct"/>
            <w:tcBorders>
              <w:top w:val="nil"/>
              <w:left w:val="nil"/>
              <w:bottom w:val="single" w:sz="4" w:space="0" w:color="auto"/>
              <w:right w:val="single" w:sz="4" w:space="0" w:color="auto"/>
            </w:tcBorders>
            <w:shd w:val="clear" w:color="auto" w:fill="auto"/>
            <w:noWrap/>
            <w:vAlign w:val="bottom"/>
            <w:hideMark/>
          </w:tcPr>
          <w:p w14:paraId="3B5D73AC"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0.76</w:t>
            </w:r>
          </w:p>
        </w:tc>
      </w:tr>
      <w:tr w:rsidR="003C058A" w:rsidRPr="00C710B3" w14:paraId="4B46B748" w14:textId="77777777" w:rsidTr="00C710B3">
        <w:trPr>
          <w:trHeight w:val="580"/>
        </w:trPr>
        <w:tc>
          <w:tcPr>
            <w:tcW w:w="1114" w:type="pct"/>
            <w:tcBorders>
              <w:top w:val="nil"/>
              <w:left w:val="single" w:sz="4" w:space="0" w:color="auto"/>
              <w:bottom w:val="single" w:sz="4" w:space="0" w:color="auto"/>
              <w:right w:val="single" w:sz="4" w:space="0" w:color="auto"/>
            </w:tcBorders>
            <w:shd w:val="clear" w:color="auto" w:fill="auto"/>
            <w:vAlign w:val="center"/>
            <w:hideMark/>
          </w:tcPr>
          <w:p w14:paraId="1D1336B6" w14:textId="4B1917A8" w:rsidR="0008006E" w:rsidRPr="00C710B3" w:rsidRDefault="0008006E" w:rsidP="0008006E">
            <w:pPr>
              <w:spacing w:after="0"/>
              <w:ind w:left="0" w:right="0"/>
              <w:rPr>
                <w:rFonts w:ascii="DVOT-SurekhMR" w:eastAsia="Times New Roman" w:hAnsi="DVOT-SurekhMR" w:cs="DVOT-SurekhMR"/>
                <w:color w:val="000000"/>
                <w:sz w:val="16"/>
                <w:szCs w:val="16"/>
              </w:rPr>
            </w:pPr>
            <w:r w:rsidRPr="00C710B3">
              <w:rPr>
                <w:rFonts w:ascii="DVOT-SurekhMR" w:hAnsi="DVOT-SurekhMR" w:cs="DVOT-SurekhMR"/>
                <w:color w:val="000000"/>
                <w:sz w:val="16"/>
                <w:szCs w:val="16"/>
                <w:cs/>
              </w:rPr>
              <w:t>फर्निचर</w:t>
            </w:r>
            <w:r w:rsidRPr="00C710B3">
              <w:rPr>
                <w:rFonts w:ascii="DVOT-SurekhMR" w:hAnsi="DVOT-SurekhMR" w:cs="DVOT-SurekhMR"/>
                <w:color w:val="000000"/>
                <w:sz w:val="16"/>
                <w:szCs w:val="16"/>
              </w:rPr>
              <w:t xml:space="preserve">, </w:t>
            </w:r>
            <w:r w:rsidRPr="00C710B3">
              <w:rPr>
                <w:rFonts w:ascii="DVOT-SurekhMR" w:hAnsi="DVOT-SurekhMR" w:cs="DVOT-SurekhMR"/>
                <w:color w:val="000000"/>
                <w:sz w:val="16"/>
                <w:szCs w:val="16"/>
                <w:cs/>
              </w:rPr>
              <w:t>फिटिंग्ज आणि ऑफिस .उपकरणे</w:t>
            </w:r>
          </w:p>
        </w:tc>
        <w:tc>
          <w:tcPr>
            <w:tcW w:w="459" w:type="pct"/>
            <w:tcBorders>
              <w:top w:val="nil"/>
              <w:left w:val="nil"/>
              <w:bottom w:val="single" w:sz="4" w:space="0" w:color="auto"/>
              <w:right w:val="single" w:sz="4" w:space="0" w:color="auto"/>
            </w:tcBorders>
            <w:shd w:val="clear" w:color="auto" w:fill="auto"/>
            <w:noWrap/>
            <w:vAlign w:val="center"/>
            <w:hideMark/>
          </w:tcPr>
          <w:p w14:paraId="0526AF5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66.98</w:t>
            </w:r>
          </w:p>
        </w:tc>
        <w:tc>
          <w:tcPr>
            <w:tcW w:w="304" w:type="pct"/>
            <w:tcBorders>
              <w:top w:val="nil"/>
              <w:left w:val="nil"/>
              <w:bottom w:val="single" w:sz="4" w:space="0" w:color="auto"/>
              <w:right w:val="single" w:sz="4" w:space="0" w:color="auto"/>
            </w:tcBorders>
            <w:shd w:val="clear" w:color="auto" w:fill="auto"/>
            <w:noWrap/>
            <w:vAlign w:val="center"/>
            <w:hideMark/>
          </w:tcPr>
          <w:p w14:paraId="3821AAE5"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20.22</w:t>
            </w:r>
          </w:p>
        </w:tc>
        <w:tc>
          <w:tcPr>
            <w:tcW w:w="311" w:type="pct"/>
            <w:tcBorders>
              <w:top w:val="nil"/>
              <w:left w:val="nil"/>
              <w:bottom w:val="single" w:sz="4" w:space="0" w:color="auto"/>
              <w:right w:val="single" w:sz="4" w:space="0" w:color="auto"/>
            </w:tcBorders>
            <w:shd w:val="clear" w:color="auto" w:fill="auto"/>
            <w:noWrap/>
            <w:vAlign w:val="center"/>
            <w:hideMark/>
          </w:tcPr>
          <w:p w14:paraId="7EA5EA8E"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center"/>
            <w:hideMark/>
          </w:tcPr>
          <w:p w14:paraId="3E2441D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87.19</w:t>
            </w:r>
          </w:p>
        </w:tc>
        <w:tc>
          <w:tcPr>
            <w:tcW w:w="459" w:type="pct"/>
            <w:tcBorders>
              <w:top w:val="nil"/>
              <w:left w:val="nil"/>
              <w:bottom w:val="single" w:sz="4" w:space="0" w:color="auto"/>
              <w:right w:val="single" w:sz="4" w:space="0" w:color="auto"/>
            </w:tcBorders>
            <w:shd w:val="clear" w:color="auto" w:fill="auto"/>
            <w:noWrap/>
            <w:vAlign w:val="center"/>
            <w:hideMark/>
          </w:tcPr>
          <w:p w14:paraId="0FFEE9D7"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47.38</w:t>
            </w:r>
          </w:p>
        </w:tc>
        <w:tc>
          <w:tcPr>
            <w:tcW w:w="295" w:type="pct"/>
            <w:tcBorders>
              <w:top w:val="nil"/>
              <w:left w:val="nil"/>
              <w:bottom w:val="single" w:sz="4" w:space="0" w:color="auto"/>
              <w:right w:val="single" w:sz="4" w:space="0" w:color="auto"/>
            </w:tcBorders>
            <w:shd w:val="clear" w:color="auto" w:fill="auto"/>
            <w:noWrap/>
            <w:vAlign w:val="center"/>
            <w:hideMark/>
          </w:tcPr>
          <w:p w14:paraId="415DA5F0"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9.81</w:t>
            </w:r>
          </w:p>
        </w:tc>
        <w:tc>
          <w:tcPr>
            <w:tcW w:w="310" w:type="pct"/>
            <w:tcBorders>
              <w:top w:val="nil"/>
              <w:left w:val="nil"/>
              <w:bottom w:val="single" w:sz="4" w:space="0" w:color="auto"/>
              <w:right w:val="single" w:sz="4" w:space="0" w:color="auto"/>
            </w:tcBorders>
            <w:shd w:val="clear" w:color="auto" w:fill="auto"/>
            <w:noWrap/>
            <w:vAlign w:val="center"/>
            <w:hideMark/>
          </w:tcPr>
          <w:p w14:paraId="40B3B0F1"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center"/>
            <w:hideMark/>
          </w:tcPr>
          <w:p w14:paraId="4897F5B3"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57.19</w:t>
            </w:r>
          </w:p>
        </w:tc>
        <w:tc>
          <w:tcPr>
            <w:tcW w:w="429" w:type="pct"/>
            <w:tcBorders>
              <w:top w:val="nil"/>
              <w:left w:val="nil"/>
              <w:bottom w:val="single" w:sz="4" w:space="0" w:color="auto"/>
              <w:right w:val="single" w:sz="4" w:space="0" w:color="auto"/>
            </w:tcBorders>
            <w:shd w:val="clear" w:color="auto" w:fill="auto"/>
            <w:noWrap/>
            <w:vAlign w:val="center"/>
            <w:hideMark/>
          </w:tcPr>
          <w:p w14:paraId="08B9C04D"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30.00</w:t>
            </w:r>
          </w:p>
        </w:tc>
        <w:tc>
          <w:tcPr>
            <w:tcW w:w="461" w:type="pct"/>
            <w:tcBorders>
              <w:top w:val="nil"/>
              <w:left w:val="nil"/>
              <w:bottom w:val="single" w:sz="4" w:space="0" w:color="auto"/>
              <w:right w:val="single" w:sz="4" w:space="0" w:color="auto"/>
            </w:tcBorders>
            <w:shd w:val="clear" w:color="auto" w:fill="auto"/>
            <w:noWrap/>
            <w:vAlign w:val="center"/>
            <w:hideMark/>
          </w:tcPr>
          <w:p w14:paraId="59130F81"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19.60</w:t>
            </w:r>
          </w:p>
        </w:tc>
      </w:tr>
      <w:tr w:rsidR="003C058A" w:rsidRPr="00C710B3" w14:paraId="3E29CA9B" w14:textId="77777777" w:rsidTr="00C710B3">
        <w:trPr>
          <w:trHeight w:val="290"/>
        </w:trPr>
        <w:tc>
          <w:tcPr>
            <w:tcW w:w="1114" w:type="pct"/>
            <w:tcBorders>
              <w:top w:val="nil"/>
              <w:left w:val="single" w:sz="4" w:space="0" w:color="auto"/>
              <w:bottom w:val="single" w:sz="4" w:space="0" w:color="auto"/>
              <w:right w:val="single" w:sz="4" w:space="0" w:color="auto"/>
            </w:tcBorders>
            <w:shd w:val="clear" w:color="auto" w:fill="auto"/>
            <w:noWrap/>
            <w:vAlign w:val="bottom"/>
            <w:hideMark/>
          </w:tcPr>
          <w:p w14:paraId="72F222D0" w14:textId="427C5A97" w:rsidR="0008006E" w:rsidRPr="00C710B3" w:rsidRDefault="0008006E" w:rsidP="0008006E">
            <w:pPr>
              <w:spacing w:after="0"/>
              <w:ind w:left="0" w:right="0"/>
              <w:rPr>
                <w:rFonts w:ascii="DVOT-SurekhMR" w:eastAsia="Times New Roman" w:hAnsi="DVOT-SurekhMR" w:cs="DVOT-SurekhMR"/>
                <w:color w:val="000000"/>
                <w:sz w:val="16"/>
                <w:szCs w:val="16"/>
              </w:rPr>
            </w:pPr>
            <w:r w:rsidRPr="00C710B3">
              <w:rPr>
                <w:rFonts w:ascii="DVOT-SurekhMR" w:hAnsi="DVOT-SurekhMR" w:cs="DVOT-SurekhMR"/>
                <w:color w:val="000000"/>
                <w:sz w:val="16"/>
                <w:szCs w:val="16"/>
                <w:cs/>
              </w:rPr>
              <w:t>इतर</w:t>
            </w:r>
            <w:r w:rsidRPr="00C710B3">
              <w:rPr>
                <w:rFonts w:ascii="DVOT-SurekhMR" w:hAnsi="DVOT-SurekhMR" w:cs="DVOT-SurekhMR"/>
                <w:color w:val="000000"/>
                <w:sz w:val="16"/>
                <w:szCs w:val="16"/>
              </w:rPr>
              <w:t xml:space="preserve"> </w:t>
            </w:r>
            <w:r w:rsidRPr="00C710B3">
              <w:rPr>
                <w:rFonts w:ascii="DVOT-SurekhMR" w:hAnsi="DVOT-SurekhMR" w:cs="DVOT-SurekhMR"/>
                <w:color w:val="000000"/>
                <w:sz w:val="16"/>
                <w:szCs w:val="16"/>
                <w:cs/>
              </w:rPr>
              <w:t>यंत्रसामग्री (डिझेल टाकी)</w:t>
            </w:r>
          </w:p>
        </w:tc>
        <w:tc>
          <w:tcPr>
            <w:tcW w:w="459" w:type="pct"/>
            <w:tcBorders>
              <w:top w:val="nil"/>
              <w:left w:val="nil"/>
              <w:bottom w:val="single" w:sz="4" w:space="0" w:color="auto"/>
              <w:right w:val="single" w:sz="4" w:space="0" w:color="auto"/>
            </w:tcBorders>
            <w:shd w:val="clear" w:color="auto" w:fill="auto"/>
            <w:noWrap/>
            <w:vAlign w:val="bottom"/>
            <w:hideMark/>
          </w:tcPr>
          <w:p w14:paraId="4E2E87B6"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0.77</w:t>
            </w:r>
          </w:p>
        </w:tc>
        <w:tc>
          <w:tcPr>
            <w:tcW w:w="304" w:type="pct"/>
            <w:tcBorders>
              <w:top w:val="nil"/>
              <w:left w:val="nil"/>
              <w:bottom w:val="single" w:sz="4" w:space="0" w:color="auto"/>
              <w:right w:val="single" w:sz="4" w:space="0" w:color="auto"/>
            </w:tcBorders>
            <w:shd w:val="clear" w:color="auto" w:fill="auto"/>
            <w:noWrap/>
            <w:vAlign w:val="bottom"/>
            <w:hideMark/>
          </w:tcPr>
          <w:p w14:paraId="6A193E96"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10.48</w:t>
            </w:r>
          </w:p>
        </w:tc>
        <w:tc>
          <w:tcPr>
            <w:tcW w:w="311" w:type="pct"/>
            <w:tcBorders>
              <w:top w:val="nil"/>
              <w:left w:val="nil"/>
              <w:bottom w:val="single" w:sz="4" w:space="0" w:color="auto"/>
              <w:right w:val="single" w:sz="4" w:space="0" w:color="auto"/>
            </w:tcBorders>
            <w:shd w:val="clear" w:color="auto" w:fill="auto"/>
            <w:noWrap/>
            <w:vAlign w:val="bottom"/>
            <w:hideMark/>
          </w:tcPr>
          <w:p w14:paraId="6582E8CA"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6A298797"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11.25</w:t>
            </w:r>
          </w:p>
        </w:tc>
        <w:tc>
          <w:tcPr>
            <w:tcW w:w="459" w:type="pct"/>
            <w:tcBorders>
              <w:top w:val="nil"/>
              <w:left w:val="nil"/>
              <w:bottom w:val="single" w:sz="4" w:space="0" w:color="auto"/>
              <w:right w:val="single" w:sz="4" w:space="0" w:color="auto"/>
            </w:tcBorders>
            <w:shd w:val="clear" w:color="auto" w:fill="auto"/>
            <w:noWrap/>
            <w:vAlign w:val="bottom"/>
            <w:hideMark/>
          </w:tcPr>
          <w:p w14:paraId="56438F82"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0.73</w:t>
            </w:r>
          </w:p>
        </w:tc>
        <w:tc>
          <w:tcPr>
            <w:tcW w:w="295" w:type="pct"/>
            <w:tcBorders>
              <w:top w:val="nil"/>
              <w:left w:val="nil"/>
              <w:bottom w:val="single" w:sz="4" w:space="0" w:color="auto"/>
              <w:right w:val="single" w:sz="4" w:space="0" w:color="auto"/>
            </w:tcBorders>
            <w:shd w:val="clear" w:color="auto" w:fill="auto"/>
            <w:noWrap/>
            <w:vAlign w:val="bottom"/>
            <w:hideMark/>
          </w:tcPr>
          <w:p w14:paraId="78E55E64"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0.41</w:t>
            </w:r>
          </w:p>
        </w:tc>
        <w:tc>
          <w:tcPr>
            <w:tcW w:w="310" w:type="pct"/>
            <w:tcBorders>
              <w:top w:val="nil"/>
              <w:left w:val="nil"/>
              <w:bottom w:val="single" w:sz="4" w:space="0" w:color="auto"/>
              <w:right w:val="single" w:sz="4" w:space="0" w:color="auto"/>
            </w:tcBorders>
            <w:shd w:val="clear" w:color="auto" w:fill="auto"/>
            <w:noWrap/>
            <w:vAlign w:val="bottom"/>
            <w:hideMark/>
          </w:tcPr>
          <w:p w14:paraId="12631F50"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7FB4F2A3"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1.14</w:t>
            </w:r>
          </w:p>
        </w:tc>
        <w:tc>
          <w:tcPr>
            <w:tcW w:w="429" w:type="pct"/>
            <w:tcBorders>
              <w:top w:val="nil"/>
              <w:left w:val="nil"/>
              <w:bottom w:val="single" w:sz="4" w:space="0" w:color="auto"/>
              <w:right w:val="single" w:sz="4" w:space="0" w:color="auto"/>
            </w:tcBorders>
            <w:shd w:val="clear" w:color="auto" w:fill="auto"/>
            <w:noWrap/>
            <w:vAlign w:val="bottom"/>
            <w:hideMark/>
          </w:tcPr>
          <w:p w14:paraId="5BCD485B"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10.11</w:t>
            </w:r>
          </w:p>
        </w:tc>
        <w:tc>
          <w:tcPr>
            <w:tcW w:w="461" w:type="pct"/>
            <w:tcBorders>
              <w:top w:val="nil"/>
              <w:left w:val="nil"/>
              <w:bottom w:val="single" w:sz="4" w:space="0" w:color="auto"/>
              <w:right w:val="single" w:sz="4" w:space="0" w:color="auto"/>
            </w:tcBorders>
            <w:shd w:val="clear" w:color="auto" w:fill="auto"/>
            <w:noWrap/>
            <w:vAlign w:val="bottom"/>
            <w:hideMark/>
          </w:tcPr>
          <w:p w14:paraId="6D5DAFAF"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0.04</w:t>
            </w:r>
          </w:p>
        </w:tc>
      </w:tr>
      <w:tr w:rsidR="003C058A" w:rsidRPr="00C710B3" w14:paraId="3171D76E" w14:textId="77777777" w:rsidTr="00C710B3">
        <w:trPr>
          <w:trHeight w:val="290"/>
        </w:trPr>
        <w:tc>
          <w:tcPr>
            <w:tcW w:w="1114" w:type="pct"/>
            <w:tcBorders>
              <w:top w:val="nil"/>
              <w:left w:val="single" w:sz="4" w:space="0" w:color="auto"/>
              <w:bottom w:val="single" w:sz="4" w:space="0" w:color="auto"/>
              <w:right w:val="single" w:sz="4" w:space="0" w:color="auto"/>
            </w:tcBorders>
            <w:shd w:val="clear" w:color="auto" w:fill="auto"/>
            <w:noWrap/>
            <w:vAlign w:val="bottom"/>
            <w:hideMark/>
          </w:tcPr>
          <w:p w14:paraId="644E63DD" w14:textId="61BD2B89" w:rsidR="0008006E" w:rsidRPr="00C710B3" w:rsidRDefault="0008006E" w:rsidP="0008006E">
            <w:pPr>
              <w:spacing w:after="0"/>
              <w:ind w:left="0" w:right="0"/>
              <w:rPr>
                <w:rFonts w:ascii="DVOT-SurekhMR" w:eastAsia="Times New Roman" w:hAnsi="DVOT-SurekhMR" w:cs="DVOT-SurekhMR"/>
                <w:color w:val="000000"/>
                <w:sz w:val="16"/>
                <w:szCs w:val="16"/>
              </w:rPr>
            </w:pPr>
            <w:r w:rsidRPr="00C710B3">
              <w:rPr>
                <w:rFonts w:ascii="DVOT-SurekhMR" w:hAnsi="DVOT-SurekhMR" w:cs="DVOT-SurekhMR"/>
                <w:color w:val="000000"/>
                <w:sz w:val="16"/>
                <w:szCs w:val="16"/>
                <w:cs/>
              </w:rPr>
              <w:t>वाहन</w:t>
            </w:r>
          </w:p>
        </w:tc>
        <w:tc>
          <w:tcPr>
            <w:tcW w:w="459" w:type="pct"/>
            <w:tcBorders>
              <w:top w:val="nil"/>
              <w:left w:val="nil"/>
              <w:bottom w:val="single" w:sz="4" w:space="0" w:color="auto"/>
              <w:right w:val="single" w:sz="4" w:space="0" w:color="auto"/>
            </w:tcBorders>
            <w:shd w:val="clear" w:color="auto" w:fill="auto"/>
            <w:noWrap/>
            <w:vAlign w:val="bottom"/>
            <w:hideMark/>
          </w:tcPr>
          <w:p w14:paraId="2E5A010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61.71</w:t>
            </w:r>
          </w:p>
        </w:tc>
        <w:tc>
          <w:tcPr>
            <w:tcW w:w="304" w:type="pct"/>
            <w:tcBorders>
              <w:top w:val="nil"/>
              <w:left w:val="nil"/>
              <w:bottom w:val="single" w:sz="4" w:space="0" w:color="auto"/>
              <w:right w:val="single" w:sz="4" w:space="0" w:color="auto"/>
            </w:tcBorders>
            <w:shd w:val="clear" w:color="auto" w:fill="auto"/>
            <w:noWrap/>
            <w:vAlign w:val="bottom"/>
            <w:hideMark/>
          </w:tcPr>
          <w:p w14:paraId="4DE67163"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311" w:type="pct"/>
            <w:tcBorders>
              <w:top w:val="nil"/>
              <w:left w:val="nil"/>
              <w:bottom w:val="single" w:sz="4" w:space="0" w:color="auto"/>
              <w:right w:val="single" w:sz="4" w:space="0" w:color="auto"/>
            </w:tcBorders>
            <w:shd w:val="clear" w:color="auto" w:fill="auto"/>
            <w:noWrap/>
            <w:vAlign w:val="bottom"/>
            <w:hideMark/>
          </w:tcPr>
          <w:p w14:paraId="1C98C8DF"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37.63</w:t>
            </w:r>
          </w:p>
        </w:tc>
        <w:tc>
          <w:tcPr>
            <w:tcW w:w="429" w:type="pct"/>
            <w:tcBorders>
              <w:top w:val="nil"/>
              <w:left w:val="nil"/>
              <w:bottom w:val="single" w:sz="4" w:space="0" w:color="auto"/>
              <w:right w:val="single" w:sz="4" w:space="0" w:color="auto"/>
            </w:tcBorders>
            <w:shd w:val="clear" w:color="auto" w:fill="auto"/>
            <w:noWrap/>
            <w:vAlign w:val="bottom"/>
            <w:hideMark/>
          </w:tcPr>
          <w:p w14:paraId="2C5EC7B0"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24.08</w:t>
            </w:r>
          </w:p>
        </w:tc>
        <w:tc>
          <w:tcPr>
            <w:tcW w:w="459" w:type="pct"/>
            <w:tcBorders>
              <w:top w:val="nil"/>
              <w:left w:val="nil"/>
              <w:bottom w:val="single" w:sz="4" w:space="0" w:color="auto"/>
              <w:right w:val="single" w:sz="4" w:space="0" w:color="auto"/>
            </w:tcBorders>
            <w:shd w:val="clear" w:color="auto" w:fill="auto"/>
            <w:noWrap/>
            <w:vAlign w:val="bottom"/>
            <w:hideMark/>
          </w:tcPr>
          <w:p w14:paraId="4B1F7903"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56.00</w:t>
            </w:r>
          </w:p>
        </w:tc>
        <w:tc>
          <w:tcPr>
            <w:tcW w:w="295" w:type="pct"/>
            <w:tcBorders>
              <w:top w:val="nil"/>
              <w:left w:val="nil"/>
              <w:bottom w:val="single" w:sz="4" w:space="0" w:color="auto"/>
              <w:right w:val="single" w:sz="4" w:space="0" w:color="auto"/>
            </w:tcBorders>
            <w:shd w:val="clear" w:color="auto" w:fill="auto"/>
            <w:noWrap/>
            <w:vAlign w:val="bottom"/>
            <w:hideMark/>
          </w:tcPr>
          <w:p w14:paraId="11724C46"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1.71</w:t>
            </w:r>
          </w:p>
        </w:tc>
        <w:tc>
          <w:tcPr>
            <w:tcW w:w="310" w:type="pct"/>
            <w:tcBorders>
              <w:top w:val="nil"/>
              <w:left w:val="nil"/>
              <w:bottom w:val="single" w:sz="4" w:space="0" w:color="auto"/>
              <w:right w:val="single" w:sz="4" w:space="0" w:color="auto"/>
            </w:tcBorders>
            <w:shd w:val="clear" w:color="auto" w:fill="auto"/>
            <w:noWrap/>
            <w:vAlign w:val="bottom"/>
            <w:hideMark/>
          </w:tcPr>
          <w:p w14:paraId="68E4C749"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35.73</w:t>
            </w:r>
          </w:p>
        </w:tc>
        <w:tc>
          <w:tcPr>
            <w:tcW w:w="429" w:type="pct"/>
            <w:tcBorders>
              <w:top w:val="nil"/>
              <w:left w:val="nil"/>
              <w:bottom w:val="single" w:sz="4" w:space="0" w:color="auto"/>
              <w:right w:val="single" w:sz="4" w:space="0" w:color="auto"/>
            </w:tcBorders>
            <w:shd w:val="clear" w:color="auto" w:fill="auto"/>
            <w:noWrap/>
            <w:vAlign w:val="bottom"/>
            <w:hideMark/>
          </w:tcPr>
          <w:p w14:paraId="2BBE1BA7"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21.97</w:t>
            </w:r>
          </w:p>
        </w:tc>
        <w:tc>
          <w:tcPr>
            <w:tcW w:w="429" w:type="pct"/>
            <w:tcBorders>
              <w:top w:val="nil"/>
              <w:left w:val="nil"/>
              <w:bottom w:val="single" w:sz="4" w:space="0" w:color="auto"/>
              <w:right w:val="single" w:sz="4" w:space="0" w:color="auto"/>
            </w:tcBorders>
            <w:shd w:val="clear" w:color="auto" w:fill="auto"/>
            <w:noWrap/>
            <w:vAlign w:val="bottom"/>
            <w:hideMark/>
          </w:tcPr>
          <w:p w14:paraId="3737B13B"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2.11</w:t>
            </w:r>
          </w:p>
        </w:tc>
        <w:tc>
          <w:tcPr>
            <w:tcW w:w="461" w:type="pct"/>
            <w:tcBorders>
              <w:top w:val="nil"/>
              <w:left w:val="nil"/>
              <w:bottom w:val="single" w:sz="4" w:space="0" w:color="auto"/>
              <w:right w:val="single" w:sz="4" w:space="0" w:color="auto"/>
            </w:tcBorders>
            <w:shd w:val="clear" w:color="auto" w:fill="auto"/>
            <w:noWrap/>
            <w:vAlign w:val="bottom"/>
            <w:hideMark/>
          </w:tcPr>
          <w:p w14:paraId="6E96FCEC"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5.71</w:t>
            </w:r>
          </w:p>
        </w:tc>
      </w:tr>
      <w:tr w:rsidR="003C058A" w:rsidRPr="00C710B3" w14:paraId="49AA6C50" w14:textId="77777777" w:rsidTr="00C710B3">
        <w:trPr>
          <w:trHeight w:val="290"/>
        </w:trPr>
        <w:tc>
          <w:tcPr>
            <w:tcW w:w="1114" w:type="pct"/>
            <w:tcBorders>
              <w:top w:val="nil"/>
              <w:left w:val="single" w:sz="4" w:space="0" w:color="auto"/>
              <w:bottom w:val="single" w:sz="4" w:space="0" w:color="auto"/>
              <w:right w:val="single" w:sz="4" w:space="0" w:color="auto"/>
            </w:tcBorders>
            <w:shd w:val="clear" w:color="auto" w:fill="auto"/>
            <w:noWrap/>
            <w:vAlign w:val="bottom"/>
            <w:hideMark/>
          </w:tcPr>
          <w:p w14:paraId="77626DCD" w14:textId="6785801B" w:rsidR="0008006E" w:rsidRPr="00C710B3" w:rsidRDefault="0008006E" w:rsidP="0008006E">
            <w:pPr>
              <w:spacing w:after="0"/>
              <w:ind w:left="0" w:right="0"/>
              <w:rPr>
                <w:rFonts w:ascii="DVOT-SurekhMR" w:eastAsia="Times New Roman" w:hAnsi="DVOT-SurekhMR" w:cs="DVOT-SurekhMR"/>
                <w:color w:val="000000"/>
                <w:sz w:val="16"/>
                <w:szCs w:val="16"/>
              </w:rPr>
            </w:pPr>
            <w:r w:rsidRPr="00C710B3">
              <w:rPr>
                <w:rFonts w:ascii="DVOT-SurekhMR" w:hAnsi="DVOT-SurekhMR" w:cs="DVOT-SurekhMR"/>
                <w:color w:val="000000"/>
                <w:sz w:val="16"/>
                <w:szCs w:val="16"/>
                <w:cs/>
              </w:rPr>
              <w:t>विवादित</w:t>
            </w:r>
            <w:r w:rsidRPr="00C710B3">
              <w:rPr>
                <w:rFonts w:ascii="DVOT-SurekhMR" w:hAnsi="DVOT-SurekhMR" w:cs="DVOT-SurekhMR"/>
                <w:color w:val="000000"/>
                <w:sz w:val="16"/>
                <w:szCs w:val="16"/>
              </w:rPr>
              <w:t xml:space="preserve"> </w:t>
            </w:r>
            <w:r w:rsidRPr="00C710B3">
              <w:rPr>
                <w:rFonts w:ascii="DVOT-SurekhMR" w:hAnsi="DVOT-SurekhMR" w:cs="DVOT-SurekhMR"/>
                <w:color w:val="000000"/>
                <w:sz w:val="16"/>
                <w:szCs w:val="16"/>
                <w:cs/>
              </w:rPr>
              <w:t>मालमत्तेवर घसारा</w:t>
            </w:r>
          </w:p>
        </w:tc>
        <w:tc>
          <w:tcPr>
            <w:tcW w:w="459" w:type="pct"/>
            <w:tcBorders>
              <w:top w:val="nil"/>
              <w:left w:val="nil"/>
              <w:bottom w:val="single" w:sz="4" w:space="0" w:color="auto"/>
              <w:right w:val="single" w:sz="4" w:space="0" w:color="auto"/>
            </w:tcBorders>
            <w:shd w:val="clear" w:color="auto" w:fill="auto"/>
            <w:noWrap/>
            <w:vAlign w:val="bottom"/>
            <w:hideMark/>
          </w:tcPr>
          <w:p w14:paraId="161B3F52"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304" w:type="pct"/>
            <w:tcBorders>
              <w:top w:val="nil"/>
              <w:left w:val="nil"/>
              <w:bottom w:val="single" w:sz="4" w:space="0" w:color="auto"/>
              <w:right w:val="single" w:sz="4" w:space="0" w:color="auto"/>
            </w:tcBorders>
            <w:shd w:val="clear" w:color="auto" w:fill="auto"/>
            <w:noWrap/>
            <w:vAlign w:val="bottom"/>
            <w:hideMark/>
          </w:tcPr>
          <w:p w14:paraId="2E58EB5B"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311" w:type="pct"/>
            <w:tcBorders>
              <w:top w:val="nil"/>
              <w:left w:val="nil"/>
              <w:bottom w:val="single" w:sz="4" w:space="0" w:color="auto"/>
              <w:right w:val="single" w:sz="4" w:space="0" w:color="auto"/>
            </w:tcBorders>
            <w:shd w:val="clear" w:color="auto" w:fill="auto"/>
            <w:noWrap/>
            <w:vAlign w:val="bottom"/>
            <w:hideMark/>
          </w:tcPr>
          <w:p w14:paraId="2449CF3D"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3EA00E15"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w:t>
            </w:r>
          </w:p>
        </w:tc>
        <w:tc>
          <w:tcPr>
            <w:tcW w:w="459" w:type="pct"/>
            <w:tcBorders>
              <w:top w:val="nil"/>
              <w:left w:val="nil"/>
              <w:bottom w:val="single" w:sz="4" w:space="0" w:color="auto"/>
              <w:right w:val="single" w:sz="4" w:space="0" w:color="auto"/>
            </w:tcBorders>
            <w:shd w:val="clear" w:color="auto" w:fill="auto"/>
            <w:noWrap/>
            <w:vAlign w:val="bottom"/>
            <w:hideMark/>
          </w:tcPr>
          <w:p w14:paraId="1D491AF1"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295" w:type="pct"/>
            <w:tcBorders>
              <w:top w:val="nil"/>
              <w:left w:val="nil"/>
              <w:bottom w:val="single" w:sz="4" w:space="0" w:color="auto"/>
              <w:right w:val="single" w:sz="4" w:space="0" w:color="auto"/>
            </w:tcBorders>
            <w:shd w:val="clear" w:color="auto" w:fill="auto"/>
            <w:noWrap/>
            <w:vAlign w:val="bottom"/>
            <w:hideMark/>
          </w:tcPr>
          <w:p w14:paraId="189B44D4"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0.55</w:t>
            </w:r>
          </w:p>
        </w:tc>
        <w:tc>
          <w:tcPr>
            <w:tcW w:w="310" w:type="pct"/>
            <w:tcBorders>
              <w:top w:val="nil"/>
              <w:left w:val="nil"/>
              <w:bottom w:val="single" w:sz="4" w:space="0" w:color="auto"/>
              <w:right w:val="single" w:sz="4" w:space="0" w:color="auto"/>
            </w:tcBorders>
            <w:shd w:val="clear" w:color="auto" w:fill="auto"/>
            <w:noWrap/>
            <w:vAlign w:val="bottom"/>
            <w:hideMark/>
          </w:tcPr>
          <w:p w14:paraId="17AC321D"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440B45BF"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0.55</w:t>
            </w:r>
          </w:p>
        </w:tc>
        <w:tc>
          <w:tcPr>
            <w:tcW w:w="429" w:type="pct"/>
            <w:tcBorders>
              <w:top w:val="nil"/>
              <w:left w:val="nil"/>
              <w:bottom w:val="single" w:sz="4" w:space="0" w:color="auto"/>
              <w:right w:val="single" w:sz="4" w:space="0" w:color="auto"/>
            </w:tcBorders>
            <w:shd w:val="clear" w:color="auto" w:fill="auto"/>
            <w:noWrap/>
            <w:vAlign w:val="bottom"/>
            <w:hideMark/>
          </w:tcPr>
          <w:p w14:paraId="7F7F879A"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-0.55</w:t>
            </w:r>
          </w:p>
        </w:tc>
        <w:tc>
          <w:tcPr>
            <w:tcW w:w="461" w:type="pct"/>
            <w:tcBorders>
              <w:top w:val="nil"/>
              <w:left w:val="nil"/>
              <w:bottom w:val="single" w:sz="4" w:space="0" w:color="auto"/>
              <w:right w:val="single" w:sz="4" w:space="0" w:color="auto"/>
            </w:tcBorders>
            <w:shd w:val="clear" w:color="auto" w:fill="auto"/>
            <w:noWrap/>
            <w:vAlign w:val="bottom"/>
            <w:hideMark/>
          </w:tcPr>
          <w:p w14:paraId="5A820944" w14:textId="77777777" w:rsidR="0008006E" w:rsidRPr="00C710B3" w:rsidRDefault="0008006E" w:rsidP="0008006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w:t>
            </w:r>
          </w:p>
        </w:tc>
      </w:tr>
      <w:tr w:rsidR="003C058A" w:rsidRPr="00C710B3" w14:paraId="25348D09" w14:textId="77777777" w:rsidTr="00C710B3">
        <w:trPr>
          <w:trHeight w:val="290"/>
        </w:trPr>
        <w:tc>
          <w:tcPr>
            <w:tcW w:w="1114" w:type="pct"/>
            <w:tcBorders>
              <w:top w:val="nil"/>
              <w:left w:val="single" w:sz="4" w:space="0" w:color="auto"/>
              <w:bottom w:val="single" w:sz="4" w:space="0" w:color="auto"/>
              <w:right w:val="single" w:sz="4" w:space="0" w:color="auto"/>
            </w:tcBorders>
            <w:shd w:val="clear" w:color="auto" w:fill="auto"/>
            <w:noWrap/>
            <w:vAlign w:val="bottom"/>
            <w:hideMark/>
          </w:tcPr>
          <w:p w14:paraId="2A0A2782" w14:textId="77777777" w:rsidR="009A7F0E" w:rsidRPr="00C710B3" w:rsidRDefault="009A7F0E" w:rsidP="009A7F0E">
            <w:pPr>
              <w:spacing w:after="0"/>
              <w:ind w:left="0" w:right="0"/>
              <w:rPr>
                <w:rFonts w:ascii="DVOT-SurekhMR" w:eastAsia="Times New Roman" w:hAnsi="DVOT-SurekhMR" w:cs="DVOT-SurekhMR"/>
                <w:color w:val="000000"/>
                <w:sz w:val="16"/>
                <w:szCs w:val="16"/>
              </w:rPr>
            </w:pPr>
            <w:r w:rsidRPr="00C710B3">
              <w:rPr>
                <w:rFonts w:ascii="Cambria" w:eastAsia="Times New Roman" w:hAnsi="Cambria" w:cs="Cambria"/>
                <w:color w:val="000000"/>
                <w:sz w:val="16"/>
                <w:szCs w:val="16"/>
              </w:rPr>
              <w:t> </w:t>
            </w:r>
          </w:p>
        </w:tc>
        <w:tc>
          <w:tcPr>
            <w:tcW w:w="459" w:type="pct"/>
            <w:tcBorders>
              <w:top w:val="nil"/>
              <w:left w:val="nil"/>
              <w:bottom w:val="single" w:sz="4" w:space="0" w:color="auto"/>
              <w:right w:val="single" w:sz="4" w:space="0" w:color="auto"/>
            </w:tcBorders>
            <w:shd w:val="clear" w:color="auto" w:fill="auto"/>
            <w:noWrap/>
            <w:vAlign w:val="bottom"/>
            <w:hideMark/>
          </w:tcPr>
          <w:p w14:paraId="629A7606"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304" w:type="pct"/>
            <w:tcBorders>
              <w:top w:val="nil"/>
              <w:left w:val="nil"/>
              <w:bottom w:val="single" w:sz="4" w:space="0" w:color="auto"/>
              <w:right w:val="single" w:sz="4" w:space="0" w:color="auto"/>
            </w:tcBorders>
            <w:shd w:val="clear" w:color="auto" w:fill="auto"/>
            <w:noWrap/>
            <w:vAlign w:val="bottom"/>
            <w:hideMark/>
          </w:tcPr>
          <w:p w14:paraId="5AAEAF2D"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311" w:type="pct"/>
            <w:tcBorders>
              <w:top w:val="nil"/>
              <w:left w:val="nil"/>
              <w:bottom w:val="single" w:sz="4" w:space="0" w:color="auto"/>
              <w:right w:val="single" w:sz="4" w:space="0" w:color="auto"/>
            </w:tcBorders>
            <w:shd w:val="clear" w:color="auto" w:fill="auto"/>
            <w:noWrap/>
            <w:vAlign w:val="bottom"/>
            <w:hideMark/>
          </w:tcPr>
          <w:p w14:paraId="7A8339DF"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175008C4"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459" w:type="pct"/>
            <w:tcBorders>
              <w:top w:val="nil"/>
              <w:left w:val="nil"/>
              <w:bottom w:val="single" w:sz="4" w:space="0" w:color="auto"/>
              <w:right w:val="single" w:sz="4" w:space="0" w:color="auto"/>
            </w:tcBorders>
            <w:shd w:val="clear" w:color="auto" w:fill="auto"/>
            <w:noWrap/>
            <w:vAlign w:val="bottom"/>
            <w:hideMark/>
          </w:tcPr>
          <w:p w14:paraId="746CF847"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295" w:type="pct"/>
            <w:tcBorders>
              <w:top w:val="nil"/>
              <w:left w:val="nil"/>
              <w:bottom w:val="single" w:sz="4" w:space="0" w:color="auto"/>
              <w:right w:val="single" w:sz="4" w:space="0" w:color="auto"/>
            </w:tcBorders>
            <w:shd w:val="clear" w:color="auto" w:fill="auto"/>
            <w:noWrap/>
            <w:vAlign w:val="bottom"/>
            <w:hideMark/>
          </w:tcPr>
          <w:p w14:paraId="137DBB06"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310" w:type="pct"/>
            <w:tcBorders>
              <w:top w:val="nil"/>
              <w:left w:val="nil"/>
              <w:bottom w:val="single" w:sz="4" w:space="0" w:color="auto"/>
              <w:right w:val="single" w:sz="4" w:space="0" w:color="auto"/>
            </w:tcBorders>
            <w:shd w:val="clear" w:color="auto" w:fill="auto"/>
            <w:noWrap/>
            <w:vAlign w:val="bottom"/>
            <w:hideMark/>
          </w:tcPr>
          <w:p w14:paraId="597C9923"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1C0BCA41"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0B5AE0BB"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461" w:type="pct"/>
            <w:tcBorders>
              <w:top w:val="nil"/>
              <w:left w:val="nil"/>
              <w:bottom w:val="single" w:sz="4" w:space="0" w:color="auto"/>
              <w:right w:val="single" w:sz="4" w:space="0" w:color="auto"/>
            </w:tcBorders>
            <w:shd w:val="clear" w:color="auto" w:fill="auto"/>
            <w:noWrap/>
            <w:vAlign w:val="bottom"/>
            <w:hideMark/>
          </w:tcPr>
          <w:p w14:paraId="386C137E"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r>
      <w:tr w:rsidR="003C058A" w:rsidRPr="00C710B3" w14:paraId="3B0FE187" w14:textId="77777777" w:rsidTr="00C710B3">
        <w:trPr>
          <w:trHeight w:val="290"/>
        </w:trPr>
        <w:tc>
          <w:tcPr>
            <w:tcW w:w="1114" w:type="pct"/>
            <w:tcBorders>
              <w:top w:val="nil"/>
              <w:left w:val="single" w:sz="4" w:space="0" w:color="auto"/>
              <w:bottom w:val="single" w:sz="4" w:space="0" w:color="auto"/>
              <w:right w:val="single" w:sz="4" w:space="0" w:color="auto"/>
            </w:tcBorders>
            <w:shd w:val="clear" w:color="auto" w:fill="auto"/>
            <w:noWrap/>
            <w:vAlign w:val="bottom"/>
            <w:hideMark/>
          </w:tcPr>
          <w:p w14:paraId="6C1357F3" w14:textId="77777777" w:rsidR="009A7F0E" w:rsidRPr="00C710B3" w:rsidRDefault="009A7F0E" w:rsidP="009A7F0E">
            <w:pPr>
              <w:spacing w:after="0"/>
              <w:ind w:left="0" w:right="0"/>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एकूण</w:t>
            </w:r>
          </w:p>
        </w:tc>
        <w:tc>
          <w:tcPr>
            <w:tcW w:w="459" w:type="pct"/>
            <w:tcBorders>
              <w:top w:val="nil"/>
              <w:left w:val="nil"/>
              <w:bottom w:val="single" w:sz="4" w:space="0" w:color="auto"/>
              <w:right w:val="single" w:sz="4" w:space="0" w:color="auto"/>
            </w:tcBorders>
            <w:shd w:val="clear" w:color="auto" w:fill="auto"/>
            <w:noWrap/>
            <w:vAlign w:val="bottom"/>
            <w:hideMark/>
          </w:tcPr>
          <w:p w14:paraId="3D2202A2" w14:textId="77777777" w:rsidR="009A7F0E" w:rsidRPr="00C710B3" w:rsidRDefault="009A7F0E" w:rsidP="009A7F0E">
            <w:pPr>
              <w:spacing w:after="0"/>
              <w:ind w:left="0" w:right="0"/>
              <w:jc w:val="center"/>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912.58</w:t>
            </w:r>
          </w:p>
        </w:tc>
        <w:tc>
          <w:tcPr>
            <w:tcW w:w="304" w:type="pct"/>
            <w:tcBorders>
              <w:top w:val="nil"/>
              <w:left w:val="nil"/>
              <w:bottom w:val="single" w:sz="4" w:space="0" w:color="auto"/>
              <w:right w:val="single" w:sz="4" w:space="0" w:color="auto"/>
            </w:tcBorders>
            <w:shd w:val="clear" w:color="auto" w:fill="auto"/>
            <w:noWrap/>
            <w:vAlign w:val="bottom"/>
            <w:hideMark/>
          </w:tcPr>
          <w:p w14:paraId="5CCBD658" w14:textId="77777777" w:rsidR="009A7F0E" w:rsidRPr="00C710B3" w:rsidRDefault="009A7F0E" w:rsidP="009A7F0E">
            <w:pPr>
              <w:spacing w:after="0"/>
              <w:ind w:left="0" w:right="0"/>
              <w:jc w:val="center"/>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30.70</w:t>
            </w:r>
          </w:p>
        </w:tc>
        <w:tc>
          <w:tcPr>
            <w:tcW w:w="311" w:type="pct"/>
            <w:tcBorders>
              <w:top w:val="nil"/>
              <w:left w:val="nil"/>
              <w:bottom w:val="single" w:sz="4" w:space="0" w:color="auto"/>
              <w:right w:val="single" w:sz="4" w:space="0" w:color="auto"/>
            </w:tcBorders>
            <w:shd w:val="clear" w:color="auto" w:fill="auto"/>
            <w:noWrap/>
            <w:vAlign w:val="bottom"/>
            <w:hideMark/>
          </w:tcPr>
          <w:p w14:paraId="12EAD17A" w14:textId="77777777" w:rsidR="009A7F0E" w:rsidRPr="00C710B3" w:rsidRDefault="009A7F0E" w:rsidP="009A7F0E">
            <w:pPr>
              <w:spacing w:after="0"/>
              <w:ind w:left="0" w:right="0"/>
              <w:jc w:val="center"/>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40.97</w:t>
            </w:r>
          </w:p>
        </w:tc>
        <w:tc>
          <w:tcPr>
            <w:tcW w:w="429" w:type="pct"/>
            <w:tcBorders>
              <w:top w:val="nil"/>
              <w:left w:val="nil"/>
              <w:bottom w:val="single" w:sz="4" w:space="0" w:color="auto"/>
              <w:right w:val="single" w:sz="4" w:space="0" w:color="auto"/>
            </w:tcBorders>
            <w:shd w:val="clear" w:color="auto" w:fill="auto"/>
            <w:noWrap/>
            <w:vAlign w:val="bottom"/>
            <w:hideMark/>
          </w:tcPr>
          <w:p w14:paraId="5572F130" w14:textId="77777777" w:rsidR="009A7F0E" w:rsidRPr="00C710B3" w:rsidRDefault="009A7F0E" w:rsidP="009A7F0E">
            <w:pPr>
              <w:spacing w:after="0"/>
              <w:ind w:left="0" w:right="0"/>
              <w:jc w:val="center"/>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902.31</w:t>
            </w:r>
          </w:p>
        </w:tc>
        <w:tc>
          <w:tcPr>
            <w:tcW w:w="459" w:type="pct"/>
            <w:tcBorders>
              <w:top w:val="nil"/>
              <w:left w:val="nil"/>
              <w:bottom w:val="single" w:sz="4" w:space="0" w:color="auto"/>
              <w:right w:val="single" w:sz="4" w:space="0" w:color="auto"/>
            </w:tcBorders>
            <w:shd w:val="clear" w:color="auto" w:fill="auto"/>
            <w:noWrap/>
            <w:vAlign w:val="bottom"/>
            <w:hideMark/>
          </w:tcPr>
          <w:p w14:paraId="359B9D4C" w14:textId="77777777" w:rsidR="009A7F0E" w:rsidRPr="00C710B3" w:rsidRDefault="009A7F0E" w:rsidP="009A7F0E">
            <w:pPr>
              <w:spacing w:after="0"/>
              <w:ind w:left="0" w:right="0"/>
              <w:jc w:val="center"/>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440.73</w:t>
            </w:r>
          </w:p>
        </w:tc>
        <w:tc>
          <w:tcPr>
            <w:tcW w:w="295" w:type="pct"/>
            <w:tcBorders>
              <w:top w:val="nil"/>
              <w:left w:val="nil"/>
              <w:bottom w:val="single" w:sz="4" w:space="0" w:color="auto"/>
              <w:right w:val="single" w:sz="4" w:space="0" w:color="auto"/>
            </w:tcBorders>
            <w:shd w:val="clear" w:color="auto" w:fill="auto"/>
            <w:noWrap/>
            <w:vAlign w:val="bottom"/>
            <w:hideMark/>
          </w:tcPr>
          <w:p w14:paraId="2DEE44CD" w14:textId="77777777" w:rsidR="009A7F0E" w:rsidRPr="00C710B3" w:rsidRDefault="009A7F0E" w:rsidP="009A7F0E">
            <w:pPr>
              <w:spacing w:after="0"/>
              <w:ind w:left="0" w:right="0"/>
              <w:jc w:val="center"/>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21.37</w:t>
            </w:r>
          </w:p>
        </w:tc>
        <w:tc>
          <w:tcPr>
            <w:tcW w:w="310" w:type="pct"/>
            <w:tcBorders>
              <w:top w:val="nil"/>
              <w:left w:val="nil"/>
              <w:bottom w:val="single" w:sz="4" w:space="0" w:color="auto"/>
              <w:right w:val="single" w:sz="4" w:space="0" w:color="auto"/>
            </w:tcBorders>
            <w:shd w:val="clear" w:color="auto" w:fill="auto"/>
            <w:noWrap/>
            <w:vAlign w:val="bottom"/>
            <w:hideMark/>
          </w:tcPr>
          <w:p w14:paraId="28D23E4C" w14:textId="77777777" w:rsidR="009A7F0E" w:rsidRPr="00C710B3" w:rsidRDefault="009A7F0E" w:rsidP="009A7F0E">
            <w:pPr>
              <w:spacing w:after="0"/>
              <w:ind w:left="0" w:right="0"/>
              <w:jc w:val="center"/>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35.73</w:t>
            </w:r>
          </w:p>
        </w:tc>
        <w:tc>
          <w:tcPr>
            <w:tcW w:w="429" w:type="pct"/>
            <w:tcBorders>
              <w:top w:val="nil"/>
              <w:left w:val="nil"/>
              <w:bottom w:val="single" w:sz="4" w:space="0" w:color="auto"/>
              <w:right w:val="single" w:sz="4" w:space="0" w:color="auto"/>
            </w:tcBorders>
            <w:shd w:val="clear" w:color="auto" w:fill="auto"/>
            <w:noWrap/>
            <w:vAlign w:val="bottom"/>
            <w:hideMark/>
          </w:tcPr>
          <w:p w14:paraId="24ACAA93" w14:textId="77777777" w:rsidR="009A7F0E" w:rsidRPr="00C710B3" w:rsidRDefault="009A7F0E" w:rsidP="009A7F0E">
            <w:pPr>
              <w:spacing w:after="0"/>
              <w:ind w:left="0" w:right="0"/>
              <w:jc w:val="center"/>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426.36</w:t>
            </w:r>
          </w:p>
        </w:tc>
        <w:tc>
          <w:tcPr>
            <w:tcW w:w="429" w:type="pct"/>
            <w:tcBorders>
              <w:top w:val="nil"/>
              <w:left w:val="nil"/>
              <w:bottom w:val="single" w:sz="4" w:space="0" w:color="auto"/>
              <w:right w:val="single" w:sz="4" w:space="0" w:color="auto"/>
            </w:tcBorders>
            <w:shd w:val="clear" w:color="auto" w:fill="auto"/>
            <w:noWrap/>
            <w:vAlign w:val="bottom"/>
            <w:hideMark/>
          </w:tcPr>
          <w:p w14:paraId="0F188F64" w14:textId="77777777" w:rsidR="009A7F0E" w:rsidRPr="00C710B3" w:rsidRDefault="009A7F0E" w:rsidP="009A7F0E">
            <w:pPr>
              <w:spacing w:after="0"/>
              <w:ind w:left="0" w:right="0"/>
              <w:jc w:val="center"/>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475.95</w:t>
            </w:r>
          </w:p>
        </w:tc>
        <w:tc>
          <w:tcPr>
            <w:tcW w:w="461" w:type="pct"/>
            <w:tcBorders>
              <w:top w:val="nil"/>
              <w:left w:val="nil"/>
              <w:bottom w:val="single" w:sz="4" w:space="0" w:color="auto"/>
              <w:right w:val="single" w:sz="4" w:space="0" w:color="auto"/>
            </w:tcBorders>
            <w:shd w:val="clear" w:color="auto" w:fill="auto"/>
            <w:noWrap/>
            <w:vAlign w:val="bottom"/>
            <w:hideMark/>
          </w:tcPr>
          <w:p w14:paraId="3C419578" w14:textId="77777777" w:rsidR="009A7F0E" w:rsidRPr="00C710B3" w:rsidRDefault="009A7F0E" w:rsidP="009A7F0E">
            <w:pPr>
              <w:spacing w:after="0"/>
              <w:ind w:left="0" w:right="0"/>
              <w:jc w:val="center"/>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471.85</w:t>
            </w:r>
          </w:p>
        </w:tc>
      </w:tr>
      <w:tr w:rsidR="003C058A" w:rsidRPr="00C710B3" w14:paraId="734DF1E2" w14:textId="77777777" w:rsidTr="00C710B3">
        <w:trPr>
          <w:trHeight w:val="290"/>
        </w:trPr>
        <w:tc>
          <w:tcPr>
            <w:tcW w:w="1114" w:type="pct"/>
            <w:tcBorders>
              <w:top w:val="nil"/>
              <w:left w:val="single" w:sz="4" w:space="0" w:color="auto"/>
              <w:bottom w:val="single" w:sz="4" w:space="0" w:color="auto"/>
              <w:right w:val="single" w:sz="4" w:space="0" w:color="auto"/>
            </w:tcBorders>
            <w:shd w:val="clear" w:color="auto" w:fill="auto"/>
            <w:noWrap/>
            <w:vAlign w:val="bottom"/>
            <w:hideMark/>
          </w:tcPr>
          <w:p w14:paraId="6B4BD613" w14:textId="77777777" w:rsidR="009A7F0E" w:rsidRPr="00C710B3" w:rsidRDefault="009A7F0E" w:rsidP="009A7F0E">
            <w:pPr>
              <w:spacing w:after="0"/>
              <w:ind w:left="0" w:right="0"/>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मागील वर्ष</w:t>
            </w:r>
          </w:p>
        </w:tc>
        <w:tc>
          <w:tcPr>
            <w:tcW w:w="459" w:type="pct"/>
            <w:tcBorders>
              <w:top w:val="nil"/>
              <w:left w:val="single" w:sz="4" w:space="0" w:color="auto"/>
              <w:bottom w:val="single" w:sz="4" w:space="0" w:color="auto"/>
              <w:right w:val="single" w:sz="4" w:space="0" w:color="auto"/>
            </w:tcBorders>
            <w:shd w:val="clear" w:color="auto" w:fill="auto"/>
            <w:noWrap/>
            <w:vAlign w:val="bottom"/>
            <w:hideMark/>
          </w:tcPr>
          <w:p w14:paraId="57609588"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905.34</w:t>
            </w:r>
          </w:p>
        </w:tc>
        <w:tc>
          <w:tcPr>
            <w:tcW w:w="304" w:type="pct"/>
            <w:tcBorders>
              <w:top w:val="nil"/>
              <w:left w:val="nil"/>
              <w:bottom w:val="single" w:sz="4" w:space="0" w:color="auto"/>
              <w:right w:val="single" w:sz="4" w:space="0" w:color="auto"/>
            </w:tcBorders>
            <w:shd w:val="clear" w:color="auto" w:fill="auto"/>
            <w:noWrap/>
            <w:vAlign w:val="bottom"/>
            <w:hideMark/>
          </w:tcPr>
          <w:p w14:paraId="2F555B59"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8.10</w:t>
            </w:r>
          </w:p>
        </w:tc>
        <w:tc>
          <w:tcPr>
            <w:tcW w:w="311" w:type="pct"/>
            <w:tcBorders>
              <w:top w:val="nil"/>
              <w:left w:val="nil"/>
              <w:bottom w:val="single" w:sz="4" w:space="0" w:color="auto"/>
              <w:right w:val="single" w:sz="4" w:space="0" w:color="auto"/>
            </w:tcBorders>
            <w:shd w:val="clear" w:color="auto" w:fill="auto"/>
            <w:noWrap/>
            <w:vAlign w:val="bottom"/>
            <w:hideMark/>
          </w:tcPr>
          <w:p w14:paraId="789E301B"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0.86</w:t>
            </w:r>
          </w:p>
        </w:tc>
        <w:tc>
          <w:tcPr>
            <w:tcW w:w="429" w:type="pct"/>
            <w:tcBorders>
              <w:top w:val="nil"/>
              <w:left w:val="nil"/>
              <w:bottom w:val="single" w:sz="4" w:space="0" w:color="auto"/>
              <w:right w:val="single" w:sz="4" w:space="0" w:color="auto"/>
            </w:tcBorders>
            <w:shd w:val="clear" w:color="auto" w:fill="auto"/>
            <w:noWrap/>
            <w:vAlign w:val="bottom"/>
            <w:hideMark/>
          </w:tcPr>
          <w:p w14:paraId="67A886A6"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912.58</w:t>
            </w:r>
          </w:p>
        </w:tc>
        <w:tc>
          <w:tcPr>
            <w:tcW w:w="459" w:type="pct"/>
            <w:tcBorders>
              <w:top w:val="nil"/>
              <w:left w:val="nil"/>
              <w:bottom w:val="single" w:sz="4" w:space="0" w:color="auto"/>
              <w:right w:val="single" w:sz="4" w:space="0" w:color="auto"/>
            </w:tcBorders>
            <w:shd w:val="clear" w:color="auto" w:fill="auto"/>
            <w:noWrap/>
            <w:vAlign w:val="bottom"/>
            <w:hideMark/>
          </w:tcPr>
          <w:p w14:paraId="47427E79"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422.52</w:t>
            </w:r>
          </w:p>
        </w:tc>
        <w:tc>
          <w:tcPr>
            <w:tcW w:w="295" w:type="pct"/>
            <w:tcBorders>
              <w:top w:val="nil"/>
              <w:left w:val="nil"/>
              <w:bottom w:val="single" w:sz="4" w:space="0" w:color="auto"/>
              <w:right w:val="single" w:sz="4" w:space="0" w:color="auto"/>
            </w:tcBorders>
            <w:shd w:val="clear" w:color="auto" w:fill="auto"/>
            <w:noWrap/>
            <w:vAlign w:val="bottom"/>
            <w:hideMark/>
          </w:tcPr>
          <w:p w14:paraId="5CFABE93"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19.11</w:t>
            </w:r>
          </w:p>
        </w:tc>
        <w:tc>
          <w:tcPr>
            <w:tcW w:w="310" w:type="pct"/>
            <w:tcBorders>
              <w:top w:val="nil"/>
              <w:left w:val="nil"/>
              <w:bottom w:val="single" w:sz="4" w:space="0" w:color="auto"/>
              <w:right w:val="single" w:sz="4" w:space="0" w:color="auto"/>
            </w:tcBorders>
            <w:shd w:val="clear" w:color="auto" w:fill="auto"/>
            <w:noWrap/>
            <w:vAlign w:val="bottom"/>
            <w:hideMark/>
          </w:tcPr>
          <w:p w14:paraId="1A6DE658"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0.35</w:t>
            </w:r>
          </w:p>
        </w:tc>
        <w:tc>
          <w:tcPr>
            <w:tcW w:w="429" w:type="pct"/>
            <w:tcBorders>
              <w:top w:val="nil"/>
              <w:left w:val="nil"/>
              <w:bottom w:val="single" w:sz="4" w:space="0" w:color="auto"/>
              <w:right w:val="single" w:sz="4" w:space="0" w:color="auto"/>
            </w:tcBorders>
            <w:shd w:val="clear" w:color="auto" w:fill="auto"/>
            <w:noWrap/>
            <w:vAlign w:val="bottom"/>
            <w:hideMark/>
          </w:tcPr>
          <w:p w14:paraId="052A88C0"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440.73</w:t>
            </w:r>
          </w:p>
        </w:tc>
        <w:tc>
          <w:tcPr>
            <w:tcW w:w="429" w:type="pct"/>
            <w:tcBorders>
              <w:top w:val="nil"/>
              <w:left w:val="nil"/>
              <w:bottom w:val="single" w:sz="4" w:space="0" w:color="auto"/>
              <w:right w:val="single" w:sz="4" w:space="0" w:color="auto"/>
            </w:tcBorders>
            <w:shd w:val="clear" w:color="auto" w:fill="auto"/>
            <w:noWrap/>
            <w:vAlign w:val="bottom"/>
            <w:hideMark/>
          </w:tcPr>
          <w:p w14:paraId="4BCCEBDD"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471.85</w:t>
            </w:r>
          </w:p>
        </w:tc>
        <w:tc>
          <w:tcPr>
            <w:tcW w:w="461" w:type="pct"/>
            <w:tcBorders>
              <w:top w:val="nil"/>
              <w:left w:val="nil"/>
              <w:bottom w:val="single" w:sz="4" w:space="0" w:color="auto"/>
              <w:right w:val="single" w:sz="4" w:space="0" w:color="auto"/>
            </w:tcBorders>
            <w:shd w:val="clear" w:color="auto" w:fill="auto"/>
            <w:noWrap/>
            <w:vAlign w:val="bottom"/>
            <w:hideMark/>
          </w:tcPr>
          <w:p w14:paraId="0F816D62"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w:t>
            </w:r>
          </w:p>
        </w:tc>
      </w:tr>
      <w:tr w:rsidR="003C058A" w:rsidRPr="00C710B3" w14:paraId="0CAF0735" w14:textId="77777777" w:rsidTr="00C710B3">
        <w:trPr>
          <w:trHeight w:val="290"/>
        </w:trPr>
        <w:tc>
          <w:tcPr>
            <w:tcW w:w="1114" w:type="pct"/>
            <w:tcBorders>
              <w:top w:val="single" w:sz="4" w:space="0" w:color="auto"/>
              <w:left w:val="single" w:sz="4" w:space="0" w:color="auto"/>
              <w:bottom w:val="single" w:sz="4" w:space="0" w:color="auto"/>
              <w:right w:val="nil"/>
            </w:tcBorders>
            <w:shd w:val="clear" w:color="auto" w:fill="auto"/>
            <w:noWrap/>
            <w:vAlign w:val="bottom"/>
            <w:hideMark/>
          </w:tcPr>
          <w:p w14:paraId="10456E87" w14:textId="4C2CB378" w:rsidR="009A7F0E" w:rsidRPr="00C710B3" w:rsidRDefault="009A7F0E" w:rsidP="0008006E">
            <w:pPr>
              <w:spacing w:after="0"/>
              <w:ind w:left="0" w:right="0"/>
              <w:rPr>
                <w:rFonts w:ascii="DVOT-SurekhMR" w:eastAsia="Times New Roman" w:hAnsi="DVOT-SurekhMR" w:cs="DVOT-SurekhMR"/>
                <w:b/>
                <w:bCs/>
                <w:color w:val="000000"/>
                <w:sz w:val="16"/>
                <w:szCs w:val="16"/>
              </w:rPr>
            </w:pPr>
            <w:r w:rsidRPr="00C710B3">
              <w:rPr>
                <w:rFonts w:ascii="DVOT-SurekhMR" w:eastAsia="Times New Roman" w:hAnsi="DVOT-SurekhMR" w:cs="DVOT-SurekhMR"/>
                <w:b/>
                <w:bCs/>
                <w:color w:val="000000"/>
                <w:sz w:val="16"/>
                <w:szCs w:val="16"/>
              </w:rPr>
              <w:t xml:space="preserve">   (ii) </w:t>
            </w:r>
            <w:r w:rsidR="0008006E" w:rsidRPr="00C710B3">
              <w:rPr>
                <w:rFonts w:ascii="DVOT-SurekhMR" w:hAnsi="DVOT-SurekhMR" w:cs="DVOT-SurekhMR"/>
                <w:color w:val="000000"/>
                <w:sz w:val="16"/>
                <w:szCs w:val="16"/>
                <w:cs/>
              </w:rPr>
              <w:t>चालु</w:t>
            </w:r>
            <w:r w:rsidR="0008006E" w:rsidRPr="00C710B3">
              <w:rPr>
                <w:rFonts w:ascii="DVOT-SurekhMR" w:hAnsi="DVOT-SurekhMR" w:cs="DVOT-SurekhMR"/>
                <w:color w:val="000000"/>
                <w:sz w:val="16"/>
                <w:szCs w:val="16"/>
              </w:rPr>
              <w:t xml:space="preserve"> </w:t>
            </w:r>
            <w:r w:rsidR="0008006E" w:rsidRPr="00C710B3">
              <w:rPr>
                <w:rFonts w:ascii="DVOT-SurekhMR" w:hAnsi="DVOT-SurekhMR" w:cs="DVOT-SurekhMR"/>
                <w:color w:val="000000"/>
                <w:sz w:val="16"/>
                <w:szCs w:val="16"/>
                <w:cs/>
              </w:rPr>
              <w:t>भांडवली काम</w:t>
            </w:r>
          </w:p>
        </w:tc>
        <w:tc>
          <w:tcPr>
            <w:tcW w:w="459" w:type="pct"/>
            <w:tcBorders>
              <w:top w:val="single" w:sz="4" w:space="0" w:color="auto"/>
              <w:left w:val="nil"/>
              <w:bottom w:val="single" w:sz="4" w:space="0" w:color="auto"/>
              <w:right w:val="nil"/>
            </w:tcBorders>
            <w:shd w:val="clear" w:color="auto" w:fill="auto"/>
            <w:noWrap/>
            <w:vAlign w:val="bottom"/>
            <w:hideMark/>
          </w:tcPr>
          <w:p w14:paraId="52ADFB99"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304" w:type="pct"/>
            <w:tcBorders>
              <w:top w:val="single" w:sz="4" w:space="0" w:color="auto"/>
              <w:left w:val="nil"/>
              <w:bottom w:val="single" w:sz="4" w:space="0" w:color="auto"/>
              <w:right w:val="nil"/>
            </w:tcBorders>
            <w:shd w:val="clear" w:color="auto" w:fill="auto"/>
            <w:noWrap/>
            <w:vAlign w:val="bottom"/>
            <w:hideMark/>
          </w:tcPr>
          <w:p w14:paraId="7799EC27"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311" w:type="pct"/>
            <w:tcBorders>
              <w:top w:val="single" w:sz="4" w:space="0" w:color="auto"/>
              <w:left w:val="nil"/>
              <w:bottom w:val="single" w:sz="4" w:space="0" w:color="auto"/>
              <w:right w:val="nil"/>
            </w:tcBorders>
            <w:shd w:val="clear" w:color="auto" w:fill="auto"/>
            <w:noWrap/>
            <w:vAlign w:val="bottom"/>
            <w:hideMark/>
          </w:tcPr>
          <w:p w14:paraId="6705909F"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429" w:type="pct"/>
            <w:tcBorders>
              <w:top w:val="single" w:sz="4" w:space="0" w:color="auto"/>
              <w:left w:val="nil"/>
              <w:bottom w:val="single" w:sz="4" w:space="0" w:color="auto"/>
              <w:right w:val="nil"/>
            </w:tcBorders>
            <w:shd w:val="clear" w:color="auto" w:fill="auto"/>
            <w:noWrap/>
            <w:vAlign w:val="bottom"/>
            <w:hideMark/>
          </w:tcPr>
          <w:p w14:paraId="5B8A18B9"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459" w:type="pct"/>
            <w:tcBorders>
              <w:top w:val="single" w:sz="4" w:space="0" w:color="auto"/>
              <w:left w:val="nil"/>
              <w:bottom w:val="single" w:sz="4" w:space="0" w:color="auto"/>
              <w:right w:val="nil"/>
            </w:tcBorders>
            <w:shd w:val="clear" w:color="auto" w:fill="auto"/>
            <w:noWrap/>
            <w:vAlign w:val="bottom"/>
            <w:hideMark/>
          </w:tcPr>
          <w:p w14:paraId="5BE35FCD"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295" w:type="pct"/>
            <w:tcBorders>
              <w:top w:val="single" w:sz="4" w:space="0" w:color="auto"/>
              <w:left w:val="nil"/>
              <w:bottom w:val="single" w:sz="4" w:space="0" w:color="auto"/>
              <w:right w:val="nil"/>
            </w:tcBorders>
            <w:shd w:val="clear" w:color="auto" w:fill="auto"/>
            <w:noWrap/>
            <w:vAlign w:val="bottom"/>
            <w:hideMark/>
          </w:tcPr>
          <w:p w14:paraId="3CDF1935"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310" w:type="pct"/>
            <w:tcBorders>
              <w:top w:val="single" w:sz="4" w:space="0" w:color="auto"/>
              <w:left w:val="nil"/>
              <w:bottom w:val="single" w:sz="4" w:space="0" w:color="auto"/>
              <w:right w:val="nil"/>
            </w:tcBorders>
            <w:shd w:val="clear" w:color="auto" w:fill="auto"/>
            <w:noWrap/>
            <w:vAlign w:val="bottom"/>
            <w:hideMark/>
          </w:tcPr>
          <w:p w14:paraId="55D6E902"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429" w:type="pct"/>
            <w:tcBorders>
              <w:top w:val="nil"/>
              <w:left w:val="nil"/>
              <w:bottom w:val="single" w:sz="4" w:space="0" w:color="auto"/>
              <w:right w:val="single" w:sz="4" w:space="0" w:color="auto"/>
            </w:tcBorders>
            <w:shd w:val="clear" w:color="auto" w:fill="auto"/>
            <w:noWrap/>
            <w:vAlign w:val="bottom"/>
            <w:hideMark/>
          </w:tcPr>
          <w:p w14:paraId="30B5DB01"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p>
        </w:tc>
        <w:tc>
          <w:tcPr>
            <w:tcW w:w="429" w:type="pct"/>
            <w:tcBorders>
              <w:top w:val="single" w:sz="4" w:space="0" w:color="auto"/>
              <w:left w:val="nil"/>
              <w:bottom w:val="single" w:sz="4" w:space="0" w:color="auto"/>
              <w:right w:val="single" w:sz="4" w:space="0" w:color="auto"/>
            </w:tcBorders>
            <w:shd w:val="clear" w:color="auto" w:fill="auto"/>
            <w:noWrap/>
            <w:vAlign w:val="bottom"/>
            <w:hideMark/>
          </w:tcPr>
          <w:p w14:paraId="4B9F70B5"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53.41</w:t>
            </w:r>
          </w:p>
        </w:tc>
        <w:tc>
          <w:tcPr>
            <w:tcW w:w="461" w:type="pct"/>
            <w:tcBorders>
              <w:top w:val="single" w:sz="4" w:space="0" w:color="auto"/>
              <w:left w:val="nil"/>
              <w:bottom w:val="single" w:sz="4" w:space="0" w:color="auto"/>
              <w:right w:val="single" w:sz="4" w:space="0" w:color="auto"/>
            </w:tcBorders>
            <w:shd w:val="clear" w:color="auto" w:fill="auto"/>
            <w:noWrap/>
            <w:vAlign w:val="bottom"/>
            <w:hideMark/>
          </w:tcPr>
          <w:p w14:paraId="3EB3A433" w14:textId="77777777" w:rsidR="009A7F0E" w:rsidRPr="00C710B3" w:rsidRDefault="009A7F0E" w:rsidP="009A7F0E">
            <w:pPr>
              <w:spacing w:after="0"/>
              <w:ind w:left="0" w:right="0"/>
              <w:jc w:val="center"/>
              <w:rPr>
                <w:rFonts w:ascii="DVOT-SurekhMR" w:eastAsia="Times New Roman" w:hAnsi="DVOT-SurekhMR" w:cs="DVOT-SurekhMR"/>
                <w:color w:val="000000"/>
                <w:sz w:val="16"/>
                <w:szCs w:val="16"/>
              </w:rPr>
            </w:pPr>
            <w:r w:rsidRPr="00C710B3">
              <w:rPr>
                <w:rFonts w:ascii="DVOT-SurekhMR" w:eastAsia="Times New Roman" w:hAnsi="DVOT-SurekhMR" w:cs="DVOT-SurekhMR"/>
                <w:color w:val="000000"/>
                <w:sz w:val="16"/>
                <w:szCs w:val="16"/>
              </w:rPr>
              <w:t>53.41</w:t>
            </w:r>
          </w:p>
        </w:tc>
      </w:tr>
    </w:tbl>
    <w:p w14:paraId="31B42517" w14:textId="77777777" w:rsidR="009A7F0E" w:rsidRPr="00C710B3" w:rsidRDefault="009A7F0E" w:rsidP="009A7F0E">
      <w:pPr>
        <w:tabs>
          <w:tab w:val="left" w:pos="5542"/>
        </w:tabs>
        <w:spacing w:after="0"/>
        <w:ind w:left="0" w:right="-205"/>
        <w:rPr>
          <w:rFonts w:ascii="DVOT-SurekhMR" w:eastAsia="Times New Roman" w:hAnsi="DVOT-SurekhMR" w:cs="DVOT-SurekhMR"/>
          <w:b/>
          <w:sz w:val="16"/>
          <w:szCs w:val="16"/>
        </w:rPr>
      </w:pPr>
    </w:p>
    <w:p w14:paraId="66FFBCF8" w14:textId="77777777" w:rsidR="009A7F0E" w:rsidRPr="009A7F0E" w:rsidRDefault="009A7F0E" w:rsidP="009A7F0E">
      <w:pPr>
        <w:tabs>
          <w:tab w:val="left" w:pos="5542"/>
        </w:tabs>
        <w:spacing w:after="0"/>
        <w:ind w:left="-450" w:right="-205"/>
        <w:rPr>
          <w:rFonts w:ascii="Times New Roman" w:eastAsia="Times New Roman" w:hAnsi="Times New Roman" w:cs="Times New Roman"/>
          <w:b/>
          <w:sz w:val="32"/>
          <w:szCs w:val="32"/>
        </w:rPr>
      </w:pPr>
    </w:p>
    <w:p w14:paraId="7C015938" w14:textId="77777777" w:rsidR="009A7F0E" w:rsidRPr="009A7F0E" w:rsidRDefault="009A7F0E" w:rsidP="009A7F0E">
      <w:pPr>
        <w:tabs>
          <w:tab w:val="left" w:pos="5542"/>
        </w:tabs>
        <w:spacing w:after="0"/>
        <w:ind w:left="-450" w:right="-205"/>
        <w:rPr>
          <w:rFonts w:ascii="Times New Roman" w:eastAsia="Times New Roman" w:hAnsi="Times New Roman" w:cs="Times New Roman"/>
          <w:b/>
          <w:sz w:val="32"/>
          <w:szCs w:val="32"/>
        </w:rPr>
      </w:pPr>
    </w:p>
    <w:p w14:paraId="5AC8C575" w14:textId="77777777" w:rsidR="009A7F0E" w:rsidRPr="009A7F0E" w:rsidRDefault="009A7F0E" w:rsidP="009A7F0E">
      <w:pPr>
        <w:tabs>
          <w:tab w:val="left" w:pos="5542"/>
        </w:tabs>
        <w:spacing w:after="0"/>
        <w:ind w:left="-450" w:right="-205"/>
        <w:rPr>
          <w:rFonts w:ascii="Times New Roman" w:eastAsia="Times New Roman" w:hAnsi="Times New Roman" w:cs="Times New Roman"/>
          <w:b/>
          <w:sz w:val="32"/>
          <w:szCs w:val="32"/>
        </w:rPr>
      </w:pPr>
    </w:p>
    <w:p w14:paraId="634C0D1E" w14:textId="77777777" w:rsidR="009A7F0E" w:rsidRPr="009A7F0E" w:rsidRDefault="009A7F0E" w:rsidP="009A7F0E">
      <w:pPr>
        <w:tabs>
          <w:tab w:val="left" w:pos="5542"/>
        </w:tabs>
        <w:spacing w:after="0"/>
        <w:ind w:left="-450" w:right="-205"/>
        <w:rPr>
          <w:rFonts w:ascii="Times New Roman" w:eastAsia="Times New Roman" w:hAnsi="Times New Roman" w:cs="Times New Roman"/>
          <w:b/>
          <w:sz w:val="32"/>
          <w:szCs w:val="32"/>
        </w:rPr>
      </w:pPr>
    </w:p>
    <w:tbl>
      <w:tblPr>
        <w:tblW w:w="5000" w:type="pct"/>
        <w:tblLook w:val="04A0" w:firstRow="1" w:lastRow="0" w:firstColumn="1" w:lastColumn="0" w:noHBand="0" w:noVBand="1"/>
      </w:tblPr>
      <w:tblGrid>
        <w:gridCol w:w="9472"/>
      </w:tblGrid>
      <w:tr w:rsidR="009A7F0E" w:rsidRPr="009A7F0E" w14:paraId="5464DF5B" w14:textId="77777777" w:rsidTr="00096EA1">
        <w:trPr>
          <w:trHeight w:val="403"/>
        </w:trPr>
        <w:tc>
          <w:tcPr>
            <w:tcW w:w="5000" w:type="pct"/>
            <w:tcBorders>
              <w:top w:val="nil"/>
              <w:left w:val="nil"/>
              <w:bottom w:val="nil"/>
              <w:right w:val="nil"/>
            </w:tcBorders>
            <w:shd w:val="clear" w:color="auto" w:fill="auto"/>
            <w:hideMark/>
          </w:tcPr>
          <w:p w14:paraId="77A01C26" w14:textId="77777777" w:rsidR="009A7F0E" w:rsidRPr="003C058A" w:rsidRDefault="009A7F0E" w:rsidP="009A7F0E">
            <w:pPr>
              <w:keepNext/>
              <w:tabs>
                <w:tab w:val="num" w:pos="-3870"/>
                <w:tab w:val="left" w:pos="1530"/>
              </w:tabs>
              <w:spacing w:after="0"/>
              <w:ind w:left="0" w:right="0"/>
              <w:jc w:val="both"/>
              <w:outlineLvl w:val="2"/>
              <w:rPr>
                <w:rFonts w:ascii="DVOT-SurekhMR" w:eastAsia="Times New Roman" w:hAnsi="DVOT-SurekhMR" w:cs="DVOT-SurekhMR"/>
                <w:sz w:val="20"/>
                <w:szCs w:val="20"/>
              </w:rPr>
            </w:pPr>
            <w:r w:rsidRPr="003C058A">
              <w:rPr>
                <w:rFonts w:ascii="DVOT-SurekhMR" w:eastAsia="Times New Roman" w:hAnsi="DVOT-SurekhMR" w:cs="DVOT-SurekhMR"/>
                <w:sz w:val="20"/>
                <w:szCs w:val="20"/>
              </w:rPr>
              <w:lastRenderedPageBreak/>
              <w:t>अ) स्थिर मालमत्ता संचित घसारा निव्वळ किंमतीवर नमूद केल्या जातात. किंमतीमध्ये खरेदी किंमत आणि मालमत्तेला त्याच्या इच्छित वापरासाठी त्याच्या कार्यशील स्थितीत आणण्यासाठी केलेल्या सर्व थेट जबाबदार खर्चाचा समावेश आहे, ज्यात कर्तव्ये आणि इतर नॉन-रिफंडेबल करांचा समावेश आहे. वर्षभरात कोणत्याही स्थिर मालमत्तेचे पुनर्मूल्यांकन केले गेले नाही.</w:t>
            </w:r>
          </w:p>
        </w:tc>
      </w:tr>
      <w:tr w:rsidR="009A7F0E" w:rsidRPr="009A7F0E" w14:paraId="7F62A858" w14:textId="77777777" w:rsidTr="00096EA1">
        <w:trPr>
          <w:trHeight w:val="403"/>
        </w:trPr>
        <w:tc>
          <w:tcPr>
            <w:tcW w:w="5000" w:type="pct"/>
            <w:tcBorders>
              <w:top w:val="nil"/>
              <w:left w:val="nil"/>
              <w:bottom w:val="nil"/>
              <w:right w:val="nil"/>
            </w:tcBorders>
            <w:shd w:val="clear" w:color="auto" w:fill="auto"/>
            <w:hideMark/>
          </w:tcPr>
          <w:p w14:paraId="3CD98225" w14:textId="77777777" w:rsidR="009A7F0E" w:rsidRPr="003C058A" w:rsidRDefault="009A7F0E" w:rsidP="009A7F0E">
            <w:pPr>
              <w:keepNext/>
              <w:tabs>
                <w:tab w:val="num" w:pos="-3870"/>
                <w:tab w:val="left" w:pos="1530"/>
              </w:tabs>
              <w:spacing w:after="0"/>
              <w:ind w:left="0" w:right="0"/>
              <w:jc w:val="both"/>
              <w:outlineLvl w:val="2"/>
              <w:rPr>
                <w:rFonts w:ascii="DVOT-SurekhMR" w:eastAsia="Times New Roman" w:hAnsi="DVOT-SurekhMR" w:cs="DVOT-SurekhMR"/>
                <w:sz w:val="20"/>
                <w:szCs w:val="20"/>
              </w:rPr>
            </w:pPr>
            <w:r w:rsidRPr="003C058A">
              <w:rPr>
                <w:rFonts w:ascii="DVOT-SurekhMR" w:eastAsia="Times New Roman" w:hAnsi="DVOT-SurekhMR" w:cs="DVOT-SurekhMR"/>
                <w:sz w:val="20"/>
                <w:szCs w:val="20"/>
              </w:rPr>
              <w:t>ब) रत्नपुरी , रावळगाव आणि सदाशिवनगर येथील जमीन शासनाने संपादित केली आहे. जमिनीच्या किंमतीतून त्याच क्षेत्राशी संबंधित जमिनीची किंमत कमी करण्यात आली आहे.</w:t>
            </w:r>
          </w:p>
        </w:tc>
      </w:tr>
      <w:tr w:rsidR="009A7F0E" w:rsidRPr="009A7F0E" w14:paraId="07DBD141" w14:textId="77777777" w:rsidTr="00096EA1">
        <w:trPr>
          <w:trHeight w:val="1189"/>
        </w:trPr>
        <w:tc>
          <w:tcPr>
            <w:tcW w:w="5000" w:type="pct"/>
            <w:tcBorders>
              <w:top w:val="nil"/>
              <w:left w:val="nil"/>
              <w:bottom w:val="nil"/>
              <w:right w:val="nil"/>
            </w:tcBorders>
            <w:shd w:val="clear" w:color="auto" w:fill="auto"/>
            <w:hideMark/>
          </w:tcPr>
          <w:p w14:paraId="06E12F2F" w14:textId="0E9A4590" w:rsidR="009A7F0E" w:rsidRPr="003C058A" w:rsidRDefault="009A7F0E" w:rsidP="009A7F0E">
            <w:pPr>
              <w:keepNext/>
              <w:tabs>
                <w:tab w:val="num" w:pos="-3870"/>
                <w:tab w:val="left" w:pos="1530"/>
              </w:tabs>
              <w:spacing w:after="0"/>
              <w:ind w:left="0" w:right="0"/>
              <w:jc w:val="both"/>
              <w:outlineLvl w:val="2"/>
              <w:rPr>
                <w:rFonts w:ascii="DVOT-SurekhMR" w:eastAsia="Times New Roman" w:hAnsi="DVOT-SurekhMR" w:cs="DVOT-SurekhMR"/>
                <w:sz w:val="20"/>
                <w:szCs w:val="20"/>
              </w:rPr>
            </w:pPr>
            <w:r w:rsidRPr="003C058A">
              <w:rPr>
                <w:rFonts w:ascii="DVOT-SurekhMR" w:eastAsia="Times New Roman" w:hAnsi="DVOT-SurekhMR" w:cs="DVOT-SurekhMR"/>
                <w:sz w:val="20"/>
                <w:szCs w:val="20"/>
              </w:rPr>
              <w:t>क) स्थावर मालमत्तेच्या अनुसूचीमध्ये बिगरशेती जमिनीवरील जमीन आणि इमारत रु. 34,14,148/- आणि इतर मालमत्ता रु. 1,12,069/- (एकूण रु. 35,26,217/- ) समाविष्ट नाही कारण मालकी हक्कांची पडताळणी प्रलंबित आहे आणि व्यवहारांची अंतिम तोडगा निघत आहे. या मालमत्ता महामंडळाच्या ताब्यात असून त्या वापरात आहेत. मात्र वर दाखवलेल्या मालमत्तांच्या संदर्भात नफा-तोटा खात्यावर 54,906/- रुपये घसारा आकारला गेला आहे. संचित घसारा चालू दायित्वे अंतर्गत दर्शविला जातो. एकूण 31,99,537/- रुपये अनामत रक्कम 35,26,217/- रुपयांच्या किंमतीच्या उलट सेटलमेंट प्रलंबित राहिली आहे.</w:t>
            </w:r>
            <w:r w:rsidR="00CC457A" w:rsidRPr="003C058A">
              <w:rPr>
                <w:rFonts w:ascii="DVOT-SurekhMR" w:eastAsia="Times New Roman" w:hAnsi="DVOT-SurekhMR" w:cs="DVOT-SurekhMR"/>
                <w:sz w:val="20"/>
                <w:szCs w:val="20"/>
                <w:cs/>
                <w:lang w:bidi="mr-IN"/>
              </w:rPr>
              <w:t xml:space="preserve"> अनुसुची</w:t>
            </w:r>
            <w:r w:rsidRPr="003C058A">
              <w:rPr>
                <w:rFonts w:ascii="DVOT-SurekhMR" w:eastAsia="Times New Roman" w:hAnsi="DVOT-SurekhMR" w:cs="DVOT-SurekhMR"/>
                <w:sz w:val="20"/>
                <w:szCs w:val="20"/>
              </w:rPr>
              <w:t xml:space="preserve"> 31 पहा.</w:t>
            </w:r>
          </w:p>
        </w:tc>
      </w:tr>
      <w:tr w:rsidR="009A7F0E" w:rsidRPr="009A7F0E" w14:paraId="2B3A8605" w14:textId="77777777" w:rsidTr="00096EA1">
        <w:trPr>
          <w:trHeight w:val="846"/>
        </w:trPr>
        <w:tc>
          <w:tcPr>
            <w:tcW w:w="5000" w:type="pct"/>
            <w:tcBorders>
              <w:top w:val="nil"/>
              <w:left w:val="nil"/>
              <w:bottom w:val="nil"/>
              <w:right w:val="nil"/>
            </w:tcBorders>
            <w:shd w:val="clear" w:color="auto" w:fill="auto"/>
            <w:hideMark/>
          </w:tcPr>
          <w:p w14:paraId="16F7606A" w14:textId="1CFDF9C4" w:rsidR="009A7F0E" w:rsidRPr="003C058A" w:rsidRDefault="009A7F0E" w:rsidP="009A7F0E">
            <w:pPr>
              <w:keepNext/>
              <w:tabs>
                <w:tab w:val="num" w:pos="-3870"/>
                <w:tab w:val="left" w:pos="1530"/>
              </w:tabs>
              <w:spacing w:after="0"/>
              <w:ind w:left="0" w:right="0"/>
              <w:jc w:val="both"/>
              <w:outlineLvl w:val="2"/>
              <w:rPr>
                <w:rFonts w:ascii="DVOT-SurekhMR" w:eastAsia="Times New Roman" w:hAnsi="DVOT-SurekhMR" w:cs="DVOT-SurekhMR"/>
                <w:sz w:val="20"/>
                <w:szCs w:val="20"/>
              </w:rPr>
            </w:pPr>
            <w:r w:rsidRPr="003C058A">
              <w:rPr>
                <w:rFonts w:ascii="DVOT-SurekhMR" w:eastAsia="Times New Roman" w:hAnsi="DVOT-SurekhMR" w:cs="DVOT-SurekhMR"/>
                <w:sz w:val="20"/>
                <w:szCs w:val="20"/>
              </w:rPr>
              <w:t xml:space="preserve">(ड) सदाशिवनगर येथील 3405 एकर जमिनीच्या (कायमस्वरुपी व तात्पुरत्या बांधकामासह) भोगवटा किंमत (त्यावरील कायमस्वरुपी व तात्पुरत्या बांधकामासह) महाराष्ट्र शासनाने निश्चित केलेली नाही. तथापि, महामंडळाने वरील युनिटच्या संदर्भात सरकारकडून मागणी केल्यावर माजी </w:t>
            </w:r>
            <w:r w:rsidR="00CC2324" w:rsidRPr="003C058A">
              <w:rPr>
                <w:rFonts w:ascii="DVOT-SurekhMR" w:eastAsia="Times New Roman" w:hAnsi="DVOT-SurekhMR" w:cs="DVOT-SurekhMR"/>
                <w:sz w:val="20"/>
                <w:szCs w:val="20"/>
                <w:cs/>
                <w:lang w:bidi="hi-IN"/>
              </w:rPr>
              <w:t>खंडकर्‍यांना</w:t>
            </w:r>
            <w:r w:rsidRPr="003C058A">
              <w:rPr>
                <w:rFonts w:ascii="DVOT-SurekhMR" w:eastAsia="Times New Roman" w:hAnsi="DVOT-SurekhMR" w:cs="DVOT-SurekhMR"/>
                <w:sz w:val="20"/>
                <w:szCs w:val="20"/>
              </w:rPr>
              <w:t xml:space="preserve"> रु.7,63,797/- (सदाशिवनगर) तात्पुरते भाडे दिले आहे. हे देयक पुरस्काराच्या विरूद्ध समायोजित केले जाणे आवश्यक आहे आणि "कॅपिटल वर्क इन प्रोग्रेस" मधील मालमत्तेच्या विरूद्ध आगाऊ म्हणून दर्शविले जाते. टीप 9 (ii) चा संदर्भ घ्या</w:t>
            </w:r>
          </w:p>
        </w:tc>
      </w:tr>
      <w:tr w:rsidR="009A7F0E" w:rsidRPr="009A7F0E" w14:paraId="11B6C057" w14:textId="77777777" w:rsidTr="00096EA1">
        <w:trPr>
          <w:trHeight w:val="403"/>
        </w:trPr>
        <w:tc>
          <w:tcPr>
            <w:tcW w:w="5000" w:type="pct"/>
            <w:tcBorders>
              <w:top w:val="nil"/>
              <w:left w:val="nil"/>
              <w:bottom w:val="nil"/>
              <w:right w:val="nil"/>
            </w:tcBorders>
            <w:shd w:val="clear" w:color="auto" w:fill="auto"/>
            <w:hideMark/>
          </w:tcPr>
          <w:p w14:paraId="7F343A8A" w14:textId="4B8C722A" w:rsidR="009A7F0E" w:rsidRPr="003C058A" w:rsidRDefault="003874F1" w:rsidP="009A7F0E">
            <w:pPr>
              <w:keepNext/>
              <w:tabs>
                <w:tab w:val="num" w:pos="-3870"/>
                <w:tab w:val="left" w:pos="1530"/>
              </w:tabs>
              <w:spacing w:after="0"/>
              <w:ind w:left="0" w:right="0"/>
              <w:jc w:val="both"/>
              <w:outlineLvl w:val="2"/>
              <w:rPr>
                <w:rFonts w:ascii="DVOT-SurekhMR" w:eastAsia="Times New Roman" w:hAnsi="DVOT-SurekhMR" w:cs="DVOT-SurekhMR"/>
                <w:sz w:val="20"/>
                <w:szCs w:val="20"/>
              </w:rPr>
            </w:pPr>
            <w:r>
              <w:rPr>
                <w:rFonts w:ascii="DVOT-SurekhMR" w:eastAsia="Times New Roman" w:hAnsi="DVOT-SurekhMR" w:cs="DVOT-SurekhMR" w:hint="cs"/>
                <w:sz w:val="20"/>
                <w:szCs w:val="20"/>
                <w:cs/>
                <w:lang w:bidi="mr-IN"/>
              </w:rPr>
              <w:t>इ</w:t>
            </w:r>
            <w:r w:rsidR="009A7F0E" w:rsidRPr="003C058A">
              <w:rPr>
                <w:rFonts w:ascii="DVOT-SurekhMR" w:eastAsia="Times New Roman" w:hAnsi="DVOT-SurekhMR" w:cs="DVOT-SurekhMR"/>
                <w:sz w:val="20"/>
                <w:szCs w:val="20"/>
              </w:rPr>
              <w:t xml:space="preserve">) मालमत्तेच्या खरेदीसाठी आगाऊ रक्कम रु. 53,40,854/- तीन वर्षांपेक्षा जास्त आहे. अधिकाऱ्यांकडून जमिनीची किंमत/मूल्य, पुरस्कार इत्यादींबाबत कोणताही अंतिम निर्णय झालेला नाही. </w:t>
            </w:r>
          </w:p>
        </w:tc>
      </w:tr>
    </w:tbl>
    <w:p w14:paraId="2AFD74FE" w14:textId="77777777" w:rsidR="009A7F0E" w:rsidRPr="009A7F0E" w:rsidRDefault="009A7F0E" w:rsidP="009A7F0E">
      <w:pPr>
        <w:tabs>
          <w:tab w:val="left" w:pos="5542"/>
        </w:tabs>
        <w:spacing w:after="0"/>
        <w:ind w:left="-450" w:right="-205"/>
        <w:rPr>
          <w:rFonts w:ascii="Times New Roman" w:eastAsia="Times New Roman" w:hAnsi="Times New Roman" w:cs="Times New Roman"/>
          <w:b/>
          <w:sz w:val="32"/>
          <w:szCs w:val="32"/>
        </w:rPr>
      </w:pPr>
    </w:p>
    <w:p w14:paraId="587DEE44" w14:textId="77777777" w:rsidR="009A7F0E" w:rsidRPr="009A7F0E" w:rsidRDefault="009A7F0E" w:rsidP="009A7F0E">
      <w:pPr>
        <w:spacing w:after="0"/>
        <w:ind w:left="-450" w:right="-205"/>
        <w:jc w:val="center"/>
        <w:rPr>
          <w:rFonts w:ascii="Times New Roman" w:eastAsia="Times New Roman" w:hAnsi="Times New Roman" w:cs="Times New Roman"/>
          <w:b/>
          <w:sz w:val="24"/>
          <w:szCs w:val="24"/>
        </w:rPr>
      </w:pPr>
    </w:p>
    <w:tbl>
      <w:tblPr>
        <w:tblW w:w="5000" w:type="pct"/>
        <w:tblLayout w:type="fixed"/>
        <w:tblLook w:val="04A0" w:firstRow="1" w:lastRow="0" w:firstColumn="1" w:lastColumn="0" w:noHBand="0" w:noVBand="1"/>
      </w:tblPr>
      <w:tblGrid>
        <w:gridCol w:w="1983"/>
        <w:gridCol w:w="199"/>
        <w:gridCol w:w="665"/>
        <w:gridCol w:w="553"/>
        <w:gridCol w:w="34"/>
        <w:gridCol w:w="519"/>
        <w:gridCol w:w="55"/>
        <w:gridCol w:w="722"/>
        <w:gridCol w:w="906"/>
        <w:gridCol w:w="500"/>
        <w:gridCol w:w="189"/>
        <w:gridCol w:w="364"/>
        <w:gridCol w:w="356"/>
        <w:gridCol w:w="197"/>
        <w:gridCol w:w="523"/>
        <w:gridCol w:w="720"/>
        <w:gridCol w:w="987"/>
      </w:tblGrid>
      <w:tr w:rsidR="009A7F0E" w:rsidRPr="003C058A" w14:paraId="4F287641" w14:textId="77777777" w:rsidTr="00096EA1">
        <w:trPr>
          <w:trHeight w:val="300"/>
        </w:trPr>
        <w:tc>
          <w:tcPr>
            <w:tcW w:w="1152" w:type="pct"/>
            <w:gridSpan w:val="2"/>
            <w:tcBorders>
              <w:top w:val="nil"/>
              <w:left w:val="nil"/>
              <w:bottom w:val="nil"/>
              <w:right w:val="nil"/>
            </w:tcBorders>
            <w:shd w:val="clear" w:color="auto" w:fill="auto"/>
            <w:noWrap/>
            <w:vAlign w:val="bottom"/>
            <w:hideMark/>
          </w:tcPr>
          <w:p w14:paraId="722A972B"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 xml:space="preserve">   (ii) भांडवली कार्य-प्रगतीपथावर</w:t>
            </w:r>
          </w:p>
        </w:tc>
        <w:tc>
          <w:tcPr>
            <w:tcW w:w="351" w:type="pct"/>
            <w:tcBorders>
              <w:top w:val="nil"/>
              <w:left w:val="nil"/>
              <w:bottom w:val="nil"/>
              <w:right w:val="nil"/>
            </w:tcBorders>
            <w:shd w:val="clear" w:color="auto" w:fill="auto"/>
            <w:noWrap/>
            <w:vAlign w:val="bottom"/>
            <w:hideMark/>
          </w:tcPr>
          <w:p w14:paraId="66F63F1C"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tcBorders>
              <w:top w:val="nil"/>
              <w:left w:val="nil"/>
              <w:bottom w:val="nil"/>
              <w:right w:val="nil"/>
            </w:tcBorders>
            <w:shd w:val="clear" w:color="auto" w:fill="auto"/>
            <w:noWrap/>
            <w:vAlign w:val="bottom"/>
            <w:hideMark/>
          </w:tcPr>
          <w:p w14:paraId="0FE003FE"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2005F38D"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10" w:type="pct"/>
            <w:gridSpan w:val="2"/>
            <w:tcBorders>
              <w:top w:val="nil"/>
              <w:left w:val="nil"/>
              <w:bottom w:val="nil"/>
              <w:right w:val="nil"/>
            </w:tcBorders>
            <w:shd w:val="clear" w:color="auto" w:fill="auto"/>
            <w:noWrap/>
            <w:vAlign w:val="bottom"/>
            <w:hideMark/>
          </w:tcPr>
          <w:p w14:paraId="1F5D3E9E"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78" w:type="pct"/>
            <w:tcBorders>
              <w:top w:val="nil"/>
              <w:left w:val="nil"/>
              <w:bottom w:val="nil"/>
              <w:right w:val="nil"/>
            </w:tcBorders>
            <w:shd w:val="clear" w:color="auto" w:fill="auto"/>
            <w:noWrap/>
            <w:vAlign w:val="bottom"/>
            <w:hideMark/>
          </w:tcPr>
          <w:p w14:paraId="5737F76F"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64" w:type="pct"/>
            <w:tcBorders>
              <w:top w:val="nil"/>
              <w:left w:val="nil"/>
              <w:bottom w:val="nil"/>
              <w:right w:val="nil"/>
            </w:tcBorders>
            <w:shd w:val="clear" w:color="auto" w:fill="auto"/>
            <w:noWrap/>
            <w:vAlign w:val="bottom"/>
            <w:hideMark/>
          </w:tcPr>
          <w:p w14:paraId="191C3478"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6A159C95"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5A24FAC9"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656" w:type="pct"/>
            <w:gridSpan w:val="2"/>
            <w:tcBorders>
              <w:top w:val="nil"/>
              <w:left w:val="nil"/>
              <w:bottom w:val="nil"/>
              <w:right w:val="nil"/>
            </w:tcBorders>
            <w:shd w:val="clear" w:color="auto" w:fill="auto"/>
            <w:noWrap/>
            <w:vAlign w:val="bottom"/>
            <w:hideMark/>
          </w:tcPr>
          <w:p w14:paraId="57B5D81F"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522" w:type="pct"/>
            <w:tcBorders>
              <w:top w:val="nil"/>
              <w:left w:val="nil"/>
              <w:bottom w:val="nil"/>
              <w:right w:val="nil"/>
            </w:tcBorders>
            <w:shd w:val="clear" w:color="auto" w:fill="auto"/>
            <w:noWrap/>
            <w:vAlign w:val="bottom"/>
            <w:hideMark/>
          </w:tcPr>
          <w:p w14:paraId="7630F4B3" w14:textId="77777777" w:rsidR="009A7F0E" w:rsidRPr="003C058A" w:rsidRDefault="009A7F0E" w:rsidP="009A7F0E">
            <w:pPr>
              <w:spacing w:after="0"/>
              <w:ind w:left="0" w:right="0"/>
              <w:jc w:val="right"/>
              <w:rPr>
                <w:rFonts w:ascii="DVOT-SurekhMR" w:eastAsia="Times New Roman" w:hAnsi="DVOT-SurekhMR" w:cs="DVOT-SurekhMR"/>
                <w:color w:val="000000"/>
                <w:sz w:val="18"/>
                <w:szCs w:val="18"/>
              </w:rPr>
            </w:pPr>
            <w:r w:rsidRPr="003C058A">
              <w:rPr>
                <w:rFonts w:ascii="DVOT-SurekhMR" w:eastAsia="Times New Roman" w:hAnsi="DVOT-SurekhMR" w:cs="DVOT-SurekhMR"/>
                <w:color w:val="000000"/>
                <w:sz w:val="18"/>
                <w:szCs w:val="18"/>
              </w:rPr>
              <w:t>('मधील रक्कम)</w:t>
            </w:r>
          </w:p>
        </w:tc>
      </w:tr>
      <w:tr w:rsidR="009A7F0E" w:rsidRPr="003C058A" w14:paraId="3A1E0AFE" w14:textId="77777777" w:rsidTr="00096EA1">
        <w:trPr>
          <w:trHeight w:val="300"/>
        </w:trPr>
        <w:tc>
          <w:tcPr>
            <w:tcW w:w="1152"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5E4D85EF"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तपशील</w:t>
            </w:r>
          </w:p>
        </w:tc>
        <w:tc>
          <w:tcPr>
            <w:tcW w:w="351" w:type="pct"/>
            <w:tcBorders>
              <w:top w:val="single" w:sz="4" w:space="0" w:color="auto"/>
              <w:left w:val="nil"/>
              <w:bottom w:val="single" w:sz="4" w:space="0" w:color="auto"/>
              <w:right w:val="nil"/>
            </w:tcBorders>
            <w:shd w:val="clear" w:color="000000" w:fill="DBDBDB"/>
            <w:noWrap/>
            <w:vAlign w:val="bottom"/>
            <w:hideMark/>
          </w:tcPr>
          <w:p w14:paraId="5F18185C"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292" w:type="pct"/>
            <w:tcBorders>
              <w:top w:val="single" w:sz="4" w:space="0" w:color="auto"/>
              <w:left w:val="nil"/>
              <w:bottom w:val="single" w:sz="4" w:space="0" w:color="auto"/>
              <w:right w:val="nil"/>
            </w:tcBorders>
            <w:shd w:val="clear" w:color="000000" w:fill="DBDBDB"/>
            <w:noWrap/>
            <w:vAlign w:val="bottom"/>
            <w:hideMark/>
          </w:tcPr>
          <w:p w14:paraId="3A6B68E6"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292" w:type="pct"/>
            <w:gridSpan w:val="2"/>
            <w:tcBorders>
              <w:top w:val="single" w:sz="4" w:space="0" w:color="auto"/>
              <w:left w:val="nil"/>
              <w:bottom w:val="single" w:sz="4" w:space="0" w:color="auto"/>
              <w:right w:val="nil"/>
            </w:tcBorders>
            <w:shd w:val="clear" w:color="000000" w:fill="DBDBDB"/>
            <w:noWrap/>
            <w:vAlign w:val="bottom"/>
            <w:hideMark/>
          </w:tcPr>
          <w:p w14:paraId="45A41379"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410" w:type="pct"/>
            <w:gridSpan w:val="2"/>
            <w:tcBorders>
              <w:top w:val="single" w:sz="4" w:space="0" w:color="auto"/>
              <w:left w:val="nil"/>
              <w:bottom w:val="single" w:sz="4" w:space="0" w:color="auto"/>
              <w:right w:val="nil"/>
            </w:tcBorders>
            <w:shd w:val="clear" w:color="000000" w:fill="DBDBDB"/>
            <w:noWrap/>
            <w:vAlign w:val="bottom"/>
            <w:hideMark/>
          </w:tcPr>
          <w:p w14:paraId="428BF395"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478" w:type="pct"/>
            <w:tcBorders>
              <w:top w:val="single" w:sz="4" w:space="0" w:color="auto"/>
              <w:left w:val="nil"/>
              <w:bottom w:val="single" w:sz="4" w:space="0" w:color="auto"/>
              <w:right w:val="nil"/>
            </w:tcBorders>
            <w:shd w:val="clear" w:color="000000" w:fill="DBDBDB"/>
            <w:noWrap/>
            <w:vAlign w:val="bottom"/>
            <w:hideMark/>
          </w:tcPr>
          <w:p w14:paraId="0E0C60D1"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264" w:type="pct"/>
            <w:tcBorders>
              <w:top w:val="single" w:sz="4" w:space="0" w:color="auto"/>
              <w:left w:val="nil"/>
              <w:bottom w:val="single" w:sz="4" w:space="0" w:color="auto"/>
              <w:right w:val="nil"/>
            </w:tcBorders>
            <w:shd w:val="clear" w:color="000000" w:fill="DBDBDB"/>
            <w:noWrap/>
            <w:vAlign w:val="bottom"/>
            <w:hideMark/>
          </w:tcPr>
          <w:p w14:paraId="0BEAE28F"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292" w:type="pct"/>
            <w:gridSpan w:val="2"/>
            <w:tcBorders>
              <w:top w:val="single" w:sz="4" w:space="0" w:color="auto"/>
              <w:left w:val="nil"/>
              <w:bottom w:val="single" w:sz="4" w:space="0" w:color="auto"/>
              <w:right w:val="nil"/>
            </w:tcBorders>
            <w:shd w:val="clear" w:color="000000" w:fill="DBDBDB"/>
            <w:noWrap/>
            <w:vAlign w:val="bottom"/>
            <w:hideMark/>
          </w:tcPr>
          <w:p w14:paraId="4D023701"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292" w:type="pct"/>
            <w:gridSpan w:val="2"/>
            <w:tcBorders>
              <w:top w:val="single" w:sz="4" w:space="0" w:color="auto"/>
              <w:left w:val="nil"/>
              <w:bottom w:val="single" w:sz="4" w:space="0" w:color="auto"/>
              <w:right w:val="nil"/>
            </w:tcBorders>
            <w:shd w:val="clear" w:color="000000" w:fill="DBDBDB"/>
            <w:noWrap/>
            <w:vAlign w:val="bottom"/>
            <w:hideMark/>
          </w:tcPr>
          <w:p w14:paraId="6904FDE6"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656" w:type="pct"/>
            <w:gridSpan w:val="2"/>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7F8D46E7" w14:textId="27F17920" w:rsidR="009A7F0E" w:rsidRPr="003C058A" w:rsidRDefault="009A7F0E" w:rsidP="009A7F0E">
            <w:pPr>
              <w:spacing w:after="0"/>
              <w:ind w:left="0" w:right="0"/>
              <w:jc w:val="center"/>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31 मार्च 2022</w:t>
            </w:r>
          </w:p>
        </w:tc>
        <w:tc>
          <w:tcPr>
            <w:tcW w:w="522" w:type="pct"/>
            <w:tcBorders>
              <w:top w:val="single" w:sz="4" w:space="0" w:color="auto"/>
              <w:left w:val="nil"/>
              <w:bottom w:val="single" w:sz="4" w:space="0" w:color="auto"/>
              <w:right w:val="single" w:sz="4" w:space="0" w:color="auto"/>
            </w:tcBorders>
            <w:shd w:val="clear" w:color="000000" w:fill="DBDBDB"/>
            <w:noWrap/>
            <w:vAlign w:val="bottom"/>
            <w:hideMark/>
          </w:tcPr>
          <w:p w14:paraId="69E610C3" w14:textId="308447DC" w:rsidR="009A7F0E" w:rsidRPr="003C058A" w:rsidRDefault="009A7F0E" w:rsidP="00C21166">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 xml:space="preserve"> 31 मार्च 2021</w:t>
            </w:r>
          </w:p>
        </w:tc>
      </w:tr>
      <w:tr w:rsidR="009A7F0E" w:rsidRPr="003C058A" w14:paraId="4D17F00F" w14:textId="77777777" w:rsidTr="00096EA1">
        <w:trPr>
          <w:trHeight w:val="300"/>
        </w:trPr>
        <w:tc>
          <w:tcPr>
            <w:tcW w:w="1152" w:type="pct"/>
            <w:gridSpan w:val="2"/>
            <w:tcBorders>
              <w:top w:val="nil"/>
              <w:left w:val="single" w:sz="4" w:space="0" w:color="auto"/>
              <w:bottom w:val="nil"/>
              <w:right w:val="nil"/>
            </w:tcBorders>
            <w:shd w:val="clear" w:color="auto" w:fill="auto"/>
            <w:noWrap/>
            <w:vAlign w:val="bottom"/>
            <w:hideMark/>
          </w:tcPr>
          <w:p w14:paraId="2D98794F"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ओपनिंग बॅलन्स</w:t>
            </w:r>
          </w:p>
        </w:tc>
        <w:tc>
          <w:tcPr>
            <w:tcW w:w="351" w:type="pct"/>
            <w:tcBorders>
              <w:top w:val="nil"/>
              <w:left w:val="nil"/>
              <w:bottom w:val="nil"/>
              <w:right w:val="nil"/>
            </w:tcBorders>
            <w:shd w:val="clear" w:color="auto" w:fill="auto"/>
            <w:noWrap/>
            <w:vAlign w:val="bottom"/>
            <w:hideMark/>
          </w:tcPr>
          <w:p w14:paraId="4D7286AB"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tcBorders>
              <w:top w:val="nil"/>
              <w:left w:val="nil"/>
              <w:bottom w:val="nil"/>
              <w:right w:val="nil"/>
            </w:tcBorders>
            <w:shd w:val="clear" w:color="auto" w:fill="auto"/>
            <w:noWrap/>
            <w:vAlign w:val="bottom"/>
            <w:hideMark/>
          </w:tcPr>
          <w:p w14:paraId="3DA52616"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03B2FD47"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10" w:type="pct"/>
            <w:gridSpan w:val="2"/>
            <w:tcBorders>
              <w:top w:val="nil"/>
              <w:left w:val="nil"/>
              <w:bottom w:val="nil"/>
              <w:right w:val="nil"/>
            </w:tcBorders>
            <w:shd w:val="clear" w:color="auto" w:fill="auto"/>
            <w:noWrap/>
            <w:vAlign w:val="bottom"/>
            <w:hideMark/>
          </w:tcPr>
          <w:p w14:paraId="04AB33C2"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78" w:type="pct"/>
            <w:tcBorders>
              <w:top w:val="nil"/>
              <w:left w:val="nil"/>
              <w:bottom w:val="nil"/>
              <w:right w:val="nil"/>
            </w:tcBorders>
            <w:shd w:val="clear" w:color="auto" w:fill="auto"/>
            <w:noWrap/>
            <w:vAlign w:val="bottom"/>
            <w:hideMark/>
          </w:tcPr>
          <w:p w14:paraId="36ED5E56"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64" w:type="pct"/>
            <w:tcBorders>
              <w:top w:val="nil"/>
              <w:left w:val="nil"/>
              <w:bottom w:val="nil"/>
              <w:right w:val="nil"/>
            </w:tcBorders>
            <w:shd w:val="clear" w:color="auto" w:fill="auto"/>
            <w:noWrap/>
            <w:vAlign w:val="bottom"/>
            <w:hideMark/>
          </w:tcPr>
          <w:p w14:paraId="4B48E04F"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45D21316"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27330B69"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656" w:type="pct"/>
            <w:gridSpan w:val="2"/>
            <w:tcBorders>
              <w:top w:val="nil"/>
              <w:left w:val="single" w:sz="4" w:space="0" w:color="auto"/>
              <w:bottom w:val="nil"/>
              <w:right w:val="single" w:sz="4" w:space="0" w:color="auto"/>
            </w:tcBorders>
            <w:shd w:val="clear" w:color="auto" w:fill="auto"/>
            <w:noWrap/>
            <w:vAlign w:val="bottom"/>
            <w:hideMark/>
          </w:tcPr>
          <w:p w14:paraId="6C497B81" w14:textId="77777777" w:rsidR="009A7F0E" w:rsidRPr="003C058A" w:rsidRDefault="009A7F0E" w:rsidP="009A7F0E">
            <w:pPr>
              <w:spacing w:after="0"/>
              <w:ind w:left="0" w:right="0"/>
              <w:jc w:val="center"/>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53.41</w:t>
            </w:r>
          </w:p>
        </w:tc>
        <w:tc>
          <w:tcPr>
            <w:tcW w:w="522" w:type="pct"/>
            <w:tcBorders>
              <w:top w:val="nil"/>
              <w:left w:val="nil"/>
              <w:bottom w:val="nil"/>
              <w:right w:val="single" w:sz="4" w:space="0" w:color="auto"/>
            </w:tcBorders>
            <w:shd w:val="clear" w:color="auto" w:fill="auto"/>
            <w:noWrap/>
            <w:vAlign w:val="bottom"/>
            <w:hideMark/>
          </w:tcPr>
          <w:p w14:paraId="5A140530" w14:textId="77777777" w:rsidR="009A7F0E" w:rsidRPr="003C058A" w:rsidRDefault="009A7F0E" w:rsidP="009A7F0E">
            <w:pPr>
              <w:spacing w:after="0"/>
              <w:ind w:left="0" w:right="0"/>
              <w:jc w:val="center"/>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53.41</w:t>
            </w:r>
          </w:p>
        </w:tc>
      </w:tr>
      <w:tr w:rsidR="009A7F0E" w:rsidRPr="003C058A" w14:paraId="790FD9CA" w14:textId="77777777" w:rsidTr="00096EA1">
        <w:trPr>
          <w:trHeight w:val="300"/>
        </w:trPr>
        <w:tc>
          <w:tcPr>
            <w:tcW w:w="1152" w:type="pct"/>
            <w:gridSpan w:val="2"/>
            <w:tcBorders>
              <w:top w:val="nil"/>
              <w:left w:val="single" w:sz="4" w:space="0" w:color="auto"/>
              <w:bottom w:val="nil"/>
              <w:right w:val="nil"/>
            </w:tcBorders>
            <w:shd w:val="clear" w:color="auto" w:fill="auto"/>
            <w:noWrap/>
            <w:vAlign w:val="bottom"/>
            <w:hideMark/>
          </w:tcPr>
          <w:p w14:paraId="2A613F53"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जोडा: वर्षभरात भर</w:t>
            </w:r>
          </w:p>
        </w:tc>
        <w:tc>
          <w:tcPr>
            <w:tcW w:w="351" w:type="pct"/>
            <w:tcBorders>
              <w:top w:val="nil"/>
              <w:left w:val="nil"/>
              <w:bottom w:val="nil"/>
              <w:right w:val="nil"/>
            </w:tcBorders>
            <w:shd w:val="clear" w:color="auto" w:fill="auto"/>
            <w:noWrap/>
            <w:vAlign w:val="bottom"/>
            <w:hideMark/>
          </w:tcPr>
          <w:p w14:paraId="6FC71EC1"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tcBorders>
              <w:top w:val="nil"/>
              <w:left w:val="nil"/>
              <w:bottom w:val="nil"/>
              <w:right w:val="nil"/>
            </w:tcBorders>
            <w:shd w:val="clear" w:color="auto" w:fill="auto"/>
            <w:noWrap/>
            <w:vAlign w:val="bottom"/>
            <w:hideMark/>
          </w:tcPr>
          <w:p w14:paraId="44F3B684"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54ADCF14"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10" w:type="pct"/>
            <w:gridSpan w:val="2"/>
            <w:tcBorders>
              <w:top w:val="nil"/>
              <w:left w:val="nil"/>
              <w:bottom w:val="nil"/>
              <w:right w:val="nil"/>
            </w:tcBorders>
            <w:shd w:val="clear" w:color="auto" w:fill="auto"/>
            <w:noWrap/>
            <w:vAlign w:val="bottom"/>
            <w:hideMark/>
          </w:tcPr>
          <w:p w14:paraId="2AEE0609"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78" w:type="pct"/>
            <w:tcBorders>
              <w:top w:val="nil"/>
              <w:left w:val="nil"/>
              <w:bottom w:val="nil"/>
              <w:right w:val="nil"/>
            </w:tcBorders>
            <w:shd w:val="clear" w:color="auto" w:fill="auto"/>
            <w:noWrap/>
            <w:vAlign w:val="bottom"/>
            <w:hideMark/>
          </w:tcPr>
          <w:p w14:paraId="086A63F6"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64" w:type="pct"/>
            <w:tcBorders>
              <w:top w:val="nil"/>
              <w:left w:val="nil"/>
              <w:bottom w:val="nil"/>
              <w:right w:val="nil"/>
            </w:tcBorders>
            <w:shd w:val="clear" w:color="auto" w:fill="auto"/>
            <w:noWrap/>
            <w:vAlign w:val="bottom"/>
            <w:hideMark/>
          </w:tcPr>
          <w:p w14:paraId="74897BED"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59642FB4"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7386E8ED"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656" w:type="pct"/>
            <w:gridSpan w:val="2"/>
            <w:tcBorders>
              <w:top w:val="nil"/>
              <w:left w:val="single" w:sz="4" w:space="0" w:color="auto"/>
              <w:bottom w:val="nil"/>
              <w:right w:val="single" w:sz="4" w:space="0" w:color="auto"/>
            </w:tcBorders>
            <w:shd w:val="clear" w:color="auto" w:fill="auto"/>
            <w:noWrap/>
            <w:vAlign w:val="bottom"/>
            <w:hideMark/>
          </w:tcPr>
          <w:p w14:paraId="19A2B274" w14:textId="77777777" w:rsidR="009A7F0E" w:rsidRPr="003C058A" w:rsidRDefault="009A7F0E" w:rsidP="009A7F0E">
            <w:pPr>
              <w:spacing w:after="0"/>
              <w:ind w:left="0" w:right="0"/>
              <w:jc w:val="center"/>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522" w:type="pct"/>
            <w:tcBorders>
              <w:top w:val="nil"/>
              <w:left w:val="nil"/>
              <w:bottom w:val="nil"/>
              <w:right w:val="single" w:sz="4" w:space="0" w:color="auto"/>
            </w:tcBorders>
            <w:shd w:val="clear" w:color="auto" w:fill="auto"/>
            <w:noWrap/>
            <w:vAlign w:val="bottom"/>
            <w:hideMark/>
          </w:tcPr>
          <w:p w14:paraId="11A4C46A" w14:textId="77777777" w:rsidR="009A7F0E" w:rsidRPr="003C058A" w:rsidRDefault="009A7F0E" w:rsidP="009A7F0E">
            <w:pPr>
              <w:spacing w:after="0"/>
              <w:ind w:left="0" w:right="0"/>
              <w:jc w:val="center"/>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r>
      <w:tr w:rsidR="009A7F0E" w:rsidRPr="003C058A" w14:paraId="327E6E9E" w14:textId="77777777" w:rsidTr="00096EA1">
        <w:trPr>
          <w:trHeight w:val="300"/>
        </w:trPr>
        <w:tc>
          <w:tcPr>
            <w:tcW w:w="1152" w:type="pct"/>
            <w:gridSpan w:val="2"/>
            <w:tcBorders>
              <w:top w:val="nil"/>
              <w:left w:val="single" w:sz="4" w:space="0" w:color="auto"/>
              <w:bottom w:val="nil"/>
              <w:right w:val="nil"/>
            </w:tcBorders>
            <w:shd w:val="clear" w:color="auto" w:fill="auto"/>
            <w:noWrap/>
            <w:vAlign w:val="bottom"/>
            <w:hideMark/>
          </w:tcPr>
          <w:p w14:paraId="70231EEE"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कमी: वर्षभरात भांडवल</w:t>
            </w:r>
          </w:p>
        </w:tc>
        <w:tc>
          <w:tcPr>
            <w:tcW w:w="351" w:type="pct"/>
            <w:tcBorders>
              <w:top w:val="nil"/>
              <w:left w:val="nil"/>
              <w:bottom w:val="nil"/>
              <w:right w:val="nil"/>
            </w:tcBorders>
            <w:shd w:val="clear" w:color="auto" w:fill="auto"/>
            <w:noWrap/>
            <w:vAlign w:val="bottom"/>
            <w:hideMark/>
          </w:tcPr>
          <w:p w14:paraId="0E6676BE"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tcBorders>
              <w:top w:val="nil"/>
              <w:left w:val="nil"/>
              <w:bottom w:val="nil"/>
              <w:right w:val="nil"/>
            </w:tcBorders>
            <w:shd w:val="clear" w:color="auto" w:fill="auto"/>
            <w:noWrap/>
            <w:vAlign w:val="bottom"/>
            <w:hideMark/>
          </w:tcPr>
          <w:p w14:paraId="0BE60841"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12D7660E"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10" w:type="pct"/>
            <w:gridSpan w:val="2"/>
            <w:tcBorders>
              <w:top w:val="nil"/>
              <w:left w:val="nil"/>
              <w:bottom w:val="nil"/>
              <w:right w:val="nil"/>
            </w:tcBorders>
            <w:shd w:val="clear" w:color="auto" w:fill="auto"/>
            <w:noWrap/>
            <w:vAlign w:val="bottom"/>
            <w:hideMark/>
          </w:tcPr>
          <w:p w14:paraId="6C72E2A7"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78" w:type="pct"/>
            <w:tcBorders>
              <w:top w:val="nil"/>
              <w:left w:val="nil"/>
              <w:bottom w:val="nil"/>
              <w:right w:val="nil"/>
            </w:tcBorders>
            <w:shd w:val="clear" w:color="auto" w:fill="auto"/>
            <w:noWrap/>
            <w:vAlign w:val="bottom"/>
            <w:hideMark/>
          </w:tcPr>
          <w:p w14:paraId="0E6E0A05"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64" w:type="pct"/>
            <w:tcBorders>
              <w:top w:val="nil"/>
              <w:left w:val="nil"/>
              <w:bottom w:val="nil"/>
              <w:right w:val="nil"/>
            </w:tcBorders>
            <w:shd w:val="clear" w:color="auto" w:fill="auto"/>
            <w:noWrap/>
            <w:vAlign w:val="bottom"/>
            <w:hideMark/>
          </w:tcPr>
          <w:p w14:paraId="2E832447"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7813960D"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22705DE5"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656" w:type="pct"/>
            <w:gridSpan w:val="2"/>
            <w:tcBorders>
              <w:top w:val="nil"/>
              <w:left w:val="single" w:sz="4" w:space="0" w:color="auto"/>
              <w:bottom w:val="nil"/>
              <w:right w:val="single" w:sz="4" w:space="0" w:color="auto"/>
            </w:tcBorders>
            <w:shd w:val="clear" w:color="auto" w:fill="auto"/>
            <w:noWrap/>
            <w:vAlign w:val="bottom"/>
            <w:hideMark/>
          </w:tcPr>
          <w:p w14:paraId="4BCEE6B1" w14:textId="77777777" w:rsidR="009A7F0E" w:rsidRPr="003C058A" w:rsidRDefault="009A7F0E" w:rsidP="009A7F0E">
            <w:pPr>
              <w:spacing w:after="0"/>
              <w:ind w:left="0" w:right="0"/>
              <w:jc w:val="center"/>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522" w:type="pct"/>
            <w:tcBorders>
              <w:top w:val="nil"/>
              <w:left w:val="nil"/>
              <w:bottom w:val="nil"/>
              <w:right w:val="single" w:sz="4" w:space="0" w:color="auto"/>
            </w:tcBorders>
            <w:shd w:val="clear" w:color="auto" w:fill="auto"/>
            <w:noWrap/>
            <w:vAlign w:val="bottom"/>
            <w:hideMark/>
          </w:tcPr>
          <w:p w14:paraId="5B74FF99" w14:textId="77777777" w:rsidR="009A7F0E" w:rsidRPr="003C058A" w:rsidRDefault="009A7F0E" w:rsidP="009A7F0E">
            <w:pPr>
              <w:spacing w:after="0"/>
              <w:ind w:left="0" w:right="0"/>
              <w:jc w:val="center"/>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r>
      <w:tr w:rsidR="009A7F0E" w:rsidRPr="003C058A" w14:paraId="7C4C08B4" w14:textId="77777777" w:rsidTr="00096EA1">
        <w:trPr>
          <w:trHeight w:val="315"/>
        </w:trPr>
        <w:tc>
          <w:tcPr>
            <w:tcW w:w="1152" w:type="pct"/>
            <w:gridSpan w:val="2"/>
            <w:tcBorders>
              <w:top w:val="single" w:sz="4" w:space="0" w:color="auto"/>
              <w:left w:val="single" w:sz="4" w:space="0" w:color="auto"/>
              <w:bottom w:val="single" w:sz="4" w:space="0" w:color="auto"/>
              <w:right w:val="nil"/>
            </w:tcBorders>
            <w:shd w:val="clear" w:color="auto" w:fill="auto"/>
            <w:noWrap/>
            <w:vAlign w:val="bottom"/>
            <w:hideMark/>
          </w:tcPr>
          <w:p w14:paraId="37667BAA"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बंद शिल्लक</w:t>
            </w:r>
          </w:p>
        </w:tc>
        <w:tc>
          <w:tcPr>
            <w:tcW w:w="351" w:type="pct"/>
            <w:tcBorders>
              <w:top w:val="single" w:sz="4" w:space="0" w:color="auto"/>
              <w:left w:val="nil"/>
              <w:bottom w:val="single" w:sz="4" w:space="0" w:color="auto"/>
              <w:right w:val="nil"/>
            </w:tcBorders>
            <w:shd w:val="clear" w:color="auto" w:fill="auto"/>
            <w:noWrap/>
            <w:vAlign w:val="bottom"/>
            <w:hideMark/>
          </w:tcPr>
          <w:p w14:paraId="71A3018C"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292" w:type="pct"/>
            <w:tcBorders>
              <w:top w:val="single" w:sz="4" w:space="0" w:color="auto"/>
              <w:left w:val="nil"/>
              <w:bottom w:val="single" w:sz="4" w:space="0" w:color="auto"/>
              <w:right w:val="nil"/>
            </w:tcBorders>
            <w:shd w:val="clear" w:color="auto" w:fill="auto"/>
            <w:noWrap/>
            <w:vAlign w:val="bottom"/>
            <w:hideMark/>
          </w:tcPr>
          <w:p w14:paraId="157F3B11"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292" w:type="pct"/>
            <w:gridSpan w:val="2"/>
            <w:tcBorders>
              <w:top w:val="single" w:sz="4" w:space="0" w:color="auto"/>
              <w:left w:val="nil"/>
              <w:bottom w:val="single" w:sz="4" w:space="0" w:color="auto"/>
              <w:right w:val="nil"/>
            </w:tcBorders>
            <w:shd w:val="clear" w:color="auto" w:fill="auto"/>
            <w:noWrap/>
            <w:vAlign w:val="bottom"/>
            <w:hideMark/>
          </w:tcPr>
          <w:p w14:paraId="4D09C188"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410" w:type="pct"/>
            <w:gridSpan w:val="2"/>
            <w:tcBorders>
              <w:top w:val="single" w:sz="4" w:space="0" w:color="auto"/>
              <w:left w:val="nil"/>
              <w:bottom w:val="single" w:sz="4" w:space="0" w:color="auto"/>
              <w:right w:val="nil"/>
            </w:tcBorders>
            <w:shd w:val="clear" w:color="auto" w:fill="auto"/>
            <w:noWrap/>
            <w:vAlign w:val="bottom"/>
            <w:hideMark/>
          </w:tcPr>
          <w:p w14:paraId="0A526DC1"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478" w:type="pct"/>
            <w:tcBorders>
              <w:top w:val="single" w:sz="4" w:space="0" w:color="auto"/>
              <w:left w:val="nil"/>
              <w:bottom w:val="single" w:sz="4" w:space="0" w:color="auto"/>
              <w:right w:val="nil"/>
            </w:tcBorders>
            <w:shd w:val="clear" w:color="auto" w:fill="auto"/>
            <w:noWrap/>
            <w:vAlign w:val="bottom"/>
            <w:hideMark/>
          </w:tcPr>
          <w:p w14:paraId="17493572"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264" w:type="pct"/>
            <w:tcBorders>
              <w:top w:val="single" w:sz="4" w:space="0" w:color="auto"/>
              <w:left w:val="nil"/>
              <w:bottom w:val="single" w:sz="4" w:space="0" w:color="auto"/>
              <w:right w:val="nil"/>
            </w:tcBorders>
            <w:shd w:val="clear" w:color="auto" w:fill="auto"/>
            <w:noWrap/>
            <w:vAlign w:val="bottom"/>
            <w:hideMark/>
          </w:tcPr>
          <w:p w14:paraId="6E940FF5"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292" w:type="pct"/>
            <w:gridSpan w:val="2"/>
            <w:tcBorders>
              <w:top w:val="single" w:sz="4" w:space="0" w:color="auto"/>
              <w:left w:val="nil"/>
              <w:bottom w:val="single" w:sz="4" w:space="0" w:color="auto"/>
              <w:right w:val="nil"/>
            </w:tcBorders>
            <w:shd w:val="clear" w:color="auto" w:fill="auto"/>
            <w:noWrap/>
            <w:vAlign w:val="bottom"/>
            <w:hideMark/>
          </w:tcPr>
          <w:p w14:paraId="41351706"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292" w:type="pct"/>
            <w:gridSpan w:val="2"/>
            <w:tcBorders>
              <w:top w:val="single" w:sz="4" w:space="0" w:color="auto"/>
              <w:left w:val="nil"/>
              <w:bottom w:val="single" w:sz="4" w:space="0" w:color="auto"/>
              <w:right w:val="nil"/>
            </w:tcBorders>
            <w:shd w:val="clear" w:color="auto" w:fill="auto"/>
            <w:noWrap/>
            <w:vAlign w:val="bottom"/>
            <w:hideMark/>
          </w:tcPr>
          <w:p w14:paraId="2CC1261C"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Cambria" w:eastAsia="Times New Roman" w:hAnsi="Cambria" w:cs="Cambria"/>
                <w:b/>
                <w:bCs/>
                <w:color w:val="000000"/>
                <w:sz w:val="20"/>
                <w:szCs w:val="20"/>
              </w:rPr>
              <w:t> </w:t>
            </w:r>
          </w:p>
        </w:tc>
        <w:tc>
          <w:tcPr>
            <w:tcW w:w="656" w:type="pct"/>
            <w:gridSpan w:val="2"/>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08DFCD5A" w14:textId="77777777" w:rsidR="009A7F0E" w:rsidRPr="003C058A" w:rsidRDefault="009A7F0E" w:rsidP="009A7F0E">
            <w:pPr>
              <w:spacing w:after="0"/>
              <w:ind w:left="0" w:right="0"/>
              <w:jc w:val="center"/>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53.41</w:t>
            </w:r>
          </w:p>
        </w:tc>
        <w:tc>
          <w:tcPr>
            <w:tcW w:w="522" w:type="pct"/>
            <w:tcBorders>
              <w:top w:val="single" w:sz="4" w:space="0" w:color="auto"/>
              <w:left w:val="nil"/>
              <w:bottom w:val="double" w:sz="6" w:space="0" w:color="auto"/>
              <w:right w:val="single" w:sz="4" w:space="0" w:color="auto"/>
            </w:tcBorders>
            <w:shd w:val="clear" w:color="auto" w:fill="auto"/>
            <w:noWrap/>
            <w:vAlign w:val="bottom"/>
            <w:hideMark/>
          </w:tcPr>
          <w:p w14:paraId="0CD5AC9F" w14:textId="77777777" w:rsidR="009A7F0E" w:rsidRPr="003C058A" w:rsidRDefault="009A7F0E" w:rsidP="009A7F0E">
            <w:pPr>
              <w:spacing w:after="0"/>
              <w:ind w:left="0" w:right="0"/>
              <w:jc w:val="center"/>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53.41</w:t>
            </w:r>
          </w:p>
        </w:tc>
      </w:tr>
      <w:tr w:rsidR="009A7F0E" w:rsidRPr="003C058A" w14:paraId="73B8DDAD" w14:textId="77777777" w:rsidTr="00096EA1">
        <w:trPr>
          <w:trHeight w:val="315"/>
        </w:trPr>
        <w:tc>
          <w:tcPr>
            <w:tcW w:w="1152" w:type="pct"/>
            <w:gridSpan w:val="2"/>
            <w:tcBorders>
              <w:top w:val="nil"/>
              <w:left w:val="nil"/>
              <w:bottom w:val="nil"/>
              <w:right w:val="nil"/>
            </w:tcBorders>
            <w:shd w:val="clear" w:color="auto" w:fill="auto"/>
            <w:noWrap/>
            <w:vAlign w:val="bottom"/>
            <w:hideMark/>
          </w:tcPr>
          <w:p w14:paraId="0BF6E365"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351" w:type="pct"/>
            <w:tcBorders>
              <w:top w:val="nil"/>
              <w:left w:val="nil"/>
              <w:bottom w:val="nil"/>
              <w:right w:val="nil"/>
            </w:tcBorders>
            <w:shd w:val="clear" w:color="auto" w:fill="auto"/>
            <w:noWrap/>
            <w:vAlign w:val="bottom"/>
            <w:hideMark/>
          </w:tcPr>
          <w:p w14:paraId="197E52DD"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tcBorders>
              <w:top w:val="nil"/>
              <w:left w:val="nil"/>
              <w:bottom w:val="nil"/>
              <w:right w:val="nil"/>
            </w:tcBorders>
            <w:shd w:val="clear" w:color="auto" w:fill="auto"/>
            <w:noWrap/>
            <w:vAlign w:val="bottom"/>
            <w:hideMark/>
          </w:tcPr>
          <w:p w14:paraId="1E3DB277"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3FF45254"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10" w:type="pct"/>
            <w:gridSpan w:val="2"/>
            <w:tcBorders>
              <w:top w:val="nil"/>
              <w:left w:val="nil"/>
              <w:bottom w:val="nil"/>
              <w:right w:val="nil"/>
            </w:tcBorders>
            <w:shd w:val="clear" w:color="auto" w:fill="auto"/>
            <w:noWrap/>
            <w:vAlign w:val="bottom"/>
            <w:hideMark/>
          </w:tcPr>
          <w:p w14:paraId="1B0724DA"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78" w:type="pct"/>
            <w:tcBorders>
              <w:top w:val="nil"/>
              <w:left w:val="nil"/>
              <w:bottom w:val="nil"/>
              <w:right w:val="nil"/>
            </w:tcBorders>
            <w:shd w:val="clear" w:color="auto" w:fill="auto"/>
            <w:noWrap/>
            <w:vAlign w:val="bottom"/>
            <w:hideMark/>
          </w:tcPr>
          <w:p w14:paraId="7C1D8BD8"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64" w:type="pct"/>
            <w:tcBorders>
              <w:top w:val="nil"/>
              <w:left w:val="nil"/>
              <w:bottom w:val="nil"/>
              <w:right w:val="nil"/>
            </w:tcBorders>
            <w:shd w:val="clear" w:color="auto" w:fill="auto"/>
            <w:noWrap/>
            <w:vAlign w:val="bottom"/>
            <w:hideMark/>
          </w:tcPr>
          <w:p w14:paraId="148AD6B5"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2D5B8D56"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2C49DCD5"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656" w:type="pct"/>
            <w:gridSpan w:val="2"/>
            <w:tcBorders>
              <w:top w:val="nil"/>
              <w:left w:val="nil"/>
              <w:bottom w:val="nil"/>
              <w:right w:val="nil"/>
            </w:tcBorders>
            <w:shd w:val="clear" w:color="auto" w:fill="auto"/>
            <w:noWrap/>
            <w:vAlign w:val="bottom"/>
            <w:hideMark/>
          </w:tcPr>
          <w:p w14:paraId="28A9A0E3"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522" w:type="pct"/>
            <w:tcBorders>
              <w:top w:val="nil"/>
              <w:left w:val="nil"/>
              <w:bottom w:val="nil"/>
              <w:right w:val="nil"/>
            </w:tcBorders>
            <w:shd w:val="clear" w:color="auto" w:fill="auto"/>
            <w:noWrap/>
            <w:vAlign w:val="bottom"/>
            <w:hideMark/>
          </w:tcPr>
          <w:p w14:paraId="0E8DDF36"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r>
      <w:tr w:rsidR="009A7F0E" w:rsidRPr="003C058A" w14:paraId="1227F813" w14:textId="77777777" w:rsidTr="00096EA1">
        <w:trPr>
          <w:trHeight w:val="300"/>
        </w:trPr>
        <w:tc>
          <w:tcPr>
            <w:tcW w:w="1503" w:type="pct"/>
            <w:gridSpan w:val="3"/>
            <w:tcBorders>
              <w:top w:val="nil"/>
              <w:left w:val="nil"/>
              <w:bottom w:val="nil"/>
              <w:right w:val="nil"/>
            </w:tcBorders>
            <w:shd w:val="clear" w:color="auto" w:fill="auto"/>
            <w:noWrap/>
            <w:vAlign w:val="bottom"/>
            <w:hideMark/>
          </w:tcPr>
          <w:p w14:paraId="161D257E"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कॅपिटल वर्क-इन-प्रोग्रेस वृद्धत्वाचे वेळापत्रक</w:t>
            </w:r>
          </w:p>
        </w:tc>
        <w:tc>
          <w:tcPr>
            <w:tcW w:w="292" w:type="pct"/>
            <w:tcBorders>
              <w:top w:val="nil"/>
              <w:left w:val="nil"/>
              <w:bottom w:val="nil"/>
              <w:right w:val="nil"/>
            </w:tcBorders>
            <w:shd w:val="clear" w:color="auto" w:fill="auto"/>
            <w:noWrap/>
            <w:vAlign w:val="bottom"/>
            <w:hideMark/>
          </w:tcPr>
          <w:p w14:paraId="77341F1F"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259AEBFD"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10" w:type="pct"/>
            <w:gridSpan w:val="2"/>
            <w:tcBorders>
              <w:top w:val="nil"/>
              <w:left w:val="nil"/>
              <w:bottom w:val="nil"/>
              <w:right w:val="nil"/>
            </w:tcBorders>
            <w:shd w:val="clear" w:color="auto" w:fill="auto"/>
            <w:noWrap/>
            <w:vAlign w:val="bottom"/>
            <w:hideMark/>
          </w:tcPr>
          <w:p w14:paraId="435C08F9"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478" w:type="pct"/>
            <w:tcBorders>
              <w:top w:val="nil"/>
              <w:left w:val="nil"/>
              <w:bottom w:val="nil"/>
              <w:right w:val="nil"/>
            </w:tcBorders>
            <w:shd w:val="clear" w:color="auto" w:fill="auto"/>
            <w:noWrap/>
            <w:vAlign w:val="bottom"/>
            <w:hideMark/>
          </w:tcPr>
          <w:p w14:paraId="3CD11DE9"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64" w:type="pct"/>
            <w:tcBorders>
              <w:top w:val="nil"/>
              <w:left w:val="nil"/>
              <w:bottom w:val="nil"/>
              <w:right w:val="nil"/>
            </w:tcBorders>
            <w:shd w:val="clear" w:color="auto" w:fill="auto"/>
            <w:noWrap/>
            <w:vAlign w:val="bottom"/>
            <w:hideMark/>
          </w:tcPr>
          <w:p w14:paraId="3D754B3C"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57D42399"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292" w:type="pct"/>
            <w:gridSpan w:val="2"/>
            <w:tcBorders>
              <w:top w:val="nil"/>
              <w:left w:val="nil"/>
              <w:bottom w:val="nil"/>
              <w:right w:val="nil"/>
            </w:tcBorders>
            <w:shd w:val="clear" w:color="auto" w:fill="auto"/>
            <w:noWrap/>
            <w:vAlign w:val="bottom"/>
            <w:hideMark/>
          </w:tcPr>
          <w:p w14:paraId="00668684"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656" w:type="pct"/>
            <w:gridSpan w:val="2"/>
            <w:tcBorders>
              <w:top w:val="nil"/>
              <w:left w:val="nil"/>
              <w:bottom w:val="nil"/>
              <w:right w:val="nil"/>
            </w:tcBorders>
            <w:shd w:val="clear" w:color="auto" w:fill="auto"/>
            <w:noWrap/>
            <w:vAlign w:val="bottom"/>
            <w:hideMark/>
          </w:tcPr>
          <w:p w14:paraId="784338F0" w14:textId="77777777" w:rsidR="009A7F0E" w:rsidRPr="003C058A" w:rsidRDefault="009A7F0E" w:rsidP="009A7F0E">
            <w:pPr>
              <w:spacing w:after="0"/>
              <w:ind w:left="0" w:right="0"/>
              <w:rPr>
                <w:rFonts w:ascii="DVOT-SurekhMR" w:eastAsia="Times New Roman" w:hAnsi="DVOT-SurekhMR" w:cs="DVOT-SurekhMR"/>
                <w:color w:val="000000"/>
                <w:sz w:val="20"/>
                <w:szCs w:val="20"/>
              </w:rPr>
            </w:pPr>
          </w:p>
        </w:tc>
        <w:tc>
          <w:tcPr>
            <w:tcW w:w="522" w:type="pct"/>
            <w:tcBorders>
              <w:top w:val="nil"/>
              <w:left w:val="nil"/>
              <w:bottom w:val="nil"/>
              <w:right w:val="nil"/>
            </w:tcBorders>
            <w:shd w:val="clear" w:color="auto" w:fill="auto"/>
            <w:noWrap/>
            <w:vAlign w:val="bottom"/>
            <w:hideMark/>
          </w:tcPr>
          <w:p w14:paraId="45EC37DD" w14:textId="77777777" w:rsidR="009A7F0E" w:rsidRPr="003C058A" w:rsidRDefault="009A7F0E" w:rsidP="009A7F0E">
            <w:pPr>
              <w:spacing w:after="0"/>
              <w:ind w:left="0" w:right="0"/>
              <w:jc w:val="right"/>
              <w:rPr>
                <w:rFonts w:ascii="DVOT-SurekhMR" w:eastAsia="Times New Roman" w:hAnsi="DVOT-SurekhMR" w:cs="DVOT-SurekhMR"/>
                <w:color w:val="000000"/>
                <w:sz w:val="18"/>
                <w:szCs w:val="18"/>
              </w:rPr>
            </w:pPr>
            <w:r w:rsidRPr="003C058A">
              <w:rPr>
                <w:rFonts w:ascii="DVOT-SurekhMR" w:eastAsia="Times New Roman" w:hAnsi="DVOT-SurekhMR" w:cs="DVOT-SurekhMR"/>
                <w:color w:val="000000"/>
                <w:sz w:val="18"/>
                <w:szCs w:val="18"/>
              </w:rPr>
              <w:t>('मधील रक्कम)</w:t>
            </w:r>
          </w:p>
        </w:tc>
      </w:tr>
      <w:tr w:rsidR="009A7F0E" w:rsidRPr="003C058A" w14:paraId="723D5090" w14:textId="77777777" w:rsidTr="00096EA1">
        <w:trPr>
          <w:trHeight w:val="300"/>
        </w:trPr>
        <w:tc>
          <w:tcPr>
            <w:tcW w:w="1047" w:type="pct"/>
            <w:vMerge w:val="restart"/>
            <w:tcBorders>
              <w:top w:val="single" w:sz="4" w:space="0" w:color="auto"/>
              <w:left w:val="single" w:sz="4" w:space="0" w:color="auto"/>
              <w:bottom w:val="single" w:sz="4" w:space="0" w:color="000000"/>
              <w:right w:val="single" w:sz="4" w:space="0" w:color="auto"/>
            </w:tcBorders>
            <w:shd w:val="clear" w:color="000000" w:fill="DBDBDB"/>
            <w:noWrap/>
            <w:vAlign w:val="center"/>
            <w:hideMark/>
          </w:tcPr>
          <w:p w14:paraId="22649BC3"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भांडवल कार्य प्रगतीपथावर आहे</w:t>
            </w:r>
          </w:p>
        </w:tc>
        <w:tc>
          <w:tcPr>
            <w:tcW w:w="1449" w:type="pct"/>
            <w:gridSpan w:val="7"/>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08B85DC9"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सीडब्ल्यूआयपीमध्ये खालील कालावधीसाठी रक्कम</w:t>
            </w:r>
          </w:p>
        </w:tc>
        <w:tc>
          <w:tcPr>
            <w:tcW w:w="478" w:type="pct"/>
            <w:tcBorders>
              <w:top w:val="single" w:sz="4" w:space="0" w:color="auto"/>
              <w:left w:val="single" w:sz="4" w:space="0" w:color="auto"/>
              <w:bottom w:val="nil"/>
              <w:right w:val="single" w:sz="4" w:space="0" w:color="auto"/>
            </w:tcBorders>
            <w:shd w:val="clear" w:color="000000" w:fill="DBDBDB"/>
            <w:noWrap/>
            <w:vAlign w:val="center"/>
            <w:hideMark/>
          </w:tcPr>
          <w:p w14:paraId="23F2A89C" w14:textId="78E67AA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 xml:space="preserve"> 31 मार्च 2022</w:t>
            </w:r>
          </w:p>
        </w:tc>
        <w:tc>
          <w:tcPr>
            <w:tcW w:w="1503" w:type="pct"/>
            <w:gridSpan w:val="7"/>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2F3B322E"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सीडब्ल्यूआयपीमध्ये खालील कालावधीसाठी रक्कम</w:t>
            </w:r>
          </w:p>
        </w:tc>
        <w:tc>
          <w:tcPr>
            <w:tcW w:w="522" w:type="pct"/>
            <w:tcBorders>
              <w:top w:val="single" w:sz="4" w:space="0" w:color="auto"/>
              <w:left w:val="single" w:sz="4" w:space="0" w:color="auto"/>
              <w:bottom w:val="nil"/>
              <w:right w:val="single" w:sz="4" w:space="0" w:color="auto"/>
            </w:tcBorders>
            <w:shd w:val="clear" w:color="000000" w:fill="DBDBDB"/>
            <w:noWrap/>
            <w:vAlign w:val="center"/>
            <w:hideMark/>
          </w:tcPr>
          <w:p w14:paraId="0D00C975" w14:textId="3EB8EFDA"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31 मार्च 2021</w:t>
            </w:r>
          </w:p>
        </w:tc>
      </w:tr>
      <w:tr w:rsidR="009A7F0E" w:rsidRPr="003C058A" w14:paraId="71F4DDDD" w14:textId="77777777" w:rsidTr="00096EA1">
        <w:trPr>
          <w:trHeight w:val="300"/>
        </w:trPr>
        <w:tc>
          <w:tcPr>
            <w:tcW w:w="1047" w:type="pct"/>
            <w:vMerge/>
            <w:tcBorders>
              <w:top w:val="single" w:sz="4" w:space="0" w:color="auto"/>
              <w:left w:val="single" w:sz="4" w:space="0" w:color="auto"/>
              <w:bottom w:val="single" w:sz="4" w:space="0" w:color="000000"/>
              <w:right w:val="single" w:sz="4" w:space="0" w:color="auto"/>
            </w:tcBorders>
            <w:vAlign w:val="center"/>
            <w:hideMark/>
          </w:tcPr>
          <w:p w14:paraId="354893F5"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p>
        </w:tc>
        <w:tc>
          <w:tcPr>
            <w:tcW w:w="456" w:type="pct"/>
            <w:gridSpan w:val="2"/>
            <w:tcBorders>
              <w:top w:val="single" w:sz="4" w:space="0" w:color="auto"/>
              <w:left w:val="single" w:sz="4" w:space="0" w:color="auto"/>
              <w:bottom w:val="single" w:sz="4" w:space="0" w:color="auto"/>
              <w:right w:val="single" w:sz="4" w:space="0" w:color="auto"/>
            </w:tcBorders>
            <w:shd w:val="clear" w:color="000000" w:fill="DBDBDB"/>
            <w:vAlign w:val="center"/>
            <w:hideMark/>
          </w:tcPr>
          <w:p w14:paraId="3C60EA5B"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1 वर्षापेक्षा कमी</w:t>
            </w:r>
          </w:p>
        </w:tc>
        <w:tc>
          <w:tcPr>
            <w:tcW w:w="310" w:type="pct"/>
            <w:gridSpan w:val="2"/>
            <w:tcBorders>
              <w:top w:val="single" w:sz="4" w:space="0" w:color="auto"/>
              <w:left w:val="nil"/>
              <w:bottom w:val="single" w:sz="4" w:space="0" w:color="auto"/>
              <w:right w:val="single" w:sz="4" w:space="0" w:color="auto"/>
            </w:tcBorders>
            <w:shd w:val="clear" w:color="000000" w:fill="DBDBDB"/>
            <w:vAlign w:val="center"/>
            <w:hideMark/>
          </w:tcPr>
          <w:p w14:paraId="6D0B826B"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1 -2 वर्षे</w:t>
            </w:r>
          </w:p>
        </w:tc>
        <w:tc>
          <w:tcPr>
            <w:tcW w:w="303" w:type="pct"/>
            <w:gridSpan w:val="2"/>
            <w:tcBorders>
              <w:top w:val="single" w:sz="4" w:space="0" w:color="auto"/>
              <w:left w:val="nil"/>
              <w:bottom w:val="single" w:sz="4" w:space="0" w:color="auto"/>
              <w:right w:val="single" w:sz="4" w:space="0" w:color="auto"/>
            </w:tcBorders>
            <w:shd w:val="clear" w:color="000000" w:fill="DBDBDB"/>
            <w:vAlign w:val="center"/>
            <w:hideMark/>
          </w:tcPr>
          <w:p w14:paraId="6D972925"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2-3 वर्षे</w:t>
            </w:r>
          </w:p>
        </w:tc>
        <w:tc>
          <w:tcPr>
            <w:tcW w:w="380" w:type="pct"/>
            <w:tcBorders>
              <w:top w:val="single" w:sz="4" w:space="0" w:color="auto"/>
              <w:left w:val="nil"/>
              <w:bottom w:val="single" w:sz="4" w:space="0" w:color="auto"/>
              <w:right w:val="single" w:sz="4" w:space="0" w:color="auto"/>
            </w:tcBorders>
            <w:shd w:val="clear" w:color="000000" w:fill="DBDBDB"/>
            <w:vAlign w:val="center"/>
            <w:hideMark/>
          </w:tcPr>
          <w:p w14:paraId="5B126E65"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3 वर्षांपेक्षा जास्त</w:t>
            </w:r>
          </w:p>
        </w:tc>
        <w:tc>
          <w:tcPr>
            <w:tcW w:w="478" w:type="pct"/>
            <w:tcBorders>
              <w:top w:val="single" w:sz="4" w:space="0" w:color="auto"/>
              <w:left w:val="nil"/>
              <w:bottom w:val="single" w:sz="4" w:space="0" w:color="auto"/>
              <w:right w:val="single" w:sz="4" w:space="0" w:color="auto"/>
            </w:tcBorders>
            <w:shd w:val="clear" w:color="000000" w:fill="DBDBDB"/>
            <w:vAlign w:val="center"/>
            <w:hideMark/>
          </w:tcPr>
          <w:p w14:paraId="6D21FF91"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एकूण</w:t>
            </w:r>
          </w:p>
        </w:tc>
        <w:tc>
          <w:tcPr>
            <w:tcW w:w="364" w:type="pct"/>
            <w:gridSpan w:val="2"/>
            <w:tcBorders>
              <w:top w:val="single" w:sz="4" w:space="0" w:color="auto"/>
              <w:left w:val="nil"/>
              <w:bottom w:val="single" w:sz="4" w:space="0" w:color="auto"/>
              <w:right w:val="single" w:sz="4" w:space="0" w:color="auto"/>
            </w:tcBorders>
            <w:shd w:val="clear" w:color="000000" w:fill="DBDBDB"/>
            <w:vAlign w:val="center"/>
            <w:hideMark/>
          </w:tcPr>
          <w:p w14:paraId="4C564693"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1 वर्षापेक्षा कमी</w:t>
            </w:r>
          </w:p>
        </w:tc>
        <w:tc>
          <w:tcPr>
            <w:tcW w:w="380" w:type="pct"/>
            <w:gridSpan w:val="2"/>
            <w:tcBorders>
              <w:top w:val="single" w:sz="4" w:space="0" w:color="auto"/>
              <w:left w:val="nil"/>
              <w:bottom w:val="single" w:sz="4" w:space="0" w:color="auto"/>
              <w:right w:val="single" w:sz="4" w:space="0" w:color="auto"/>
            </w:tcBorders>
            <w:shd w:val="clear" w:color="000000" w:fill="DBDBDB"/>
            <w:vAlign w:val="center"/>
            <w:hideMark/>
          </w:tcPr>
          <w:p w14:paraId="24DE5AA2"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1 -2 वर्षे</w:t>
            </w:r>
          </w:p>
        </w:tc>
        <w:tc>
          <w:tcPr>
            <w:tcW w:w="380" w:type="pct"/>
            <w:gridSpan w:val="2"/>
            <w:tcBorders>
              <w:top w:val="single" w:sz="4" w:space="0" w:color="auto"/>
              <w:left w:val="nil"/>
              <w:bottom w:val="single" w:sz="4" w:space="0" w:color="auto"/>
              <w:right w:val="single" w:sz="4" w:space="0" w:color="auto"/>
            </w:tcBorders>
            <w:shd w:val="clear" w:color="000000" w:fill="DBDBDB"/>
            <w:vAlign w:val="center"/>
            <w:hideMark/>
          </w:tcPr>
          <w:p w14:paraId="0147BB8B"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2-3 वर्षे</w:t>
            </w:r>
          </w:p>
        </w:tc>
        <w:tc>
          <w:tcPr>
            <w:tcW w:w="380" w:type="pct"/>
            <w:tcBorders>
              <w:top w:val="single" w:sz="4" w:space="0" w:color="auto"/>
              <w:left w:val="nil"/>
              <w:bottom w:val="single" w:sz="4" w:space="0" w:color="auto"/>
              <w:right w:val="single" w:sz="4" w:space="0" w:color="auto"/>
            </w:tcBorders>
            <w:shd w:val="clear" w:color="000000" w:fill="DBDBDB"/>
            <w:vAlign w:val="center"/>
            <w:hideMark/>
          </w:tcPr>
          <w:p w14:paraId="37F269EF"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3 वर्षांपेक्षा जास्त</w:t>
            </w:r>
          </w:p>
        </w:tc>
        <w:tc>
          <w:tcPr>
            <w:tcW w:w="522" w:type="pct"/>
            <w:tcBorders>
              <w:top w:val="single" w:sz="4" w:space="0" w:color="auto"/>
              <w:left w:val="nil"/>
              <w:bottom w:val="single" w:sz="4" w:space="0" w:color="auto"/>
              <w:right w:val="single" w:sz="4" w:space="0" w:color="auto"/>
            </w:tcBorders>
            <w:shd w:val="clear" w:color="000000" w:fill="DBDBDB"/>
            <w:noWrap/>
            <w:vAlign w:val="center"/>
            <w:hideMark/>
          </w:tcPr>
          <w:p w14:paraId="69D6D6A1" w14:textId="77777777" w:rsidR="009A7F0E" w:rsidRPr="003C058A" w:rsidRDefault="009A7F0E" w:rsidP="009A7F0E">
            <w:pPr>
              <w:spacing w:after="0"/>
              <w:ind w:left="0" w:right="0"/>
              <w:rPr>
                <w:rFonts w:ascii="DVOT-SurekhMR" w:eastAsia="Times New Roman" w:hAnsi="DVOT-SurekhMR" w:cs="DVOT-SurekhMR"/>
                <w:b/>
                <w:bCs/>
                <w:color w:val="000000"/>
                <w:sz w:val="20"/>
                <w:szCs w:val="20"/>
              </w:rPr>
            </w:pPr>
            <w:r w:rsidRPr="003C058A">
              <w:rPr>
                <w:rFonts w:ascii="DVOT-SurekhMR" w:eastAsia="Times New Roman" w:hAnsi="DVOT-SurekhMR" w:cs="DVOT-SurekhMR"/>
                <w:b/>
                <w:bCs/>
                <w:color w:val="000000"/>
                <w:sz w:val="20"/>
                <w:szCs w:val="20"/>
              </w:rPr>
              <w:t>एकूण</w:t>
            </w:r>
          </w:p>
        </w:tc>
      </w:tr>
      <w:tr w:rsidR="009A7F0E" w:rsidRPr="003C058A" w14:paraId="3DCE15C1" w14:textId="77777777" w:rsidTr="00096EA1">
        <w:trPr>
          <w:trHeight w:val="300"/>
        </w:trPr>
        <w:tc>
          <w:tcPr>
            <w:tcW w:w="1047" w:type="pct"/>
            <w:tcBorders>
              <w:top w:val="nil"/>
              <w:left w:val="single" w:sz="4" w:space="0" w:color="auto"/>
              <w:bottom w:val="nil"/>
              <w:right w:val="nil"/>
            </w:tcBorders>
            <w:shd w:val="clear" w:color="auto" w:fill="auto"/>
            <w:noWrap/>
            <w:vAlign w:val="bottom"/>
            <w:hideMark/>
          </w:tcPr>
          <w:p w14:paraId="59F05F65"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प्रगतीपथावर असलेले प्रकल्प</w:t>
            </w:r>
          </w:p>
        </w:tc>
        <w:tc>
          <w:tcPr>
            <w:tcW w:w="456" w:type="pct"/>
            <w:gridSpan w:val="2"/>
            <w:tcBorders>
              <w:top w:val="nil"/>
              <w:left w:val="single" w:sz="4" w:space="0" w:color="auto"/>
              <w:bottom w:val="nil"/>
              <w:right w:val="single" w:sz="4" w:space="0" w:color="auto"/>
            </w:tcBorders>
            <w:shd w:val="clear" w:color="auto" w:fill="auto"/>
            <w:noWrap/>
            <w:vAlign w:val="bottom"/>
            <w:hideMark/>
          </w:tcPr>
          <w:p w14:paraId="7588861F"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10" w:type="pct"/>
            <w:gridSpan w:val="2"/>
            <w:tcBorders>
              <w:top w:val="nil"/>
              <w:left w:val="nil"/>
              <w:bottom w:val="nil"/>
              <w:right w:val="single" w:sz="4" w:space="0" w:color="auto"/>
            </w:tcBorders>
            <w:shd w:val="clear" w:color="auto" w:fill="auto"/>
            <w:noWrap/>
            <w:vAlign w:val="bottom"/>
            <w:hideMark/>
          </w:tcPr>
          <w:p w14:paraId="118E4AB3"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03" w:type="pct"/>
            <w:gridSpan w:val="2"/>
            <w:tcBorders>
              <w:top w:val="nil"/>
              <w:left w:val="nil"/>
              <w:bottom w:val="nil"/>
              <w:right w:val="single" w:sz="4" w:space="0" w:color="auto"/>
            </w:tcBorders>
            <w:shd w:val="clear" w:color="auto" w:fill="auto"/>
            <w:noWrap/>
            <w:vAlign w:val="bottom"/>
            <w:hideMark/>
          </w:tcPr>
          <w:p w14:paraId="1AD47D30"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80" w:type="pct"/>
            <w:tcBorders>
              <w:top w:val="nil"/>
              <w:left w:val="nil"/>
              <w:bottom w:val="nil"/>
              <w:right w:val="single" w:sz="4" w:space="0" w:color="auto"/>
            </w:tcBorders>
            <w:shd w:val="clear" w:color="auto" w:fill="auto"/>
            <w:noWrap/>
            <w:vAlign w:val="bottom"/>
            <w:hideMark/>
          </w:tcPr>
          <w:p w14:paraId="64D34AD7"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478" w:type="pct"/>
            <w:tcBorders>
              <w:top w:val="nil"/>
              <w:left w:val="nil"/>
              <w:bottom w:val="nil"/>
              <w:right w:val="single" w:sz="4" w:space="0" w:color="auto"/>
            </w:tcBorders>
            <w:shd w:val="clear" w:color="auto" w:fill="auto"/>
            <w:noWrap/>
            <w:vAlign w:val="bottom"/>
            <w:hideMark/>
          </w:tcPr>
          <w:p w14:paraId="18EB00FC"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64" w:type="pct"/>
            <w:gridSpan w:val="2"/>
            <w:tcBorders>
              <w:top w:val="nil"/>
              <w:left w:val="nil"/>
              <w:bottom w:val="nil"/>
              <w:right w:val="single" w:sz="4" w:space="0" w:color="auto"/>
            </w:tcBorders>
            <w:shd w:val="clear" w:color="auto" w:fill="auto"/>
            <w:noWrap/>
            <w:vAlign w:val="bottom"/>
            <w:hideMark/>
          </w:tcPr>
          <w:p w14:paraId="0A918616"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80" w:type="pct"/>
            <w:gridSpan w:val="2"/>
            <w:tcBorders>
              <w:top w:val="nil"/>
              <w:left w:val="nil"/>
              <w:bottom w:val="nil"/>
              <w:right w:val="single" w:sz="4" w:space="0" w:color="auto"/>
            </w:tcBorders>
            <w:shd w:val="clear" w:color="auto" w:fill="auto"/>
            <w:noWrap/>
            <w:vAlign w:val="bottom"/>
            <w:hideMark/>
          </w:tcPr>
          <w:p w14:paraId="0BD1B8DC"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80" w:type="pct"/>
            <w:gridSpan w:val="2"/>
            <w:tcBorders>
              <w:top w:val="nil"/>
              <w:left w:val="nil"/>
              <w:bottom w:val="nil"/>
              <w:right w:val="single" w:sz="4" w:space="0" w:color="auto"/>
            </w:tcBorders>
            <w:shd w:val="clear" w:color="auto" w:fill="auto"/>
            <w:noWrap/>
            <w:vAlign w:val="bottom"/>
            <w:hideMark/>
          </w:tcPr>
          <w:p w14:paraId="07AD929D"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80" w:type="pct"/>
            <w:tcBorders>
              <w:top w:val="nil"/>
              <w:left w:val="nil"/>
              <w:bottom w:val="nil"/>
              <w:right w:val="single" w:sz="4" w:space="0" w:color="auto"/>
            </w:tcBorders>
            <w:shd w:val="clear" w:color="auto" w:fill="auto"/>
            <w:noWrap/>
            <w:vAlign w:val="bottom"/>
            <w:hideMark/>
          </w:tcPr>
          <w:p w14:paraId="28DE377A"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522" w:type="pct"/>
            <w:tcBorders>
              <w:top w:val="nil"/>
              <w:left w:val="nil"/>
              <w:bottom w:val="nil"/>
              <w:right w:val="single" w:sz="4" w:space="0" w:color="auto"/>
            </w:tcBorders>
            <w:shd w:val="clear" w:color="auto" w:fill="auto"/>
            <w:noWrap/>
            <w:vAlign w:val="bottom"/>
            <w:hideMark/>
          </w:tcPr>
          <w:p w14:paraId="7002FDC3"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r>
      <w:tr w:rsidR="009A7F0E" w:rsidRPr="003C058A" w14:paraId="40BF90B1" w14:textId="77777777" w:rsidTr="00096EA1">
        <w:trPr>
          <w:trHeight w:val="300"/>
        </w:trPr>
        <w:tc>
          <w:tcPr>
            <w:tcW w:w="1047" w:type="pct"/>
            <w:tcBorders>
              <w:top w:val="nil"/>
              <w:left w:val="single" w:sz="4" w:space="0" w:color="auto"/>
              <w:bottom w:val="single" w:sz="4" w:space="0" w:color="auto"/>
              <w:right w:val="nil"/>
            </w:tcBorders>
            <w:shd w:val="clear" w:color="auto" w:fill="auto"/>
            <w:noWrap/>
            <w:vAlign w:val="bottom"/>
            <w:hideMark/>
          </w:tcPr>
          <w:p w14:paraId="262566F4"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प्रकल्प तात्पुरते स्थगित</w:t>
            </w:r>
          </w:p>
        </w:tc>
        <w:tc>
          <w:tcPr>
            <w:tcW w:w="456" w:type="pct"/>
            <w:gridSpan w:val="2"/>
            <w:tcBorders>
              <w:top w:val="nil"/>
              <w:left w:val="single" w:sz="4" w:space="0" w:color="auto"/>
              <w:bottom w:val="single" w:sz="4" w:space="0" w:color="auto"/>
              <w:right w:val="single" w:sz="4" w:space="0" w:color="auto"/>
            </w:tcBorders>
            <w:shd w:val="clear" w:color="auto" w:fill="auto"/>
            <w:noWrap/>
            <w:vAlign w:val="bottom"/>
            <w:hideMark/>
          </w:tcPr>
          <w:p w14:paraId="03EB7051"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10" w:type="pct"/>
            <w:gridSpan w:val="2"/>
            <w:tcBorders>
              <w:top w:val="nil"/>
              <w:left w:val="nil"/>
              <w:bottom w:val="single" w:sz="4" w:space="0" w:color="auto"/>
              <w:right w:val="single" w:sz="4" w:space="0" w:color="auto"/>
            </w:tcBorders>
            <w:shd w:val="clear" w:color="auto" w:fill="auto"/>
            <w:noWrap/>
            <w:vAlign w:val="bottom"/>
            <w:hideMark/>
          </w:tcPr>
          <w:p w14:paraId="7A408673"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03" w:type="pct"/>
            <w:gridSpan w:val="2"/>
            <w:tcBorders>
              <w:top w:val="nil"/>
              <w:left w:val="nil"/>
              <w:bottom w:val="single" w:sz="4" w:space="0" w:color="auto"/>
              <w:right w:val="single" w:sz="4" w:space="0" w:color="auto"/>
            </w:tcBorders>
            <w:shd w:val="clear" w:color="auto" w:fill="auto"/>
            <w:noWrap/>
            <w:vAlign w:val="bottom"/>
            <w:hideMark/>
          </w:tcPr>
          <w:p w14:paraId="1872DE5E"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80" w:type="pct"/>
            <w:tcBorders>
              <w:top w:val="nil"/>
              <w:left w:val="nil"/>
              <w:bottom w:val="single" w:sz="4" w:space="0" w:color="auto"/>
              <w:right w:val="single" w:sz="4" w:space="0" w:color="auto"/>
            </w:tcBorders>
            <w:shd w:val="clear" w:color="auto" w:fill="auto"/>
            <w:noWrap/>
            <w:vAlign w:val="bottom"/>
            <w:hideMark/>
          </w:tcPr>
          <w:p w14:paraId="09C987E8"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53.41</w:t>
            </w:r>
          </w:p>
        </w:tc>
        <w:tc>
          <w:tcPr>
            <w:tcW w:w="478" w:type="pct"/>
            <w:tcBorders>
              <w:top w:val="nil"/>
              <w:left w:val="nil"/>
              <w:bottom w:val="single" w:sz="4" w:space="0" w:color="auto"/>
              <w:right w:val="single" w:sz="4" w:space="0" w:color="auto"/>
            </w:tcBorders>
            <w:shd w:val="clear" w:color="auto" w:fill="auto"/>
            <w:noWrap/>
            <w:vAlign w:val="bottom"/>
            <w:hideMark/>
          </w:tcPr>
          <w:p w14:paraId="136F74E6"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53.41</w:t>
            </w:r>
          </w:p>
        </w:tc>
        <w:tc>
          <w:tcPr>
            <w:tcW w:w="364" w:type="pct"/>
            <w:gridSpan w:val="2"/>
            <w:tcBorders>
              <w:top w:val="nil"/>
              <w:left w:val="single" w:sz="4" w:space="0" w:color="auto"/>
              <w:bottom w:val="single" w:sz="4" w:space="0" w:color="auto"/>
              <w:right w:val="single" w:sz="4" w:space="0" w:color="auto"/>
            </w:tcBorders>
            <w:shd w:val="clear" w:color="auto" w:fill="auto"/>
            <w:noWrap/>
            <w:vAlign w:val="bottom"/>
            <w:hideMark/>
          </w:tcPr>
          <w:p w14:paraId="35E45613"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80" w:type="pct"/>
            <w:gridSpan w:val="2"/>
            <w:tcBorders>
              <w:top w:val="nil"/>
              <w:left w:val="nil"/>
              <w:bottom w:val="single" w:sz="4" w:space="0" w:color="auto"/>
              <w:right w:val="single" w:sz="4" w:space="0" w:color="auto"/>
            </w:tcBorders>
            <w:shd w:val="clear" w:color="auto" w:fill="auto"/>
            <w:noWrap/>
            <w:vAlign w:val="bottom"/>
            <w:hideMark/>
          </w:tcPr>
          <w:p w14:paraId="13C6EB6D"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80" w:type="pct"/>
            <w:gridSpan w:val="2"/>
            <w:tcBorders>
              <w:top w:val="nil"/>
              <w:left w:val="nil"/>
              <w:bottom w:val="single" w:sz="4" w:space="0" w:color="auto"/>
              <w:right w:val="single" w:sz="4" w:space="0" w:color="auto"/>
            </w:tcBorders>
            <w:shd w:val="clear" w:color="auto" w:fill="auto"/>
            <w:noWrap/>
            <w:vAlign w:val="bottom"/>
            <w:hideMark/>
          </w:tcPr>
          <w:p w14:paraId="514263E0"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w:t>
            </w:r>
          </w:p>
        </w:tc>
        <w:tc>
          <w:tcPr>
            <w:tcW w:w="380" w:type="pct"/>
            <w:tcBorders>
              <w:top w:val="nil"/>
              <w:left w:val="nil"/>
              <w:bottom w:val="single" w:sz="4" w:space="0" w:color="auto"/>
              <w:right w:val="single" w:sz="4" w:space="0" w:color="auto"/>
            </w:tcBorders>
            <w:shd w:val="clear" w:color="auto" w:fill="auto"/>
            <w:noWrap/>
            <w:vAlign w:val="bottom"/>
            <w:hideMark/>
          </w:tcPr>
          <w:p w14:paraId="7AFE79D0"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53.41</w:t>
            </w:r>
          </w:p>
        </w:tc>
        <w:tc>
          <w:tcPr>
            <w:tcW w:w="522" w:type="pct"/>
            <w:tcBorders>
              <w:top w:val="nil"/>
              <w:left w:val="nil"/>
              <w:bottom w:val="single" w:sz="4" w:space="0" w:color="auto"/>
              <w:right w:val="single" w:sz="4" w:space="0" w:color="auto"/>
            </w:tcBorders>
            <w:shd w:val="clear" w:color="auto" w:fill="auto"/>
            <w:noWrap/>
            <w:vAlign w:val="bottom"/>
            <w:hideMark/>
          </w:tcPr>
          <w:p w14:paraId="0F9420EB" w14:textId="77777777" w:rsidR="009A7F0E" w:rsidRPr="003C058A" w:rsidRDefault="009A7F0E" w:rsidP="009A7F0E">
            <w:pPr>
              <w:spacing w:after="0"/>
              <w:ind w:left="0" w:right="0"/>
              <w:rPr>
                <w:rFonts w:ascii="DVOT-SurekhMR" w:eastAsia="Times New Roman" w:hAnsi="DVOT-SurekhMR" w:cs="DVOT-SurekhMR"/>
                <w:color w:val="000000"/>
                <w:sz w:val="20"/>
                <w:szCs w:val="20"/>
              </w:rPr>
            </w:pPr>
            <w:r w:rsidRPr="003C058A">
              <w:rPr>
                <w:rFonts w:ascii="DVOT-SurekhMR" w:eastAsia="Times New Roman" w:hAnsi="DVOT-SurekhMR" w:cs="DVOT-SurekhMR"/>
                <w:color w:val="000000"/>
                <w:sz w:val="20"/>
                <w:szCs w:val="20"/>
              </w:rPr>
              <w:t>53.41</w:t>
            </w:r>
          </w:p>
        </w:tc>
      </w:tr>
    </w:tbl>
    <w:p w14:paraId="101EAE6B" w14:textId="77777777" w:rsidR="009A7F0E" w:rsidRPr="003C058A" w:rsidRDefault="009A7F0E" w:rsidP="009A7F0E">
      <w:pPr>
        <w:spacing w:after="0"/>
        <w:ind w:left="-450" w:right="-205"/>
        <w:rPr>
          <w:rFonts w:ascii="DVOT-SurekhMR" w:eastAsia="Times New Roman" w:hAnsi="DVOT-SurekhMR" w:cs="DVOT-SurekhMR"/>
          <w:b/>
          <w:sz w:val="24"/>
          <w:szCs w:val="24"/>
        </w:rPr>
      </w:pPr>
    </w:p>
    <w:p w14:paraId="2E67737C" w14:textId="11013C35" w:rsidR="009A7F0E" w:rsidRPr="009A7F0E" w:rsidRDefault="009A7F0E" w:rsidP="00C21166">
      <w:pPr>
        <w:tabs>
          <w:tab w:val="left" w:pos="5542"/>
        </w:tabs>
        <w:spacing w:after="0"/>
        <w:ind w:left="-450" w:right="-385"/>
        <w:jc w:val="center"/>
        <w:rPr>
          <w:rFonts w:ascii="Times New Roman" w:eastAsia="Times New Roman" w:hAnsi="Times New Roman" w:cs="Times New Roman"/>
          <w:b/>
          <w:sz w:val="24"/>
          <w:szCs w:val="24"/>
        </w:rPr>
      </w:pPr>
      <w:r w:rsidRPr="009A7F0E">
        <w:rPr>
          <w:rFonts w:ascii="Times New Roman" w:eastAsia="Times New Roman" w:hAnsi="Times New Roman" w:cs="Times New Roman"/>
          <w:b/>
          <w:sz w:val="24"/>
          <w:szCs w:val="24"/>
        </w:rPr>
        <w:t xml:space="preserve">                                                                                              </w:t>
      </w:r>
    </w:p>
    <w:p w14:paraId="51C63836" w14:textId="57D65F00" w:rsid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560776EA" w14:textId="7769C8C5" w:rsidR="00C21166" w:rsidRDefault="00C21166" w:rsidP="009A7F0E">
      <w:pPr>
        <w:tabs>
          <w:tab w:val="left" w:pos="5542"/>
        </w:tabs>
        <w:spacing w:after="0"/>
        <w:ind w:left="-450" w:right="-385"/>
        <w:jc w:val="center"/>
        <w:rPr>
          <w:rFonts w:ascii="Times New Roman" w:eastAsia="Times New Roman" w:hAnsi="Times New Roman" w:cs="Times New Roman"/>
          <w:b/>
          <w:sz w:val="24"/>
          <w:szCs w:val="24"/>
        </w:rPr>
      </w:pPr>
    </w:p>
    <w:p w14:paraId="30481EA2" w14:textId="59CC0A70" w:rsidR="00C21166" w:rsidRDefault="00C21166" w:rsidP="009A7F0E">
      <w:pPr>
        <w:tabs>
          <w:tab w:val="left" w:pos="5542"/>
        </w:tabs>
        <w:spacing w:after="0"/>
        <w:ind w:left="-450" w:right="-385"/>
        <w:jc w:val="center"/>
        <w:rPr>
          <w:rFonts w:ascii="Times New Roman" w:eastAsia="Times New Roman" w:hAnsi="Times New Roman" w:cs="Times New Roman"/>
          <w:b/>
          <w:sz w:val="24"/>
          <w:szCs w:val="24"/>
        </w:rPr>
      </w:pPr>
    </w:p>
    <w:p w14:paraId="03B93F83" w14:textId="0D7865D2" w:rsidR="00C21166" w:rsidRDefault="00C21166" w:rsidP="009A7F0E">
      <w:pPr>
        <w:tabs>
          <w:tab w:val="left" w:pos="5542"/>
        </w:tabs>
        <w:spacing w:after="0"/>
        <w:ind w:left="-450" w:right="-385"/>
        <w:jc w:val="center"/>
        <w:rPr>
          <w:rFonts w:ascii="Times New Roman" w:eastAsia="Times New Roman" w:hAnsi="Times New Roman" w:cs="Times New Roman"/>
          <w:b/>
          <w:sz w:val="24"/>
          <w:szCs w:val="24"/>
        </w:rPr>
      </w:pPr>
    </w:p>
    <w:p w14:paraId="5EE6DBDD" w14:textId="598D9E6D" w:rsidR="003C058A" w:rsidRDefault="003C058A" w:rsidP="009A7F0E">
      <w:pPr>
        <w:tabs>
          <w:tab w:val="left" w:pos="5542"/>
        </w:tabs>
        <w:spacing w:after="0"/>
        <w:ind w:left="-450" w:right="-385"/>
        <w:jc w:val="center"/>
        <w:rPr>
          <w:rFonts w:ascii="Times New Roman" w:eastAsia="Times New Roman" w:hAnsi="Times New Roman" w:cs="Times New Roman"/>
          <w:b/>
          <w:sz w:val="24"/>
          <w:szCs w:val="24"/>
        </w:rPr>
      </w:pPr>
    </w:p>
    <w:p w14:paraId="2903A014" w14:textId="0B20E900" w:rsidR="003C058A" w:rsidRDefault="003C058A" w:rsidP="009A7F0E">
      <w:pPr>
        <w:tabs>
          <w:tab w:val="left" w:pos="5542"/>
        </w:tabs>
        <w:spacing w:after="0"/>
        <w:ind w:left="-450" w:right="-385"/>
        <w:jc w:val="center"/>
        <w:rPr>
          <w:rFonts w:ascii="Times New Roman" w:eastAsia="Times New Roman" w:hAnsi="Times New Roman" w:cs="Times New Roman"/>
          <w:b/>
          <w:sz w:val="24"/>
          <w:szCs w:val="24"/>
        </w:rPr>
      </w:pPr>
    </w:p>
    <w:p w14:paraId="08974E4A" w14:textId="77777777" w:rsidR="003C058A" w:rsidRPr="009A7F0E" w:rsidRDefault="003C058A" w:rsidP="009A7F0E">
      <w:pPr>
        <w:tabs>
          <w:tab w:val="left" w:pos="5542"/>
        </w:tabs>
        <w:spacing w:after="0"/>
        <w:ind w:left="-450" w:right="-385"/>
        <w:jc w:val="center"/>
        <w:rPr>
          <w:rFonts w:ascii="Times New Roman" w:eastAsia="Times New Roman" w:hAnsi="Times New Roman" w:cs="Times New Roman"/>
          <w:b/>
          <w:sz w:val="24"/>
          <w:szCs w:val="24"/>
        </w:rPr>
      </w:pPr>
    </w:p>
    <w:p w14:paraId="3C674184" w14:textId="77777777" w:rsidR="009A7F0E" w:rsidRPr="00364F65" w:rsidRDefault="009A7F0E" w:rsidP="009A7F0E">
      <w:pPr>
        <w:tabs>
          <w:tab w:val="left" w:pos="5542"/>
        </w:tabs>
        <w:spacing w:after="0"/>
        <w:ind w:left="-450" w:right="-205"/>
        <w:jc w:val="right"/>
        <w:rPr>
          <w:rFonts w:ascii="DVOT-SurekhMR" w:eastAsia="Times New Roman" w:hAnsi="DVOT-SurekhMR" w:cs="DVOT-SurekhMR"/>
          <w:b/>
          <w:sz w:val="32"/>
          <w:szCs w:val="32"/>
        </w:rPr>
      </w:pPr>
      <w:r w:rsidRPr="00364F65">
        <w:rPr>
          <w:rFonts w:ascii="DVOT-SurekhMR" w:eastAsia="Times New Roman" w:hAnsi="DVOT-SurekhMR" w:cs="DVOT-SurekhMR"/>
          <w:b/>
          <w:sz w:val="32"/>
          <w:szCs w:val="32"/>
        </w:rPr>
        <w:lastRenderedPageBreak/>
        <w:t>अनुसूची क्रमांक 10</w:t>
      </w:r>
    </w:p>
    <w:p w14:paraId="60492CE2" w14:textId="77777777" w:rsidR="009A7F0E" w:rsidRPr="00364F65" w:rsidRDefault="009A7F0E" w:rsidP="009A7F0E">
      <w:pPr>
        <w:spacing w:after="0"/>
        <w:ind w:left="-450" w:right="-536"/>
        <w:jc w:val="center"/>
        <w:rPr>
          <w:rFonts w:ascii="DVOT-SurekhMR" w:eastAsia="Times New Roman" w:hAnsi="DVOT-SurekhMR" w:cs="DVOT-SurekhMR"/>
          <w:b/>
          <w:sz w:val="28"/>
          <w:szCs w:val="28"/>
        </w:rPr>
      </w:pPr>
      <w:r w:rsidRPr="00364F65">
        <w:rPr>
          <w:rFonts w:ascii="DVOT-SurekhMR" w:eastAsia="Times New Roman" w:hAnsi="DVOT-SurekhMR" w:cs="DVOT-SurekhMR"/>
          <w:b/>
          <w:sz w:val="28"/>
          <w:szCs w:val="28"/>
        </w:rPr>
        <w:t>महाराष्ट्र राज्य शेती महामंडळ मर्यादित, पुणे</w:t>
      </w:r>
    </w:p>
    <w:p w14:paraId="724BC253" w14:textId="77777777" w:rsidR="009A7F0E" w:rsidRPr="00364F65" w:rsidRDefault="009A7F0E" w:rsidP="009A7F0E">
      <w:pPr>
        <w:spacing w:after="0"/>
        <w:ind w:left="-450" w:right="-205"/>
        <w:jc w:val="center"/>
        <w:rPr>
          <w:rFonts w:ascii="DVOT-SurekhMR" w:eastAsia="Times New Roman" w:hAnsi="DVOT-SurekhMR" w:cs="DVOT-SurekhMR"/>
          <w:b/>
          <w:sz w:val="24"/>
          <w:szCs w:val="24"/>
        </w:rPr>
      </w:pPr>
      <w:r w:rsidRPr="00364F65">
        <w:rPr>
          <w:rFonts w:ascii="DVOT-SurekhMR" w:eastAsia="Times New Roman" w:hAnsi="DVOT-SurekhMR" w:cs="DVOT-SurekhMR"/>
          <w:b/>
          <w:sz w:val="24"/>
          <w:szCs w:val="24"/>
        </w:rPr>
        <w:t>(महाराष्ट्र शासनाचा उपक्रम)</w:t>
      </w:r>
    </w:p>
    <w:p w14:paraId="21BC2D41" w14:textId="77777777" w:rsidR="009A7F0E" w:rsidRPr="00364F65" w:rsidRDefault="009A7F0E" w:rsidP="009A7F0E">
      <w:pPr>
        <w:spacing w:after="0"/>
        <w:ind w:left="-450" w:right="-205"/>
        <w:jc w:val="center"/>
        <w:rPr>
          <w:rFonts w:ascii="DVOT-SurekhMR" w:eastAsia="Times New Roman" w:hAnsi="DVOT-SurekhMR" w:cs="DVOT-SurekhMR"/>
          <w:b/>
          <w:sz w:val="24"/>
          <w:szCs w:val="24"/>
        </w:rPr>
      </w:pPr>
      <w:r w:rsidRPr="00364F65">
        <w:rPr>
          <w:rFonts w:ascii="DVOT-SurekhMR" w:eastAsia="Times New Roman" w:hAnsi="DVOT-SurekhMR" w:cs="DVOT-SurekhMR"/>
          <w:b/>
          <w:sz w:val="24"/>
          <w:szCs w:val="24"/>
        </w:rPr>
        <w:t>31 मार्च 2022 पर्यंतचे ताळेबंद पत्रकाचा भाग असलेले नियोजन</w:t>
      </w:r>
    </w:p>
    <w:p w14:paraId="24CBBBA3" w14:textId="77777777" w:rsidR="00D85722" w:rsidRPr="00364F65" w:rsidRDefault="00525C35" w:rsidP="009A7F0E">
      <w:pPr>
        <w:spacing w:after="0"/>
        <w:ind w:left="0" w:right="0"/>
        <w:jc w:val="center"/>
        <w:rPr>
          <w:rFonts w:ascii="DVOT-SurekhMR" w:eastAsia="Times New Roman" w:hAnsi="DVOT-SurekhMR" w:cs="DVOT-SurekhMR"/>
          <w:b/>
          <w:sz w:val="24"/>
          <w:szCs w:val="24"/>
        </w:rPr>
      </w:pPr>
      <w:r w:rsidRPr="00364F65">
        <w:rPr>
          <w:rFonts w:ascii="Times New Roman" w:eastAsia="Times New Roman" w:hAnsi="Times New Roman" w:cs="Times New Roman"/>
          <w:b/>
          <w:sz w:val="32"/>
          <w:szCs w:val="36"/>
        </w:rPr>
        <w:t>“ÖÖ»Öæ</w:t>
      </w:r>
      <w:r w:rsidRPr="00364F65">
        <w:rPr>
          <w:rFonts w:ascii="DVOT-SurekhMR" w:eastAsia="Times New Roman" w:hAnsi="DVOT-SurekhMR" w:cs="DVOT-SurekhMR"/>
          <w:b/>
          <w:sz w:val="32"/>
          <w:szCs w:val="36"/>
        </w:rPr>
        <w:t xml:space="preserve"> </w:t>
      </w:r>
      <w:r w:rsidRPr="00364F65">
        <w:rPr>
          <w:rFonts w:ascii="Cambria" w:eastAsia="Times New Roman" w:hAnsi="Cambria" w:cs="Cambria"/>
          <w:b/>
          <w:sz w:val="32"/>
          <w:szCs w:val="36"/>
        </w:rPr>
        <w:t>®ÖÃÖ»Öê»Öß</w:t>
      </w:r>
      <w:r w:rsidRPr="00364F65">
        <w:rPr>
          <w:rFonts w:ascii="DVOT-SurekhMR" w:eastAsia="Times New Roman" w:hAnsi="DVOT-SurekhMR" w:cs="DVOT-SurekhMR"/>
          <w:b/>
          <w:sz w:val="32"/>
          <w:szCs w:val="36"/>
        </w:rPr>
        <w:t xml:space="preserve"> </w:t>
      </w:r>
      <w:r w:rsidRPr="00364F65">
        <w:rPr>
          <w:rFonts w:ascii="Cambria" w:eastAsia="Times New Roman" w:hAnsi="Cambria" w:cs="Cambria"/>
          <w:b/>
          <w:sz w:val="32"/>
          <w:szCs w:val="36"/>
        </w:rPr>
        <w:t>ÝÖãÓÓŸÖ¾ÖÞÖæÛúß</w:t>
      </w:r>
      <w:r w:rsidRPr="00364F65">
        <w:rPr>
          <w:rFonts w:ascii="DVOT-SurekhMR" w:eastAsia="Times New Roman" w:hAnsi="DVOT-SurekhMR" w:cs="DVOT-SurekhMR"/>
          <w:b/>
          <w:sz w:val="32"/>
          <w:szCs w:val="36"/>
        </w:rPr>
        <w:t xml:space="preserve"> (Non CURRENT INVESTMENTS</w:t>
      </w:r>
      <w:r w:rsidR="009A7F0E" w:rsidRPr="00364F65">
        <w:rPr>
          <w:rFonts w:ascii="DVOT-SurekhMR" w:eastAsia="Times New Roman" w:hAnsi="DVOT-SurekhMR" w:cs="DVOT-SurekhMR"/>
          <w:b/>
          <w:sz w:val="28"/>
          <w:szCs w:val="28"/>
        </w:rPr>
        <w:t xml:space="preserve"> </w:t>
      </w:r>
      <w:r w:rsidRPr="00364F65">
        <w:rPr>
          <w:rFonts w:ascii="DVOT-SurekhMR" w:eastAsia="Times New Roman" w:hAnsi="DVOT-SurekhMR" w:cs="DVOT-SurekhMR"/>
          <w:b/>
          <w:sz w:val="28"/>
          <w:szCs w:val="28"/>
        </w:rPr>
        <w:t>)</w:t>
      </w:r>
      <w:r w:rsidR="009A7F0E" w:rsidRPr="00364F65">
        <w:rPr>
          <w:rFonts w:ascii="DVOT-SurekhMR" w:eastAsia="Times New Roman" w:hAnsi="DVOT-SurekhMR" w:cs="DVOT-SurekhMR"/>
          <w:b/>
          <w:sz w:val="28"/>
          <w:szCs w:val="28"/>
        </w:rPr>
        <w:t xml:space="preserve"> </w:t>
      </w:r>
      <w:r w:rsidR="009A7F0E" w:rsidRPr="00364F65">
        <w:rPr>
          <w:rFonts w:ascii="DVOT-SurekhMR" w:eastAsia="Times New Roman" w:hAnsi="DVOT-SurekhMR" w:cs="DVOT-SurekhMR"/>
          <w:b/>
          <w:sz w:val="24"/>
          <w:szCs w:val="24"/>
        </w:rPr>
        <w:t xml:space="preserve">    </w:t>
      </w:r>
    </w:p>
    <w:p w14:paraId="49568814" w14:textId="0A2A414D" w:rsidR="009A7F0E" w:rsidRPr="00364F65" w:rsidRDefault="00D85722" w:rsidP="00D85722">
      <w:pPr>
        <w:tabs>
          <w:tab w:val="left" w:pos="5542"/>
        </w:tabs>
        <w:spacing w:after="0"/>
        <w:ind w:left="0" w:right="-25"/>
        <w:rPr>
          <w:rFonts w:ascii="DVOT-SurekhMR" w:eastAsia="Times New Roman" w:hAnsi="DVOT-SurekhMR" w:cs="DVOT-SurekhMR"/>
          <w:b/>
          <w:i/>
          <w:sz w:val="24"/>
          <w:szCs w:val="24"/>
        </w:rPr>
      </w:pPr>
      <w:r w:rsidRPr="00364F65">
        <w:rPr>
          <w:rFonts w:ascii="DVOT-SurekhMR" w:eastAsia="Times New Roman" w:hAnsi="DVOT-SurekhMR" w:cs="DVOT-SurekhMR"/>
          <w:b/>
          <w:i/>
          <w:sz w:val="16"/>
          <w:szCs w:val="16"/>
        </w:rPr>
        <w:tab/>
      </w:r>
      <w:r w:rsidRPr="00364F65">
        <w:rPr>
          <w:rFonts w:ascii="DVOT-SurekhMR" w:eastAsia="Times New Roman" w:hAnsi="DVOT-SurekhMR" w:cs="DVOT-SurekhMR"/>
          <w:b/>
          <w:i/>
          <w:sz w:val="16"/>
          <w:szCs w:val="16"/>
        </w:rPr>
        <w:tab/>
      </w:r>
      <w:r w:rsidRPr="00364F65">
        <w:rPr>
          <w:rFonts w:ascii="DVOT-SurekhMR" w:eastAsia="Times New Roman" w:hAnsi="DVOT-SurekhMR" w:cs="DVOT-SurekhMR"/>
          <w:b/>
          <w:i/>
          <w:sz w:val="16"/>
          <w:szCs w:val="16"/>
        </w:rPr>
        <w:tab/>
      </w:r>
      <w:r w:rsidRPr="00364F65">
        <w:rPr>
          <w:rFonts w:ascii="DVOT-SurekhMR" w:eastAsia="Times New Roman" w:hAnsi="DVOT-SurekhMR" w:cs="DVOT-SurekhMR"/>
          <w:b/>
          <w:i/>
          <w:sz w:val="16"/>
          <w:szCs w:val="16"/>
        </w:rPr>
        <w:tab/>
      </w:r>
      <w:r w:rsidRPr="00364F65">
        <w:rPr>
          <w:rFonts w:ascii="DVOT-SurekhMR" w:eastAsia="Times New Roman" w:hAnsi="DVOT-SurekhMR" w:cs="DVOT-SurekhMR"/>
          <w:b/>
          <w:i/>
          <w:sz w:val="16"/>
          <w:szCs w:val="16"/>
        </w:rPr>
        <w:tab/>
        <w:t>(</w:t>
      </w:r>
      <w:r w:rsidRPr="00364F65">
        <w:rPr>
          <w:rFonts w:ascii="DVOT-SurekhMR" w:eastAsia="Times New Roman" w:hAnsi="DVOT-SurekhMR" w:cs="DVOT-SurekhMR"/>
          <w:b/>
          <w:i/>
        </w:rPr>
        <w:t>रुपये लाखात )</w:t>
      </w:r>
    </w:p>
    <w:tbl>
      <w:tblPr>
        <w:tblW w:w="9560" w:type="dxa"/>
        <w:tblInd w:w="93" w:type="dxa"/>
        <w:tblLook w:val="04A0" w:firstRow="1" w:lastRow="0" w:firstColumn="1" w:lastColumn="0" w:noHBand="0" w:noVBand="1"/>
      </w:tblPr>
      <w:tblGrid>
        <w:gridCol w:w="1189"/>
        <w:gridCol w:w="883"/>
        <w:gridCol w:w="883"/>
        <w:gridCol w:w="1382"/>
        <w:gridCol w:w="266"/>
        <w:gridCol w:w="90"/>
        <w:gridCol w:w="1007"/>
        <w:gridCol w:w="148"/>
        <w:gridCol w:w="940"/>
        <w:gridCol w:w="1214"/>
        <w:gridCol w:w="1744"/>
      </w:tblGrid>
      <w:tr w:rsidR="009A7F0E" w:rsidRPr="00364F65" w14:paraId="2E2A1485" w14:textId="77777777" w:rsidTr="00096EA1">
        <w:trPr>
          <w:trHeight w:val="245"/>
        </w:trPr>
        <w:tc>
          <w:tcPr>
            <w:tcW w:w="1189" w:type="dxa"/>
            <w:tcBorders>
              <w:top w:val="single" w:sz="4" w:space="0" w:color="auto"/>
              <w:left w:val="single" w:sz="4" w:space="0" w:color="auto"/>
              <w:bottom w:val="single" w:sz="4" w:space="0" w:color="auto"/>
              <w:right w:val="nil"/>
            </w:tcBorders>
            <w:shd w:val="clear" w:color="000000" w:fill="DBDBDB"/>
            <w:noWrap/>
            <w:hideMark/>
          </w:tcPr>
          <w:p w14:paraId="17AF5590"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DVOT-SurekhMR" w:eastAsia="Times New Roman" w:hAnsi="DVOT-SurekhMR" w:cs="DVOT-SurekhMR"/>
                <w:b/>
                <w:bCs/>
                <w:color w:val="000000"/>
              </w:rPr>
              <w:t>तपशील</w:t>
            </w:r>
          </w:p>
        </w:tc>
        <w:tc>
          <w:tcPr>
            <w:tcW w:w="883" w:type="dxa"/>
            <w:tcBorders>
              <w:top w:val="single" w:sz="4" w:space="0" w:color="auto"/>
              <w:left w:val="nil"/>
              <w:bottom w:val="single" w:sz="4" w:space="0" w:color="auto"/>
              <w:right w:val="nil"/>
            </w:tcBorders>
            <w:shd w:val="clear" w:color="000000" w:fill="DBDBDB"/>
            <w:noWrap/>
            <w:hideMark/>
          </w:tcPr>
          <w:p w14:paraId="3C72372D"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Cambria" w:eastAsia="Times New Roman" w:hAnsi="Cambria" w:cs="Cambria"/>
                <w:b/>
                <w:bCs/>
                <w:color w:val="000000"/>
              </w:rPr>
              <w:t> </w:t>
            </w:r>
          </w:p>
        </w:tc>
        <w:tc>
          <w:tcPr>
            <w:tcW w:w="883" w:type="dxa"/>
            <w:tcBorders>
              <w:top w:val="single" w:sz="4" w:space="0" w:color="auto"/>
              <w:left w:val="nil"/>
              <w:bottom w:val="single" w:sz="4" w:space="0" w:color="auto"/>
              <w:right w:val="nil"/>
            </w:tcBorders>
            <w:shd w:val="clear" w:color="000000" w:fill="DBDBDB"/>
            <w:noWrap/>
            <w:hideMark/>
          </w:tcPr>
          <w:p w14:paraId="04BB863A"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Cambria" w:eastAsia="Times New Roman" w:hAnsi="Cambria" w:cs="Cambria"/>
                <w:b/>
                <w:bCs/>
                <w:color w:val="000000"/>
              </w:rPr>
              <w:t> </w:t>
            </w:r>
          </w:p>
        </w:tc>
        <w:tc>
          <w:tcPr>
            <w:tcW w:w="1382" w:type="dxa"/>
            <w:tcBorders>
              <w:top w:val="single" w:sz="4" w:space="0" w:color="auto"/>
              <w:left w:val="nil"/>
              <w:bottom w:val="single" w:sz="4" w:space="0" w:color="auto"/>
              <w:right w:val="nil"/>
            </w:tcBorders>
            <w:shd w:val="clear" w:color="000000" w:fill="DBDBDB"/>
            <w:noWrap/>
            <w:hideMark/>
          </w:tcPr>
          <w:p w14:paraId="2919207C"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Cambria" w:eastAsia="Times New Roman" w:hAnsi="Cambria" w:cs="Cambria"/>
                <w:b/>
                <w:bCs/>
                <w:color w:val="000000"/>
              </w:rPr>
              <w:t> </w:t>
            </w:r>
          </w:p>
        </w:tc>
        <w:tc>
          <w:tcPr>
            <w:tcW w:w="266" w:type="dxa"/>
            <w:tcBorders>
              <w:top w:val="single" w:sz="4" w:space="0" w:color="auto"/>
              <w:left w:val="nil"/>
              <w:bottom w:val="single" w:sz="4" w:space="0" w:color="auto"/>
              <w:right w:val="nil"/>
            </w:tcBorders>
            <w:shd w:val="clear" w:color="000000" w:fill="DBDBDB"/>
            <w:noWrap/>
            <w:hideMark/>
          </w:tcPr>
          <w:p w14:paraId="43FFFE7A"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Cambria" w:eastAsia="Times New Roman" w:hAnsi="Cambria" w:cs="Cambria"/>
                <w:b/>
                <w:bCs/>
                <w:color w:val="000000"/>
              </w:rPr>
              <w:t> </w:t>
            </w:r>
          </w:p>
        </w:tc>
        <w:tc>
          <w:tcPr>
            <w:tcW w:w="1059" w:type="dxa"/>
            <w:gridSpan w:val="3"/>
            <w:tcBorders>
              <w:top w:val="single" w:sz="4" w:space="0" w:color="auto"/>
              <w:left w:val="nil"/>
              <w:bottom w:val="single" w:sz="4" w:space="0" w:color="auto"/>
              <w:right w:val="nil"/>
            </w:tcBorders>
            <w:shd w:val="clear" w:color="000000" w:fill="DBDBDB"/>
            <w:noWrap/>
            <w:hideMark/>
          </w:tcPr>
          <w:p w14:paraId="4ED26875"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Cambria" w:eastAsia="Times New Roman" w:hAnsi="Cambria" w:cs="Cambria"/>
                <w:b/>
                <w:bCs/>
                <w:color w:val="000000"/>
              </w:rPr>
              <w:t> </w:t>
            </w:r>
          </w:p>
        </w:tc>
        <w:tc>
          <w:tcPr>
            <w:tcW w:w="940" w:type="dxa"/>
            <w:tcBorders>
              <w:top w:val="single" w:sz="4" w:space="0" w:color="auto"/>
              <w:left w:val="nil"/>
              <w:bottom w:val="single" w:sz="4" w:space="0" w:color="auto"/>
              <w:right w:val="nil"/>
            </w:tcBorders>
            <w:shd w:val="clear" w:color="000000" w:fill="DBDBDB"/>
            <w:noWrap/>
            <w:hideMark/>
          </w:tcPr>
          <w:p w14:paraId="78FE3E0C" w14:textId="77777777" w:rsidR="009A7F0E" w:rsidRPr="00364F65" w:rsidRDefault="009A7F0E" w:rsidP="009A7F0E">
            <w:pPr>
              <w:spacing w:after="0"/>
              <w:ind w:left="0" w:right="0"/>
              <w:rPr>
                <w:rFonts w:ascii="DVOT-SurekhMR" w:eastAsia="Times New Roman" w:hAnsi="DVOT-SurekhMR" w:cs="DVOT-SurekhMR"/>
                <w:color w:val="000000"/>
              </w:rPr>
            </w:pPr>
            <w:r w:rsidRPr="00364F65">
              <w:rPr>
                <w:rFonts w:ascii="Cambria" w:eastAsia="Times New Roman" w:hAnsi="Cambria" w:cs="Cambria"/>
                <w:color w:val="000000"/>
              </w:rPr>
              <w:t> </w:t>
            </w:r>
          </w:p>
        </w:tc>
        <w:tc>
          <w:tcPr>
            <w:tcW w:w="1214" w:type="dxa"/>
            <w:tcBorders>
              <w:top w:val="single" w:sz="4" w:space="0" w:color="auto"/>
              <w:left w:val="single" w:sz="4" w:space="0" w:color="auto"/>
              <w:bottom w:val="single" w:sz="4" w:space="0" w:color="auto"/>
              <w:right w:val="nil"/>
            </w:tcBorders>
            <w:shd w:val="clear" w:color="000000" w:fill="DBDBDB"/>
            <w:noWrap/>
            <w:hideMark/>
          </w:tcPr>
          <w:p w14:paraId="4C9F41A1" w14:textId="3E778C6B" w:rsidR="009A7F0E" w:rsidRPr="00364F65" w:rsidRDefault="009A7F0E" w:rsidP="009A7F0E">
            <w:pPr>
              <w:spacing w:after="0"/>
              <w:ind w:left="0" w:right="0"/>
              <w:jc w:val="center"/>
              <w:rPr>
                <w:rFonts w:ascii="DVOT-SurekhMR" w:eastAsia="Times New Roman" w:hAnsi="DVOT-SurekhMR" w:cs="DVOT-SurekhMR"/>
                <w:b/>
                <w:bCs/>
                <w:color w:val="000000"/>
              </w:rPr>
            </w:pPr>
            <w:r w:rsidRPr="00364F65">
              <w:rPr>
                <w:rFonts w:ascii="DVOT-SurekhMR" w:eastAsia="Times New Roman" w:hAnsi="DVOT-SurekhMR" w:cs="DVOT-SurekhMR"/>
                <w:b/>
                <w:bCs/>
                <w:color w:val="000000"/>
              </w:rPr>
              <w:t>31 मार्च 2022</w:t>
            </w:r>
          </w:p>
        </w:tc>
        <w:tc>
          <w:tcPr>
            <w:tcW w:w="1744" w:type="dxa"/>
            <w:tcBorders>
              <w:top w:val="single" w:sz="4" w:space="0" w:color="auto"/>
              <w:left w:val="single" w:sz="4" w:space="0" w:color="auto"/>
              <w:bottom w:val="single" w:sz="4" w:space="0" w:color="auto"/>
              <w:right w:val="single" w:sz="4" w:space="0" w:color="auto"/>
            </w:tcBorders>
            <w:shd w:val="clear" w:color="000000" w:fill="DBDBDB"/>
            <w:noWrap/>
            <w:hideMark/>
          </w:tcPr>
          <w:p w14:paraId="14A58D4A" w14:textId="6154A08B" w:rsidR="009A7F0E" w:rsidRPr="00364F65" w:rsidRDefault="009A7F0E" w:rsidP="00C21166">
            <w:pPr>
              <w:spacing w:after="0"/>
              <w:ind w:left="0" w:right="0"/>
              <w:rPr>
                <w:rFonts w:ascii="DVOT-SurekhMR" w:eastAsia="Times New Roman" w:hAnsi="DVOT-SurekhMR" w:cs="DVOT-SurekhMR"/>
                <w:b/>
                <w:bCs/>
                <w:color w:val="000000"/>
              </w:rPr>
            </w:pPr>
            <w:r w:rsidRPr="00364F65">
              <w:rPr>
                <w:rFonts w:ascii="DVOT-SurekhMR" w:eastAsia="Times New Roman" w:hAnsi="DVOT-SurekhMR" w:cs="DVOT-SurekhMR"/>
                <w:b/>
                <w:bCs/>
                <w:color w:val="000000"/>
              </w:rPr>
              <w:t xml:space="preserve"> 31 मार्च 2021</w:t>
            </w:r>
          </w:p>
        </w:tc>
      </w:tr>
      <w:tr w:rsidR="009A7F0E" w:rsidRPr="00364F65" w14:paraId="5F5BB84E" w14:textId="77777777" w:rsidTr="00096EA1">
        <w:trPr>
          <w:trHeight w:val="433"/>
        </w:trPr>
        <w:tc>
          <w:tcPr>
            <w:tcW w:w="6602" w:type="dxa"/>
            <w:gridSpan w:val="9"/>
            <w:tcBorders>
              <w:top w:val="nil"/>
              <w:left w:val="single" w:sz="4" w:space="0" w:color="auto"/>
              <w:bottom w:val="nil"/>
              <w:right w:val="single" w:sz="4" w:space="0" w:color="000000"/>
            </w:tcBorders>
            <w:shd w:val="clear" w:color="auto" w:fill="auto"/>
            <w:noWrap/>
            <w:vAlign w:val="center"/>
            <w:hideMark/>
          </w:tcPr>
          <w:p w14:paraId="1F61F47B" w14:textId="77777777" w:rsidR="009A7F0E" w:rsidRPr="00364F65" w:rsidRDefault="009A7F0E" w:rsidP="009A7F0E">
            <w:pPr>
              <w:spacing w:after="0"/>
              <w:ind w:left="0" w:right="0"/>
              <w:rPr>
                <w:rFonts w:ascii="DVOT-SurekhMR" w:eastAsia="Times New Roman" w:hAnsi="DVOT-SurekhMR" w:cs="DVOT-SurekhMR"/>
                <w:color w:val="000000"/>
              </w:rPr>
            </w:pPr>
            <w:r w:rsidRPr="00364F65">
              <w:rPr>
                <w:rFonts w:ascii="DVOT-SurekhMR" w:eastAsia="Times New Roman" w:hAnsi="DVOT-SurekhMR" w:cs="DVOT-SurekhMR"/>
                <w:color w:val="000000"/>
              </w:rPr>
              <w:t>इक्विटी इन्स्ट्रुमेंट्समध्ये अउद्धृत व्यापार गुंतवणूक</w:t>
            </w:r>
          </w:p>
        </w:tc>
        <w:tc>
          <w:tcPr>
            <w:tcW w:w="1214" w:type="dxa"/>
            <w:tcBorders>
              <w:top w:val="nil"/>
              <w:left w:val="nil"/>
              <w:bottom w:val="nil"/>
              <w:right w:val="nil"/>
            </w:tcBorders>
            <w:shd w:val="clear" w:color="auto" w:fill="auto"/>
            <w:noWrap/>
            <w:vAlign w:val="center"/>
            <w:hideMark/>
          </w:tcPr>
          <w:p w14:paraId="0BECD513" w14:textId="77777777" w:rsidR="009A7F0E" w:rsidRPr="00364F65" w:rsidRDefault="009A7F0E" w:rsidP="009A7F0E">
            <w:pPr>
              <w:spacing w:after="0"/>
              <w:ind w:left="0" w:right="0"/>
              <w:jc w:val="center"/>
              <w:rPr>
                <w:rFonts w:ascii="DVOT-SurekhMR" w:eastAsia="Times New Roman" w:hAnsi="DVOT-SurekhMR" w:cs="DVOT-SurekhMR"/>
                <w:color w:val="000000"/>
              </w:rPr>
            </w:pPr>
            <w:r w:rsidRPr="00364F65">
              <w:rPr>
                <w:rFonts w:ascii="DVOT-SurekhMR" w:eastAsia="Times New Roman" w:hAnsi="DVOT-SurekhMR" w:cs="DVOT-SurekhMR"/>
                <w:color w:val="000000"/>
              </w:rPr>
              <w:t>156.12</w:t>
            </w:r>
          </w:p>
        </w:tc>
        <w:tc>
          <w:tcPr>
            <w:tcW w:w="1744" w:type="dxa"/>
            <w:tcBorders>
              <w:top w:val="nil"/>
              <w:left w:val="single" w:sz="4" w:space="0" w:color="auto"/>
              <w:bottom w:val="nil"/>
              <w:right w:val="single" w:sz="4" w:space="0" w:color="auto"/>
            </w:tcBorders>
            <w:shd w:val="clear" w:color="auto" w:fill="auto"/>
            <w:noWrap/>
            <w:vAlign w:val="center"/>
            <w:hideMark/>
          </w:tcPr>
          <w:p w14:paraId="17B6EAD5" w14:textId="77777777" w:rsidR="009A7F0E" w:rsidRPr="00364F65" w:rsidRDefault="009A7F0E" w:rsidP="009A7F0E">
            <w:pPr>
              <w:spacing w:after="0"/>
              <w:ind w:left="0" w:right="0"/>
              <w:jc w:val="center"/>
              <w:rPr>
                <w:rFonts w:ascii="DVOT-SurekhMR" w:eastAsia="Times New Roman" w:hAnsi="DVOT-SurekhMR" w:cs="DVOT-SurekhMR"/>
                <w:color w:val="000000"/>
              </w:rPr>
            </w:pPr>
            <w:r w:rsidRPr="00364F65">
              <w:rPr>
                <w:rFonts w:ascii="DVOT-SurekhMR" w:eastAsia="Times New Roman" w:hAnsi="DVOT-SurekhMR" w:cs="DVOT-SurekhMR"/>
                <w:color w:val="000000"/>
              </w:rPr>
              <w:t>153.62</w:t>
            </w:r>
          </w:p>
        </w:tc>
      </w:tr>
      <w:tr w:rsidR="009A7F0E" w:rsidRPr="00364F65" w14:paraId="03621111" w14:textId="77777777" w:rsidTr="00096EA1">
        <w:trPr>
          <w:trHeight w:val="284"/>
        </w:trPr>
        <w:tc>
          <w:tcPr>
            <w:tcW w:w="6602" w:type="dxa"/>
            <w:gridSpan w:val="9"/>
            <w:tcBorders>
              <w:top w:val="nil"/>
              <w:left w:val="single" w:sz="4" w:space="0" w:color="auto"/>
              <w:bottom w:val="nil"/>
              <w:right w:val="single" w:sz="4" w:space="0" w:color="000000"/>
            </w:tcBorders>
            <w:shd w:val="clear" w:color="auto" w:fill="auto"/>
            <w:noWrap/>
            <w:vAlign w:val="center"/>
            <w:hideMark/>
          </w:tcPr>
          <w:p w14:paraId="5CBA7AC0" w14:textId="77777777" w:rsidR="009A7F0E" w:rsidRPr="00364F65" w:rsidRDefault="009A7F0E" w:rsidP="009A7F0E">
            <w:pPr>
              <w:spacing w:after="0"/>
              <w:ind w:left="0" w:right="0"/>
              <w:rPr>
                <w:rFonts w:ascii="DVOT-SurekhMR" w:eastAsia="Times New Roman" w:hAnsi="DVOT-SurekhMR" w:cs="DVOT-SurekhMR"/>
                <w:color w:val="000000"/>
              </w:rPr>
            </w:pPr>
            <w:r w:rsidRPr="00364F65">
              <w:rPr>
                <w:rFonts w:ascii="DVOT-SurekhMR" w:eastAsia="Times New Roman" w:hAnsi="DVOT-SurekhMR" w:cs="DVOT-SurekhMR"/>
                <w:color w:val="000000"/>
              </w:rPr>
              <w:t>इतर नॉन-करंट गुंतवणूक</w:t>
            </w:r>
          </w:p>
        </w:tc>
        <w:tc>
          <w:tcPr>
            <w:tcW w:w="1214" w:type="dxa"/>
            <w:tcBorders>
              <w:top w:val="nil"/>
              <w:left w:val="nil"/>
              <w:bottom w:val="nil"/>
              <w:right w:val="nil"/>
            </w:tcBorders>
            <w:shd w:val="clear" w:color="auto" w:fill="auto"/>
            <w:noWrap/>
            <w:vAlign w:val="center"/>
            <w:hideMark/>
          </w:tcPr>
          <w:p w14:paraId="7903FF99" w14:textId="77777777" w:rsidR="009A7F0E" w:rsidRPr="00364F65" w:rsidRDefault="009A7F0E" w:rsidP="009A7F0E">
            <w:pPr>
              <w:spacing w:after="0"/>
              <w:ind w:left="0" w:right="0"/>
              <w:jc w:val="center"/>
              <w:rPr>
                <w:rFonts w:ascii="DVOT-SurekhMR" w:eastAsia="Times New Roman" w:hAnsi="DVOT-SurekhMR" w:cs="DVOT-SurekhMR"/>
                <w:color w:val="000000"/>
              </w:rPr>
            </w:pPr>
          </w:p>
        </w:tc>
        <w:tc>
          <w:tcPr>
            <w:tcW w:w="1744" w:type="dxa"/>
            <w:tcBorders>
              <w:top w:val="nil"/>
              <w:left w:val="single" w:sz="4" w:space="0" w:color="auto"/>
              <w:bottom w:val="nil"/>
              <w:right w:val="single" w:sz="4" w:space="0" w:color="auto"/>
            </w:tcBorders>
            <w:shd w:val="clear" w:color="auto" w:fill="auto"/>
            <w:noWrap/>
            <w:vAlign w:val="center"/>
            <w:hideMark/>
          </w:tcPr>
          <w:p w14:paraId="29718758" w14:textId="77777777" w:rsidR="009A7F0E" w:rsidRPr="00364F65" w:rsidRDefault="009A7F0E" w:rsidP="009A7F0E">
            <w:pPr>
              <w:spacing w:after="0"/>
              <w:ind w:left="0" w:right="0"/>
              <w:jc w:val="center"/>
              <w:rPr>
                <w:rFonts w:ascii="DVOT-SurekhMR" w:eastAsia="Times New Roman" w:hAnsi="DVOT-SurekhMR" w:cs="DVOT-SurekhMR"/>
                <w:color w:val="000000"/>
              </w:rPr>
            </w:pPr>
          </w:p>
        </w:tc>
      </w:tr>
      <w:tr w:rsidR="009A7F0E" w:rsidRPr="00364F65" w14:paraId="77BC8464" w14:textId="77777777" w:rsidTr="00096EA1">
        <w:trPr>
          <w:trHeight w:val="396"/>
        </w:trPr>
        <w:tc>
          <w:tcPr>
            <w:tcW w:w="6602" w:type="dxa"/>
            <w:gridSpan w:val="9"/>
            <w:tcBorders>
              <w:top w:val="nil"/>
              <w:left w:val="single" w:sz="4" w:space="0" w:color="auto"/>
              <w:bottom w:val="nil"/>
              <w:right w:val="single" w:sz="4" w:space="0" w:color="000000"/>
            </w:tcBorders>
            <w:shd w:val="clear" w:color="auto" w:fill="auto"/>
            <w:noWrap/>
            <w:vAlign w:val="center"/>
            <w:hideMark/>
          </w:tcPr>
          <w:p w14:paraId="64356156" w14:textId="77777777" w:rsidR="009A7F0E" w:rsidRPr="00364F65" w:rsidRDefault="009A7F0E" w:rsidP="009A7F0E">
            <w:pPr>
              <w:spacing w:after="0"/>
              <w:ind w:left="0" w:right="0"/>
              <w:rPr>
                <w:rFonts w:ascii="DVOT-SurekhMR" w:eastAsia="Times New Roman" w:hAnsi="DVOT-SurekhMR" w:cs="DVOT-SurekhMR"/>
                <w:color w:val="000000"/>
              </w:rPr>
            </w:pPr>
            <w:r w:rsidRPr="00364F65">
              <w:rPr>
                <w:rFonts w:ascii="DVOT-SurekhMR" w:eastAsia="Times New Roman" w:hAnsi="DVOT-SurekhMR" w:cs="DVOT-SurekhMR"/>
                <w:color w:val="000000"/>
              </w:rPr>
              <w:t xml:space="preserve">   -महावितरणकडून डिबेंचर्स मिळू शकतात.</w:t>
            </w:r>
          </w:p>
        </w:tc>
        <w:tc>
          <w:tcPr>
            <w:tcW w:w="1214" w:type="dxa"/>
            <w:tcBorders>
              <w:top w:val="nil"/>
              <w:left w:val="nil"/>
              <w:bottom w:val="nil"/>
              <w:right w:val="nil"/>
            </w:tcBorders>
            <w:shd w:val="clear" w:color="auto" w:fill="auto"/>
            <w:noWrap/>
            <w:vAlign w:val="center"/>
            <w:hideMark/>
          </w:tcPr>
          <w:p w14:paraId="6EE407DE" w14:textId="77777777" w:rsidR="009A7F0E" w:rsidRPr="00364F65" w:rsidRDefault="009A7F0E" w:rsidP="009A7F0E">
            <w:pPr>
              <w:spacing w:after="0"/>
              <w:ind w:left="0" w:right="0"/>
              <w:jc w:val="center"/>
              <w:rPr>
                <w:rFonts w:ascii="DVOT-SurekhMR" w:eastAsia="Times New Roman" w:hAnsi="DVOT-SurekhMR" w:cs="DVOT-SurekhMR"/>
                <w:color w:val="000000"/>
              </w:rPr>
            </w:pPr>
            <w:r w:rsidRPr="00364F65">
              <w:rPr>
                <w:rFonts w:ascii="DVOT-SurekhMR" w:eastAsia="Times New Roman" w:hAnsi="DVOT-SurekhMR" w:cs="DVOT-SurekhMR"/>
                <w:color w:val="000000"/>
              </w:rPr>
              <w:t>0.05</w:t>
            </w:r>
          </w:p>
        </w:tc>
        <w:tc>
          <w:tcPr>
            <w:tcW w:w="1744" w:type="dxa"/>
            <w:tcBorders>
              <w:top w:val="nil"/>
              <w:left w:val="single" w:sz="4" w:space="0" w:color="auto"/>
              <w:bottom w:val="nil"/>
              <w:right w:val="single" w:sz="4" w:space="0" w:color="auto"/>
            </w:tcBorders>
            <w:shd w:val="clear" w:color="auto" w:fill="auto"/>
            <w:noWrap/>
            <w:vAlign w:val="center"/>
            <w:hideMark/>
          </w:tcPr>
          <w:p w14:paraId="3D0EB181" w14:textId="77777777" w:rsidR="009A7F0E" w:rsidRPr="00364F65" w:rsidRDefault="009A7F0E" w:rsidP="009A7F0E">
            <w:pPr>
              <w:spacing w:after="0"/>
              <w:ind w:left="0" w:right="0"/>
              <w:jc w:val="center"/>
              <w:rPr>
                <w:rFonts w:ascii="DVOT-SurekhMR" w:eastAsia="Times New Roman" w:hAnsi="DVOT-SurekhMR" w:cs="DVOT-SurekhMR"/>
                <w:color w:val="000000"/>
              </w:rPr>
            </w:pPr>
            <w:r w:rsidRPr="00364F65">
              <w:rPr>
                <w:rFonts w:ascii="DVOT-SurekhMR" w:eastAsia="Times New Roman" w:hAnsi="DVOT-SurekhMR" w:cs="DVOT-SurekhMR"/>
                <w:color w:val="000000"/>
              </w:rPr>
              <w:t>0.05</w:t>
            </w:r>
          </w:p>
        </w:tc>
      </w:tr>
      <w:tr w:rsidR="009A7F0E" w:rsidRPr="00364F65" w14:paraId="44E9233C" w14:textId="77777777" w:rsidTr="00096EA1">
        <w:trPr>
          <w:trHeight w:val="284"/>
        </w:trPr>
        <w:tc>
          <w:tcPr>
            <w:tcW w:w="6602" w:type="dxa"/>
            <w:gridSpan w:val="9"/>
            <w:tcBorders>
              <w:top w:val="nil"/>
              <w:left w:val="single" w:sz="4" w:space="0" w:color="auto"/>
              <w:bottom w:val="nil"/>
              <w:right w:val="single" w:sz="4" w:space="0" w:color="000000"/>
            </w:tcBorders>
            <w:shd w:val="clear" w:color="auto" w:fill="auto"/>
            <w:noWrap/>
            <w:vAlign w:val="center"/>
            <w:hideMark/>
          </w:tcPr>
          <w:p w14:paraId="162FEB10" w14:textId="77777777" w:rsidR="009A7F0E" w:rsidRPr="00364F65" w:rsidRDefault="009A7F0E" w:rsidP="009A7F0E">
            <w:pPr>
              <w:spacing w:after="0"/>
              <w:ind w:left="0" w:right="0"/>
              <w:rPr>
                <w:rFonts w:ascii="DVOT-SurekhMR" w:eastAsia="Times New Roman" w:hAnsi="DVOT-SurekhMR" w:cs="DVOT-SurekhMR"/>
                <w:color w:val="000000"/>
              </w:rPr>
            </w:pPr>
            <w:r w:rsidRPr="00364F65">
              <w:rPr>
                <w:rFonts w:ascii="DVOT-SurekhMR" w:eastAsia="Times New Roman" w:hAnsi="DVOT-SurekhMR" w:cs="DVOT-SurekhMR"/>
                <w:color w:val="000000"/>
              </w:rPr>
              <w:t xml:space="preserve">   -राष्ट्रीय बचत प्रमाणपत्र</w:t>
            </w:r>
          </w:p>
        </w:tc>
        <w:tc>
          <w:tcPr>
            <w:tcW w:w="1214" w:type="dxa"/>
            <w:tcBorders>
              <w:top w:val="nil"/>
              <w:left w:val="nil"/>
              <w:bottom w:val="nil"/>
              <w:right w:val="nil"/>
            </w:tcBorders>
            <w:shd w:val="clear" w:color="auto" w:fill="auto"/>
            <w:noWrap/>
            <w:vAlign w:val="center"/>
            <w:hideMark/>
          </w:tcPr>
          <w:p w14:paraId="47598CAB" w14:textId="77777777" w:rsidR="009A7F0E" w:rsidRPr="00364F65" w:rsidRDefault="009A7F0E" w:rsidP="009A7F0E">
            <w:pPr>
              <w:spacing w:after="0"/>
              <w:ind w:left="0" w:right="0"/>
              <w:jc w:val="center"/>
              <w:rPr>
                <w:rFonts w:ascii="DVOT-SurekhMR" w:eastAsia="Times New Roman" w:hAnsi="DVOT-SurekhMR" w:cs="DVOT-SurekhMR"/>
                <w:color w:val="000000"/>
              </w:rPr>
            </w:pPr>
            <w:r w:rsidRPr="00364F65">
              <w:rPr>
                <w:rFonts w:ascii="DVOT-SurekhMR" w:eastAsia="Times New Roman" w:hAnsi="DVOT-SurekhMR" w:cs="DVOT-SurekhMR"/>
                <w:color w:val="000000"/>
              </w:rPr>
              <w:t>0.31</w:t>
            </w:r>
          </w:p>
        </w:tc>
        <w:tc>
          <w:tcPr>
            <w:tcW w:w="1744" w:type="dxa"/>
            <w:tcBorders>
              <w:top w:val="nil"/>
              <w:left w:val="single" w:sz="4" w:space="0" w:color="auto"/>
              <w:bottom w:val="nil"/>
              <w:right w:val="single" w:sz="4" w:space="0" w:color="auto"/>
            </w:tcBorders>
            <w:shd w:val="clear" w:color="auto" w:fill="auto"/>
            <w:noWrap/>
            <w:vAlign w:val="center"/>
            <w:hideMark/>
          </w:tcPr>
          <w:p w14:paraId="51765D61" w14:textId="77777777" w:rsidR="009A7F0E" w:rsidRPr="00364F65" w:rsidRDefault="009A7F0E" w:rsidP="009A7F0E">
            <w:pPr>
              <w:spacing w:after="0"/>
              <w:ind w:left="0" w:right="0"/>
              <w:jc w:val="center"/>
              <w:rPr>
                <w:rFonts w:ascii="DVOT-SurekhMR" w:eastAsia="Times New Roman" w:hAnsi="DVOT-SurekhMR" w:cs="DVOT-SurekhMR"/>
                <w:color w:val="000000"/>
              </w:rPr>
            </w:pPr>
            <w:r w:rsidRPr="00364F65">
              <w:rPr>
                <w:rFonts w:ascii="DVOT-SurekhMR" w:eastAsia="Times New Roman" w:hAnsi="DVOT-SurekhMR" w:cs="DVOT-SurekhMR"/>
                <w:color w:val="000000"/>
              </w:rPr>
              <w:t>0.31</w:t>
            </w:r>
          </w:p>
        </w:tc>
      </w:tr>
      <w:tr w:rsidR="009A7F0E" w:rsidRPr="00364F65" w14:paraId="37DF2819" w14:textId="77777777" w:rsidTr="00096EA1">
        <w:trPr>
          <w:trHeight w:val="247"/>
        </w:trPr>
        <w:tc>
          <w:tcPr>
            <w:tcW w:w="1189" w:type="dxa"/>
            <w:tcBorders>
              <w:top w:val="single" w:sz="4" w:space="0" w:color="auto"/>
              <w:left w:val="single" w:sz="4" w:space="0" w:color="auto"/>
              <w:bottom w:val="single" w:sz="4" w:space="0" w:color="auto"/>
              <w:right w:val="nil"/>
            </w:tcBorders>
            <w:shd w:val="clear" w:color="auto" w:fill="auto"/>
            <w:noWrap/>
            <w:hideMark/>
          </w:tcPr>
          <w:p w14:paraId="3EF99C33"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DVOT-SurekhMR" w:eastAsia="Times New Roman" w:hAnsi="DVOT-SurekhMR" w:cs="DVOT-SurekhMR"/>
                <w:b/>
                <w:bCs/>
                <w:color w:val="000000"/>
              </w:rPr>
              <w:t>एकूण</w:t>
            </w:r>
          </w:p>
        </w:tc>
        <w:tc>
          <w:tcPr>
            <w:tcW w:w="883" w:type="dxa"/>
            <w:tcBorders>
              <w:top w:val="single" w:sz="4" w:space="0" w:color="auto"/>
              <w:left w:val="nil"/>
              <w:bottom w:val="single" w:sz="4" w:space="0" w:color="auto"/>
              <w:right w:val="nil"/>
            </w:tcBorders>
            <w:shd w:val="clear" w:color="auto" w:fill="auto"/>
            <w:noWrap/>
            <w:hideMark/>
          </w:tcPr>
          <w:p w14:paraId="08EA1D7B"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Cambria" w:eastAsia="Times New Roman" w:hAnsi="Cambria" w:cs="Cambria"/>
                <w:b/>
                <w:bCs/>
                <w:color w:val="000000"/>
              </w:rPr>
              <w:t> </w:t>
            </w:r>
          </w:p>
        </w:tc>
        <w:tc>
          <w:tcPr>
            <w:tcW w:w="883" w:type="dxa"/>
            <w:tcBorders>
              <w:top w:val="single" w:sz="4" w:space="0" w:color="auto"/>
              <w:left w:val="nil"/>
              <w:bottom w:val="single" w:sz="4" w:space="0" w:color="auto"/>
              <w:right w:val="nil"/>
            </w:tcBorders>
            <w:shd w:val="clear" w:color="auto" w:fill="auto"/>
            <w:noWrap/>
            <w:hideMark/>
          </w:tcPr>
          <w:p w14:paraId="1879C011"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Cambria" w:eastAsia="Times New Roman" w:hAnsi="Cambria" w:cs="Cambria"/>
                <w:b/>
                <w:bCs/>
                <w:color w:val="000000"/>
              </w:rPr>
              <w:t> </w:t>
            </w:r>
          </w:p>
        </w:tc>
        <w:tc>
          <w:tcPr>
            <w:tcW w:w="1382" w:type="dxa"/>
            <w:tcBorders>
              <w:top w:val="single" w:sz="4" w:space="0" w:color="auto"/>
              <w:left w:val="nil"/>
              <w:bottom w:val="single" w:sz="4" w:space="0" w:color="auto"/>
              <w:right w:val="nil"/>
            </w:tcBorders>
            <w:shd w:val="clear" w:color="auto" w:fill="auto"/>
            <w:noWrap/>
            <w:hideMark/>
          </w:tcPr>
          <w:p w14:paraId="11CA117D"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Cambria" w:eastAsia="Times New Roman" w:hAnsi="Cambria" w:cs="Cambria"/>
                <w:b/>
                <w:bCs/>
                <w:color w:val="000000"/>
              </w:rPr>
              <w:t> </w:t>
            </w:r>
          </w:p>
        </w:tc>
        <w:tc>
          <w:tcPr>
            <w:tcW w:w="266" w:type="dxa"/>
            <w:tcBorders>
              <w:top w:val="single" w:sz="4" w:space="0" w:color="auto"/>
              <w:left w:val="nil"/>
              <w:bottom w:val="single" w:sz="4" w:space="0" w:color="auto"/>
              <w:right w:val="nil"/>
            </w:tcBorders>
            <w:shd w:val="clear" w:color="auto" w:fill="auto"/>
            <w:noWrap/>
            <w:hideMark/>
          </w:tcPr>
          <w:p w14:paraId="100D9C90"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Cambria" w:eastAsia="Times New Roman" w:hAnsi="Cambria" w:cs="Cambria"/>
                <w:b/>
                <w:bCs/>
                <w:color w:val="000000"/>
              </w:rPr>
              <w:t> </w:t>
            </w:r>
          </w:p>
        </w:tc>
        <w:tc>
          <w:tcPr>
            <w:tcW w:w="1059" w:type="dxa"/>
            <w:gridSpan w:val="3"/>
            <w:tcBorders>
              <w:top w:val="single" w:sz="4" w:space="0" w:color="auto"/>
              <w:left w:val="nil"/>
              <w:bottom w:val="single" w:sz="4" w:space="0" w:color="auto"/>
              <w:right w:val="nil"/>
            </w:tcBorders>
            <w:shd w:val="clear" w:color="auto" w:fill="auto"/>
            <w:noWrap/>
            <w:hideMark/>
          </w:tcPr>
          <w:p w14:paraId="753C03F8"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Cambria" w:eastAsia="Times New Roman" w:hAnsi="Cambria" w:cs="Cambria"/>
                <w:b/>
                <w:bCs/>
                <w:color w:val="000000"/>
              </w:rPr>
              <w:t> </w:t>
            </w:r>
          </w:p>
        </w:tc>
        <w:tc>
          <w:tcPr>
            <w:tcW w:w="940" w:type="dxa"/>
            <w:tcBorders>
              <w:top w:val="single" w:sz="4" w:space="0" w:color="auto"/>
              <w:left w:val="nil"/>
              <w:bottom w:val="single" w:sz="4" w:space="0" w:color="auto"/>
              <w:right w:val="nil"/>
            </w:tcBorders>
            <w:shd w:val="clear" w:color="auto" w:fill="auto"/>
            <w:noWrap/>
            <w:hideMark/>
          </w:tcPr>
          <w:p w14:paraId="1A71421F" w14:textId="77777777" w:rsidR="009A7F0E" w:rsidRPr="00364F65" w:rsidRDefault="009A7F0E" w:rsidP="009A7F0E">
            <w:pPr>
              <w:spacing w:after="0"/>
              <w:ind w:left="0" w:right="0"/>
              <w:rPr>
                <w:rFonts w:ascii="DVOT-SurekhMR" w:eastAsia="Times New Roman" w:hAnsi="DVOT-SurekhMR" w:cs="DVOT-SurekhMR"/>
                <w:b/>
                <w:bCs/>
                <w:color w:val="000000"/>
              </w:rPr>
            </w:pPr>
            <w:r w:rsidRPr="00364F65">
              <w:rPr>
                <w:rFonts w:ascii="Cambria" w:eastAsia="Times New Roman" w:hAnsi="Cambria" w:cs="Cambria"/>
                <w:b/>
                <w:bCs/>
                <w:color w:val="000000"/>
              </w:rPr>
              <w:t> </w:t>
            </w:r>
          </w:p>
        </w:tc>
        <w:tc>
          <w:tcPr>
            <w:tcW w:w="1214" w:type="dxa"/>
            <w:tcBorders>
              <w:top w:val="single" w:sz="4" w:space="0" w:color="auto"/>
              <w:left w:val="single" w:sz="4" w:space="0" w:color="auto"/>
              <w:bottom w:val="single" w:sz="4" w:space="0" w:color="auto"/>
              <w:right w:val="nil"/>
            </w:tcBorders>
            <w:shd w:val="clear" w:color="auto" w:fill="auto"/>
            <w:noWrap/>
            <w:hideMark/>
          </w:tcPr>
          <w:p w14:paraId="06027103" w14:textId="77777777" w:rsidR="009A7F0E" w:rsidRPr="00364F65" w:rsidRDefault="009A7F0E" w:rsidP="009A7F0E">
            <w:pPr>
              <w:spacing w:after="0"/>
              <w:ind w:left="0" w:right="0"/>
              <w:jc w:val="center"/>
              <w:rPr>
                <w:rFonts w:ascii="DVOT-SurekhMR" w:eastAsia="Times New Roman" w:hAnsi="DVOT-SurekhMR" w:cs="DVOT-SurekhMR"/>
                <w:b/>
                <w:bCs/>
                <w:color w:val="000000"/>
              </w:rPr>
            </w:pPr>
            <w:r w:rsidRPr="00364F65">
              <w:rPr>
                <w:rFonts w:ascii="DVOT-SurekhMR" w:eastAsia="Times New Roman" w:hAnsi="DVOT-SurekhMR" w:cs="DVOT-SurekhMR"/>
                <w:b/>
                <w:bCs/>
                <w:color w:val="000000"/>
              </w:rPr>
              <w:t>156.48</w:t>
            </w:r>
          </w:p>
        </w:tc>
        <w:tc>
          <w:tcPr>
            <w:tcW w:w="1744" w:type="dxa"/>
            <w:tcBorders>
              <w:top w:val="nil"/>
              <w:left w:val="single" w:sz="4" w:space="0" w:color="auto"/>
              <w:bottom w:val="single" w:sz="4" w:space="0" w:color="auto"/>
              <w:right w:val="single" w:sz="4" w:space="0" w:color="auto"/>
            </w:tcBorders>
            <w:shd w:val="clear" w:color="auto" w:fill="auto"/>
            <w:noWrap/>
            <w:hideMark/>
          </w:tcPr>
          <w:p w14:paraId="26B63A16" w14:textId="77777777" w:rsidR="009A7F0E" w:rsidRPr="00364F65" w:rsidRDefault="009A7F0E" w:rsidP="009A7F0E">
            <w:pPr>
              <w:spacing w:after="0"/>
              <w:ind w:left="0" w:right="0"/>
              <w:jc w:val="center"/>
              <w:rPr>
                <w:rFonts w:ascii="DVOT-SurekhMR" w:eastAsia="Times New Roman" w:hAnsi="DVOT-SurekhMR" w:cs="DVOT-SurekhMR"/>
                <w:b/>
                <w:bCs/>
                <w:color w:val="000000"/>
              </w:rPr>
            </w:pPr>
            <w:r w:rsidRPr="00364F65">
              <w:rPr>
                <w:rFonts w:ascii="DVOT-SurekhMR" w:eastAsia="Times New Roman" w:hAnsi="DVOT-SurekhMR" w:cs="DVOT-SurekhMR"/>
                <w:b/>
                <w:bCs/>
                <w:color w:val="000000"/>
              </w:rPr>
              <w:t>153.98</w:t>
            </w:r>
          </w:p>
        </w:tc>
      </w:tr>
      <w:tr w:rsidR="009A7F0E" w:rsidRPr="00364F65" w14:paraId="1D1CF02F" w14:textId="77777777" w:rsidTr="00096EA1">
        <w:trPr>
          <w:trHeight w:val="245"/>
        </w:trPr>
        <w:tc>
          <w:tcPr>
            <w:tcW w:w="9560" w:type="dxa"/>
            <w:gridSpan w:val="11"/>
            <w:tcBorders>
              <w:top w:val="single" w:sz="4" w:space="0" w:color="auto"/>
              <w:left w:val="nil"/>
              <w:bottom w:val="single" w:sz="4" w:space="0" w:color="auto"/>
              <w:right w:val="nil"/>
            </w:tcBorders>
            <w:shd w:val="clear" w:color="auto" w:fill="auto"/>
            <w:noWrap/>
            <w:hideMark/>
          </w:tcPr>
          <w:p w14:paraId="07121337" w14:textId="77777777" w:rsidR="009A7F0E" w:rsidRPr="00364F65" w:rsidRDefault="009A7F0E" w:rsidP="009A7F0E">
            <w:pPr>
              <w:spacing w:after="0"/>
              <w:ind w:left="0" w:right="0"/>
              <w:jc w:val="center"/>
              <w:rPr>
                <w:rFonts w:ascii="DVOT-SurekhMR" w:eastAsia="Times New Roman" w:hAnsi="DVOT-SurekhMR" w:cs="DVOT-SurekhMR"/>
                <w:color w:val="000000"/>
              </w:rPr>
            </w:pPr>
            <w:r w:rsidRPr="00364F65">
              <w:rPr>
                <w:rFonts w:ascii="Cambria" w:eastAsia="Times New Roman" w:hAnsi="Cambria" w:cs="Cambria"/>
                <w:color w:val="000000"/>
              </w:rPr>
              <w:t> </w:t>
            </w:r>
          </w:p>
          <w:p w14:paraId="5B77C712" w14:textId="77777777" w:rsidR="009A7F0E" w:rsidRPr="00364F65" w:rsidRDefault="009A7F0E" w:rsidP="009A7F0E">
            <w:pPr>
              <w:spacing w:after="0"/>
              <w:ind w:left="0" w:right="0"/>
              <w:jc w:val="center"/>
              <w:rPr>
                <w:rFonts w:ascii="DVOT-SurekhMR" w:eastAsia="Times New Roman" w:hAnsi="DVOT-SurekhMR" w:cs="DVOT-SurekhMR"/>
                <w:color w:val="000000"/>
              </w:rPr>
            </w:pPr>
          </w:p>
        </w:tc>
      </w:tr>
      <w:tr w:rsidR="009A7F0E" w:rsidRPr="00364F65" w14:paraId="47DC53D8" w14:textId="77777777" w:rsidTr="00096EA1">
        <w:trPr>
          <w:trHeight w:val="245"/>
        </w:trPr>
        <w:tc>
          <w:tcPr>
            <w:tcW w:w="4693" w:type="dxa"/>
            <w:gridSpan w:val="6"/>
            <w:tcBorders>
              <w:top w:val="single" w:sz="4" w:space="0" w:color="auto"/>
              <w:left w:val="single" w:sz="4" w:space="0" w:color="auto"/>
              <w:bottom w:val="single" w:sz="4" w:space="0" w:color="auto"/>
              <w:right w:val="nil"/>
            </w:tcBorders>
            <w:shd w:val="clear" w:color="000000" w:fill="DBDBDB"/>
            <w:noWrap/>
            <w:hideMark/>
          </w:tcPr>
          <w:p w14:paraId="7A36EB1A" w14:textId="77777777" w:rsidR="009A7F0E" w:rsidRPr="00364F65" w:rsidRDefault="009A7F0E" w:rsidP="009A7F0E">
            <w:pPr>
              <w:spacing w:after="0"/>
              <w:ind w:left="0" w:right="0"/>
              <w:rPr>
                <w:rFonts w:ascii="DVOT-SurekhMR" w:eastAsia="Times New Roman" w:hAnsi="DVOT-SurekhMR" w:cs="DVOT-SurekhMR"/>
                <w:b/>
                <w:bCs/>
                <w:color w:val="000000"/>
                <w:sz w:val="18"/>
                <w:szCs w:val="18"/>
              </w:rPr>
            </w:pPr>
            <w:r w:rsidRPr="00364F65">
              <w:rPr>
                <w:rFonts w:ascii="DVOT-SurekhMR" w:eastAsia="Times New Roman" w:hAnsi="DVOT-SurekhMR" w:cs="DVOT-SurekhMR"/>
                <w:b/>
                <w:bCs/>
                <w:color w:val="000000"/>
                <w:sz w:val="18"/>
                <w:szCs w:val="18"/>
              </w:rPr>
              <w:t>संस्थेचे नाव</w:t>
            </w:r>
          </w:p>
        </w:tc>
        <w:tc>
          <w:tcPr>
            <w:tcW w:w="821" w:type="dxa"/>
            <w:tcBorders>
              <w:top w:val="nil"/>
              <w:left w:val="single" w:sz="4" w:space="0" w:color="auto"/>
              <w:bottom w:val="single" w:sz="4" w:space="0" w:color="auto"/>
              <w:right w:val="single" w:sz="4" w:space="0" w:color="auto"/>
            </w:tcBorders>
            <w:shd w:val="clear" w:color="000000" w:fill="DBDBDB"/>
            <w:noWrap/>
            <w:vAlign w:val="center"/>
            <w:hideMark/>
          </w:tcPr>
          <w:p w14:paraId="27E62ED8" w14:textId="77777777" w:rsidR="009A7F0E" w:rsidRPr="00364F65" w:rsidRDefault="009A7F0E" w:rsidP="009A7F0E">
            <w:pPr>
              <w:spacing w:after="0"/>
              <w:ind w:left="0" w:right="0"/>
              <w:jc w:val="center"/>
              <w:rPr>
                <w:rFonts w:ascii="DVOT-SurekhMR" w:eastAsia="Times New Roman" w:hAnsi="DVOT-SurekhMR" w:cs="DVOT-SurekhMR"/>
                <w:b/>
                <w:bCs/>
                <w:color w:val="000000"/>
                <w:sz w:val="18"/>
                <w:szCs w:val="18"/>
              </w:rPr>
            </w:pPr>
            <w:r w:rsidRPr="00364F65">
              <w:rPr>
                <w:rFonts w:ascii="DVOT-SurekhMR" w:eastAsia="Times New Roman" w:hAnsi="DVOT-SurekhMR" w:cs="DVOT-SurekhMR"/>
                <w:b/>
                <w:bCs/>
                <w:color w:val="000000"/>
                <w:sz w:val="18"/>
                <w:szCs w:val="18"/>
              </w:rPr>
              <w:t>समभागांची संख्या</w:t>
            </w:r>
          </w:p>
        </w:tc>
        <w:tc>
          <w:tcPr>
            <w:tcW w:w="1088" w:type="dxa"/>
            <w:gridSpan w:val="2"/>
            <w:tcBorders>
              <w:top w:val="nil"/>
              <w:left w:val="nil"/>
              <w:bottom w:val="single" w:sz="4" w:space="0" w:color="auto"/>
              <w:right w:val="single" w:sz="4" w:space="0" w:color="auto"/>
            </w:tcBorders>
            <w:shd w:val="clear" w:color="000000" w:fill="DBDBDB"/>
            <w:noWrap/>
            <w:vAlign w:val="center"/>
            <w:hideMark/>
          </w:tcPr>
          <w:p w14:paraId="449FEB9C" w14:textId="6FB32214" w:rsidR="009A7F0E" w:rsidRPr="00364F65" w:rsidRDefault="009A7F0E" w:rsidP="00C54FE8">
            <w:pPr>
              <w:spacing w:after="0"/>
              <w:ind w:left="0" w:right="0"/>
              <w:rPr>
                <w:rFonts w:ascii="DVOT-SurekhMR" w:eastAsia="Times New Roman" w:hAnsi="DVOT-SurekhMR" w:cs="DVOT-SurekhMR"/>
                <w:b/>
                <w:bCs/>
                <w:color w:val="000000"/>
                <w:sz w:val="18"/>
                <w:szCs w:val="18"/>
              </w:rPr>
            </w:pPr>
            <w:r w:rsidRPr="00364F65">
              <w:rPr>
                <w:rFonts w:ascii="DVOT-SurekhMR" w:eastAsia="Times New Roman" w:hAnsi="DVOT-SurekhMR" w:cs="DVOT-SurekhMR"/>
                <w:b/>
                <w:bCs/>
                <w:color w:val="000000"/>
                <w:sz w:val="18"/>
                <w:szCs w:val="18"/>
              </w:rPr>
              <w:t>31 मार्च 2022</w:t>
            </w:r>
          </w:p>
        </w:tc>
        <w:tc>
          <w:tcPr>
            <w:tcW w:w="1214" w:type="dxa"/>
            <w:tcBorders>
              <w:top w:val="nil"/>
              <w:left w:val="nil"/>
              <w:bottom w:val="single" w:sz="4" w:space="0" w:color="auto"/>
              <w:right w:val="single" w:sz="4" w:space="0" w:color="auto"/>
            </w:tcBorders>
            <w:shd w:val="clear" w:color="000000" w:fill="DBDBDB"/>
            <w:noWrap/>
            <w:vAlign w:val="center"/>
            <w:hideMark/>
          </w:tcPr>
          <w:p w14:paraId="461EA307" w14:textId="77777777" w:rsidR="009A7F0E" w:rsidRPr="00364F65" w:rsidRDefault="009A7F0E" w:rsidP="009A7F0E">
            <w:pPr>
              <w:spacing w:after="0"/>
              <w:ind w:left="0" w:right="0"/>
              <w:jc w:val="center"/>
              <w:rPr>
                <w:rFonts w:ascii="DVOT-SurekhMR" w:eastAsia="Times New Roman" w:hAnsi="DVOT-SurekhMR" w:cs="DVOT-SurekhMR"/>
                <w:b/>
                <w:bCs/>
                <w:color w:val="000000"/>
                <w:sz w:val="18"/>
                <w:szCs w:val="18"/>
              </w:rPr>
            </w:pPr>
            <w:r w:rsidRPr="00364F65">
              <w:rPr>
                <w:rFonts w:ascii="DVOT-SurekhMR" w:eastAsia="Times New Roman" w:hAnsi="DVOT-SurekhMR" w:cs="DVOT-SurekhMR"/>
                <w:b/>
                <w:bCs/>
                <w:color w:val="000000"/>
                <w:sz w:val="18"/>
                <w:szCs w:val="18"/>
              </w:rPr>
              <w:t>समभागांची संख्या</w:t>
            </w:r>
          </w:p>
        </w:tc>
        <w:tc>
          <w:tcPr>
            <w:tcW w:w="1744" w:type="dxa"/>
            <w:tcBorders>
              <w:top w:val="single" w:sz="4" w:space="0" w:color="auto"/>
              <w:left w:val="nil"/>
              <w:bottom w:val="single" w:sz="4" w:space="0" w:color="auto"/>
              <w:right w:val="single" w:sz="4" w:space="0" w:color="auto"/>
            </w:tcBorders>
            <w:shd w:val="clear" w:color="000000" w:fill="DBDBDB"/>
            <w:noWrap/>
            <w:vAlign w:val="center"/>
            <w:hideMark/>
          </w:tcPr>
          <w:p w14:paraId="206117D7" w14:textId="5ECB8584" w:rsidR="009A7F0E" w:rsidRPr="00364F65" w:rsidRDefault="009A7F0E" w:rsidP="00C54FE8">
            <w:pPr>
              <w:spacing w:after="0"/>
              <w:ind w:left="0" w:right="0"/>
              <w:rPr>
                <w:rFonts w:ascii="DVOT-SurekhMR" w:eastAsia="Times New Roman" w:hAnsi="DVOT-SurekhMR" w:cs="DVOT-SurekhMR"/>
                <w:b/>
                <w:bCs/>
                <w:color w:val="000000"/>
                <w:sz w:val="18"/>
                <w:szCs w:val="18"/>
              </w:rPr>
            </w:pPr>
            <w:r w:rsidRPr="00364F65">
              <w:rPr>
                <w:rFonts w:ascii="DVOT-SurekhMR" w:eastAsia="Times New Roman" w:hAnsi="DVOT-SurekhMR" w:cs="DVOT-SurekhMR"/>
                <w:b/>
                <w:bCs/>
                <w:color w:val="000000"/>
                <w:sz w:val="18"/>
                <w:szCs w:val="18"/>
              </w:rPr>
              <w:t>31 मार्च 2021</w:t>
            </w:r>
          </w:p>
        </w:tc>
      </w:tr>
      <w:tr w:rsidR="009A7F0E" w:rsidRPr="00364F65" w14:paraId="2A70D823" w14:textId="77777777" w:rsidTr="00364F65">
        <w:trPr>
          <w:trHeight w:val="912"/>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6A895CE8" w14:textId="77777777" w:rsidR="009A7F0E" w:rsidRPr="00364F65" w:rsidRDefault="009A7F0E" w:rsidP="009A7F0E">
            <w:pPr>
              <w:spacing w:after="24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अ) सरकारी सिक्युरिटीजमधील इतर गुंतवणूक (अनकोटेड) i). राष्ट्रीय बचत प्रमाणपत्रे (वेगवेगळ्या दर्शनी मूल्याची प्रमाणपत्रे)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14:paraId="32BE2F83"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c>
          <w:tcPr>
            <w:tcW w:w="1088"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317866"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0.31</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14:paraId="15E4C9A8"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c>
          <w:tcPr>
            <w:tcW w:w="1744" w:type="dxa"/>
            <w:tcBorders>
              <w:top w:val="single" w:sz="4" w:space="0" w:color="auto"/>
              <w:left w:val="nil"/>
              <w:bottom w:val="single" w:sz="4" w:space="0" w:color="auto"/>
              <w:right w:val="single" w:sz="4" w:space="0" w:color="auto"/>
            </w:tcBorders>
            <w:shd w:val="clear" w:color="auto" w:fill="auto"/>
            <w:noWrap/>
            <w:vAlign w:val="center"/>
            <w:hideMark/>
          </w:tcPr>
          <w:p w14:paraId="0518FB64"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0.31</w:t>
            </w:r>
          </w:p>
        </w:tc>
      </w:tr>
      <w:tr w:rsidR="009A7F0E" w:rsidRPr="00364F65" w14:paraId="24B51C6F" w14:textId="77777777" w:rsidTr="00096EA1">
        <w:trPr>
          <w:trHeight w:val="309"/>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46208205" w14:textId="77777777" w:rsidR="009A7F0E" w:rsidRPr="00364F65" w:rsidRDefault="009A7F0E" w:rsidP="009A7F0E">
            <w:pPr>
              <w:spacing w:after="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 (ब)व्यापार गुंतवणूक (अनकोटेड) </w:t>
            </w:r>
          </w:p>
        </w:tc>
        <w:tc>
          <w:tcPr>
            <w:tcW w:w="821" w:type="dxa"/>
            <w:tcBorders>
              <w:top w:val="nil"/>
              <w:left w:val="nil"/>
              <w:bottom w:val="single" w:sz="4" w:space="0" w:color="auto"/>
              <w:right w:val="single" w:sz="4" w:space="0" w:color="auto"/>
            </w:tcBorders>
            <w:shd w:val="clear" w:color="auto" w:fill="auto"/>
            <w:noWrap/>
            <w:vAlign w:val="center"/>
            <w:hideMark/>
          </w:tcPr>
          <w:p w14:paraId="6828C258"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7EB4A393"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c>
          <w:tcPr>
            <w:tcW w:w="1214" w:type="dxa"/>
            <w:tcBorders>
              <w:top w:val="nil"/>
              <w:left w:val="nil"/>
              <w:bottom w:val="single" w:sz="4" w:space="0" w:color="auto"/>
              <w:right w:val="single" w:sz="4" w:space="0" w:color="auto"/>
            </w:tcBorders>
            <w:shd w:val="clear" w:color="auto" w:fill="auto"/>
            <w:noWrap/>
            <w:vAlign w:val="center"/>
            <w:hideMark/>
          </w:tcPr>
          <w:p w14:paraId="72F43709"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c>
          <w:tcPr>
            <w:tcW w:w="1744" w:type="dxa"/>
            <w:tcBorders>
              <w:top w:val="nil"/>
              <w:left w:val="nil"/>
              <w:bottom w:val="single" w:sz="4" w:space="0" w:color="auto"/>
              <w:right w:val="single" w:sz="4" w:space="0" w:color="auto"/>
            </w:tcBorders>
            <w:shd w:val="clear" w:color="auto" w:fill="auto"/>
            <w:noWrap/>
            <w:vAlign w:val="center"/>
            <w:hideMark/>
          </w:tcPr>
          <w:p w14:paraId="1DF03F32"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r>
      <w:tr w:rsidR="009A7F0E" w:rsidRPr="00364F65" w14:paraId="4BE95C79" w14:textId="77777777" w:rsidTr="00096EA1">
        <w:trPr>
          <w:trHeight w:val="631"/>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53109BCD" w14:textId="77777777" w:rsidR="009A7F0E" w:rsidRPr="00364F65" w:rsidRDefault="009A7F0E" w:rsidP="009A7F0E">
            <w:pPr>
              <w:spacing w:after="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 1) श्री शंकर S.S.K.Ltd, सदाशिवनगर यांचे प्रत्येकी रु.5000/- चे पूर्ण पेड-अप इक्विटी शेअर्स  </w:t>
            </w:r>
          </w:p>
        </w:tc>
        <w:tc>
          <w:tcPr>
            <w:tcW w:w="821" w:type="dxa"/>
            <w:tcBorders>
              <w:top w:val="nil"/>
              <w:left w:val="nil"/>
              <w:bottom w:val="single" w:sz="4" w:space="0" w:color="auto"/>
              <w:right w:val="single" w:sz="4" w:space="0" w:color="auto"/>
            </w:tcBorders>
            <w:shd w:val="clear" w:color="auto" w:fill="auto"/>
            <w:noWrap/>
            <w:vAlign w:val="center"/>
            <w:hideMark/>
          </w:tcPr>
          <w:p w14:paraId="3F35DA45"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1,200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100357E5"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60.00</w:t>
            </w:r>
          </w:p>
        </w:tc>
        <w:tc>
          <w:tcPr>
            <w:tcW w:w="1214" w:type="dxa"/>
            <w:tcBorders>
              <w:top w:val="nil"/>
              <w:left w:val="nil"/>
              <w:bottom w:val="single" w:sz="4" w:space="0" w:color="auto"/>
              <w:right w:val="single" w:sz="4" w:space="0" w:color="auto"/>
            </w:tcBorders>
            <w:shd w:val="clear" w:color="auto" w:fill="auto"/>
            <w:noWrap/>
            <w:vAlign w:val="center"/>
            <w:hideMark/>
          </w:tcPr>
          <w:p w14:paraId="6B4FA2F6"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1,200</w:t>
            </w:r>
          </w:p>
        </w:tc>
        <w:tc>
          <w:tcPr>
            <w:tcW w:w="1744" w:type="dxa"/>
            <w:tcBorders>
              <w:top w:val="nil"/>
              <w:left w:val="nil"/>
              <w:bottom w:val="single" w:sz="4" w:space="0" w:color="auto"/>
              <w:right w:val="single" w:sz="4" w:space="0" w:color="auto"/>
            </w:tcBorders>
            <w:shd w:val="clear" w:color="auto" w:fill="auto"/>
            <w:noWrap/>
            <w:vAlign w:val="center"/>
            <w:hideMark/>
          </w:tcPr>
          <w:p w14:paraId="692BAF1A"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60.00</w:t>
            </w:r>
          </w:p>
        </w:tc>
      </w:tr>
      <w:tr w:rsidR="009A7F0E" w:rsidRPr="00364F65" w14:paraId="776A7661" w14:textId="77777777" w:rsidTr="00096EA1">
        <w:trPr>
          <w:trHeight w:val="594"/>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528D7A9A" w14:textId="77777777" w:rsidR="009A7F0E" w:rsidRPr="00364F65" w:rsidRDefault="009A7F0E" w:rsidP="009A7F0E">
            <w:pPr>
              <w:spacing w:after="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 2) गंगापूर S.S.K.Ltd, गंगापूर यांचे प्रत्येकी रु. 1000/- चे पूर्ण पेड-अप इक्विटी शेअर्स </w:t>
            </w:r>
          </w:p>
        </w:tc>
        <w:tc>
          <w:tcPr>
            <w:tcW w:w="821" w:type="dxa"/>
            <w:tcBorders>
              <w:top w:val="nil"/>
              <w:left w:val="nil"/>
              <w:bottom w:val="single" w:sz="4" w:space="0" w:color="auto"/>
              <w:right w:val="single" w:sz="4" w:space="0" w:color="auto"/>
            </w:tcBorders>
            <w:shd w:val="clear" w:color="auto" w:fill="auto"/>
            <w:noWrap/>
            <w:vAlign w:val="center"/>
            <w:hideMark/>
          </w:tcPr>
          <w:p w14:paraId="18A54E53"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500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18BA7A9B"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5.00</w:t>
            </w:r>
          </w:p>
        </w:tc>
        <w:tc>
          <w:tcPr>
            <w:tcW w:w="1214" w:type="dxa"/>
            <w:tcBorders>
              <w:top w:val="nil"/>
              <w:left w:val="nil"/>
              <w:bottom w:val="single" w:sz="4" w:space="0" w:color="auto"/>
              <w:right w:val="single" w:sz="4" w:space="0" w:color="auto"/>
            </w:tcBorders>
            <w:shd w:val="clear" w:color="auto" w:fill="auto"/>
            <w:noWrap/>
            <w:vAlign w:val="center"/>
            <w:hideMark/>
          </w:tcPr>
          <w:p w14:paraId="44FE457B"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500</w:t>
            </w:r>
          </w:p>
        </w:tc>
        <w:tc>
          <w:tcPr>
            <w:tcW w:w="1744" w:type="dxa"/>
            <w:tcBorders>
              <w:top w:val="nil"/>
              <w:left w:val="nil"/>
              <w:bottom w:val="single" w:sz="4" w:space="0" w:color="auto"/>
              <w:right w:val="single" w:sz="4" w:space="0" w:color="auto"/>
            </w:tcBorders>
            <w:shd w:val="clear" w:color="auto" w:fill="auto"/>
            <w:noWrap/>
            <w:vAlign w:val="center"/>
            <w:hideMark/>
          </w:tcPr>
          <w:p w14:paraId="69BC49DC"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5.00</w:t>
            </w:r>
          </w:p>
        </w:tc>
      </w:tr>
      <w:tr w:rsidR="009A7F0E" w:rsidRPr="00364F65" w14:paraId="73C4863F" w14:textId="77777777" w:rsidTr="00096EA1">
        <w:trPr>
          <w:trHeight w:val="557"/>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4A4C51F0" w14:textId="77777777" w:rsidR="009A7F0E" w:rsidRPr="00364F65" w:rsidRDefault="009A7F0E" w:rsidP="009A7F0E">
            <w:pPr>
              <w:spacing w:after="24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 3) श्री छत्रपती S.S.K.Ltd., भवानीनगर यांचे प्रत्येकी रु. 1000/- चे पूर्ण पेड-अप इक्विटी शेअर्स </w:t>
            </w:r>
          </w:p>
        </w:tc>
        <w:tc>
          <w:tcPr>
            <w:tcW w:w="821" w:type="dxa"/>
            <w:tcBorders>
              <w:top w:val="nil"/>
              <w:left w:val="nil"/>
              <w:bottom w:val="single" w:sz="4" w:space="0" w:color="auto"/>
              <w:right w:val="single" w:sz="4" w:space="0" w:color="auto"/>
            </w:tcBorders>
            <w:shd w:val="clear" w:color="auto" w:fill="auto"/>
            <w:noWrap/>
            <w:vAlign w:val="center"/>
            <w:hideMark/>
          </w:tcPr>
          <w:p w14:paraId="6CF030D6"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8</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558E7AFA"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0.08</w:t>
            </w:r>
          </w:p>
        </w:tc>
        <w:tc>
          <w:tcPr>
            <w:tcW w:w="1214" w:type="dxa"/>
            <w:tcBorders>
              <w:top w:val="nil"/>
              <w:left w:val="nil"/>
              <w:bottom w:val="single" w:sz="4" w:space="0" w:color="auto"/>
              <w:right w:val="single" w:sz="4" w:space="0" w:color="auto"/>
            </w:tcBorders>
            <w:shd w:val="clear" w:color="auto" w:fill="auto"/>
            <w:noWrap/>
            <w:vAlign w:val="center"/>
            <w:hideMark/>
          </w:tcPr>
          <w:p w14:paraId="56109EC3"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8</w:t>
            </w:r>
          </w:p>
        </w:tc>
        <w:tc>
          <w:tcPr>
            <w:tcW w:w="1744" w:type="dxa"/>
            <w:tcBorders>
              <w:top w:val="nil"/>
              <w:left w:val="nil"/>
              <w:bottom w:val="single" w:sz="4" w:space="0" w:color="auto"/>
              <w:right w:val="single" w:sz="4" w:space="0" w:color="auto"/>
            </w:tcBorders>
            <w:shd w:val="clear" w:color="auto" w:fill="auto"/>
            <w:noWrap/>
            <w:vAlign w:val="center"/>
            <w:hideMark/>
          </w:tcPr>
          <w:p w14:paraId="56A785CA"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0.08</w:t>
            </w:r>
          </w:p>
        </w:tc>
      </w:tr>
      <w:tr w:rsidR="009A7F0E" w:rsidRPr="00364F65" w14:paraId="28A1FB39" w14:textId="77777777" w:rsidTr="00096EA1">
        <w:trPr>
          <w:trHeight w:val="631"/>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555F265B" w14:textId="77777777" w:rsidR="009A7F0E" w:rsidRPr="00364F65" w:rsidRDefault="009A7F0E" w:rsidP="009A7F0E">
            <w:pPr>
              <w:spacing w:after="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 4) सोमेश्वर S.S.K.Ltd प्रत्येकी रु. 5000 चे पूर्ण पेड-अप इक्विटी शेअर्स.</w:t>
            </w:r>
          </w:p>
        </w:tc>
        <w:tc>
          <w:tcPr>
            <w:tcW w:w="821" w:type="dxa"/>
            <w:tcBorders>
              <w:top w:val="nil"/>
              <w:left w:val="nil"/>
              <w:bottom w:val="single" w:sz="4" w:space="0" w:color="auto"/>
              <w:right w:val="single" w:sz="4" w:space="0" w:color="auto"/>
            </w:tcBorders>
            <w:shd w:val="clear" w:color="auto" w:fill="auto"/>
            <w:noWrap/>
            <w:vAlign w:val="center"/>
            <w:hideMark/>
          </w:tcPr>
          <w:p w14:paraId="3E4F5A7C"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133</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054F1055"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6.65</w:t>
            </w:r>
          </w:p>
        </w:tc>
        <w:tc>
          <w:tcPr>
            <w:tcW w:w="1214" w:type="dxa"/>
            <w:tcBorders>
              <w:top w:val="nil"/>
              <w:left w:val="nil"/>
              <w:bottom w:val="single" w:sz="4" w:space="0" w:color="auto"/>
              <w:right w:val="single" w:sz="4" w:space="0" w:color="auto"/>
            </w:tcBorders>
            <w:shd w:val="clear" w:color="auto" w:fill="auto"/>
            <w:noWrap/>
            <w:vAlign w:val="center"/>
            <w:hideMark/>
          </w:tcPr>
          <w:p w14:paraId="453232B8"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133</w:t>
            </w:r>
          </w:p>
        </w:tc>
        <w:tc>
          <w:tcPr>
            <w:tcW w:w="1744" w:type="dxa"/>
            <w:tcBorders>
              <w:top w:val="nil"/>
              <w:left w:val="nil"/>
              <w:bottom w:val="single" w:sz="4" w:space="0" w:color="auto"/>
              <w:right w:val="single" w:sz="4" w:space="0" w:color="auto"/>
            </w:tcBorders>
            <w:shd w:val="clear" w:color="auto" w:fill="auto"/>
            <w:noWrap/>
            <w:vAlign w:val="center"/>
            <w:hideMark/>
          </w:tcPr>
          <w:p w14:paraId="31D08C45"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6.65</w:t>
            </w:r>
          </w:p>
        </w:tc>
      </w:tr>
      <w:tr w:rsidR="009A7F0E" w:rsidRPr="00364F65" w14:paraId="6B89A673" w14:textId="77777777" w:rsidTr="00096EA1">
        <w:trPr>
          <w:trHeight w:val="569"/>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692F9079" w14:textId="77777777" w:rsidR="009A7F0E" w:rsidRPr="00364F65" w:rsidRDefault="009A7F0E" w:rsidP="009A7F0E">
            <w:pPr>
              <w:spacing w:after="24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 5) मालेगाव एस.एस. K.Ltd चे प्रत्येकी रु. 5000 चे पूर्ण पेड-अप इक्विटी शेअर्स. </w:t>
            </w:r>
          </w:p>
        </w:tc>
        <w:tc>
          <w:tcPr>
            <w:tcW w:w="821" w:type="dxa"/>
            <w:tcBorders>
              <w:top w:val="nil"/>
              <w:left w:val="nil"/>
              <w:bottom w:val="single" w:sz="4" w:space="0" w:color="auto"/>
              <w:right w:val="single" w:sz="4" w:space="0" w:color="auto"/>
            </w:tcBorders>
            <w:shd w:val="clear" w:color="auto" w:fill="auto"/>
            <w:noWrap/>
            <w:vAlign w:val="center"/>
            <w:hideMark/>
          </w:tcPr>
          <w:p w14:paraId="60C658D5"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1,537</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344ACC48"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76.85</w:t>
            </w:r>
          </w:p>
        </w:tc>
        <w:tc>
          <w:tcPr>
            <w:tcW w:w="1214" w:type="dxa"/>
            <w:tcBorders>
              <w:top w:val="nil"/>
              <w:left w:val="nil"/>
              <w:bottom w:val="single" w:sz="4" w:space="0" w:color="auto"/>
              <w:right w:val="single" w:sz="4" w:space="0" w:color="auto"/>
            </w:tcBorders>
            <w:shd w:val="clear" w:color="auto" w:fill="auto"/>
            <w:noWrap/>
            <w:vAlign w:val="center"/>
            <w:hideMark/>
          </w:tcPr>
          <w:p w14:paraId="348BA506"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1,537</w:t>
            </w:r>
          </w:p>
        </w:tc>
        <w:tc>
          <w:tcPr>
            <w:tcW w:w="1744" w:type="dxa"/>
            <w:tcBorders>
              <w:top w:val="nil"/>
              <w:left w:val="nil"/>
              <w:bottom w:val="single" w:sz="4" w:space="0" w:color="auto"/>
              <w:right w:val="single" w:sz="4" w:space="0" w:color="auto"/>
            </w:tcBorders>
            <w:shd w:val="clear" w:color="auto" w:fill="auto"/>
            <w:noWrap/>
            <w:vAlign w:val="center"/>
            <w:hideMark/>
          </w:tcPr>
          <w:p w14:paraId="6C4699DD"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76.85</w:t>
            </w:r>
          </w:p>
        </w:tc>
      </w:tr>
      <w:tr w:rsidR="009A7F0E" w:rsidRPr="00364F65" w14:paraId="10F8AA5B" w14:textId="77777777" w:rsidTr="00096EA1">
        <w:trPr>
          <w:trHeight w:val="532"/>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1AC36AAA" w14:textId="77777777" w:rsidR="009A7F0E" w:rsidRPr="00364F65" w:rsidRDefault="009A7F0E" w:rsidP="009A7F0E">
            <w:pPr>
              <w:spacing w:after="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6) कर्मवीर शंकरराव काळे S.S.K.Ltd प्रत्येकी रु. 5000/- चे पूर्ण भरणा केलेले इक्विटी शेअर्स. </w:t>
            </w:r>
          </w:p>
        </w:tc>
        <w:tc>
          <w:tcPr>
            <w:tcW w:w="821" w:type="dxa"/>
            <w:tcBorders>
              <w:top w:val="nil"/>
              <w:left w:val="nil"/>
              <w:bottom w:val="single" w:sz="4" w:space="0" w:color="auto"/>
              <w:right w:val="single" w:sz="4" w:space="0" w:color="auto"/>
            </w:tcBorders>
            <w:shd w:val="clear" w:color="auto" w:fill="auto"/>
            <w:noWrap/>
            <w:vAlign w:val="center"/>
            <w:hideMark/>
          </w:tcPr>
          <w:p w14:paraId="55DFA9FD"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100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00892B87"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5.00</w:t>
            </w:r>
          </w:p>
        </w:tc>
        <w:tc>
          <w:tcPr>
            <w:tcW w:w="1214" w:type="dxa"/>
            <w:tcBorders>
              <w:top w:val="nil"/>
              <w:left w:val="nil"/>
              <w:bottom w:val="single" w:sz="4" w:space="0" w:color="auto"/>
              <w:right w:val="single" w:sz="4" w:space="0" w:color="auto"/>
            </w:tcBorders>
            <w:shd w:val="clear" w:color="auto" w:fill="auto"/>
            <w:noWrap/>
            <w:vAlign w:val="center"/>
            <w:hideMark/>
          </w:tcPr>
          <w:p w14:paraId="29577AA3"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100</w:t>
            </w:r>
          </w:p>
        </w:tc>
        <w:tc>
          <w:tcPr>
            <w:tcW w:w="1744" w:type="dxa"/>
            <w:tcBorders>
              <w:top w:val="nil"/>
              <w:left w:val="nil"/>
              <w:bottom w:val="single" w:sz="4" w:space="0" w:color="auto"/>
              <w:right w:val="single" w:sz="4" w:space="0" w:color="auto"/>
            </w:tcBorders>
            <w:shd w:val="clear" w:color="auto" w:fill="auto"/>
            <w:noWrap/>
            <w:vAlign w:val="center"/>
            <w:hideMark/>
          </w:tcPr>
          <w:p w14:paraId="1C089995"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5.00</w:t>
            </w:r>
          </w:p>
        </w:tc>
      </w:tr>
      <w:tr w:rsidR="009A7F0E" w:rsidRPr="00364F65" w14:paraId="6D406FA8" w14:textId="77777777" w:rsidTr="00096EA1">
        <w:trPr>
          <w:trHeight w:val="705"/>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2EAC3040" w14:textId="77777777" w:rsidR="009A7F0E" w:rsidRPr="00364F65" w:rsidRDefault="009A7F0E" w:rsidP="009A7F0E">
            <w:pPr>
              <w:spacing w:after="24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 7) मेसर्स मुळा प्रवरा इलेक्ट्रिसिटी को-ऑपरेटिव्ह सोसायटी लि., श्रीरामपूर (मागील वर्ष: 1752) चे प्रत्येकी रु. 25/- चे पूर्ण भरणा इक्विटी शेअर्स </w:t>
            </w:r>
          </w:p>
        </w:tc>
        <w:tc>
          <w:tcPr>
            <w:tcW w:w="821" w:type="dxa"/>
            <w:tcBorders>
              <w:top w:val="nil"/>
              <w:left w:val="nil"/>
              <w:bottom w:val="single" w:sz="4" w:space="0" w:color="auto"/>
              <w:right w:val="single" w:sz="4" w:space="0" w:color="auto"/>
            </w:tcBorders>
            <w:shd w:val="clear" w:color="auto" w:fill="auto"/>
            <w:noWrap/>
            <w:vAlign w:val="center"/>
            <w:hideMark/>
          </w:tcPr>
          <w:p w14:paraId="1EC3D883"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168</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5A55DFD5"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0.04</w:t>
            </w:r>
          </w:p>
        </w:tc>
        <w:tc>
          <w:tcPr>
            <w:tcW w:w="1214" w:type="dxa"/>
            <w:tcBorders>
              <w:top w:val="nil"/>
              <w:left w:val="nil"/>
              <w:bottom w:val="single" w:sz="4" w:space="0" w:color="auto"/>
              <w:right w:val="single" w:sz="4" w:space="0" w:color="auto"/>
            </w:tcBorders>
            <w:shd w:val="clear" w:color="auto" w:fill="auto"/>
            <w:noWrap/>
            <w:vAlign w:val="center"/>
            <w:hideMark/>
          </w:tcPr>
          <w:p w14:paraId="2B78E674"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168</w:t>
            </w:r>
          </w:p>
        </w:tc>
        <w:tc>
          <w:tcPr>
            <w:tcW w:w="1744" w:type="dxa"/>
            <w:tcBorders>
              <w:top w:val="nil"/>
              <w:left w:val="nil"/>
              <w:bottom w:val="single" w:sz="4" w:space="0" w:color="auto"/>
              <w:right w:val="single" w:sz="4" w:space="0" w:color="auto"/>
            </w:tcBorders>
            <w:shd w:val="clear" w:color="auto" w:fill="auto"/>
            <w:noWrap/>
            <w:vAlign w:val="center"/>
            <w:hideMark/>
          </w:tcPr>
          <w:p w14:paraId="582DB9DE"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0.04</w:t>
            </w:r>
          </w:p>
        </w:tc>
      </w:tr>
      <w:tr w:rsidR="009A7F0E" w:rsidRPr="00364F65" w14:paraId="6A9DA844" w14:textId="77777777" w:rsidTr="00096EA1">
        <w:trPr>
          <w:trHeight w:val="643"/>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5C088374" w14:textId="77777777" w:rsidR="009A7F0E" w:rsidRPr="00364F65" w:rsidRDefault="009A7F0E" w:rsidP="009A7F0E">
            <w:pPr>
              <w:spacing w:after="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 8) विविध कार्यकारी सोसायटी, कळंब यांचे प्रत्येकी रु.10/- चे पूर्ण पेड-अप इक्विटी शेअर्स. </w:t>
            </w:r>
          </w:p>
        </w:tc>
        <w:tc>
          <w:tcPr>
            <w:tcW w:w="821" w:type="dxa"/>
            <w:tcBorders>
              <w:top w:val="nil"/>
              <w:left w:val="nil"/>
              <w:bottom w:val="single" w:sz="4" w:space="0" w:color="auto"/>
              <w:right w:val="single" w:sz="4" w:space="0" w:color="auto"/>
            </w:tcBorders>
            <w:shd w:val="clear" w:color="auto" w:fill="auto"/>
            <w:noWrap/>
            <w:vAlign w:val="center"/>
            <w:hideMark/>
          </w:tcPr>
          <w:p w14:paraId="4DA7EA0F"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2</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3DCB1106"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0.00</w:t>
            </w:r>
          </w:p>
        </w:tc>
        <w:tc>
          <w:tcPr>
            <w:tcW w:w="1214" w:type="dxa"/>
            <w:tcBorders>
              <w:top w:val="nil"/>
              <w:left w:val="nil"/>
              <w:bottom w:val="single" w:sz="4" w:space="0" w:color="auto"/>
              <w:right w:val="single" w:sz="4" w:space="0" w:color="auto"/>
            </w:tcBorders>
            <w:shd w:val="clear" w:color="auto" w:fill="auto"/>
            <w:noWrap/>
            <w:vAlign w:val="center"/>
            <w:hideMark/>
          </w:tcPr>
          <w:p w14:paraId="3258E946"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2</w:t>
            </w:r>
          </w:p>
        </w:tc>
        <w:tc>
          <w:tcPr>
            <w:tcW w:w="1744" w:type="dxa"/>
            <w:tcBorders>
              <w:top w:val="nil"/>
              <w:left w:val="nil"/>
              <w:bottom w:val="single" w:sz="4" w:space="0" w:color="auto"/>
              <w:right w:val="single" w:sz="4" w:space="0" w:color="auto"/>
            </w:tcBorders>
            <w:shd w:val="clear" w:color="auto" w:fill="auto"/>
            <w:noWrap/>
            <w:vAlign w:val="center"/>
            <w:hideMark/>
          </w:tcPr>
          <w:p w14:paraId="17F9F0F5"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0.00</w:t>
            </w:r>
          </w:p>
        </w:tc>
      </w:tr>
      <w:tr w:rsidR="009A7F0E" w:rsidRPr="00364F65" w14:paraId="5F8C41C1" w14:textId="77777777" w:rsidTr="00096EA1">
        <w:trPr>
          <w:trHeight w:val="334"/>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3D4D1A8F" w14:textId="77777777" w:rsidR="009A7F0E" w:rsidRPr="00364F65" w:rsidRDefault="009A7F0E" w:rsidP="009A7F0E">
            <w:pPr>
              <w:spacing w:after="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9) प्रत्येक केएसएसके लिमिटेड रु. 50/- चे पूर्ण भरणा केलेले इक्विटी शेअर्स </w:t>
            </w:r>
          </w:p>
        </w:tc>
        <w:tc>
          <w:tcPr>
            <w:tcW w:w="821" w:type="dxa"/>
            <w:tcBorders>
              <w:top w:val="nil"/>
              <w:left w:val="nil"/>
              <w:bottom w:val="single" w:sz="4" w:space="0" w:color="auto"/>
              <w:right w:val="single" w:sz="4" w:space="0" w:color="auto"/>
            </w:tcBorders>
            <w:shd w:val="clear" w:color="auto" w:fill="auto"/>
            <w:noWrap/>
            <w:vAlign w:val="center"/>
            <w:hideMark/>
          </w:tcPr>
          <w:p w14:paraId="5200C254"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5,000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022BFD51"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2.50</w:t>
            </w:r>
          </w:p>
        </w:tc>
        <w:tc>
          <w:tcPr>
            <w:tcW w:w="1214" w:type="dxa"/>
            <w:tcBorders>
              <w:top w:val="nil"/>
              <w:left w:val="nil"/>
              <w:bottom w:val="single" w:sz="4" w:space="0" w:color="auto"/>
              <w:right w:val="single" w:sz="4" w:space="0" w:color="auto"/>
            </w:tcBorders>
            <w:shd w:val="clear" w:color="auto" w:fill="auto"/>
            <w:noWrap/>
            <w:vAlign w:val="center"/>
            <w:hideMark/>
          </w:tcPr>
          <w:p w14:paraId="6CA1B602"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c>
          <w:tcPr>
            <w:tcW w:w="1744" w:type="dxa"/>
            <w:tcBorders>
              <w:top w:val="nil"/>
              <w:left w:val="nil"/>
              <w:bottom w:val="single" w:sz="4" w:space="0" w:color="auto"/>
              <w:right w:val="single" w:sz="4" w:space="0" w:color="auto"/>
            </w:tcBorders>
            <w:shd w:val="clear" w:color="auto" w:fill="auto"/>
            <w:noWrap/>
            <w:vAlign w:val="center"/>
            <w:hideMark/>
          </w:tcPr>
          <w:p w14:paraId="12D063AB"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r>
      <w:tr w:rsidR="009A7F0E" w:rsidRPr="00364F65" w14:paraId="6F11EEE7" w14:textId="77777777" w:rsidTr="00096EA1">
        <w:trPr>
          <w:trHeight w:val="284"/>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22C37084" w14:textId="77777777" w:rsidR="009A7F0E" w:rsidRPr="00364F65" w:rsidRDefault="009A7F0E" w:rsidP="009A7F0E">
            <w:pPr>
              <w:spacing w:after="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 (क) इतर </w:t>
            </w:r>
          </w:p>
        </w:tc>
        <w:tc>
          <w:tcPr>
            <w:tcW w:w="821" w:type="dxa"/>
            <w:tcBorders>
              <w:top w:val="nil"/>
              <w:left w:val="nil"/>
              <w:bottom w:val="single" w:sz="4" w:space="0" w:color="auto"/>
              <w:right w:val="single" w:sz="4" w:space="0" w:color="auto"/>
            </w:tcBorders>
            <w:shd w:val="clear" w:color="auto" w:fill="auto"/>
            <w:noWrap/>
            <w:vAlign w:val="center"/>
            <w:hideMark/>
          </w:tcPr>
          <w:p w14:paraId="3EC044E8"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712040A9"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c>
          <w:tcPr>
            <w:tcW w:w="1214" w:type="dxa"/>
            <w:tcBorders>
              <w:top w:val="nil"/>
              <w:left w:val="nil"/>
              <w:bottom w:val="single" w:sz="4" w:space="0" w:color="auto"/>
              <w:right w:val="single" w:sz="4" w:space="0" w:color="auto"/>
            </w:tcBorders>
            <w:shd w:val="clear" w:color="auto" w:fill="auto"/>
            <w:noWrap/>
            <w:vAlign w:val="center"/>
            <w:hideMark/>
          </w:tcPr>
          <w:p w14:paraId="7D5D7F10"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c>
          <w:tcPr>
            <w:tcW w:w="1744" w:type="dxa"/>
            <w:tcBorders>
              <w:top w:val="nil"/>
              <w:left w:val="nil"/>
              <w:bottom w:val="single" w:sz="4" w:space="0" w:color="auto"/>
              <w:right w:val="single" w:sz="4" w:space="0" w:color="auto"/>
            </w:tcBorders>
            <w:shd w:val="clear" w:color="auto" w:fill="auto"/>
            <w:noWrap/>
            <w:vAlign w:val="center"/>
            <w:hideMark/>
          </w:tcPr>
          <w:p w14:paraId="06E089C5"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r>
      <w:tr w:rsidR="009A7F0E" w:rsidRPr="00364F65" w14:paraId="4455281F" w14:textId="77777777" w:rsidTr="00096EA1">
        <w:trPr>
          <w:trHeight w:val="841"/>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1E0717CB" w14:textId="77777777" w:rsidR="009A7F0E" w:rsidRPr="00364F65" w:rsidRDefault="009A7F0E" w:rsidP="009A7F0E">
            <w:pPr>
              <w:spacing w:after="0"/>
              <w:ind w:left="0" w:right="0"/>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 xml:space="preserve"> महाराष्ट्र राज्य विद्युत मंडळाचे 8.5% डिबेंचर्स (ताळेबंदावर स्वाक्षरी केल्याच्या तारखेपर्यंत एम.एस.ई.बी.कडून डिबेंचर्स प्राप्त होत नाहीत)</w:t>
            </w:r>
          </w:p>
        </w:tc>
        <w:tc>
          <w:tcPr>
            <w:tcW w:w="821" w:type="dxa"/>
            <w:tcBorders>
              <w:top w:val="nil"/>
              <w:left w:val="nil"/>
              <w:bottom w:val="single" w:sz="4" w:space="0" w:color="auto"/>
              <w:right w:val="single" w:sz="4" w:space="0" w:color="auto"/>
            </w:tcBorders>
            <w:shd w:val="clear" w:color="auto" w:fill="auto"/>
            <w:noWrap/>
            <w:vAlign w:val="center"/>
            <w:hideMark/>
          </w:tcPr>
          <w:p w14:paraId="1128949A"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5CD980DB"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0.05</w:t>
            </w:r>
          </w:p>
        </w:tc>
        <w:tc>
          <w:tcPr>
            <w:tcW w:w="1214" w:type="dxa"/>
            <w:tcBorders>
              <w:top w:val="nil"/>
              <w:left w:val="nil"/>
              <w:bottom w:val="single" w:sz="4" w:space="0" w:color="auto"/>
              <w:right w:val="single" w:sz="4" w:space="0" w:color="auto"/>
            </w:tcBorders>
            <w:shd w:val="clear" w:color="auto" w:fill="auto"/>
            <w:noWrap/>
            <w:vAlign w:val="center"/>
            <w:hideMark/>
          </w:tcPr>
          <w:p w14:paraId="1F313225"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p>
        </w:tc>
        <w:tc>
          <w:tcPr>
            <w:tcW w:w="1744" w:type="dxa"/>
            <w:tcBorders>
              <w:top w:val="nil"/>
              <w:left w:val="nil"/>
              <w:bottom w:val="single" w:sz="4" w:space="0" w:color="auto"/>
              <w:right w:val="single" w:sz="4" w:space="0" w:color="auto"/>
            </w:tcBorders>
            <w:shd w:val="clear" w:color="auto" w:fill="auto"/>
            <w:noWrap/>
            <w:vAlign w:val="center"/>
            <w:hideMark/>
          </w:tcPr>
          <w:p w14:paraId="3D5D6E16" w14:textId="77777777" w:rsidR="009A7F0E" w:rsidRPr="00364F65" w:rsidRDefault="009A7F0E" w:rsidP="009A7F0E">
            <w:pPr>
              <w:spacing w:after="0"/>
              <w:ind w:left="0" w:right="0"/>
              <w:jc w:val="center"/>
              <w:rPr>
                <w:rFonts w:ascii="DVOT-SurekhMR" w:eastAsia="Times New Roman" w:hAnsi="DVOT-SurekhMR" w:cs="DVOT-SurekhMR"/>
                <w:color w:val="000000"/>
                <w:sz w:val="18"/>
                <w:szCs w:val="18"/>
              </w:rPr>
            </w:pPr>
            <w:r w:rsidRPr="00364F65">
              <w:rPr>
                <w:rFonts w:ascii="DVOT-SurekhMR" w:eastAsia="Times New Roman" w:hAnsi="DVOT-SurekhMR" w:cs="DVOT-SurekhMR"/>
                <w:color w:val="000000"/>
                <w:sz w:val="18"/>
                <w:szCs w:val="18"/>
              </w:rPr>
              <w:t>0.05</w:t>
            </w:r>
          </w:p>
        </w:tc>
      </w:tr>
    </w:tbl>
    <w:p w14:paraId="11F0F6D8" w14:textId="77777777" w:rsidR="009A7F0E" w:rsidRPr="009A7F0E" w:rsidRDefault="009A7F0E" w:rsidP="009A7F0E">
      <w:pPr>
        <w:tabs>
          <w:tab w:val="left" w:pos="5542"/>
        </w:tabs>
        <w:spacing w:after="0"/>
        <w:ind w:left="-450" w:right="-205"/>
        <w:rPr>
          <w:rFonts w:ascii="Times New Roman" w:eastAsia="Times New Roman" w:hAnsi="Times New Roman" w:cs="Times New Roman"/>
          <w:b/>
          <w:sz w:val="32"/>
          <w:szCs w:val="32"/>
        </w:rPr>
      </w:pPr>
    </w:p>
    <w:tbl>
      <w:tblPr>
        <w:tblW w:w="5178" w:type="pct"/>
        <w:tblLook w:val="04A0" w:firstRow="1" w:lastRow="0" w:firstColumn="1" w:lastColumn="0" w:noHBand="0" w:noVBand="1"/>
      </w:tblPr>
      <w:tblGrid>
        <w:gridCol w:w="9809"/>
      </w:tblGrid>
      <w:tr w:rsidR="009A7F0E" w:rsidRPr="009A7F0E" w14:paraId="33079004" w14:textId="77777777" w:rsidTr="00096EA1">
        <w:trPr>
          <w:trHeight w:val="304"/>
        </w:trPr>
        <w:tc>
          <w:tcPr>
            <w:tcW w:w="5000" w:type="pct"/>
            <w:tcBorders>
              <w:top w:val="nil"/>
              <w:left w:val="nil"/>
              <w:bottom w:val="nil"/>
              <w:right w:val="nil"/>
            </w:tcBorders>
            <w:shd w:val="clear" w:color="auto" w:fill="auto"/>
            <w:hideMark/>
          </w:tcPr>
          <w:p w14:paraId="643A7E2E" w14:textId="77777777" w:rsidR="009A7F0E" w:rsidRPr="00364F65" w:rsidRDefault="009A7F0E" w:rsidP="009A7F0E">
            <w:pPr>
              <w:keepNext/>
              <w:tabs>
                <w:tab w:val="num" w:pos="-3870"/>
                <w:tab w:val="left" w:pos="1530"/>
              </w:tabs>
              <w:spacing w:after="0"/>
              <w:ind w:left="0" w:right="0"/>
              <w:jc w:val="both"/>
              <w:outlineLvl w:val="2"/>
              <w:rPr>
                <w:rFonts w:ascii="DVOT-SurekhMR" w:eastAsia="Times New Roman" w:hAnsi="DVOT-SurekhMR" w:cs="DVOT-SurekhMR"/>
                <w:sz w:val="24"/>
                <w:szCs w:val="20"/>
              </w:rPr>
            </w:pPr>
            <w:r w:rsidRPr="00364F65">
              <w:rPr>
                <w:rFonts w:ascii="DVOT-SurekhMR" w:eastAsia="Times New Roman" w:hAnsi="DVOT-SurekhMR" w:cs="DVOT-SurekhMR"/>
                <w:sz w:val="24"/>
                <w:szCs w:val="20"/>
              </w:rPr>
              <w:t>1. व्यवस्थापनाचे मत आहे की गुंतवणूकदार कंपनीमध्ये काही संस्थात्मक बदल असूनही केलेली अउद्धृत गुंतवणूक पूर्णपणे प्राप्त करण्यायोग्य आहे.</w:t>
            </w:r>
          </w:p>
        </w:tc>
      </w:tr>
      <w:tr w:rsidR="009A7F0E" w:rsidRPr="009A7F0E" w14:paraId="01E001DB" w14:textId="77777777" w:rsidTr="00096EA1">
        <w:trPr>
          <w:trHeight w:val="304"/>
        </w:trPr>
        <w:tc>
          <w:tcPr>
            <w:tcW w:w="5000" w:type="pct"/>
            <w:tcBorders>
              <w:top w:val="nil"/>
              <w:left w:val="nil"/>
              <w:bottom w:val="nil"/>
              <w:right w:val="nil"/>
            </w:tcBorders>
            <w:shd w:val="clear" w:color="auto" w:fill="auto"/>
            <w:hideMark/>
          </w:tcPr>
          <w:p w14:paraId="442CB31C" w14:textId="77777777" w:rsidR="009A7F0E" w:rsidRPr="00364F65" w:rsidRDefault="009A7F0E" w:rsidP="009A7F0E">
            <w:pPr>
              <w:keepNext/>
              <w:tabs>
                <w:tab w:val="num" w:pos="-3870"/>
                <w:tab w:val="left" w:pos="1530"/>
              </w:tabs>
              <w:spacing w:after="0"/>
              <w:ind w:left="0" w:right="0"/>
              <w:jc w:val="both"/>
              <w:outlineLvl w:val="2"/>
              <w:rPr>
                <w:rFonts w:ascii="DVOT-SurekhMR" w:eastAsia="Times New Roman" w:hAnsi="DVOT-SurekhMR" w:cs="DVOT-SurekhMR"/>
                <w:sz w:val="24"/>
                <w:szCs w:val="20"/>
              </w:rPr>
            </w:pPr>
            <w:r w:rsidRPr="00364F65">
              <w:rPr>
                <w:rFonts w:ascii="DVOT-SurekhMR" w:eastAsia="Times New Roman" w:hAnsi="DVOT-SurekhMR" w:cs="DVOT-SurekhMR"/>
                <w:sz w:val="24"/>
                <w:szCs w:val="20"/>
              </w:rPr>
              <w:t>2. कपातीची रक्कम निश्चित केली जात नाही, म्हणून गुंतवणूकीच्या मूल्यात घट करण्याची कोणतीही तरतूद केली जात नाही.</w:t>
            </w:r>
          </w:p>
        </w:tc>
      </w:tr>
      <w:tr w:rsidR="009A7F0E" w:rsidRPr="009A7F0E" w14:paraId="560CF845" w14:textId="77777777" w:rsidTr="00096EA1">
        <w:trPr>
          <w:trHeight w:val="654"/>
        </w:trPr>
        <w:tc>
          <w:tcPr>
            <w:tcW w:w="5000" w:type="pct"/>
            <w:tcBorders>
              <w:top w:val="nil"/>
              <w:left w:val="nil"/>
              <w:bottom w:val="nil"/>
              <w:right w:val="nil"/>
            </w:tcBorders>
            <w:shd w:val="clear" w:color="auto" w:fill="auto"/>
            <w:hideMark/>
          </w:tcPr>
          <w:p w14:paraId="09B3E962" w14:textId="77777777" w:rsidR="009A7F0E" w:rsidRPr="00364F65" w:rsidRDefault="009A7F0E" w:rsidP="009A7F0E">
            <w:pPr>
              <w:keepNext/>
              <w:tabs>
                <w:tab w:val="num" w:pos="-3870"/>
                <w:tab w:val="left" w:pos="1530"/>
              </w:tabs>
              <w:spacing w:after="0"/>
              <w:ind w:left="0" w:right="0"/>
              <w:jc w:val="both"/>
              <w:outlineLvl w:val="2"/>
              <w:rPr>
                <w:rFonts w:ascii="DVOT-SurekhMR" w:eastAsia="Times New Roman" w:hAnsi="DVOT-SurekhMR" w:cs="DVOT-SurekhMR"/>
                <w:sz w:val="24"/>
                <w:szCs w:val="20"/>
              </w:rPr>
            </w:pPr>
            <w:r w:rsidRPr="00364F65">
              <w:rPr>
                <w:rFonts w:ascii="DVOT-SurekhMR" w:eastAsia="Times New Roman" w:hAnsi="DVOT-SurekhMR" w:cs="DVOT-SurekhMR"/>
                <w:sz w:val="24"/>
                <w:szCs w:val="20"/>
              </w:rPr>
              <w:t>3. गुंतवणूकीची किंमत सांगितली जाते. व्यवस्थापनाच्या मते अशी घट तात्पुरती नसेल तरच गुंतवणुकीच्या मूल्यात घट करण्याची तरतूद केली जाते.</w:t>
            </w:r>
          </w:p>
        </w:tc>
      </w:tr>
      <w:tr w:rsidR="009A7F0E" w:rsidRPr="009A7F0E" w14:paraId="0F5B7DEF" w14:textId="77777777" w:rsidTr="00096EA1">
        <w:trPr>
          <w:trHeight w:val="684"/>
        </w:trPr>
        <w:tc>
          <w:tcPr>
            <w:tcW w:w="5000" w:type="pct"/>
            <w:tcBorders>
              <w:top w:val="nil"/>
              <w:left w:val="nil"/>
              <w:bottom w:val="nil"/>
              <w:right w:val="nil"/>
            </w:tcBorders>
            <w:shd w:val="clear" w:color="auto" w:fill="auto"/>
            <w:hideMark/>
          </w:tcPr>
          <w:p w14:paraId="4A9D4B38" w14:textId="77777777" w:rsidR="009A7F0E" w:rsidRPr="00364F65" w:rsidRDefault="009A7F0E" w:rsidP="009A7F0E">
            <w:pPr>
              <w:keepNext/>
              <w:tabs>
                <w:tab w:val="num" w:pos="-3870"/>
                <w:tab w:val="left" w:pos="1530"/>
              </w:tabs>
              <w:spacing w:after="0"/>
              <w:ind w:left="0" w:right="0"/>
              <w:jc w:val="both"/>
              <w:outlineLvl w:val="2"/>
              <w:rPr>
                <w:rFonts w:ascii="DVOT-SurekhMR" w:eastAsia="Times New Roman" w:hAnsi="DVOT-SurekhMR" w:cs="DVOT-SurekhMR"/>
                <w:sz w:val="24"/>
                <w:szCs w:val="20"/>
              </w:rPr>
            </w:pPr>
            <w:r w:rsidRPr="00364F65">
              <w:rPr>
                <w:rFonts w:ascii="DVOT-SurekhMR" w:eastAsia="Times New Roman" w:hAnsi="DVOT-SurekhMR" w:cs="DVOT-SurekhMR"/>
                <w:sz w:val="24"/>
                <w:szCs w:val="20"/>
              </w:rPr>
              <w:t>4. मुळा-प्रवरा इलेक्ट्रिक को-ऑप. श्रीरामपूर सोसायटी लि., महाराष्ट्र राज्य विद्युत वितरण कंपनी लि.ने ताब्यात घेतली आहे.   तपशील उपलब्ध नसल्यामुळे, गुंतवणूकीच्या संदर्भात भरपाईचा हिशेब ठेवण्यात आला नाही.</w:t>
            </w:r>
          </w:p>
        </w:tc>
      </w:tr>
      <w:tr w:rsidR="009A7F0E" w:rsidRPr="009A7F0E" w14:paraId="0FE6ACB0" w14:textId="77777777" w:rsidTr="00096EA1">
        <w:trPr>
          <w:trHeight w:val="304"/>
        </w:trPr>
        <w:tc>
          <w:tcPr>
            <w:tcW w:w="5000" w:type="pct"/>
            <w:tcBorders>
              <w:top w:val="nil"/>
              <w:left w:val="nil"/>
              <w:bottom w:val="nil"/>
              <w:right w:val="nil"/>
            </w:tcBorders>
            <w:shd w:val="clear" w:color="auto" w:fill="auto"/>
            <w:hideMark/>
          </w:tcPr>
          <w:p w14:paraId="43FB0474" w14:textId="77777777" w:rsidR="009A7F0E" w:rsidRPr="00364F65" w:rsidRDefault="009A7F0E" w:rsidP="009A7F0E">
            <w:pPr>
              <w:keepNext/>
              <w:tabs>
                <w:tab w:val="num" w:pos="-3870"/>
                <w:tab w:val="left" w:pos="1530"/>
              </w:tabs>
              <w:spacing w:after="0"/>
              <w:ind w:left="0" w:right="0"/>
              <w:jc w:val="both"/>
              <w:outlineLvl w:val="2"/>
              <w:rPr>
                <w:rFonts w:ascii="DVOT-SurekhMR" w:eastAsia="Times New Roman" w:hAnsi="DVOT-SurekhMR" w:cs="DVOT-SurekhMR"/>
                <w:sz w:val="24"/>
                <w:szCs w:val="20"/>
              </w:rPr>
            </w:pPr>
            <w:r w:rsidRPr="00364F65">
              <w:rPr>
                <w:rFonts w:ascii="DVOT-SurekhMR" w:eastAsia="Times New Roman" w:hAnsi="DVOT-SurekhMR" w:cs="DVOT-SurekhMR"/>
                <w:sz w:val="24"/>
                <w:szCs w:val="20"/>
              </w:rPr>
              <w:t>5. राष्ट्रीय बचत प्रमाणपत्रे महामंडळाच्या ताब्यात नाहीत. 6 साठी कमी केले जात नाही. वर्षभरात 2,50,000/- रुपये केएसएसके लिमिटेड, श्रीरामपूर यांनी रिसिव्हेबल मधून शेअर्समध्ये हस्तांतरित केले आणि त्यामुळे गुंतवणूकदारांमध्ये गेल्या वर्षीच्या म्हणजेच 2020-2021 च्या तुलनेत 2,50,000/- रुपयांनी वाढ झाली आहे. "कोपरगाव सहकारी साखर कारखाना लिमिटेड" चे नाव बदलून "कर्मवीर शंकरराव काळे सहकारी साखर कारखाना लिमिटेड" असे करण्यात आले.</w:t>
            </w:r>
          </w:p>
        </w:tc>
      </w:tr>
    </w:tbl>
    <w:p w14:paraId="1F7B878C" w14:textId="77777777" w:rsidR="009A7F0E" w:rsidRPr="009A7F0E" w:rsidRDefault="009A7F0E" w:rsidP="009A7F0E">
      <w:pPr>
        <w:tabs>
          <w:tab w:val="left" w:pos="5542"/>
        </w:tabs>
        <w:spacing w:after="0"/>
        <w:ind w:left="-450" w:right="-205"/>
        <w:rPr>
          <w:rFonts w:ascii="Times New Roman" w:eastAsia="Times New Roman" w:hAnsi="Times New Roman" w:cs="Times New Roman"/>
          <w:b/>
          <w:sz w:val="32"/>
          <w:szCs w:val="32"/>
        </w:rPr>
      </w:pPr>
    </w:p>
    <w:p w14:paraId="610BD4C2" w14:textId="77777777" w:rsidR="009A7F0E" w:rsidRPr="009A7F0E" w:rsidRDefault="009A7F0E" w:rsidP="009A7F0E">
      <w:pPr>
        <w:tabs>
          <w:tab w:val="left" w:pos="5542"/>
        </w:tabs>
        <w:spacing w:after="0"/>
        <w:ind w:left="-450" w:right="-205"/>
        <w:rPr>
          <w:rFonts w:ascii="Times New Roman" w:eastAsia="Times New Roman" w:hAnsi="Times New Roman" w:cs="Times New Roman"/>
          <w:b/>
          <w:sz w:val="32"/>
          <w:szCs w:val="32"/>
        </w:rPr>
      </w:pPr>
    </w:p>
    <w:p w14:paraId="1DEDFA95" w14:textId="77777777" w:rsidR="009A7F0E" w:rsidRPr="00384788" w:rsidRDefault="009A7F0E" w:rsidP="009A7F0E">
      <w:pPr>
        <w:tabs>
          <w:tab w:val="left" w:pos="5542"/>
        </w:tabs>
        <w:spacing w:after="0"/>
        <w:ind w:left="-450" w:right="-205"/>
        <w:jc w:val="right"/>
        <w:rPr>
          <w:rFonts w:ascii="DVOT-SurekhMR" w:eastAsia="Times New Roman" w:hAnsi="DVOT-SurekhMR" w:cs="DVOT-SurekhMR"/>
          <w:b/>
          <w:sz w:val="32"/>
          <w:szCs w:val="32"/>
        </w:rPr>
      </w:pPr>
      <w:r w:rsidRPr="00384788">
        <w:rPr>
          <w:rFonts w:ascii="DVOT-SurekhMR" w:eastAsia="Times New Roman" w:hAnsi="DVOT-SurekhMR" w:cs="DVOT-SurekhMR"/>
          <w:b/>
          <w:sz w:val="32"/>
          <w:szCs w:val="32"/>
        </w:rPr>
        <w:t>अनुसूची क्रमांक 11</w:t>
      </w:r>
    </w:p>
    <w:p w14:paraId="4DB2F361" w14:textId="77777777" w:rsidR="009A7F0E" w:rsidRPr="00384788" w:rsidRDefault="009A7F0E" w:rsidP="009A7F0E">
      <w:pPr>
        <w:spacing w:after="0"/>
        <w:ind w:left="-450" w:right="-536"/>
        <w:jc w:val="center"/>
        <w:rPr>
          <w:rFonts w:ascii="DVOT-SurekhMR" w:eastAsia="Times New Roman" w:hAnsi="DVOT-SurekhMR" w:cs="DVOT-SurekhMR"/>
          <w:b/>
          <w:sz w:val="28"/>
          <w:szCs w:val="28"/>
        </w:rPr>
      </w:pPr>
      <w:r w:rsidRPr="00384788">
        <w:rPr>
          <w:rFonts w:ascii="DVOT-SurekhMR" w:eastAsia="Times New Roman" w:hAnsi="DVOT-SurekhMR" w:cs="DVOT-SurekhMR"/>
          <w:b/>
          <w:sz w:val="28"/>
          <w:szCs w:val="28"/>
        </w:rPr>
        <w:t>महाराष्ट्र राज्य शेती महामंडळ मर्यादित, पुणे</w:t>
      </w:r>
    </w:p>
    <w:p w14:paraId="652FB47E" w14:textId="77777777" w:rsidR="009A7F0E" w:rsidRPr="00384788" w:rsidRDefault="009A7F0E" w:rsidP="009A7F0E">
      <w:pPr>
        <w:spacing w:after="0"/>
        <w:ind w:left="-450" w:right="-205"/>
        <w:jc w:val="center"/>
        <w:rPr>
          <w:rFonts w:ascii="DVOT-SurekhMR" w:eastAsia="Times New Roman" w:hAnsi="DVOT-SurekhMR" w:cs="DVOT-SurekhMR"/>
          <w:b/>
          <w:sz w:val="24"/>
          <w:szCs w:val="24"/>
        </w:rPr>
      </w:pPr>
      <w:r w:rsidRPr="00384788">
        <w:rPr>
          <w:rFonts w:ascii="DVOT-SurekhMR" w:eastAsia="Times New Roman" w:hAnsi="DVOT-SurekhMR" w:cs="DVOT-SurekhMR"/>
          <w:b/>
          <w:sz w:val="24"/>
          <w:szCs w:val="24"/>
        </w:rPr>
        <w:t>(महाराष्ट्र शासनाचा उपक्रम)</w:t>
      </w:r>
    </w:p>
    <w:p w14:paraId="722C20F5" w14:textId="77777777" w:rsidR="009A7F0E" w:rsidRPr="00384788" w:rsidRDefault="009A7F0E" w:rsidP="009A7F0E">
      <w:pPr>
        <w:spacing w:after="0"/>
        <w:ind w:left="-450" w:right="-205"/>
        <w:jc w:val="center"/>
        <w:rPr>
          <w:rFonts w:ascii="DVOT-SurekhMR" w:eastAsia="Times New Roman" w:hAnsi="DVOT-SurekhMR" w:cs="DVOT-SurekhMR"/>
          <w:b/>
          <w:sz w:val="16"/>
          <w:szCs w:val="16"/>
        </w:rPr>
      </w:pPr>
    </w:p>
    <w:p w14:paraId="21F95962" w14:textId="77777777" w:rsidR="009A7F0E" w:rsidRPr="00384788" w:rsidRDefault="009A7F0E" w:rsidP="009A7F0E">
      <w:pPr>
        <w:spacing w:after="0"/>
        <w:ind w:left="-450" w:right="-205"/>
        <w:jc w:val="center"/>
        <w:rPr>
          <w:rFonts w:ascii="DVOT-SurekhMR" w:eastAsia="Times New Roman" w:hAnsi="DVOT-SurekhMR" w:cs="DVOT-SurekhMR"/>
          <w:b/>
          <w:sz w:val="24"/>
          <w:szCs w:val="24"/>
        </w:rPr>
      </w:pPr>
      <w:r w:rsidRPr="00384788">
        <w:rPr>
          <w:rFonts w:ascii="DVOT-SurekhMR" w:eastAsia="Times New Roman" w:hAnsi="DVOT-SurekhMR" w:cs="DVOT-SurekhMR"/>
          <w:b/>
          <w:sz w:val="24"/>
          <w:szCs w:val="24"/>
        </w:rPr>
        <w:t>31 मार्च 2022 पर्यंतचे ताळेबंद पत्रकाचा भाग असलेले नियोजन</w:t>
      </w:r>
    </w:p>
    <w:p w14:paraId="36E52DCE" w14:textId="77777777" w:rsidR="00D85722" w:rsidRPr="00384788" w:rsidRDefault="00D85722" w:rsidP="009A7F0E">
      <w:pPr>
        <w:spacing w:after="0"/>
        <w:ind w:left="0" w:right="0"/>
        <w:jc w:val="center"/>
        <w:rPr>
          <w:rFonts w:ascii="DVOT-SurekhMR" w:eastAsia="Times New Roman" w:hAnsi="DVOT-SurekhMR" w:cs="DVOT-SurekhMR"/>
          <w:b/>
          <w:sz w:val="24"/>
          <w:szCs w:val="24"/>
        </w:rPr>
      </w:pPr>
      <w:r w:rsidRPr="00384788">
        <w:rPr>
          <w:rFonts w:ascii="DVOT-SurekhMR" w:eastAsia="Times New Roman" w:hAnsi="DVOT-SurekhMR" w:cs="DVOT-SurekhMR"/>
          <w:b/>
          <w:szCs w:val="28"/>
          <w:cs/>
          <w:lang w:bidi="hi-IN"/>
        </w:rPr>
        <w:t>दीर्घकालीन कर्जे आणि अग्रिम</w:t>
      </w:r>
      <w:r w:rsidRPr="00384788">
        <w:rPr>
          <w:rFonts w:ascii="DVOT-SurekhMR" w:eastAsia="Times New Roman" w:hAnsi="DVOT-SurekhMR" w:cs="DVOT-SurekhMR"/>
          <w:b/>
          <w:szCs w:val="28"/>
          <w:lang w:bidi="hi-IN"/>
        </w:rPr>
        <w:t xml:space="preserve"> (LONG TERM LOANS AND ADVANCES)</w:t>
      </w:r>
      <w:r w:rsidR="009A7F0E" w:rsidRPr="00384788">
        <w:rPr>
          <w:rFonts w:ascii="DVOT-SurekhMR" w:eastAsia="Times New Roman" w:hAnsi="DVOT-SurekhMR" w:cs="DVOT-SurekhMR"/>
          <w:b/>
          <w:sz w:val="24"/>
          <w:szCs w:val="24"/>
        </w:rPr>
        <w:t xml:space="preserve">  </w:t>
      </w:r>
    </w:p>
    <w:p w14:paraId="56009157" w14:textId="77777777" w:rsidR="00D85722" w:rsidRPr="00384788" w:rsidRDefault="00D85722" w:rsidP="00D85722">
      <w:pPr>
        <w:tabs>
          <w:tab w:val="left" w:pos="5542"/>
        </w:tabs>
        <w:spacing w:after="0"/>
        <w:ind w:left="0" w:right="-25"/>
        <w:rPr>
          <w:rFonts w:ascii="DVOT-SurekhMR" w:eastAsia="Times New Roman" w:hAnsi="DVOT-SurekhMR" w:cs="DVOT-SurekhMR"/>
          <w:b/>
          <w:i/>
          <w:sz w:val="24"/>
          <w:szCs w:val="24"/>
        </w:rPr>
      </w:pPr>
      <w:r w:rsidRPr="00384788">
        <w:rPr>
          <w:rFonts w:ascii="DVOT-SurekhMR" w:eastAsia="Times New Roman" w:hAnsi="DVOT-SurekhMR" w:cs="DVOT-SurekhMR"/>
          <w:b/>
          <w:i/>
          <w:sz w:val="16"/>
          <w:szCs w:val="16"/>
        </w:rPr>
        <w:tab/>
      </w:r>
      <w:r w:rsidRPr="00384788">
        <w:rPr>
          <w:rFonts w:ascii="DVOT-SurekhMR" w:eastAsia="Times New Roman" w:hAnsi="DVOT-SurekhMR" w:cs="DVOT-SurekhMR"/>
          <w:b/>
          <w:i/>
          <w:sz w:val="16"/>
          <w:szCs w:val="16"/>
        </w:rPr>
        <w:tab/>
      </w:r>
      <w:r w:rsidRPr="00384788">
        <w:rPr>
          <w:rFonts w:ascii="DVOT-SurekhMR" w:eastAsia="Times New Roman" w:hAnsi="DVOT-SurekhMR" w:cs="DVOT-SurekhMR"/>
          <w:b/>
          <w:i/>
          <w:sz w:val="16"/>
          <w:szCs w:val="16"/>
        </w:rPr>
        <w:tab/>
      </w:r>
      <w:r w:rsidRPr="00384788">
        <w:rPr>
          <w:rFonts w:ascii="DVOT-SurekhMR" w:eastAsia="Times New Roman" w:hAnsi="DVOT-SurekhMR" w:cs="DVOT-SurekhMR"/>
          <w:b/>
          <w:i/>
          <w:sz w:val="16"/>
          <w:szCs w:val="16"/>
        </w:rPr>
        <w:tab/>
      </w:r>
      <w:r w:rsidRPr="00384788">
        <w:rPr>
          <w:rFonts w:ascii="DVOT-SurekhMR" w:eastAsia="Times New Roman" w:hAnsi="DVOT-SurekhMR" w:cs="DVOT-SurekhMR"/>
          <w:b/>
          <w:i/>
          <w:sz w:val="16"/>
          <w:szCs w:val="16"/>
        </w:rPr>
        <w:tab/>
        <w:t>(</w:t>
      </w:r>
      <w:r w:rsidRPr="00384788">
        <w:rPr>
          <w:rFonts w:ascii="DVOT-SurekhMR" w:eastAsia="Times New Roman" w:hAnsi="DVOT-SurekhMR" w:cs="DVOT-SurekhMR"/>
          <w:b/>
          <w:i/>
        </w:rPr>
        <w:t>रुपये लाखात )</w:t>
      </w:r>
    </w:p>
    <w:tbl>
      <w:tblPr>
        <w:tblW w:w="5000" w:type="pct"/>
        <w:tblLook w:val="04A0" w:firstRow="1" w:lastRow="0" w:firstColumn="1" w:lastColumn="0" w:noHBand="0" w:noVBand="1"/>
      </w:tblPr>
      <w:tblGrid>
        <w:gridCol w:w="874"/>
        <w:gridCol w:w="633"/>
        <w:gridCol w:w="632"/>
        <w:gridCol w:w="983"/>
        <w:gridCol w:w="889"/>
        <w:gridCol w:w="266"/>
        <w:gridCol w:w="266"/>
        <w:gridCol w:w="2471"/>
        <w:gridCol w:w="2448"/>
      </w:tblGrid>
      <w:tr w:rsidR="009A7F0E" w:rsidRPr="00384788" w14:paraId="23D72814" w14:textId="77777777" w:rsidTr="00096EA1">
        <w:trPr>
          <w:trHeight w:val="300"/>
        </w:trPr>
        <w:tc>
          <w:tcPr>
            <w:tcW w:w="500" w:type="pct"/>
            <w:tcBorders>
              <w:top w:val="single" w:sz="4" w:space="0" w:color="auto"/>
              <w:left w:val="single" w:sz="4" w:space="0" w:color="auto"/>
              <w:bottom w:val="single" w:sz="4" w:space="0" w:color="auto"/>
              <w:right w:val="nil"/>
            </w:tcBorders>
            <w:shd w:val="clear" w:color="000000" w:fill="DBDBDB"/>
            <w:noWrap/>
            <w:hideMark/>
          </w:tcPr>
          <w:p w14:paraId="08816DAB"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तपशील</w:t>
            </w:r>
          </w:p>
        </w:tc>
        <w:tc>
          <w:tcPr>
            <w:tcW w:w="370" w:type="pct"/>
            <w:tcBorders>
              <w:top w:val="single" w:sz="4" w:space="0" w:color="auto"/>
              <w:left w:val="nil"/>
              <w:bottom w:val="single" w:sz="4" w:space="0" w:color="auto"/>
              <w:right w:val="nil"/>
            </w:tcBorders>
            <w:shd w:val="clear" w:color="000000" w:fill="DBDBDB"/>
            <w:noWrap/>
            <w:hideMark/>
          </w:tcPr>
          <w:p w14:paraId="6858F968"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Cambria" w:eastAsia="Times New Roman" w:hAnsi="Cambria" w:cs="Cambria"/>
                <w:sz w:val="24"/>
                <w:szCs w:val="20"/>
              </w:rPr>
              <w:t> </w:t>
            </w:r>
          </w:p>
        </w:tc>
        <w:tc>
          <w:tcPr>
            <w:tcW w:w="370" w:type="pct"/>
            <w:tcBorders>
              <w:top w:val="single" w:sz="4" w:space="0" w:color="auto"/>
              <w:left w:val="nil"/>
              <w:bottom w:val="single" w:sz="4" w:space="0" w:color="auto"/>
              <w:right w:val="nil"/>
            </w:tcBorders>
            <w:shd w:val="clear" w:color="000000" w:fill="DBDBDB"/>
            <w:noWrap/>
            <w:hideMark/>
          </w:tcPr>
          <w:p w14:paraId="38650524"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Cambria" w:eastAsia="Times New Roman" w:hAnsi="Cambria" w:cs="Cambria"/>
                <w:sz w:val="24"/>
                <w:szCs w:val="20"/>
              </w:rPr>
              <w:t> </w:t>
            </w:r>
          </w:p>
        </w:tc>
        <w:tc>
          <w:tcPr>
            <w:tcW w:w="579" w:type="pct"/>
            <w:tcBorders>
              <w:top w:val="single" w:sz="4" w:space="0" w:color="auto"/>
              <w:left w:val="nil"/>
              <w:bottom w:val="single" w:sz="4" w:space="0" w:color="auto"/>
              <w:right w:val="nil"/>
            </w:tcBorders>
            <w:shd w:val="clear" w:color="000000" w:fill="DBDBDB"/>
            <w:noWrap/>
            <w:hideMark/>
          </w:tcPr>
          <w:p w14:paraId="1683014F"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Cambria" w:eastAsia="Times New Roman" w:hAnsi="Cambria" w:cs="Cambria"/>
                <w:sz w:val="24"/>
                <w:szCs w:val="20"/>
              </w:rPr>
              <w:t> </w:t>
            </w:r>
          </w:p>
        </w:tc>
        <w:tc>
          <w:tcPr>
            <w:tcW w:w="644" w:type="pct"/>
            <w:tcBorders>
              <w:top w:val="single" w:sz="4" w:space="0" w:color="auto"/>
              <w:left w:val="nil"/>
              <w:bottom w:val="single" w:sz="4" w:space="0" w:color="auto"/>
              <w:right w:val="nil"/>
            </w:tcBorders>
            <w:shd w:val="clear" w:color="000000" w:fill="DBDBDB"/>
            <w:noWrap/>
            <w:hideMark/>
          </w:tcPr>
          <w:p w14:paraId="3AD5F543"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Cambria" w:eastAsia="Times New Roman" w:hAnsi="Cambria" w:cs="Cambria"/>
                <w:sz w:val="24"/>
                <w:szCs w:val="20"/>
              </w:rPr>
              <w:t> </w:t>
            </w:r>
          </w:p>
        </w:tc>
        <w:tc>
          <w:tcPr>
            <w:tcW w:w="539" w:type="pct"/>
            <w:tcBorders>
              <w:top w:val="single" w:sz="4" w:space="0" w:color="auto"/>
              <w:left w:val="nil"/>
              <w:bottom w:val="single" w:sz="4" w:space="0" w:color="auto"/>
              <w:right w:val="nil"/>
            </w:tcBorders>
            <w:shd w:val="clear" w:color="000000" w:fill="DBDBDB"/>
            <w:noWrap/>
            <w:hideMark/>
          </w:tcPr>
          <w:p w14:paraId="3D2EE2B5"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Cambria" w:eastAsia="Times New Roman" w:hAnsi="Cambria" w:cs="Cambria"/>
                <w:sz w:val="24"/>
                <w:szCs w:val="20"/>
              </w:rPr>
              <w:t> </w:t>
            </w:r>
          </w:p>
        </w:tc>
        <w:tc>
          <w:tcPr>
            <w:tcW w:w="603" w:type="pct"/>
            <w:tcBorders>
              <w:top w:val="single" w:sz="4" w:space="0" w:color="auto"/>
              <w:left w:val="nil"/>
              <w:bottom w:val="single" w:sz="4" w:space="0" w:color="auto"/>
              <w:right w:val="nil"/>
            </w:tcBorders>
            <w:shd w:val="clear" w:color="000000" w:fill="DBDBDB"/>
            <w:noWrap/>
            <w:hideMark/>
          </w:tcPr>
          <w:p w14:paraId="4ABC0BA6"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Cambria" w:eastAsia="Times New Roman" w:hAnsi="Cambria" w:cs="Cambria"/>
                <w:sz w:val="24"/>
                <w:szCs w:val="20"/>
              </w:rPr>
              <w:t> </w:t>
            </w:r>
          </w:p>
        </w:tc>
        <w:tc>
          <w:tcPr>
            <w:tcW w:w="734" w:type="pct"/>
            <w:tcBorders>
              <w:top w:val="single" w:sz="4" w:space="0" w:color="auto"/>
              <w:left w:val="single" w:sz="4" w:space="0" w:color="auto"/>
              <w:bottom w:val="single" w:sz="4" w:space="0" w:color="auto"/>
              <w:right w:val="nil"/>
            </w:tcBorders>
            <w:shd w:val="clear" w:color="000000" w:fill="DBDBDB"/>
            <w:noWrap/>
            <w:hideMark/>
          </w:tcPr>
          <w:p w14:paraId="2B17CD9A"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नवी दिल्ली, 31 मार्च 2022</w:t>
            </w:r>
          </w:p>
        </w:tc>
        <w:tc>
          <w:tcPr>
            <w:tcW w:w="660" w:type="pct"/>
            <w:tcBorders>
              <w:top w:val="single" w:sz="4" w:space="0" w:color="auto"/>
              <w:left w:val="single" w:sz="4" w:space="0" w:color="auto"/>
              <w:bottom w:val="single" w:sz="4" w:space="0" w:color="auto"/>
              <w:right w:val="single" w:sz="4" w:space="0" w:color="auto"/>
            </w:tcBorders>
            <w:shd w:val="clear" w:color="000000" w:fill="DBDBDB"/>
            <w:noWrap/>
            <w:hideMark/>
          </w:tcPr>
          <w:p w14:paraId="4B374ECF"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नवी दिल्ली, 31 मार्च 2021</w:t>
            </w:r>
          </w:p>
        </w:tc>
      </w:tr>
      <w:tr w:rsidR="009A7F0E" w:rsidRPr="00384788" w14:paraId="7D7D63DF" w14:textId="77777777" w:rsidTr="00096EA1">
        <w:trPr>
          <w:trHeight w:val="300"/>
        </w:trPr>
        <w:tc>
          <w:tcPr>
            <w:tcW w:w="500" w:type="pct"/>
            <w:tcBorders>
              <w:top w:val="nil"/>
              <w:left w:val="single" w:sz="4" w:space="0" w:color="auto"/>
              <w:bottom w:val="nil"/>
              <w:right w:val="nil"/>
            </w:tcBorders>
            <w:shd w:val="clear" w:color="auto" w:fill="auto"/>
            <w:noWrap/>
            <w:hideMark/>
          </w:tcPr>
          <w:p w14:paraId="102948AE"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Cambria" w:eastAsia="Times New Roman" w:hAnsi="Cambria" w:cs="Cambria"/>
                <w:sz w:val="24"/>
                <w:szCs w:val="20"/>
              </w:rPr>
              <w:t> </w:t>
            </w:r>
          </w:p>
        </w:tc>
        <w:tc>
          <w:tcPr>
            <w:tcW w:w="370" w:type="pct"/>
            <w:tcBorders>
              <w:top w:val="nil"/>
              <w:left w:val="nil"/>
              <w:bottom w:val="nil"/>
              <w:right w:val="nil"/>
            </w:tcBorders>
            <w:shd w:val="clear" w:color="auto" w:fill="auto"/>
            <w:noWrap/>
            <w:hideMark/>
          </w:tcPr>
          <w:p w14:paraId="1AD604A5"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70" w:type="pct"/>
            <w:tcBorders>
              <w:top w:val="nil"/>
              <w:left w:val="nil"/>
              <w:bottom w:val="nil"/>
              <w:right w:val="nil"/>
            </w:tcBorders>
            <w:shd w:val="clear" w:color="auto" w:fill="auto"/>
            <w:noWrap/>
            <w:hideMark/>
          </w:tcPr>
          <w:p w14:paraId="1F7CE1B8"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79" w:type="pct"/>
            <w:tcBorders>
              <w:top w:val="nil"/>
              <w:left w:val="nil"/>
              <w:bottom w:val="nil"/>
              <w:right w:val="nil"/>
            </w:tcBorders>
            <w:shd w:val="clear" w:color="auto" w:fill="auto"/>
            <w:noWrap/>
            <w:hideMark/>
          </w:tcPr>
          <w:p w14:paraId="14EC1707"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44" w:type="pct"/>
            <w:tcBorders>
              <w:top w:val="nil"/>
              <w:left w:val="nil"/>
              <w:bottom w:val="nil"/>
              <w:right w:val="nil"/>
            </w:tcBorders>
            <w:shd w:val="clear" w:color="auto" w:fill="auto"/>
            <w:noWrap/>
            <w:hideMark/>
          </w:tcPr>
          <w:p w14:paraId="403C3073"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39" w:type="pct"/>
            <w:tcBorders>
              <w:top w:val="nil"/>
              <w:left w:val="nil"/>
              <w:bottom w:val="nil"/>
              <w:right w:val="nil"/>
            </w:tcBorders>
            <w:shd w:val="clear" w:color="auto" w:fill="auto"/>
            <w:noWrap/>
            <w:hideMark/>
          </w:tcPr>
          <w:p w14:paraId="601B7B80"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03" w:type="pct"/>
            <w:tcBorders>
              <w:top w:val="nil"/>
              <w:left w:val="nil"/>
              <w:bottom w:val="nil"/>
              <w:right w:val="nil"/>
            </w:tcBorders>
            <w:shd w:val="clear" w:color="auto" w:fill="auto"/>
            <w:noWrap/>
            <w:hideMark/>
          </w:tcPr>
          <w:p w14:paraId="195DC188"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734" w:type="pct"/>
            <w:tcBorders>
              <w:top w:val="nil"/>
              <w:left w:val="single" w:sz="4" w:space="0" w:color="auto"/>
              <w:bottom w:val="nil"/>
              <w:right w:val="nil"/>
            </w:tcBorders>
            <w:shd w:val="clear" w:color="auto" w:fill="auto"/>
            <w:noWrap/>
            <w:hideMark/>
          </w:tcPr>
          <w:p w14:paraId="3CD644B1"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660" w:type="pct"/>
            <w:tcBorders>
              <w:top w:val="nil"/>
              <w:left w:val="single" w:sz="4" w:space="0" w:color="auto"/>
              <w:bottom w:val="nil"/>
              <w:right w:val="single" w:sz="4" w:space="0" w:color="auto"/>
            </w:tcBorders>
            <w:shd w:val="clear" w:color="auto" w:fill="auto"/>
            <w:noWrap/>
            <w:hideMark/>
          </w:tcPr>
          <w:p w14:paraId="0315FC51"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9A7F0E" w:rsidRPr="00384788" w14:paraId="6BAC97A1" w14:textId="77777777" w:rsidTr="00096EA1">
        <w:trPr>
          <w:trHeight w:val="345"/>
        </w:trPr>
        <w:tc>
          <w:tcPr>
            <w:tcW w:w="1819" w:type="pct"/>
            <w:gridSpan w:val="4"/>
            <w:tcBorders>
              <w:top w:val="nil"/>
              <w:left w:val="single" w:sz="4" w:space="0" w:color="auto"/>
              <w:bottom w:val="nil"/>
              <w:right w:val="nil"/>
            </w:tcBorders>
            <w:shd w:val="clear" w:color="auto" w:fill="auto"/>
            <w:noWrap/>
            <w:vAlign w:val="bottom"/>
            <w:hideMark/>
          </w:tcPr>
          <w:p w14:paraId="4E6D67E9"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सरकारी प्राधिकरणांमधील समतोल</w:t>
            </w:r>
          </w:p>
        </w:tc>
        <w:tc>
          <w:tcPr>
            <w:tcW w:w="644" w:type="pct"/>
            <w:tcBorders>
              <w:top w:val="nil"/>
              <w:left w:val="nil"/>
              <w:bottom w:val="nil"/>
              <w:right w:val="nil"/>
            </w:tcBorders>
            <w:shd w:val="clear" w:color="auto" w:fill="auto"/>
            <w:noWrap/>
            <w:vAlign w:val="bottom"/>
            <w:hideMark/>
          </w:tcPr>
          <w:p w14:paraId="563836D3"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39" w:type="pct"/>
            <w:tcBorders>
              <w:top w:val="nil"/>
              <w:left w:val="nil"/>
              <w:bottom w:val="nil"/>
              <w:right w:val="nil"/>
            </w:tcBorders>
            <w:shd w:val="clear" w:color="auto" w:fill="auto"/>
            <w:noWrap/>
            <w:vAlign w:val="bottom"/>
            <w:hideMark/>
          </w:tcPr>
          <w:p w14:paraId="459C2D0B"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03" w:type="pct"/>
            <w:tcBorders>
              <w:top w:val="nil"/>
              <w:left w:val="nil"/>
              <w:bottom w:val="nil"/>
              <w:right w:val="nil"/>
            </w:tcBorders>
            <w:shd w:val="clear" w:color="auto" w:fill="auto"/>
            <w:noWrap/>
            <w:vAlign w:val="bottom"/>
            <w:hideMark/>
          </w:tcPr>
          <w:p w14:paraId="1378EA85"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734" w:type="pct"/>
            <w:tcBorders>
              <w:top w:val="nil"/>
              <w:left w:val="single" w:sz="4" w:space="0" w:color="auto"/>
              <w:bottom w:val="nil"/>
              <w:right w:val="nil"/>
            </w:tcBorders>
            <w:shd w:val="clear" w:color="auto" w:fill="auto"/>
            <w:noWrap/>
            <w:vAlign w:val="bottom"/>
            <w:hideMark/>
          </w:tcPr>
          <w:p w14:paraId="20C9BCE5"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660" w:type="pct"/>
            <w:tcBorders>
              <w:top w:val="nil"/>
              <w:left w:val="single" w:sz="4" w:space="0" w:color="auto"/>
              <w:bottom w:val="nil"/>
              <w:right w:val="single" w:sz="4" w:space="0" w:color="auto"/>
            </w:tcBorders>
            <w:shd w:val="clear" w:color="auto" w:fill="auto"/>
            <w:noWrap/>
            <w:vAlign w:val="bottom"/>
            <w:hideMark/>
          </w:tcPr>
          <w:p w14:paraId="76606917"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9A7F0E" w:rsidRPr="00384788" w14:paraId="1DD29CBC" w14:textId="77777777" w:rsidTr="00096EA1">
        <w:trPr>
          <w:trHeight w:val="345"/>
        </w:trPr>
        <w:tc>
          <w:tcPr>
            <w:tcW w:w="2463" w:type="pct"/>
            <w:gridSpan w:val="5"/>
            <w:tcBorders>
              <w:top w:val="nil"/>
              <w:left w:val="single" w:sz="4" w:space="0" w:color="auto"/>
              <w:bottom w:val="nil"/>
              <w:right w:val="nil"/>
            </w:tcBorders>
            <w:shd w:val="clear" w:color="auto" w:fill="auto"/>
            <w:noWrap/>
            <w:vAlign w:val="bottom"/>
            <w:hideMark/>
          </w:tcPr>
          <w:p w14:paraId="5741FA7E"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 xml:space="preserve">   - सरकारी अधिकाऱ्यांकडे सुरक्षा ठेव</w:t>
            </w:r>
          </w:p>
        </w:tc>
        <w:tc>
          <w:tcPr>
            <w:tcW w:w="539" w:type="pct"/>
            <w:tcBorders>
              <w:top w:val="nil"/>
              <w:left w:val="nil"/>
              <w:bottom w:val="nil"/>
              <w:right w:val="nil"/>
            </w:tcBorders>
            <w:shd w:val="clear" w:color="auto" w:fill="auto"/>
            <w:noWrap/>
            <w:vAlign w:val="bottom"/>
            <w:hideMark/>
          </w:tcPr>
          <w:p w14:paraId="1933891F"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03" w:type="pct"/>
            <w:tcBorders>
              <w:top w:val="nil"/>
              <w:left w:val="nil"/>
              <w:bottom w:val="nil"/>
              <w:right w:val="nil"/>
            </w:tcBorders>
            <w:shd w:val="clear" w:color="auto" w:fill="auto"/>
            <w:noWrap/>
            <w:vAlign w:val="bottom"/>
            <w:hideMark/>
          </w:tcPr>
          <w:p w14:paraId="69201977"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734" w:type="pct"/>
            <w:tcBorders>
              <w:top w:val="nil"/>
              <w:left w:val="single" w:sz="4" w:space="0" w:color="auto"/>
              <w:bottom w:val="nil"/>
              <w:right w:val="nil"/>
            </w:tcBorders>
            <w:shd w:val="clear" w:color="auto" w:fill="auto"/>
            <w:noWrap/>
            <w:vAlign w:val="bottom"/>
            <w:hideMark/>
          </w:tcPr>
          <w:p w14:paraId="0F7DD4B5"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230.65</w:t>
            </w:r>
          </w:p>
        </w:tc>
        <w:tc>
          <w:tcPr>
            <w:tcW w:w="660" w:type="pct"/>
            <w:tcBorders>
              <w:top w:val="nil"/>
              <w:left w:val="single" w:sz="4" w:space="0" w:color="auto"/>
              <w:bottom w:val="nil"/>
              <w:right w:val="single" w:sz="4" w:space="0" w:color="auto"/>
            </w:tcBorders>
            <w:shd w:val="clear" w:color="auto" w:fill="auto"/>
            <w:noWrap/>
            <w:vAlign w:val="bottom"/>
            <w:hideMark/>
          </w:tcPr>
          <w:p w14:paraId="6955DB80"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230.65</w:t>
            </w:r>
          </w:p>
        </w:tc>
      </w:tr>
      <w:tr w:rsidR="009A7F0E" w:rsidRPr="00384788" w14:paraId="14104B2B" w14:textId="77777777" w:rsidTr="00096EA1">
        <w:trPr>
          <w:trHeight w:val="345"/>
        </w:trPr>
        <w:tc>
          <w:tcPr>
            <w:tcW w:w="500" w:type="pct"/>
            <w:tcBorders>
              <w:top w:val="nil"/>
              <w:left w:val="single" w:sz="4" w:space="0" w:color="auto"/>
              <w:bottom w:val="nil"/>
              <w:right w:val="nil"/>
            </w:tcBorders>
            <w:shd w:val="clear" w:color="auto" w:fill="auto"/>
            <w:noWrap/>
            <w:vAlign w:val="bottom"/>
            <w:hideMark/>
          </w:tcPr>
          <w:p w14:paraId="33D3ACF8"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इतर</w:t>
            </w:r>
          </w:p>
        </w:tc>
        <w:tc>
          <w:tcPr>
            <w:tcW w:w="370" w:type="pct"/>
            <w:tcBorders>
              <w:top w:val="nil"/>
              <w:left w:val="nil"/>
              <w:bottom w:val="nil"/>
              <w:right w:val="nil"/>
            </w:tcBorders>
            <w:shd w:val="clear" w:color="auto" w:fill="auto"/>
            <w:noWrap/>
            <w:vAlign w:val="bottom"/>
            <w:hideMark/>
          </w:tcPr>
          <w:p w14:paraId="5A9F634F"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70" w:type="pct"/>
            <w:tcBorders>
              <w:top w:val="nil"/>
              <w:left w:val="nil"/>
              <w:bottom w:val="nil"/>
              <w:right w:val="nil"/>
            </w:tcBorders>
            <w:shd w:val="clear" w:color="auto" w:fill="auto"/>
            <w:noWrap/>
            <w:vAlign w:val="bottom"/>
            <w:hideMark/>
          </w:tcPr>
          <w:p w14:paraId="2FB1B6E6"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79" w:type="pct"/>
            <w:tcBorders>
              <w:top w:val="nil"/>
              <w:left w:val="nil"/>
              <w:bottom w:val="nil"/>
              <w:right w:val="nil"/>
            </w:tcBorders>
            <w:shd w:val="clear" w:color="auto" w:fill="auto"/>
            <w:noWrap/>
            <w:vAlign w:val="bottom"/>
            <w:hideMark/>
          </w:tcPr>
          <w:p w14:paraId="4FC2704B"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44" w:type="pct"/>
            <w:tcBorders>
              <w:top w:val="nil"/>
              <w:left w:val="nil"/>
              <w:bottom w:val="nil"/>
              <w:right w:val="nil"/>
            </w:tcBorders>
            <w:shd w:val="clear" w:color="auto" w:fill="auto"/>
            <w:noWrap/>
            <w:vAlign w:val="bottom"/>
            <w:hideMark/>
          </w:tcPr>
          <w:p w14:paraId="715AC5CF"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39" w:type="pct"/>
            <w:tcBorders>
              <w:top w:val="nil"/>
              <w:left w:val="nil"/>
              <w:bottom w:val="nil"/>
              <w:right w:val="nil"/>
            </w:tcBorders>
            <w:shd w:val="clear" w:color="auto" w:fill="auto"/>
            <w:noWrap/>
            <w:vAlign w:val="bottom"/>
            <w:hideMark/>
          </w:tcPr>
          <w:p w14:paraId="42638ADD"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03" w:type="pct"/>
            <w:tcBorders>
              <w:top w:val="nil"/>
              <w:left w:val="nil"/>
              <w:bottom w:val="nil"/>
              <w:right w:val="nil"/>
            </w:tcBorders>
            <w:shd w:val="clear" w:color="auto" w:fill="auto"/>
            <w:noWrap/>
            <w:vAlign w:val="bottom"/>
            <w:hideMark/>
          </w:tcPr>
          <w:p w14:paraId="7FD31314"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734" w:type="pct"/>
            <w:tcBorders>
              <w:top w:val="nil"/>
              <w:left w:val="single" w:sz="4" w:space="0" w:color="auto"/>
              <w:bottom w:val="nil"/>
              <w:right w:val="nil"/>
            </w:tcBorders>
            <w:shd w:val="clear" w:color="auto" w:fill="auto"/>
            <w:noWrap/>
            <w:vAlign w:val="bottom"/>
            <w:hideMark/>
          </w:tcPr>
          <w:p w14:paraId="5F8FDB74"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660" w:type="pct"/>
            <w:tcBorders>
              <w:top w:val="nil"/>
              <w:left w:val="single" w:sz="4" w:space="0" w:color="auto"/>
              <w:bottom w:val="nil"/>
              <w:right w:val="single" w:sz="4" w:space="0" w:color="auto"/>
            </w:tcBorders>
            <w:shd w:val="clear" w:color="auto" w:fill="auto"/>
            <w:noWrap/>
            <w:vAlign w:val="bottom"/>
            <w:hideMark/>
          </w:tcPr>
          <w:p w14:paraId="2CE2CE47"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9A7F0E" w:rsidRPr="00384788" w14:paraId="2A2AB363" w14:textId="77777777" w:rsidTr="00096EA1">
        <w:trPr>
          <w:trHeight w:val="345"/>
        </w:trPr>
        <w:tc>
          <w:tcPr>
            <w:tcW w:w="1819" w:type="pct"/>
            <w:gridSpan w:val="4"/>
            <w:tcBorders>
              <w:top w:val="nil"/>
              <w:left w:val="single" w:sz="4" w:space="0" w:color="auto"/>
              <w:bottom w:val="nil"/>
              <w:right w:val="nil"/>
            </w:tcBorders>
            <w:shd w:val="clear" w:color="auto" w:fill="auto"/>
            <w:noWrap/>
            <w:vAlign w:val="bottom"/>
            <w:hideMark/>
          </w:tcPr>
          <w:p w14:paraId="50206E23"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 xml:space="preserve">   - महावितरणकडे सुरक्षा ठेव</w:t>
            </w:r>
          </w:p>
        </w:tc>
        <w:tc>
          <w:tcPr>
            <w:tcW w:w="644" w:type="pct"/>
            <w:tcBorders>
              <w:top w:val="nil"/>
              <w:left w:val="nil"/>
              <w:bottom w:val="nil"/>
              <w:right w:val="nil"/>
            </w:tcBorders>
            <w:shd w:val="clear" w:color="auto" w:fill="auto"/>
            <w:noWrap/>
            <w:vAlign w:val="bottom"/>
            <w:hideMark/>
          </w:tcPr>
          <w:p w14:paraId="072E136E"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39" w:type="pct"/>
            <w:tcBorders>
              <w:top w:val="nil"/>
              <w:left w:val="nil"/>
              <w:bottom w:val="nil"/>
              <w:right w:val="nil"/>
            </w:tcBorders>
            <w:shd w:val="clear" w:color="auto" w:fill="auto"/>
            <w:noWrap/>
            <w:vAlign w:val="bottom"/>
            <w:hideMark/>
          </w:tcPr>
          <w:p w14:paraId="0DAC06DB"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03" w:type="pct"/>
            <w:tcBorders>
              <w:top w:val="nil"/>
              <w:left w:val="nil"/>
              <w:bottom w:val="nil"/>
              <w:right w:val="nil"/>
            </w:tcBorders>
            <w:shd w:val="clear" w:color="auto" w:fill="auto"/>
            <w:noWrap/>
            <w:vAlign w:val="bottom"/>
            <w:hideMark/>
          </w:tcPr>
          <w:p w14:paraId="1B8FB343"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734" w:type="pct"/>
            <w:tcBorders>
              <w:top w:val="nil"/>
              <w:left w:val="single" w:sz="4" w:space="0" w:color="auto"/>
              <w:bottom w:val="nil"/>
              <w:right w:val="nil"/>
            </w:tcBorders>
            <w:shd w:val="clear" w:color="auto" w:fill="auto"/>
            <w:noWrap/>
            <w:vAlign w:val="bottom"/>
            <w:hideMark/>
          </w:tcPr>
          <w:p w14:paraId="72DCD18D"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10.84</w:t>
            </w:r>
          </w:p>
        </w:tc>
        <w:tc>
          <w:tcPr>
            <w:tcW w:w="660" w:type="pct"/>
            <w:tcBorders>
              <w:top w:val="nil"/>
              <w:left w:val="single" w:sz="4" w:space="0" w:color="auto"/>
              <w:bottom w:val="nil"/>
              <w:right w:val="single" w:sz="4" w:space="0" w:color="auto"/>
            </w:tcBorders>
            <w:shd w:val="clear" w:color="auto" w:fill="auto"/>
            <w:noWrap/>
            <w:vAlign w:val="bottom"/>
            <w:hideMark/>
          </w:tcPr>
          <w:p w14:paraId="1C60019D"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10.84</w:t>
            </w:r>
          </w:p>
        </w:tc>
      </w:tr>
      <w:tr w:rsidR="009A7F0E" w:rsidRPr="00384788" w14:paraId="27521EDB" w14:textId="77777777" w:rsidTr="00096EA1">
        <w:trPr>
          <w:trHeight w:val="297"/>
        </w:trPr>
        <w:tc>
          <w:tcPr>
            <w:tcW w:w="500" w:type="pct"/>
            <w:tcBorders>
              <w:top w:val="nil"/>
              <w:left w:val="single" w:sz="4" w:space="0" w:color="auto"/>
              <w:bottom w:val="nil"/>
              <w:right w:val="nil"/>
            </w:tcBorders>
            <w:shd w:val="clear" w:color="auto" w:fill="auto"/>
            <w:noWrap/>
            <w:hideMark/>
          </w:tcPr>
          <w:p w14:paraId="43309E27"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Cambria" w:eastAsia="Times New Roman" w:hAnsi="Cambria" w:cs="Cambria"/>
                <w:sz w:val="24"/>
                <w:szCs w:val="20"/>
              </w:rPr>
              <w:t> </w:t>
            </w:r>
          </w:p>
        </w:tc>
        <w:tc>
          <w:tcPr>
            <w:tcW w:w="370" w:type="pct"/>
            <w:tcBorders>
              <w:top w:val="nil"/>
              <w:left w:val="nil"/>
              <w:bottom w:val="nil"/>
              <w:right w:val="nil"/>
            </w:tcBorders>
            <w:shd w:val="clear" w:color="auto" w:fill="auto"/>
            <w:noWrap/>
            <w:hideMark/>
          </w:tcPr>
          <w:p w14:paraId="3B30190E"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70" w:type="pct"/>
            <w:tcBorders>
              <w:top w:val="nil"/>
              <w:left w:val="nil"/>
              <w:bottom w:val="nil"/>
              <w:right w:val="nil"/>
            </w:tcBorders>
            <w:shd w:val="clear" w:color="auto" w:fill="auto"/>
            <w:noWrap/>
            <w:hideMark/>
          </w:tcPr>
          <w:p w14:paraId="3F3E1497"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79" w:type="pct"/>
            <w:tcBorders>
              <w:top w:val="nil"/>
              <w:left w:val="nil"/>
              <w:bottom w:val="nil"/>
              <w:right w:val="nil"/>
            </w:tcBorders>
            <w:shd w:val="clear" w:color="auto" w:fill="auto"/>
            <w:noWrap/>
            <w:hideMark/>
          </w:tcPr>
          <w:p w14:paraId="4BA8AAEA"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44" w:type="pct"/>
            <w:tcBorders>
              <w:top w:val="nil"/>
              <w:left w:val="nil"/>
              <w:bottom w:val="nil"/>
              <w:right w:val="nil"/>
            </w:tcBorders>
            <w:shd w:val="clear" w:color="auto" w:fill="auto"/>
            <w:noWrap/>
            <w:hideMark/>
          </w:tcPr>
          <w:p w14:paraId="20B1A67B"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39" w:type="pct"/>
            <w:tcBorders>
              <w:top w:val="nil"/>
              <w:left w:val="nil"/>
              <w:bottom w:val="nil"/>
              <w:right w:val="nil"/>
            </w:tcBorders>
            <w:shd w:val="clear" w:color="auto" w:fill="auto"/>
            <w:noWrap/>
            <w:hideMark/>
          </w:tcPr>
          <w:p w14:paraId="5A4C7D7F"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03" w:type="pct"/>
            <w:tcBorders>
              <w:top w:val="nil"/>
              <w:left w:val="nil"/>
              <w:bottom w:val="nil"/>
              <w:right w:val="nil"/>
            </w:tcBorders>
            <w:shd w:val="clear" w:color="auto" w:fill="auto"/>
            <w:noWrap/>
            <w:hideMark/>
          </w:tcPr>
          <w:p w14:paraId="43774F8C"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734" w:type="pct"/>
            <w:tcBorders>
              <w:top w:val="nil"/>
              <w:left w:val="single" w:sz="4" w:space="0" w:color="auto"/>
              <w:bottom w:val="nil"/>
              <w:right w:val="nil"/>
            </w:tcBorders>
            <w:shd w:val="clear" w:color="auto" w:fill="auto"/>
            <w:noWrap/>
            <w:hideMark/>
          </w:tcPr>
          <w:p w14:paraId="5333829A"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660" w:type="pct"/>
            <w:tcBorders>
              <w:top w:val="nil"/>
              <w:left w:val="single" w:sz="4" w:space="0" w:color="auto"/>
              <w:bottom w:val="nil"/>
              <w:right w:val="single" w:sz="4" w:space="0" w:color="auto"/>
            </w:tcBorders>
            <w:shd w:val="clear" w:color="auto" w:fill="auto"/>
            <w:noWrap/>
            <w:hideMark/>
          </w:tcPr>
          <w:p w14:paraId="7A26387D"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9A7F0E" w:rsidRPr="00384788" w14:paraId="621550A0" w14:textId="77777777" w:rsidTr="00096EA1">
        <w:trPr>
          <w:trHeight w:val="300"/>
        </w:trPr>
        <w:tc>
          <w:tcPr>
            <w:tcW w:w="500" w:type="pct"/>
            <w:tcBorders>
              <w:top w:val="single" w:sz="4" w:space="0" w:color="auto"/>
              <w:left w:val="single" w:sz="4" w:space="0" w:color="auto"/>
              <w:bottom w:val="single" w:sz="4" w:space="0" w:color="auto"/>
              <w:right w:val="nil"/>
            </w:tcBorders>
            <w:shd w:val="clear" w:color="auto" w:fill="auto"/>
            <w:noWrap/>
            <w:hideMark/>
          </w:tcPr>
          <w:p w14:paraId="14766C63"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एकूण</w:t>
            </w:r>
          </w:p>
        </w:tc>
        <w:tc>
          <w:tcPr>
            <w:tcW w:w="370" w:type="pct"/>
            <w:tcBorders>
              <w:top w:val="single" w:sz="4" w:space="0" w:color="auto"/>
              <w:left w:val="nil"/>
              <w:bottom w:val="single" w:sz="4" w:space="0" w:color="auto"/>
              <w:right w:val="nil"/>
            </w:tcBorders>
            <w:shd w:val="clear" w:color="auto" w:fill="auto"/>
            <w:noWrap/>
            <w:hideMark/>
          </w:tcPr>
          <w:p w14:paraId="1E28C79E"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370" w:type="pct"/>
            <w:tcBorders>
              <w:top w:val="single" w:sz="4" w:space="0" w:color="auto"/>
              <w:left w:val="nil"/>
              <w:bottom w:val="single" w:sz="4" w:space="0" w:color="auto"/>
              <w:right w:val="nil"/>
            </w:tcBorders>
            <w:shd w:val="clear" w:color="auto" w:fill="auto"/>
            <w:noWrap/>
            <w:hideMark/>
          </w:tcPr>
          <w:p w14:paraId="1D7EADF9"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579" w:type="pct"/>
            <w:tcBorders>
              <w:top w:val="single" w:sz="4" w:space="0" w:color="auto"/>
              <w:left w:val="nil"/>
              <w:bottom w:val="single" w:sz="4" w:space="0" w:color="auto"/>
              <w:right w:val="nil"/>
            </w:tcBorders>
            <w:shd w:val="clear" w:color="auto" w:fill="auto"/>
            <w:noWrap/>
            <w:hideMark/>
          </w:tcPr>
          <w:p w14:paraId="1FE4FE6E"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644" w:type="pct"/>
            <w:tcBorders>
              <w:top w:val="single" w:sz="4" w:space="0" w:color="auto"/>
              <w:left w:val="nil"/>
              <w:bottom w:val="single" w:sz="4" w:space="0" w:color="auto"/>
              <w:right w:val="nil"/>
            </w:tcBorders>
            <w:shd w:val="clear" w:color="auto" w:fill="auto"/>
            <w:noWrap/>
            <w:hideMark/>
          </w:tcPr>
          <w:p w14:paraId="2F0174B0"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539" w:type="pct"/>
            <w:tcBorders>
              <w:top w:val="single" w:sz="4" w:space="0" w:color="auto"/>
              <w:left w:val="nil"/>
              <w:bottom w:val="single" w:sz="4" w:space="0" w:color="auto"/>
              <w:right w:val="nil"/>
            </w:tcBorders>
            <w:shd w:val="clear" w:color="auto" w:fill="auto"/>
            <w:noWrap/>
            <w:hideMark/>
          </w:tcPr>
          <w:p w14:paraId="65E65CA7"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603" w:type="pct"/>
            <w:tcBorders>
              <w:top w:val="single" w:sz="4" w:space="0" w:color="auto"/>
              <w:left w:val="nil"/>
              <w:bottom w:val="single" w:sz="4" w:space="0" w:color="auto"/>
              <w:right w:val="nil"/>
            </w:tcBorders>
            <w:shd w:val="clear" w:color="auto" w:fill="auto"/>
            <w:noWrap/>
            <w:hideMark/>
          </w:tcPr>
          <w:p w14:paraId="517D4EE7"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734" w:type="pct"/>
            <w:tcBorders>
              <w:top w:val="single" w:sz="4" w:space="0" w:color="auto"/>
              <w:left w:val="single" w:sz="4" w:space="0" w:color="auto"/>
              <w:bottom w:val="double" w:sz="6" w:space="0" w:color="auto"/>
              <w:right w:val="nil"/>
            </w:tcBorders>
            <w:shd w:val="clear" w:color="auto" w:fill="auto"/>
            <w:noWrap/>
            <w:hideMark/>
          </w:tcPr>
          <w:p w14:paraId="4F48E4C2"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241.49</w:t>
            </w:r>
          </w:p>
        </w:tc>
        <w:tc>
          <w:tcPr>
            <w:tcW w:w="660" w:type="pct"/>
            <w:tcBorders>
              <w:top w:val="single" w:sz="4" w:space="0" w:color="auto"/>
              <w:left w:val="single" w:sz="4" w:space="0" w:color="auto"/>
              <w:bottom w:val="double" w:sz="6" w:space="0" w:color="auto"/>
              <w:right w:val="single" w:sz="4" w:space="0" w:color="auto"/>
            </w:tcBorders>
            <w:shd w:val="clear" w:color="auto" w:fill="auto"/>
            <w:noWrap/>
            <w:hideMark/>
          </w:tcPr>
          <w:p w14:paraId="3A7CD572" w14:textId="77777777" w:rsidR="009A7F0E" w:rsidRPr="00384788"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241.49</w:t>
            </w:r>
          </w:p>
        </w:tc>
      </w:tr>
      <w:tr w:rsidR="009A7F0E" w:rsidRPr="00384788" w14:paraId="2270EF4A" w14:textId="77777777" w:rsidTr="00096EA1">
        <w:trPr>
          <w:trHeight w:val="300"/>
        </w:trPr>
        <w:tc>
          <w:tcPr>
            <w:tcW w:w="500" w:type="pct"/>
            <w:tcBorders>
              <w:top w:val="nil"/>
              <w:left w:val="nil"/>
              <w:bottom w:val="nil"/>
              <w:right w:val="nil"/>
            </w:tcBorders>
            <w:shd w:val="clear" w:color="auto" w:fill="auto"/>
            <w:noWrap/>
            <w:hideMark/>
          </w:tcPr>
          <w:p w14:paraId="66C2FEA3"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70" w:type="pct"/>
            <w:tcBorders>
              <w:top w:val="nil"/>
              <w:left w:val="nil"/>
              <w:bottom w:val="nil"/>
              <w:right w:val="nil"/>
            </w:tcBorders>
            <w:shd w:val="clear" w:color="auto" w:fill="auto"/>
            <w:noWrap/>
            <w:hideMark/>
          </w:tcPr>
          <w:p w14:paraId="61AF9E5C"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70" w:type="pct"/>
            <w:tcBorders>
              <w:top w:val="nil"/>
              <w:left w:val="nil"/>
              <w:bottom w:val="nil"/>
              <w:right w:val="nil"/>
            </w:tcBorders>
            <w:shd w:val="clear" w:color="auto" w:fill="auto"/>
            <w:noWrap/>
            <w:hideMark/>
          </w:tcPr>
          <w:p w14:paraId="295B25E3"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79" w:type="pct"/>
            <w:tcBorders>
              <w:top w:val="nil"/>
              <w:left w:val="nil"/>
              <w:bottom w:val="nil"/>
              <w:right w:val="nil"/>
            </w:tcBorders>
            <w:shd w:val="clear" w:color="auto" w:fill="auto"/>
            <w:noWrap/>
            <w:hideMark/>
          </w:tcPr>
          <w:p w14:paraId="28C92F9C"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44" w:type="pct"/>
            <w:tcBorders>
              <w:top w:val="nil"/>
              <w:left w:val="nil"/>
              <w:bottom w:val="nil"/>
              <w:right w:val="nil"/>
            </w:tcBorders>
            <w:shd w:val="clear" w:color="auto" w:fill="auto"/>
            <w:noWrap/>
            <w:hideMark/>
          </w:tcPr>
          <w:p w14:paraId="49344BB6"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39" w:type="pct"/>
            <w:tcBorders>
              <w:top w:val="nil"/>
              <w:left w:val="nil"/>
              <w:bottom w:val="nil"/>
              <w:right w:val="nil"/>
            </w:tcBorders>
            <w:shd w:val="clear" w:color="auto" w:fill="auto"/>
            <w:noWrap/>
            <w:hideMark/>
          </w:tcPr>
          <w:p w14:paraId="76496F5D"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03" w:type="pct"/>
            <w:tcBorders>
              <w:top w:val="nil"/>
              <w:left w:val="nil"/>
              <w:bottom w:val="nil"/>
              <w:right w:val="nil"/>
            </w:tcBorders>
            <w:shd w:val="clear" w:color="auto" w:fill="auto"/>
            <w:noWrap/>
            <w:hideMark/>
          </w:tcPr>
          <w:p w14:paraId="7A42325A"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734" w:type="pct"/>
            <w:tcBorders>
              <w:top w:val="nil"/>
              <w:left w:val="nil"/>
              <w:bottom w:val="nil"/>
              <w:right w:val="nil"/>
            </w:tcBorders>
            <w:shd w:val="clear" w:color="auto" w:fill="auto"/>
            <w:noWrap/>
            <w:hideMark/>
          </w:tcPr>
          <w:p w14:paraId="5892925E"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60" w:type="pct"/>
            <w:tcBorders>
              <w:top w:val="nil"/>
              <w:left w:val="nil"/>
              <w:bottom w:val="nil"/>
              <w:right w:val="nil"/>
            </w:tcBorders>
            <w:shd w:val="clear" w:color="auto" w:fill="auto"/>
            <w:noWrap/>
            <w:hideMark/>
          </w:tcPr>
          <w:p w14:paraId="0A05FABE"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r>
      <w:tr w:rsidR="009A7F0E" w:rsidRPr="00384788" w14:paraId="3C1AE792" w14:textId="77777777" w:rsidTr="00096EA1">
        <w:trPr>
          <w:trHeight w:val="345"/>
        </w:trPr>
        <w:tc>
          <w:tcPr>
            <w:tcW w:w="5000" w:type="pct"/>
            <w:gridSpan w:val="9"/>
            <w:tcBorders>
              <w:top w:val="nil"/>
              <w:left w:val="nil"/>
              <w:bottom w:val="nil"/>
              <w:right w:val="nil"/>
            </w:tcBorders>
            <w:shd w:val="clear" w:color="auto" w:fill="auto"/>
            <w:hideMark/>
          </w:tcPr>
          <w:p w14:paraId="6198C06C"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सरकारी प्राधिकरणांकडे असलेल्या शिल्लक रकमेमध्ये विविध सरकारी प्राधिकरणांकडे ठेवलेल्या सुरक्षा ठेवींचा समावेश आहे.</w:t>
            </w:r>
          </w:p>
        </w:tc>
      </w:tr>
      <w:tr w:rsidR="009A7F0E" w:rsidRPr="00384788" w14:paraId="036ECD4C" w14:textId="77777777" w:rsidTr="00096EA1">
        <w:trPr>
          <w:trHeight w:val="345"/>
        </w:trPr>
        <w:tc>
          <w:tcPr>
            <w:tcW w:w="5000" w:type="pct"/>
            <w:gridSpan w:val="9"/>
            <w:tcBorders>
              <w:top w:val="nil"/>
              <w:left w:val="nil"/>
              <w:bottom w:val="nil"/>
              <w:right w:val="nil"/>
            </w:tcBorders>
            <w:shd w:val="clear" w:color="auto" w:fill="auto"/>
            <w:hideMark/>
          </w:tcPr>
          <w:p w14:paraId="6F329AF0" w14:textId="77777777" w:rsidR="009A7F0E" w:rsidRPr="00384788"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384788">
              <w:rPr>
                <w:rFonts w:ascii="DVOT-SurekhMR" w:eastAsia="Times New Roman" w:hAnsi="DVOT-SurekhMR" w:cs="DVOT-SurekhMR"/>
                <w:sz w:val="24"/>
                <w:szCs w:val="20"/>
              </w:rPr>
              <w:t>कर्ज आणि अग्रिम रकमेमध्ये तीन वर्षांपेक्षा कमी कालावधीच्या 2,27,03,820/- आणि तीन वर्षांपेक्षा जास्त कालावधीसाठी असलेल्या 14,43,713/- कर्जाचा समावेश आहे.</w:t>
            </w:r>
          </w:p>
        </w:tc>
      </w:tr>
    </w:tbl>
    <w:p w14:paraId="4CC6837F"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76AF8363"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46506E84"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16AC9A0B"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769E5489"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331E02FB"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7A54B136" w14:textId="77777777" w:rsidR="009A7F0E" w:rsidRPr="000E6981" w:rsidRDefault="009A7F0E" w:rsidP="009A7F0E">
      <w:pPr>
        <w:tabs>
          <w:tab w:val="left" w:pos="5542"/>
        </w:tabs>
        <w:spacing w:after="0"/>
        <w:ind w:left="-450" w:right="-205"/>
        <w:jc w:val="right"/>
        <w:rPr>
          <w:rFonts w:ascii="DVOT-SurekhMR" w:eastAsia="Times New Roman" w:hAnsi="DVOT-SurekhMR" w:cs="DVOT-SurekhMR"/>
          <w:b/>
          <w:sz w:val="32"/>
          <w:szCs w:val="32"/>
        </w:rPr>
      </w:pPr>
      <w:r w:rsidRPr="000E6981">
        <w:rPr>
          <w:rFonts w:ascii="DVOT-SurekhMR" w:eastAsia="Times New Roman" w:hAnsi="DVOT-SurekhMR" w:cs="DVOT-SurekhMR"/>
          <w:b/>
          <w:sz w:val="32"/>
          <w:szCs w:val="32"/>
        </w:rPr>
        <w:lastRenderedPageBreak/>
        <w:t>अनुसूची क्रमांक 12</w:t>
      </w:r>
    </w:p>
    <w:p w14:paraId="1E1F5935" w14:textId="77777777" w:rsidR="009A7F0E" w:rsidRPr="000E6981" w:rsidRDefault="009A7F0E" w:rsidP="009A7F0E">
      <w:pPr>
        <w:spacing w:after="0"/>
        <w:ind w:left="-450" w:right="-536"/>
        <w:jc w:val="center"/>
        <w:rPr>
          <w:rFonts w:ascii="DVOT-SurekhMR" w:eastAsia="Times New Roman" w:hAnsi="DVOT-SurekhMR" w:cs="DVOT-SurekhMR"/>
          <w:b/>
          <w:sz w:val="28"/>
          <w:szCs w:val="28"/>
        </w:rPr>
      </w:pPr>
      <w:r w:rsidRPr="000E6981">
        <w:rPr>
          <w:rFonts w:ascii="DVOT-SurekhMR" w:eastAsia="Times New Roman" w:hAnsi="DVOT-SurekhMR" w:cs="DVOT-SurekhMR"/>
          <w:b/>
          <w:sz w:val="28"/>
          <w:szCs w:val="28"/>
        </w:rPr>
        <w:t>महाराष्ट्र राज्य शेती महामंडळ मर्यादित, पुणे</w:t>
      </w:r>
    </w:p>
    <w:p w14:paraId="37F5A2B4" w14:textId="3C848CA4" w:rsidR="009A7F0E" w:rsidRPr="000E6981" w:rsidRDefault="009A7F0E" w:rsidP="00C54FE8">
      <w:pPr>
        <w:spacing w:after="0"/>
        <w:ind w:left="-450" w:right="-205"/>
        <w:jc w:val="center"/>
        <w:rPr>
          <w:rFonts w:ascii="DVOT-SurekhMR" w:eastAsia="Times New Roman" w:hAnsi="DVOT-SurekhMR" w:cs="DVOT-SurekhMR"/>
          <w:b/>
          <w:sz w:val="24"/>
          <w:szCs w:val="24"/>
        </w:rPr>
      </w:pPr>
      <w:r w:rsidRPr="000E6981">
        <w:rPr>
          <w:rFonts w:ascii="DVOT-SurekhMR" w:eastAsia="Times New Roman" w:hAnsi="DVOT-SurekhMR" w:cs="DVOT-SurekhMR"/>
          <w:b/>
          <w:sz w:val="24"/>
          <w:szCs w:val="24"/>
        </w:rPr>
        <w:t>(महाराष्ट्र शासनाचा उपक्रम)</w:t>
      </w:r>
    </w:p>
    <w:p w14:paraId="0963B5F4" w14:textId="4414467F" w:rsidR="009A7F0E" w:rsidRPr="000E6981" w:rsidRDefault="009A7F0E" w:rsidP="00C54FE8">
      <w:pPr>
        <w:spacing w:after="0"/>
        <w:ind w:left="-450" w:right="-205"/>
        <w:jc w:val="center"/>
        <w:rPr>
          <w:rFonts w:ascii="DVOT-SurekhMR" w:eastAsia="Times New Roman" w:hAnsi="DVOT-SurekhMR" w:cs="DVOT-SurekhMR"/>
          <w:b/>
          <w:sz w:val="24"/>
          <w:szCs w:val="24"/>
        </w:rPr>
      </w:pPr>
      <w:r w:rsidRPr="000E6981">
        <w:rPr>
          <w:rFonts w:ascii="DVOT-SurekhMR" w:eastAsia="Times New Roman" w:hAnsi="DVOT-SurekhMR" w:cs="DVOT-SurekhMR"/>
          <w:b/>
          <w:sz w:val="24"/>
          <w:szCs w:val="24"/>
        </w:rPr>
        <w:t>31 मार्च 2022 पर्यंतचे ताळेबंद पत्रकाचा भाग असलेले नियोजन</w:t>
      </w:r>
    </w:p>
    <w:p w14:paraId="514800EB" w14:textId="14625DD8" w:rsidR="009A7F0E" w:rsidRPr="000E6981" w:rsidRDefault="00644B04" w:rsidP="009A7F0E">
      <w:pPr>
        <w:tabs>
          <w:tab w:val="left" w:pos="5542"/>
        </w:tabs>
        <w:spacing w:after="0"/>
        <w:ind w:left="-450" w:right="-385"/>
        <w:jc w:val="center"/>
        <w:rPr>
          <w:rFonts w:ascii="DVOT-SurekhMR" w:eastAsia="Times New Roman" w:hAnsi="DVOT-SurekhMR" w:cs="DVOT-SurekhMR"/>
          <w:bCs/>
          <w:sz w:val="24"/>
          <w:szCs w:val="24"/>
        </w:rPr>
      </w:pPr>
      <w:r w:rsidRPr="000E6981">
        <w:rPr>
          <w:rFonts w:ascii="DVOT-SurekhMR" w:eastAsia="Times New Roman" w:hAnsi="DVOT-SurekhMR" w:cs="DVOT-SurekhMR"/>
          <w:bCs/>
          <w:cs/>
          <w:lang w:bidi="hi-IN"/>
        </w:rPr>
        <w:t>इतर चालू नसलेल्या मालमत्ता</w:t>
      </w:r>
      <w:r w:rsidRPr="000E6981">
        <w:rPr>
          <w:rFonts w:ascii="DVOT-SurekhMR" w:eastAsia="Times New Roman" w:hAnsi="DVOT-SurekhMR" w:cs="DVOT-SurekhMR"/>
          <w:bCs/>
          <w:lang w:bidi="hi-IN"/>
        </w:rPr>
        <w:t xml:space="preserve"> (OTHER NON CURRENT ASSETS)</w:t>
      </w:r>
    </w:p>
    <w:p w14:paraId="525828D0" w14:textId="4248A1C0" w:rsidR="009A7F0E" w:rsidRPr="000E6981" w:rsidRDefault="007B1497" w:rsidP="007B1497">
      <w:pPr>
        <w:spacing w:after="0"/>
        <w:ind w:left="-810" w:right="-475"/>
        <w:jc w:val="center"/>
        <w:rPr>
          <w:rFonts w:ascii="DVOT-SurekhMR" w:eastAsia="Times New Roman" w:hAnsi="DVOT-SurekhMR" w:cs="DVOT-SurekhMR"/>
          <w:b/>
          <w:i/>
          <w:sz w:val="24"/>
          <w:szCs w:val="24"/>
        </w:rPr>
      </w:pPr>
      <w:r w:rsidRPr="000E6981">
        <w:rPr>
          <w:rFonts w:ascii="DVOT-SurekhMR" w:eastAsia="Times New Roman" w:hAnsi="DVOT-SurekhMR" w:cs="DVOT-SurekhMR"/>
          <w:b/>
          <w:i/>
        </w:rPr>
        <w:t xml:space="preserve">                                                                                                                                ( रुपये लाखात ) </w:t>
      </w:r>
    </w:p>
    <w:tbl>
      <w:tblPr>
        <w:tblW w:w="5000" w:type="pct"/>
        <w:tblLook w:val="04A0" w:firstRow="1" w:lastRow="0" w:firstColumn="1" w:lastColumn="0" w:noHBand="0" w:noVBand="1"/>
      </w:tblPr>
      <w:tblGrid>
        <w:gridCol w:w="1038"/>
        <w:gridCol w:w="611"/>
        <w:gridCol w:w="611"/>
        <w:gridCol w:w="1196"/>
        <w:gridCol w:w="1010"/>
        <w:gridCol w:w="877"/>
        <w:gridCol w:w="962"/>
        <w:gridCol w:w="1631"/>
        <w:gridCol w:w="1526"/>
      </w:tblGrid>
      <w:tr w:rsidR="00C54FE8" w:rsidRPr="000E6981" w14:paraId="495720EB" w14:textId="77777777" w:rsidTr="00096EA1">
        <w:trPr>
          <w:trHeight w:val="297"/>
        </w:trPr>
        <w:tc>
          <w:tcPr>
            <w:tcW w:w="522" w:type="pct"/>
            <w:tcBorders>
              <w:top w:val="single" w:sz="4" w:space="0" w:color="auto"/>
              <w:left w:val="single" w:sz="4" w:space="0" w:color="auto"/>
              <w:bottom w:val="single" w:sz="4" w:space="0" w:color="auto"/>
              <w:right w:val="nil"/>
            </w:tcBorders>
            <w:shd w:val="clear" w:color="000000" w:fill="DBDBDB"/>
            <w:noWrap/>
            <w:hideMark/>
          </w:tcPr>
          <w:p w14:paraId="1B228D8E"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DVOT-SurekhMR" w:eastAsia="Times New Roman" w:hAnsi="DVOT-SurekhMR" w:cs="DVOT-SurekhMR"/>
                <w:b/>
                <w:bCs/>
                <w:color w:val="000000"/>
              </w:rPr>
              <w:t>तपशील</w:t>
            </w:r>
          </w:p>
        </w:tc>
        <w:tc>
          <w:tcPr>
            <w:tcW w:w="404" w:type="pct"/>
            <w:tcBorders>
              <w:top w:val="single" w:sz="4" w:space="0" w:color="auto"/>
              <w:left w:val="nil"/>
              <w:bottom w:val="single" w:sz="4" w:space="0" w:color="auto"/>
              <w:right w:val="nil"/>
            </w:tcBorders>
            <w:shd w:val="clear" w:color="000000" w:fill="DBDBDB"/>
            <w:noWrap/>
            <w:hideMark/>
          </w:tcPr>
          <w:p w14:paraId="179D39D5"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404" w:type="pct"/>
            <w:tcBorders>
              <w:top w:val="single" w:sz="4" w:space="0" w:color="auto"/>
              <w:left w:val="nil"/>
              <w:bottom w:val="single" w:sz="4" w:space="0" w:color="auto"/>
              <w:right w:val="nil"/>
            </w:tcBorders>
            <w:shd w:val="clear" w:color="000000" w:fill="DBDBDB"/>
            <w:noWrap/>
            <w:hideMark/>
          </w:tcPr>
          <w:p w14:paraId="05C07188"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571" w:type="pct"/>
            <w:tcBorders>
              <w:top w:val="single" w:sz="4" w:space="0" w:color="auto"/>
              <w:left w:val="nil"/>
              <w:bottom w:val="single" w:sz="4" w:space="0" w:color="auto"/>
              <w:right w:val="nil"/>
            </w:tcBorders>
            <w:shd w:val="clear" w:color="000000" w:fill="DBDBDB"/>
            <w:noWrap/>
            <w:hideMark/>
          </w:tcPr>
          <w:p w14:paraId="42D01704"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615" w:type="pct"/>
            <w:tcBorders>
              <w:top w:val="single" w:sz="4" w:space="0" w:color="auto"/>
              <w:left w:val="nil"/>
              <w:bottom w:val="single" w:sz="4" w:space="0" w:color="auto"/>
              <w:right w:val="nil"/>
            </w:tcBorders>
            <w:shd w:val="clear" w:color="000000" w:fill="DBDBDB"/>
            <w:noWrap/>
            <w:hideMark/>
          </w:tcPr>
          <w:p w14:paraId="440FDF87"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545" w:type="pct"/>
            <w:tcBorders>
              <w:top w:val="single" w:sz="4" w:space="0" w:color="auto"/>
              <w:left w:val="nil"/>
              <w:bottom w:val="single" w:sz="4" w:space="0" w:color="auto"/>
              <w:right w:val="nil"/>
            </w:tcBorders>
            <w:shd w:val="clear" w:color="000000" w:fill="DBDBDB"/>
            <w:noWrap/>
            <w:hideMark/>
          </w:tcPr>
          <w:p w14:paraId="2FFF072D"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589" w:type="pct"/>
            <w:tcBorders>
              <w:top w:val="single" w:sz="4" w:space="0" w:color="auto"/>
              <w:left w:val="nil"/>
              <w:bottom w:val="single" w:sz="4" w:space="0" w:color="auto"/>
              <w:right w:val="nil"/>
            </w:tcBorders>
            <w:shd w:val="clear" w:color="000000" w:fill="DBDBDB"/>
            <w:noWrap/>
            <w:hideMark/>
          </w:tcPr>
          <w:p w14:paraId="65C3079C"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Cambria" w:eastAsia="Times New Roman" w:hAnsi="Cambria" w:cs="Cambria"/>
                <w:color w:val="000000"/>
              </w:rPr>
              <w:t> </w:t>
            </w:r>
          </w:p>
        </w:tc>
        <w:tc>
          <w:tcPr>
            <w:tcW w:w="700" w:type="pct"/>
            <w:tcBorders>
              <w:top w:val="single" w:sz="4" w:space="0" w:color="auto"/>
              <w:left w:val="single" w:sz="4" w:space="0" w:color="auto"/>
              <w:bottom w:val="single" w:sz="4" w:space="0" w:color="auto"/>
              <w:right w:val="nil"/>
            </w:tcBorders>
            <w:shd w:val="clear" w:color="000000" w:fill="DBDBDB"/>
            <w:noWrap/>
            <w:hideMark/>
          </w:tcPr>
          <w:p w14:paraId="0607E9B5" w14:textId="09D7EA96" w:rsidR="009A7F0E" w:rsidRPr="000E6981" w:rsidRDefault="009A7F0E" w:rsidP="009A7F0E">
            <w:pPr>
              <w:spacing w:after="0"/>
              <w:ind w:left="0" w:right="0"/>
              <w:jc w:val="center"/>
              <w:rPr>
                <w:rFonts w:ascii="DVOT-SurekhMR" w:eastAsia="Times New Roman" w:hAnsi="DVOT-SurekhMR" w:cs="DVOT-SurekhMR"/>
                <w:b/>
                <w:bCs/>
                <w:color w:val="000000"/>
              </w:rPr>
            </w:pPr>
            <w:r w:rsidRPr="000E6981">
              <w:rPr>
                <w:rFonts w:ascii="DVOT-SurekhMR" w:eastAsia="Times New Roman" w:hAnsi="DVOT-SurekhMR" w:cs="DVOT-SurekhMR"/>
                <w:b/>
                <w:bCs/>
                <w:color w:val="000000"/>
              </w:rPr>
              <w:t xml:space="preserve"> 31 मार्च 2022</w:t>
            </w:r>
          </w:p>
        </w:tc>
        <w:tc>
          <w:tcPr>
            <w:tcW w:w="650" w:type="pct"/>
            <w:tcBorders>
              <w:top w:val="single" w:sz="4" w:space="0" w:color="auto"/>
              <w:left w:val="single" w:sz="4" w:space="0" w:color="auto"/>
              <w:bottom w:val="single" w:sz="4" w:space="0" w:color="auto"/>
              <w:right w:val="single" w:sz="4" w:space="0" w:color="auto"/>
            </w:tcBorders>
            <w:shd w:val="clear" w:color="000000" w:fill="DBDBDB"/>
            <w:noWrap/>
            <w:hideMark/>
          </w:tcPr>
          <w:p w14:paraId="789D65CB" w14:textId="178DF88A" w:rsidR="009A7F0E" w:rsidRPr="000E6981" w:rsidRDefault="009A7F0E" w:rsidP="009A7F0E">
            <w:pPr>
              <w:spacing w:after="0"/>
              <w:ind w:left="0" w:right="0"/>
              <w:jc w:val="center"/>
              <w:rPr>
                <w:rFonts w:ascii="DVOT-SurekhMR" w:eastAsia="Times New Roman" w:hAnsi="DVOT-SurekhMR" w:cs="DVOT-SurekhMR"/>
                <w:b/>
                <w:bCs/>
                <w:color w:val="000000"/>
              </w:rPr>
            </w:pPr>
            <w:r w:rsidRPr="000E6981">
              <w:rPr>
                <w:rFonts w:ascii="DVOT-SurekhMR" w:eastAsia="Times New Roman" w:hAnsi="DVOT-SurekhMR" w:cs="DVOT-SurekhMR"/>
                <w:b/>
                <w:bCs/>
                <w:color w:val="000000"/>
              </w:rPr>
              <w:t>31 मार्च 2021</w:t>
            </w:r>
          </w:p>
        </w:tc>
      </w:tr>
      <w:tr w:rsidR="00C54FE8" w:rsidRPr="000E6981" w14:paraId="24C240D5" w14:textId="77777777" w:rsidTr="00096EA1">
        <w:trPr>
          <w:trHeight w:val="297"/>
        </w:trPr>
        <w:tc>
          <w:tcPr>
            <w:tcW w:w="522" w:type="pct"/>
            <w:tcBorders>
              <w:top w:val="nil"/>
              <w:left w:val="single" w:sz="4" w:space="0" w:color="auto"/>
              <w:bottom w:val="nil"/>
              <w:right w:val="nil"/>
            </w:tcBorders>
            <w:shd w:val="clear" w:color="auto" w:fill="auto"/>
            <w:noWrap/>
            <w:hideMark/>
          </w:tcPr>
          <w:p w14:paraId="2E96C119"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404" w:type="pct"/>
            <w:tcBorders>
              <w:top w:val="nil"/>
              <w:left w:val="nil"/>
              <w:bottom w:val="nil"/>
              <w:right w:val="nil"/>
            </w:tcBorders>
            <w:shd w:val="clear" w:color="auto" w:fill="auto"/>
            <w:noWrap/>
            <w:hideMark/>
          </w:tcPr>
          <w:p w14:paraId="687A9ADF" w14:textId="77777777" w:rsidR="009A7F0E" w:rsidRPr="000E6981" w:rsidRDefault="009A7F0E" w:rsidP="009A7F0E">
            <w:pPr>
              <w:spacing w:after="0"/>
              <w:ind w:left="0" w:right="0"/>
              <w:rPr>
                <w:rFonts w:ascii="DVOT-SurekhMR" w:eastAsia="Times New Roman" w:hAnsi="DVOT-SurekhMR" w:cs="DVOT-SurekhMR"/>
                <w:b/>
                <w:bCs/>
                <w:color w:val="000000"/>
              </w:rPr>
            </w:pPr>
          </w:p>
        </w:tc>
        <w:tc>
          <w:tcPr>
            <w:tcW w:w="404" w:type="pct"/>
            <w:tcBorders>
              <w:top w:val="nil"/>
              <w:left w:val="nil"/>
              <w:bottom w:val="nil"/>
              <w:right w:val="nil"/>
            </w:tcBorders>
            <w:shd w:val="clear" w:color="auto" w:fill="auto"/>
            <w:noWrap/>
            <w:hideMark/>
          </w:tcPr>
          <w:p w14:paraId="42943F18" w14:textId="77777777" w:rsidR="009A7F0E" w:rsidRPr="000E6981" w:rsidRDefault="009A7F0E" w:rsidP="009A7F0E">
            <w:pPr>
              <w:spacing w:after="0"/>
              <w:ind w:left="0" w:right="0"/>
              <w:rPr>
                <w:rFonts w:ascii="DVOT-SurekhMR" w:eastAsia="Times New Roman" w:hAnsi="DVOT-SurekhMR" w:cs="DVOT-SurekhMR"/>
                <w:b/>
                <w:bCs/>
                <w:color w:val="000000"/>
              </w:rPr>
            </w:pPr>
          </w:p>
        </w:tc>
        <w:tc>
          <w:tcPr>
            <w:tcW w:w="571" w:type="pct"/>
            <w:tcBorders>
              <w:top w:val="nil"/>
              <w:left w:val="nil"/>
              <w:bottom w:val="nil"/>
              <w:right w:val="nil"/>
            </w:tcBorders>
            <w:shd w:val="clear" w:color="auto" w:fill="auto"/>
            <w:noWrap/>
            <w:hideMark/>
          </w:tcPr>
          <w:p w14:paraId="4C454CA4" w14:textId="77777777" w:rsidR="009A7F0E" w:rsidRPr="000E6981" w:rsidRDefault="009A7F0E" w:rsidP="009A7F0E">
            <w:pPr>
              <w:spacing w:after="0"/>
              <w:ind w:left="0" w:right="0"/>
              <w:rPr>
                <w:rFonts w:ascii="DVOT-SurekhMR" w:eastAsia="Times New Roman" w:hAnsi="DVOT-SurekhMR" w:cs="DVOT-SurekhMR"/>
                <w:b/>
                <w:bCs/>
                <w:color w:val="000000"/>
              </w:rPr>
            </w:pPr>
          </w:p>
        </w:tc>
        <w:tc>
          <w:tcPr>
            <w:tcW w:w="615" w:type="pct"/>
            <w:tcBorders>
              <w:top w:val="nil"/>
              <w:left w:val="nil"/>
              <w:bottom w:val="nil"/>
              <w:right w:val="nil"/>
            </w:tcBorders>
            <w:shd w:val="clear" w:color="auto" w:fill="auto"/>
            <w:noWrap/>
            <w:hideMark/>
          </w:tcPr>
          <w:p w14:paraId="199A1003" w14:textId="77777777" w:rsidR="009A7F0E" w:rsidRPr="000E6981" w:rsidRDefault="009A7F0E" w:rsidP="009A7F0E">
            <w:pPr>
              <w:spacing w:after="0"/>
              <w:ind w:left="0" w:right="0"/>
              <w:rPr>
                <w:rFonts w:ascii="DVOT-SurekhMR" w:eastAsia="Times New Roman" w:hAnsi="DVOT-SurekhMR" w:cs="DVOT-SurekhMR"/>
                <w:b/>
                <w:bCs/>
                <w:color w:val="000000"/>
              </w:rPr>
            </w:pPr>
          </w:p>
        </w:tc>
        <w:tc>
          <w:tcPr>
            <w:tcW w:w="545" w:type="pct"/>
            <w:tcBorders>
              <w:top w:val="nil"/>
              <w:left w:val="nil"/>
              <w:bottom w:val="nil"/>
              <w:right w:val="nil"/>
            </w:tcBorders>
            <w:shd w:val="clear" w:color="auto" w:fill="auto"/>
            <w:noWrap/>
            <w:hideMark/>
          </w:tcPr>
          <w:p w14:paraId="4665142A" w14:textId="77777777" w:rsidR="009A7F0E" w:rsidRPr="000E6981" w:rsidRDefault="009A7F0E" w:rsidP="009A7F0E">
            <w:pPr>
              <w:spacing w:after="0"/>
              <w:ind w:left="0" w:right="0"/>
              <w:rPr>
                <w:rFonts w:ascii="DVOT-SurekhMR" w:eastAsia="Times New Roman" w:hAnsi="DVOT-SurekhMR" w:cs="DVOT-SurekhMR"/>
                <w:b/>
                <w:bCs/>
                <w:color w:val="000000"/>
              </w:rPr>
            </w:pPr>
          </w:p>
        </w:tc>
        <w:tc>
          <w:tcPr>
            <w:tcW w:w="589" w:type="pct"/>
            <w:tcBorders>
              <w:top w:val="nil"/>
              <w:left w:val="nil"/>
              <w:bottom w:val="nil"/>
              <w:right w:val="nil"/>
            </w:tcBorders>
            <w:shd w:val="clear" w:color="auto" w:fill="auto"/>
            <w:noWrap/>
            <w:hideMark/>
          </w:tcPr>
          <w:p w14:paraId="2EC35744" w14:textId="77777777" w:rsidR="009A7F0E" w:rsidRPr="000E6981" w:rsidRDefault="009A7F0E" w:rsidP="009A7F0E">
            <w:pPr>
              <w:spacing w:after="0"/>
              <w:ind w:left="0" w:right="0"/>
              <w:rPr>
                <w:rFonts w:ascii="DVOT-SurekhMR" w:eastAsia="Times New Roman" w:hAnsi="DVOT-SurekhMR" w:cs="DVOT-SurekhMR"/>
                <w:color w:val="000000"/>
              </w:rPr>
            </w:pPr>
          </w:p>
        </w:tc>
        <w:tc>
          <w:tcPr>
            <w:tcW w:w="700" w:type="pct"/>
            <w:tcBorders>
              <w:top w:val="nil"/>
              <w:left w:val="single" w:sz="4" w:space="0" w:color="auto"/>
              <w:bottom w:val="nil"/>
              <w:right w:val="nil"/>
            </w:tcBorders>
            <w:shd w:val="clear" w:color="auto" w:fill="auto"/>
            <w:noWrap/>
            <w:hideMark/>
          </w:tcPr>
          <w:p w14:paraId="16F79489" w14:textId="77777777" w:rsidR="009A7F0E" w:rsidRPr="000E6981" w:rsidRDefault="009A7F0E" w:rsidP="009A7F0E">
            <w:pPr>
              <w:spacing w:after="0"/>
              <w:ind w:left="0" w:right="0"/>
              <w:jc w:val="center"/>
              <w:rPr>
                <w:rFonts w:ascii="DVOT-SurekhMR" w:eastAsia="Times New Roman" w:hAnsi="DVOT-SurekhMR" w:cs="DVOT-SurekhMR"/>
                <w:b/>
                <w:bCs/>
                <w:color w:val="000000"/>
              </w:rPr>
            </w:pPr>
          </w:p>
        </w:tc>
        <w:tc>
          <w:tcPr>
            <w:tcW w:w="650" w:type="pct"/>
            <w:tcBorders>
              <w:top w:val="nil"/>
              <w:left w:val="single" w:sz="4" w:space="0" w:color="auto"/>
              <w:bottom w:val="nil"/>
              <w:right w:val="single" w:sz="4" w:space="0" w:color="auto"/>
            </w:tcBorders>
            <w:shd w:val="clear" w:color="auto" w:fill="auto"/>
            <w:noWrap/>
            <w:hideMark/>
          </w:tcPr>
          <w:p w14:paraId="330A1487" w14:textId="77777777" w:rsidR="009A7F0E" w:rsidRPr="000E6981" w:rsidRDefault="009A7F0E" w:rsidP="009A7F0E">
            <w:pPr>
              <w:spacing w:after="0"/>
              <w:ind w:left="0" w:right="0"/>
              <w:jc w:val="center"/>
              <w:rPr>
                <w:rFonts w:ascii="DVOT-SurekhMR" w:eastAsia="Times New Roman" w:hAnsi="DVOT-SurekhMR" w:cs="DVOT-SurekhMR"/>
                <w:b/>
                <w:bCs/>
                <w:color w:val="000000"/>
              </w:rPr>
            </w:pPr>
          </w:p>
        </w:tc>
      </w:tr>
      <w:tr w:rsidR="00C54FE8" w:rsidRPr="000E6981" w14:paraId="4253BFC2" w14:textId="77777777" w:rsidTr="00096EA1">
        <w:trPr>
          <w:trHeight w:val="345"/>
        </w:trPr>
        <w:tc>
          <w:tcPr>
            <w:tcW w:w="3650" w:type="pct"/>
            <w:gridSpan w:val="7"/>
            <w:tcBorders>
              <w:top w:val="nil"/>
              <w:left w:val="single" w:sz="4" w:space="0" w:color="auto"/>
              <w:bottom w:val="nil"/>
              <w:right w:val="single" w:sz="4" w:space="0" w:color="000000"/>
            </w:tcBorders>
            <w:shd w:val="clear" w:color="auto" w:fill="auto"/>
            <w:noWrap/>
            <w:vAlign w:val="bottom"/>
            <w:hideMark/>
          </w:tcPr>
          <w:p w14:paraId="4B3DF149"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DVOT-SurekhMR" w:eastAsia="Times New Roman" w:hAnsi="DVOT-SurekhMR" w:cs="DVOT-SurekhMR"/>
                <w:color w:val="000000"/>
              </w:rPr>
              <w:t>दीर्घकालीन व्यापार प्राप्ती (संशयास्पद)</w:t>
            </w:r>
          </w:p>
        </w:tc>
        <w:tc>
          <w:tcPr>
            <w:tcW w:w="700" w:type="pct"/>
            <w:tcBorders>
              <w:top w:val="nil"/>
              <w:left w:val="nil"/>
              <w:bottom w:val="nil"/>
              <w:right w:val="nil"/>
            </w:tcBorders>
            <w:shd w:val="clear" w:color="auto" w:fill="auto"/>
            <w:noWrap/>
            <w:vAlign w:val="bottom"/>
            <w:hideMark/>
          </w:tcPr>
          <w:p w14:paraId="225E696B"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650" w:type="pct"/>
            <w:tcBorders>
              <w:top w:val="nil"/>
              <w:left w:val="single" w:sz="4" w:space="0" w:color="auto"/>
              <w:bottom w:val="nil"/>
              <w:right w:val="single" w:sz="4" w:space="0" w:color="auto"/>
            </w:tcBorders>
            <w:shd w:val="clear" w:color="auto" w:fill="auto"/>
            <w:noWrap/>
            <w:vAlign w:val="bottom"/>
            <w:hideMark/>
          </w:tcPr>
          <w:p w14:paraId="1AFEF6EE" w14:textId="77777777" w:rsidR="009A7F0E" w:rsidRPr="000E6981" w:rsidRDefault="009A7F0E" w:rsidP="009A7F0E">
            <w:pPr>
              <w:spacing w:after="0"/>
              <w:ind w:left="0" w:right="0"/>
              <w:jc w:val="center"/>
              <w:rPr>
                <w:rFonts w:ascii="DVOT-SurekhMR" w:eastAsia="Times New Roman" w:hAnsi="DVOT-SurekhMR" w:cs="DVOT-SurekhMR"/>
                <w:color w:val="000000"/>
              </w:rPr>
            </w:pPr>
          </w:p>
        </w:tc>
      </w:tr>
      <w:tr w:rsidR="00C54FE8" w:rsidRPr="000E6981" w14:paraId="3F593574" w14:textId="77777777" w:rsidTr="00096EA1">
        <w:trPr>
          <w:trHeight w:val="345"/>
        </w:trPr>
        <w:tc>
          <w:tcPr>
            <w:tcW w:w="3650" w:type="pct"/>
            <w:gridSpan w:val="7"/>
            <w:tcBorders>
              <w:top w:val="nil"/>
              <w:left w:val="single" w:sz="4" w:space="0" w:color="auto"/>
              <w:bottom w:val="nil"/>
              <w:right w:val="single" w:sz="4" w:space="0" w:color="000000"/>
            </w:tcBorders>
            <w:shd w:val="clear" w:color="auto" w:fill="auto"/>
            <w:noWrap/>
            <w:vAlign w:val="bottom"/>
            <w:hideMark/>
          </w:tcPr>
          <w:p w14:paraId="21F05144"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DVOT-SurekhMR" w:eastAsia="Times New Roman" w:hAnsi="DVOT-SurekhMR" w:cs="DVOT-SurekhMR"/>
                <w:color w:val="000000"/>
              </w:rPr>
              <w:t xml:space="preserve">   -महसूल गती कमी करणे</w:t>
            </w:r>
          </w:p>
        </w:tc>
        <w:tc>
          <w:tcPr>
            <w:tcW w:w="700" w:type="pct"/>
            <w:tcBorders>
              <w:top w:val="nil"/>
              <w:left w:val="nil"/>
              <w:bottom w:val="nil"/>
              <w:right w:val="nil"/>
            </w:tcBorders>
            <w:shd w:val="clear" w:color="auto" w:fill="auto"/>
            <w:noWrap/>
            <w:vAlign w:val="bottom"/>
            <w:hideMark/>
          </w:tcPr>
          <w:p w14:paraId="1B6A64BD"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51.63</w:t>
            </w:r>
          </w:p>
        </w:tc>
        <w:tc>
          <w:tcPr>
            <w:tcW w:w="650" w:type="pct"/>
            <w:tcBorders>
              <w:top w:val="nil"/>
              <w:left w:val="single" w:sz="4" w:space="0" w:color="auto"/>
              <w:bottom w:val="nil"/>
              <w:right w:val="single" w:sz="4" w:space="0" w:color="auto"/>
            </w:tcBorders>
            <w:shd w:val="clear" w:color="auto" w:fill="auto"/>
            <w:noWrap/>
            <w:vAlign w:val="bottom"/>
            <w:hideMark/>
          </w:tcPr>
          <w:p w14:paraId="5BA761A1"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51.63</w:t>
            </w:r>
          </w:p>
        </w:tc>
      </w:tr>
      <w:tr w:rsidR="00C54FE8" w:rsidRPr="000E6981" w14:paraId="0C383E0E" w14:textId="77777777" w:rsidTr="00096EA1">
        <w:trPr>
          <w:trHeight w:val="345"/>
        </w:trPr>
        <w:tc>
          <w:tcPr>
            <w:tcW w:w="3650" w:type="pct"/>
            <w:gridSpan w:val="7"/>
            <w:tcBorders>
              <w:top w:val="nil"/>
              <w:left w:val="single" w:sz="4" w:space="0" w:color="auto"/>
              <w:bottom w:val="nil"/>
              <w:right w:val="single" w:sz="4" w:space="0" w:color="000000"/>
            </w:tcBorders>
            <w:shd w:val="clear" w:color="auto" w:fill="auto"/>
            <w:noWrap/>
            <w:vAlign w:val="bottom"/>
            <w:hideMark/>
          </w:tcPr>
          <w:p w14:paraId="5C64866B"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DVOT-SurekhMR" w:eastAsia="Times New Roman" w:hAnsi="DVOT-SurekhMR" w:cs="DVOT-SurekhMR"/>
                <w:color w:val="000000"/>
              </w:rPr>
              <w:t>संशयास्पद कर्जासाठी तरतूद</w:t>
            </w:r>
          </w:p>
        </w:tc>
        <w:tc>
          <w:tcPr>
            <w:tcW w:w="700" w:type="pct"/>
            <w:tcBorders>
              <w:top w:val="nil"/>
              <w:left w:val="nil"/>
              <w:bottom w:val="nil"/>
              <w:right w:val="nil"/>
            </w:tcBorders>
            <w:shd w:val="clear" w:color="auto" w:fill="auto"/>
            <w:noWrap/>
            <w:vAlign w:val="bottom"/>
            <w:hideMark/>
          </w:tcPr>
          <w:p w14:paraId="1785AA90"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-51.63</w:t>
            </w:r>
          </w:p>
        </w:tc>
        <w:tc>
          <w:tcPr>
            <w:tcW w:w="650" w:type="pct"/>
            <w:tcBorders>
              <w:top w:val="nil"/>
              <w:left w:val="single" w:sz="4" w:space="0" w:color="auto"/>
              <w:bottom w:val="nil"/>
              <w:right w:val="single" w:sz="4" w:space="0" w:color="auto"/>
            </w:tcBorders>
            <w:shd w:val="clear" w:color="auto" w:fill="auto"/>
            <w:noWrap/>
            <w:vAlign w:val="bottom"/>
            <w:hideMark/>
          </w:tcPr>
          <w:p w14:paraId="7DED1B2B"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-51.63</w:t>
            </w:r>
          </w:p>
        </w:tc>
      </w:tr>
      <w:tr w:rsidR="00C54FE8" w:rsidRPr="000E6981" w14:paraId="07742262" w14:textId="77777777" w:rsidTr="00096EA1">
        <w:trPr>
          <w:trHeight w:val="300"/>
        </w:trPr>
        <w:tc>
          <w:tcPr>
            <w:tcW w:w="522" w:type="pct"/>
            <w:tcBorders>
              <w:top w:val="nil"/>
              <w:left w:val="single" w:sz="4" w:space="0" w:color="auto"/>
              <w:bottom w:val="nil"/>
              <w:right w:val="nil"/>
            </w:tcBorders>
            <w:shd w:val="clear" w:color="auto" w:fill="auto"/>
            <w:noWrap/>
            <w:hideMark/>
          </w:tcPr>
          <w:p w14:paraId="64B15542"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Cambria" w:eastAsia="Times New Roman" w:hAnsi="Cambria" w:cs="Cambria"/>
                <w:color w:val="000000"/>
              </w:rPr>
              <w:t> </w:t>
            </w:r>
          </w:p>
        </w:tc>
        <w:tc>
          <w:tcPr>
            <w:tcW w:w="404" w:type="pct"/>
            <w:tcBorders>
              <w:top w:val="nil"/>
              <w:left w:val="nil"/>
              <w:bottom w:val="nil"/>
              <w:right w:val="nil"/>
            </w:tcBorders>
            <w:shd w:val="clear" w:color="auto" w:fill="auto"/>
            <w:noWrap/>
            <w:hideMark/>
          </w:tcPr>
          <w:p w14:paraId="0220AB55" w14:textId="77777777" w:rsidR="009A7F0E" w:rsidRPr="000E6981" w:rsidRDefault="009A7F0E" w:rsidP="009A7F0E">
            <w:pPr>
              <w:spacing w:after="0"/>
              <w:ind w:left="0" w:right="0"/>
              <w:rPr>
                <w:rFonts w:ascii="DVOT-SurekhMR" w:eastAsia="Times New Roman" w:hAnsi="DVOT-SurekhMR" w:cs="DVOT-SurekhMR"/>
                <w:color w:val="000000"/>
              </w:rPr>
            </w:pPr>
          </w:p>
        </w:tc>
        <w:tc>
          <w:tcPr>
            <w:tcW w:w="404" w:type="pct"/>
            <w:tcBorders>
              <w:top w:val="nil"/>
              <w:left w:val="nil"/>
              <w:bottom w:val="nil"/>
              <w:right w:val="nil"/>
            </w:tcBorders>
            <w:shd w:val="clear" w:color="auto" w:fill="auto"/>
            <w:noWrap/>
            <w:hideMark/>
          </w:tcPr>
          <w:p w14:paraId="3A599400" w14:textId="77777777" w:rsidR="009A7F0E" w:rsidRPr="000E6981" w:rsidRDefault="009A7F0E" w:rsidP="009A7F0E">
            <w:pPr>
              <w:spacing w:after="0"/>
              <w:ind w:left="0" w:right="0"/>
              <w:rPr>
                <w:rFonts w:ascii="DVOT-SurekhMR" w:eastAsia="Times New Roman" w:hAnsi="DVOT-SurekhMR" w:cs="DVOT-SurekhMR"/>
                <w:color w:val="000000"/>
              </w:rPr>
            </w:pPr>
          </w:p>
        </w:tc>
        <w:tc>
          <w:tcPr>
            <w:tcW w:w="571" w:type="pct"/>
            <w:tcBorders>
              <w:top w:val="nil"/>
              <w:left w:val="nil"/>
              <w:bottom w:val="nil"/>
              <w:right w:val="nil"/>
            </w:tcBorders>
            <w:shd w:val="clear" w:color="auto" w:fill="auto"/>
            <w:noWrap/>
            <w:hideMark/>
          </w:tcPr>
          <w:p w14:paraId="198F9FB8" w14:textId="77777777" w:rsidR="009A7F0E" w:rsidRPr="000E6981" w:rsidRDefault="009A7F0E" w:rsidP="009A7F0E">
            <w:pPr>
              <w:spacing w:after="0"/>
              <w:ind w:left="0" w:right="0"/>
              <w:rPr>
                <w:rFonts w:ascii="DVOT-SurekhMR" w:eastAsia="Times New Roman" w:hAnsi="DVOT-SurekhMR" w:cs="DVOT-SurekhMR"/>
                <w:color w:val="000000"/>
              </w:rPr>
            </w:pPr>
          </w:p>
        </w:tc>
        <w:tc>
          <w:tcPr>
            <w:tcW w:w="615" w:type="pct"/>
            <w:tcBorders>
              <w:top w:val="nil"/>
              <w:left w:val="nil"/>
              <w:bottom w:val="nil"/>
              <w:right w:val="nil"/>
            </w:tcBorders>
            <w:shd w:val="clear" w:color="auto" w:fill="auto"/>
            <w:noWrap/>
            <w:hideMark/>
          </w:tcPr>
          <w:p w14:paraId="35EF068C" w14:textId="77777777" w:rsidR="009A7F0E" w:rsidRPr="000E6981" w:rsidRDefault="009A7F0E" w:rsidP="009A7F0E">
            <w:pPr>
              <w:spacing w:after="0"/>
              <w:ind w:left="0" w:right="0"/>
              <w:rPr>
                <w:rFonts w:ascii="DVOT-SurekhMR" w:eastAsia="Times New Roman" w:hAnsi="DVOT-SurekhMR" w:cs="DVOT-SurekhMR"/>
                <w:color w:val="000000"/>
              </w:rPr>
            </w:pPr>
          </w:p>
        </w:tc>
        <w:tc>
          <w:tcPr>
            <w:tcW w:w="545" w:type="pct"/>
            <w:tcBorders>
              <w:top w:val="nil"/>
              <w:left w:val="nil"/>
              <w:bottom w:val="nil"/>
              <w:right w:val="nil"/>
            </w:tcBorders>
            <w:shd w:val="clear" w:color="auto" w:fill="auto"/>
            <w:noWrap/>
            <w:hideMark/>
          </w:tcPr>
          <w:p w14:paraId="2DDB053F" w14:textId="77777777" w:rsidR="009A7F0E" w:rsidRPr="000E6981" w:rsidRDefault="009A7F0E" w:rsidP="009A7F0E">
            <w:pPr>
              <w:spacing w:after="0"/>
              <w:ind w:left="0" w:right="0"/>
              <w:rPr>
                <w:rFonts w:ascii="DVOT-SurekhMR" w:eastAsia="Times New Roman" w:hAnsi="DVOT-SurekhMR" w:cs="DVOT-SurekhMR"/>
                <w:color w:val="000000"/>
              </w:rPr>
            </w:pPr>
          </w:p>
        </w:tc>
        <w:tc>
          <w:tcPr>
            <w:tcW w:w="589" w:type="pct"/>
            <w:tcBorders>
              <w:top w:val="nil"/>
              <w:left w:val="nil"/>
              <w:bottom w:val="nil"/>
              <w:right w:val="nil"/>
            </w:tcBorders>
            <w:shd w:val="clear" w:color="auto" w:fill="auto"/>
            <w:noWrap/>
            <w:hideMark/>
          </w:tcPr>
          <w:p w14:paraId="46651A4D" w14:textId="77777777" w:rsidR="009A7F0E" w:rsidRPr="000E6981" w:rsidRDefault="009A7F0E" w:rsidP="009A7F0E">
            <w:pPr>
              <w:spacing w:after="0"/>
              <w:ind w:left="0" w:right="0"/>
              <w:rPr>
                <w:rFonts w:ascii="DVOT-SurekhMR" w:eastAsia="Times New Roman" w:hAnsi="DVOT-SurekhMR" w:cs="DVOT-SurekhMR"/>
                <w:color w:val="000000"/>
              </w:rPr>
            </w:pPr>
          </w:p>
        </w:tc>
        <w:tc>
          <w:tcPr>
            <w:tcW w:w="700" w:type="pct"/>
            <w:tcBorders>
              <w:top w:val="nil"/>
              <w:left w:val="single" w:sz="4" w:space="0" w:color="auto"/>
              <w:bottom w:val="nil"/>
              <w:right w:val="nil"/>
            </w:tcBorders>
            <w:shd w:val="clear" w:color="auto" w:fill="auto"/>
            <w:noWrap/>
            <w:hideMark/>
          </w:tcPr>
          <w:p w14:paraId="2FAEE2B3"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650" w:type="pct"/>
            <w:tcBorders>
              <w:top w:val="nil"/>
              <w:left w:val="single" w:sz="4" w:space="0" w:color="auto"/>
              <w:bottom w:val="nil"/>
              <w:right w:val="single" w:sz="4" w:space="0" w:color="auto"/>
            </w:tcBorders>
            <w:shd w:val="clear" w:color="auto" w:fill="auto"/>
            <w:noWrap/>
            <w:hideMark/>
          </w:tcPr>
          <w:p w14:paraId="633BC7FD" w14:textId="77777777" w:rsidR="009A7F0E" w:rsidRPr="000E6981" w:rsidRDefault="009A7F0E" w:rsidP="009A7F0E">
            <w:pPr>
              <w:spacing w:after="0"/>
              <w:ind w:left="0" w:right="0"/>
              <w:jc w:val="center"/>
              <w:rPr>
                <w:rFonts w:ascii="DVOT-SurekhMR" w:eastAsia="Times New Roman" w:hAnsi="DVOT-SurekhMR" w:cs="DVOT-SurekhMR"/>
                <w:color w:val="000000"/>
              </w:rPr>
            </w:pPr>
          </w:p>
        </w:tc>
      </w:tr>
      <w:tr w:rsidR="00C54FE8" w:rsidRPr="000E6981" w14:paraId="2BF42F82" w14:textId="77777777" w:rsidTr="00096EA1">
        <w:trPr>
          <w:trHeight w:val="300"/>
        </w:trPr>
        <w:tc>
          <w:tcPr>
            <w:tcW w:w="522" w:type="pct"/>
            <w:tcBorders>
              <w:top w:val="single" w:sz="4" w:space="0" w:color="auto"/>
              <w:left w:val="single" w:sz="4" w:space="0" w:color="auto"/>
              <w:bottom w:val="single" w:sz="4" w:space="0" w:color="auto"/>
              <w:right w:val="nil"/>
            </w:tcBorders>
            <w:shd w:val="clear" w:color="auto" w:fill="auto"/>
            <w:noWrap/>
            <w:hideMark/>
          </w:tcPr>
          <w:p w14:paraId="0D57CB8B"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DVOT-SurekhMR" w:eastAsia="Times New Roman" w:hAnsi="DVOT-SurekhMR" w:cs="DVOT-SurekhMR"/>
                <w:b/>
                <w:bCs/>
                <w:color w:val="000000"/>
              </w:rPr>
              <w:t>एकूण</w:t>
            </w:r>
          </w:p>
        </w:tc>
        <w:tc>
          <w:tcPr>
            <w:tcW w:w="404" w:type="pct"/>
            <w:tcBorders>
              <w:top w:val="single" w:sz="4" w:space="0" w:color="auto"/>
              <w:left w:val="nil"/>
              <w:bottom w:val="single" w:sz="4" w:space="0" w:color="auto"/>
              <w:right w:val="nil"/>
            </w:tcBorders>
            <w:shd w:val="clear" w:color="auto" w:fill="auto"/>
            <w:noWrap/>
            <w:hideMark/>
          </w:tcPr>
          <w:p w14:paraId="7C2840F9"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404" w:type="pct"/>
            <w:tcBorders>
              <w:top w:val="single" w:sz="4" w:space="0" w:color="auto"/>
              <w:left w:val="nil"/>
              <w:bottom w:val="single" w:sz="4" w:space="0" w:color="auto"/>
              <w:right w:val="nil"/>
            </w:tcBorders>
            <w:shd w:val="clear" w:color="auto" w:fill="auto"/>
            <w:noWrap/>
            <w:hideMark/>
          </w:tcPr>
          <w:p w14:paraId="2F519A7A"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571" w:type="pct"/>
            <w:tcBorders>
              <w:top w:val="single" w:sz="4" w:space="0" w:color="auto"/>
              <w:left w:val="nil"/>
              <w:bottom w:val="single" w:sz="4" w:space="0" w:color="auto"/>
              <w:right w:val="nil"/>
            </w:tcBorders>
            <w:shd w:val="clear" w:color="auto" w:fill="auto"/>
            <w:noWrap/>
            <w:hideMark/>
          </w:tcPr>
          <w:p w14:paraId="68A00446"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615" w:type="pct"/>
            <w:tcBorders>
              <w:top w:val="single" w:sz="4" w:space="0" w:color="auto"/>
              <w:left w:val="nil"/>
              <w:bottom w:val="single" w:sz="4" w:space="0" w:color="auto"/>
              <w:right w:val="nil"/>
            </w:tcBorders>
            <w:shd w:val="clear" w:color="auto" w:fill="auto"/>
            <w:noWrap/>
            <w:hideMark/>
          </w:tcPr>
          <w:p w14:paraId="5DD0D5FB"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545" w:type="pct"/>
            <w:tcBorders>
              <w:top w:val="single" w:sz="4" w:space="0" w:color="auto"/>
              <w:left w:val="nil"/>
              <w:bottom w:val="single" w:sz="4" w:space="0" w:color="auto"/>
              <w:right w:val="nil"/>
            </w:tcBorders>
            <w:shd w:val="clear" w:color="auto" w:fill="auto"/>
            <w:noWrap/>
            <w:hideMark/>
          </w:tcPr>
          <w:p w14:paraId="2FADF53F"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589" w:type="pct"/>
            <w:tcBorders>
              <w:top w:val="single" w:sz="4" w:space="0" w:color="auto"/>
              <w:left w:val="nil"/>
              <w:bottom w:val="single" w:sz="4" w:space="0" w:color="auto"/>
              <w:right w:val="nil"/>
            </w:tcBorders>
            <w:shd w:val="clear" w:color="auto" w:fill="auto"/>
            <w:noWrap/>
            <w:hideMark/>
          </w:tcPr>
          <w:p w14:paraId="3FA63D6A"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Cambria" w:eastAsia="Times New Roman" w:hAnsi="Cambria" w:cs="Cambria"/>
                <w:b/>
                <w:bCs/>
                <w:color w:val="000000"/>
              </w:rPr>
              <w:t> </w:t>
            </w:r>
          </w:p>
        </w:tc>
        <w:tc>
          <w:tcPr>
            <w:tcW w:w="700" w:type="pct"/>
            <w:tcBorders>
              <w:top w:val="single" w:sz="4" w:space="0" w:color="auto"/>
              <w:left w:val="single" w:sz="4" w:space="0" w:color="auto"/>
              <w:bottom w:val="double" w:sz="6" w:space="0" w:color="auto"/>
              <w:right w:val="nil"/>
            </w:tcBorders>
            <w:shd w:val="clear" w:color="auto" w:fill="auto"/>
            <w:noWrap/>
            <w:hideMark/>
          </w:tcPr>
          <w:p w14:paraId="678EE8F1" w14:textId="77777777" w:rsidR="009A7F0E" w:rsidRPr="000E6981" w:rsidRDefault="009A7F0E" w:rsidP="009A7F0E">
            <w:pPr>
              <w:spacing w:after="0"/>
              <w:ind w:left="0" w:right="0"/>
              <w:jc w:val="center"/>
              <w:rPr>
                <w:rFonts w:ascii="DVOT-SurekhMR" w:eastAsia="Times New Roman" w:hAnsi="DVOT-SurekhMR" w:cs="DVOT-SurekhMR"/>
                <w:b/>
                <w:bCs/>
                <w:color w:val="000000"/>
              </w:rPr>
            </w:pPr>
            <w:r w:rsidRPr="000E6981">
              <w:rPr>
                <w:rFonts w:ascii="DVOT-SurekhMR" w:eastAsia="Times New Roman" w:hAnsi="DVOT-SurekhMR" w:cs="DVOT-SurekhMR"/>
                <w:b/>
                <w:bCs/>
                <w:color w:val="000000"/>
              </w:rPr>
              <w:t>-</w:t>
            </w:r>
          </w:p>
        </w:tc>
        <w:tc>
          <w:tcPr>
            <w:tcW w:w="650" w:type="pct"/>
            <w:tcBorders>
              <w:top w:val="single" w:sz="4" w:space="0" w:color="auto"/>
              <w:left w:val="single" w:sz="4" w:space="0" w:color="auto"/>
              <w:bottom w:val="double" w:sz="6" w:space="0" w:color="auto"/>
              <w:right w:val="single" w:sz="4" w:space="0" w:color="auto"/>
            </w:tcBorders>
            <w:shd w:val="clear" w:color="auto" w:fill="auto"/>
            <w:noWrap/>
            <w:hideMark/>
          </w:tcPr>
          <w:p w14:paraId="708B52CB" w14:textId="77777777" w:rsidR="009A7F0E" w:rsidRPr="000E6981" w:rsidRDefault="009A7F0E" w:rsidP="009A7F0E">
            <w:pPr>
              <w:spacing w:after="0"/>
              <w:ind w:left="0" w:right="0"/>
              <w:jc w:val="center"/>
              <w:rPr>
                <w:rFonts w:ascii="DVOT-SurekhMR" w:eastAsia="Times New Roman" w:hAnsi="DVOT-SurekhMR" w:cs="DVOT-SurekhMR"/>
                <w:b/>
                <w:bCs/>
                <w:color w:val="000000"/>
              </w:rPr>
            </w:pPr>
            <w:r w:rsidRPr="000E6981">
              <w:rPr>
                <w:rFonts w:ascii="DVOT-SurekhMR" w:eastAsia="Times New Roman" w:hAnsi="DVOT-SurekhMR" w:cs="DVOT-SurekhMR"/>
                <w:b/>
                <w:bCs/>
                <w:color w:val="000000"/>
              </w:rPr>
              <w:t>-</w:t>
            </w:r>
          </w:p>
        </w:tc>
      </w:tr>
      <w:tr w:rsidR="00C54FE8" w:rsidRPr="000E6981" w14:paraId="57304436" w14:textId="77777777" w:rsidTr="00096EA1">
        <w:trPr>
          <w:trHeight w:val="300"/>
        </w:trPr>
        <w:tc>
          <w:tcPr>
            <w:tcW w:w="522" w:type="pct"/>
            <w:tcBorders>
              <w:top w:val="nil"/>
              <w:left w:val="nil"/>
              <w:bottom w:val="nil"/>
              <w:right w:val="nil"/>
            </w:tcBorders>
            <w:shd w:val="clear" w:color="auto" w:fill="auto"/>
            <w:noWrap/>
            <w:hideMark/>
          </w:tcPr>
          <w:p w14:paraId="51CF4825" w14:textId="77777777" w:rsidR="009A7F0E" w:rsidRPr="000E6981" w:rsidRDefault="009A7F0E" w:rsidP="009A7F0E">
            <w:pPr>
              <w:spacing w:after="0"/>
              <w:ind w:left="0" w:right="0"/>
              <w:rPr>
                <w:rFonts w:ascii="DVOT-SurekhMR" w:eastAsia="Times New Roman" w:hAnsi="DVOT-SurekhMR" w:cs="DVOT-SurekhMR"/>
                <w:color w:val="000000"/>
              </w:rPr>
            </w:pPr>
          </w:p>
        </w:tc>
        <w:tc>
          <w:tcPr>
            <w:tcW w:w="404" w:type="pct"/>
            <w:tcBorders>
              <w:top w:val="nil"/>
              <w:left w:val="nil"/>
              <w:bottom w:val="nil"/>
              <w:right w:val="nil"/>
            </w:tcBorders>
            <w:shd w:val="clear" w:color="auto" w:fill="auto"/>
            <w:noWrap/>
            <w:hideMark/>
          </w:tcPr>
          <w:p w14:paraId="180F9CF1" w14:textId="77777777" w:rsidR="009A7F0E" w:rsidRPr="000E6981" w:rsidRDefault="009A7F0E" w:rsidP="009A7F0E">
            <w:pPr>
              <w:spacing w:after="0"/>
              <w:ind w:left="0" w:right="0"/>
              <w:rPr>
                <w:rFonts w:ascii="DVOT-SurekhMR" w:eastAsia="Times New Roman" w:hAnsi="DVOT-SurekhMR" w:cs="DVOT-SurekhMR"/>
                <w:color w:val="000000"/>
              </w:rPr>
            </w:pPr>
          </w:p>
        </w:tc>
        <w:tc>
          <w:tcPr>
            <w:tcW w:w="404" w:type="pct"/>
            <w:tcBorders>
              <w:top w:val="nil"/>
              <w:left w:val="nil"/>
              <w:bottom w:val="nil"/>
              <w:right w:val="nil"/>
            </w:tcBorders>
            <w:shd w:val="clear" w:color="auto" w:fill="auto"/>
            <w:noWrap/>
            <w:hideMark/>
          </w:tcPr>
          <w:p w14:paraId="2A0499CD" w14:textId="77777777" w:rsidR="009A7F0E" w:rsidRPr="000E6981" w:rsidRDefault="009A7F0E" w:rsidP="009A7F0E">
            <w:pPr>
              <w:spacing w:after="0"/>
              <w:ind w:left="0" w:right="0"/>
              <w:rPr>
                <w:rFonts w:ascii="DVOT-SurekhMR" w:eastAsia="Times New Roman" w:hAnsi="DVOT-SurekhMR" w:cs="DVOT-SurekhMR"/>
                <w:color w:val="000000"/>
              </w:rPr>
            </w:pPr>
          </w:p>
        </w:tc>
        <w:tc>
          <w:tcPr>
            <w:tcW w:w="571" w:type="pct"/>
            <w:tcBorders>
              <w:top w:val="nil"/>
              <w:left w:val="nil"/>
              <w:bottom w:val="nil"/>
              <w:right w:val="nil"/>
            </w:tcBorders>
            <w:shd w:val="clear" w:color="auto" w:fill="auto"/>
            <w:noWrap/>
            <w:hideMark/>
          </w:tcPr>
          <w:p w14:paraId="0D8D158F" w14:textId="77777777" w:rsidR="009A7F0E" w:rsidRPr="000E6981" w:rsidRDefault="009A7F0E" w:rsidP="009A7F0E">
            <w:pPr>
              <w:spacing w:after="0"/>
              <w:ind w:left="0" w:right="0"/>
              <w:rPr>
                <w:rFonts w:ascii="DVOT-SurekhMR" w:eastAsia="Times New Roman" w:hAnsi="DVOT-SurekhMR" w:cs="DVOT-SurekhMR"/>
                <w:color w:val="000000"/>
              </w:rPr>
            </w:pPr>
          </w:p>
        </w:tc>
        <w:tc>
          <w:tcPr>
            <w:tcW w:w="615" w:type="pct"/>
            <w:tcBorders>
              <w:top w:val="nil"/>
              <w:left w:val="nil"/>
              <w:bottom w:val="nil"/>
              <w:right w:val="nil"/>
            </w:tcBorders>
            <w:shd w:val="clear" w:color="auto" w:fill="auto"/>
            <w:noWrap/>
            <w:hideMark/>
          </w:tcPr>
          <w:p w14:paraId="7880B862" w14:textId="77777777" w:rsidR="009A7F0E" w:rsidRPr="000E6981" w:rsidRDefault="009A7F0E" w:rsidP="009A7F0E">
            <w:pPr>
              <w:spacing w:after="0"/>
              <w:ind w:left="0" w:right="0"/>
              <w:rPr>
                <w:rFonts w:ascii="DVOT-SurekhMR" w:eastAsia="Times New Roman" w:hAnsi="DVOT-SurekhMR" w:cs="DVOT-SurekhMR"/>
                <w:color w:val="000000"/>
              </w:rPr>
            </w:pPr>
          </w:p>
        </w:tc>
        <w:tc>
          <w:tcPr>
            <w:tcW w:w="545" w:type="pct"/>
            <w:tcBorders>
              <w:top w:val="nil"/>
              <w:left w:val="nil"/>
              <w:bottom w:val="nil"/>
              <w:right w:val="nil"/>
            </w:tcBorders>
            <w:shd w:val="clear" w:color="auto" w:fill="auto"/>
            <w:noWrap/>
            <w:hideMark/>
          </w:tcPr>
          <w:p w14:paraId="7D2E7299" w14:textId="77777777" w:rsidR="009A7F0E" w:rsidRPr="000E6981" w:rsidRDefault="009A7F0E" w:rsidP="009A7F0E">
            <w:pPr>
              <w:spacing w:after="0"/>
              <w:ind w:left="0" w:right="0"/>
              <w:rPr>
                <w:rFonts w:ascii="DVOT-SurekhMR" w:eastAsia="Times New Roman" w:hAnsi="DVOT-SurekhMR" w:cs="DVOT-SurekhMR"/>
                <w:color w:val="000000"/>
              </w:rPr>
            </w:pPr>
          </w:p>
        </w:tc>
        <w:tc>
          <w:tcPr>
            <w:tcW w:w="589" w:type="pct"/>
            <w:tcBorders>
              <w:top w:val="nil"/>
              <w:left w:val="nil"/>
              <w:bottom w:val="nil"/>
              <w:right w:val="nil"/>
            </w:tcBorders>
            <w:shd w:val="clear" w:color="auto" w:fill="auto"/>
            <w:noWrap/>
            <w:hideMark/>
          </w:tcPr>
          <w:p w14:paraId="79EF401B" w14:textId="77777777" w:rsidR="009A7F0E" w:rsidRPr="000E6981" w:rsidRDefault="009A7F0E" w:rsidP="009A7F0E">
            <w:pPr>
              <w:spacing w:after="0"/>
              <w:ind w:left="0" w:right="0"/>
              <w:rPr>
                <w:rFonts w:ascii="DVOT-SurekhMR" w:eastAsia="Times New Roman" w:hAnsi="DVOT-SurekhMR" w:cs="DVOT-SurekhMR"/>
                <w:color w:val="000000"/>
              </w:rPr>
            </w:pPr>
          </w:p>
        </w:tc>
        <w:tc>
          <w:tcPr>
            <w:tcW w:w="700" w:type="pct"/>
            <w:tcBorders>
              <w:top w:val="nil"/>
              <w:left w:val="nil"/>
              <w:bottom w:val="nil"/>
              <w:right w:val="nil"/>
            </w:tcBorders>
            <w:shd w:val="clear" w:color="auto" w:fill="auto"/>
            <w:noWrap/>
            <w:hideMark/>
          </w:tcPr>
          <w:p w14:paraId="6A7B34A2" w14:textId="77777777" w:rsidR="009A7F0E" w:rsidRPr="000E6981" w:rsidRDefault="009A7F0E" w:rsidP="009A7F0E">
            <w:pPr>
              <w:spacing w:after="0"/>
              <w:ind w:left="0" w:right="0"/>
              <w:rPr>
                <w:rFonts w:ascii="DVOT-SurekhMR" w:eastAsia="Times New Roman" w:hAnsi="DVOT-SurekhMR" w:cs="DVOT-SurekhMR"/>
                <w:color w:val="000000"/>
              </w:rPr>
            </w:pPr>
          </w:p>
        </w:tc>
        <w:tc>
          <w:tcPr>
            <w:tcW w:w="650" w:type="pct"/>
            <w:tcBorders>
              <w:top w:val="nil"/>
              <w:left w:val="nil"/>
              <w:bottom w:val="nil"/>
              <w:right w:val="nil"/>
            </w:tcBorders>
            <w:shd w:val="clear" w:color="auto" w:fill="auto"/>
            <w:noWrap/>
            <w:hideMark/>
          </w:tcPr>
          <w:p w14:paraId="139F0930" w14:textId="77777777" w:rsidR="009A7F0E" w:rsidRPr="000E6981" w:rsidRDefault="009A7F0E" w:rsidP="009A7F0E">
            <w:pPr>
              <w:spacing w:after="0"/>
              <w:ind w:left="0" w:right="0"/>
              <w:rPr>
                <w:rFonts w:ascii="DVOT-SurekhMR" w:eastAsia="Times New Roman" w:hAnsi="DVOT-SurekhMR" w:cs="DVOT-SurekhMR"/>
                <w:color w:val="000000"/>
              </w:rPr>
            </w:pPr>
          </w:p>
        </w:tc>
      </w:tr>
      <w:tr w:rsidR="00C54FE8" w:rsidRPr="000E6981" w14:paraId="1EFC56CD" w14:textId="77777777" w:rsidTr="00096EA1">
        <w:trPr>
          <w:trHeight w:val="297"/>
        </w:trPr>
        <w:tc>
          <w:tcPr>
            <w:tcW w:w="3061" w:type="pct"/>
            <w:gridSpan w:val="6"/>
            <w:tcBorders>
              <w:top w:val="nil"/>
              <w:left w:val="nil"/>
              <w:bottom w:val="nil"/>
              <w:right w:val="nil"/>
            </w:tcBorders>
            <w:shd w:val="clear" w:color="auto" w:fill="auto"/>
            <w:noWrap/>
            <w:hideMark/>
          </w:tcPr>
          <w:p w14:paraId="71B5BA49" w14:textId="1AA5B19A" w:rsidR="009A7F0E" w:rsidRPr="000E6981" w:rsidRDefault="009A7F0E" w:rsidP="009A7F0E">
            <w:pPr>
              <w:spacing w:after="0"/>
              <w:ind w:left="0" w:right="0"/>
              <w:rPr>
                <w:rFonts w:ascii="DVOT-SurekhMR" w:eastAsia="Times New Roman" w:hAnsi="DVOT-SurekhMR" w:cs="DVOT-SurekhMR"/>
                <w:b/>
                <w:bCs/>
                <w:color w:val="595959"/>
              </w:rPr>
            </w:pPr>
            <w:r w:rsidRPr="000E6981">
              <w:rPr>
                <w:rFonts w:ascii="DVOT-SurekhMR" w:eastAsia="Times New Roman" w:hAnsi="DVOT-SurekhMR" w:cs="DVOT-SurekhMR"/>
                <w:b/>
                <w:bCs/>
                <w:color w:val="595959"/>
              </w:rPr>
              <w:t xml:space="preserve">31 मार्च 2022 पर्यंतचे दीर्घकालीन व्यापार प्राप्तीचे </w:t>
            </w:r>
          </w:p>
        </w:tc>
        <w:tc>
          <w:tcPr>
            <w:tcW w:w="589" w:type="pct"/>
            <w:tcBorders>
              <w:top w:val="nil"/>
              <w:left w:val="nil"/>
              <w:bottom w:val="nil"/>
              <w:right w:val="nil"/>
            </w:tcBorders>
            <w:shd w:val="clear" w:color="auto" w:fill="auto"/>
            <w:noWrap/>
            <w:hideMark/>
          </w:tcPr>
          <w:p w14:paraId="63B86739" w14:textId="77777777" w:rsidR="009A7F0E" w:rsidRPr="000E6981" w:rsidRDefault="009A7F0E" w:rsidP="009A7F0E">
            <w:pPr>
              <w:spacing w:after="0"/>
              <w:ind w:left="0" w:right="0"/>
              <w:rPr>
                <w:rFonts w:ascii="DVOT-SurekhMR" w:eastAsia="Times New Roman" w:hAnsi="DVOT-SurekhMR" w:cs="DVOT-SurekhMR"/>
                <w:color w:val="000000"/>
              </w:rPr>
            </w:pPr>
          </w:p>
        </w:tc>
        <w:tc>
          <w:tcPr>
            <w:tcW w:w="700" w:type="pct"/>
            <w:tcBorders>
              <w:top w:val="nil"/>
              <w:left w:val="nil"/>
              <w:bottom w:val="nil"/>
              <w:right w:val="nil"/>
            </w:tcBorders>
            <w:shd w:val="clear" w:color="auto" w:fill="auto"/>
            <w:noWrap/>
            <w:hideMark/>
          </w:tcPr>
          <w:p w14:paraId="345CD458" w14:textId="77777777" w:rsidR="009A7F0E" w:rsidRPr="000E6981" w:rsidRDefault="009A7F0E" w:rsidP="009A7F0E">
            <w:pPr>
              <w:spacing w:after="0"/>
              <w:ind w:left="0" w:right="0"/>
              <w:rPr>
                <w:rFonts w:ascii="DVOT-SurekhMR" w:eastAsia="Times New Roman" w:hAnsi="DVOT-SurekhMR" w:cs="DVOT-SurekhMR"/>
                <w:color w:val="000000"/>
              </w:rPr>
            </w:pPr>
          </w:p>
        </w:tc>
        <w:tc>
          <w:tcPr>
            <w:tcW w:w="650" w:type="pct"/>
            <w:tcBorders>
              <w:top w:val="nil"/>
              <w:left w:val="nil"/>
              <w:bottom w:val="nil"/>
              <w:right w:val="nil"/>
            </w:tcBorders>
            <w:shd w:val="clear" w:color="auto" w:fill="auto"/>
            <w:noWrap/>
            <w:hideMark/>
          </w:tcPr>
          <w:p w14:paraId="684AF741" w14:textId="77777777" w:rsidR="009A7F0E" w:rsidRPr="000E6981" w:rsidRDefault="009A7F0E" w:rsidP="009A7F0E">
            <w:pPr>
              <w:spacing w:after="0"/>
              <w:ind w:left="0" w:right="0"/>
              <w:jc w:val="right"/>
              <w:rPr>
                <w:rFonts w:ascii="DVOT-SurekhMR" w:eastAsia="Times New Roman" w:hAnsi="DVOT-SurekhMR" w:cs="DVOT-SurekhMR"/>
                <w:color w:val="000000"/>
                <w:sz w:val="20"/>
                <w:szCs w:val="20"/>
              </w:rPr>
            </w:pPr>
            <w:r w:rsidRPr="000E6981">
              <w:rPr>
                <w:rFonts w:ascii="DVOT-SurekhMR" w:eastAsia="Times New Roman" w:hAnsi="DVOT-SurekhMR" w:cs="DVOT-SurekhMR"/>
                <w:color w:val="000000"/>
                <w:sz w:val="20"/>
                <w:szCs w:val="20"/>
              </w:rPr>
              <w:t>('मधील रक्कम)</w:t>
            </w:r>
          </w:p>
        </w:tc>
      </w:tr>
      <w:tr w:rsidR="00C54FE8" w:rsidRPr="000E6981" w14:paraId="5A7116CD" w14:textId="77777777" w:rsidTr="00096EA1">
        <w:trPr>
          <w:trHeight w:val="297"/>
        </w:trPr>
        <w:tc>
          <w:tcPr>
            <w:tcW w:w="1330" w:type="pct"/>
            <w:gridSpan w:val="3"/>
            <w:vMerge w:val="restart"/>
            <w:tcBorders>
              <w:top w:val="single" w:sz="4" w:space="0" w:color="auto"/>
              <w:left w:val="single" w:sz="4" w:space="0" w:color="auto"/>
              <w:bottom w:val="single" w:sz="4" w:space="0" w:color="000000"/>
              <w:right w:val="single" w:sz="4" w:space="0" w:color="000000"/>
            </w:tcBorders>
            <w:shd w:val="clear" w:color="000000" w:fill="DBDBDB"/>
            <w:noWrap/>
            <w:vAlign w:val="center"/>
            <w:hideMark/>
          </w:tcPr>
          <w:p w14:paraId="519AB650"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DVOT-SurekhMR" w:eastAsia="Times New Roman" w:hAnsi="DVOT-SurekhMR" w:cs="DVOT-SurekhMR"/>
                <w:b/>
                <w:bCs/>
                <w:color w:val="000000"/>
              </w:rPr>
              <w:t>तपशील</w:t>
            </w:r>
          </w:p>
        </w:tc>
        <w:tc>
          <w:tcPr>
            <w:tcW w:w="3019" w:type="pct"/>
            <w:gridSpan w:val="5"/>
            <w:tcBorders>
              <w:top w:val="single" w:sz="4" w:space="0" w:color="auto"/>
              <w:left w:val="nil"/>
              <w:bottom w:val="nil"/>
              <w:right w:val="nil"/>
            </w:tcBorders>
            <w:shd w:val="clear" w:color="000000" w:fill="DBDBDB"/>
            <w:vAlign w:val="center"/>
            <w:hideMark/>
          </w:tcPr>
          <w:p w14:paraId="3750EB9C" w14:textId="77777777" w:rsidR="009A7F0E" w:rsidRPr="000E6981" w:rsidRDefault="009A7F0E" w:rsidP="009A7F0E">
            <w:pPr>
              <w:spacing w:after="0"/>
              <w:ind w:left="0" w:right="0"/>
              <w:jc w:val="center"/>
              <w:rPr>
                <w:rFonts w:ascii="DVOT-SurekhMR" w:eastAsia="Times New Roman" w:hAnsi="DVOT-SurekhMR" w:cs="DVOT-SurekhMR"/>
                <w:b/>
                <w:bCs/>
                <w:color w:val="353435"/>
              </w:rPr>
            </w:pPr>
            <w:r w:rsidRPr="000E6981">
              <w:rPr>
                <w:rFonts w:ascii="DVOT-SurekhMR" w:eastAsia="Times New Roman" w:hAnsi="DVOT-SurekhMR" w:cs="DVOT-SurekhMR"/>
                <w:b/>
                <w:bCs/>
                <w:color w:val="353435"/>
              </w:rPr>
              <w:t>देय तारखेपासून खालील कालावधीसाठी थकबाकी</w:t>
            </w:r>
          </w:p>
        </w:tc>
        <w:tc>
          <w:tcPr>
            <w:tcW w:w="650" w:type="pct"/>
            <w:vMerge w:val="restart"/>
            <w:tcBorders>
              <w:top w:val="single" w:sz="4" w:space="0" w:color="auto"/>
              <w:left w:val="single" w:sz="4" w:space="0" w:color="auto"/>
              <w:bottom w:val="single" w:sz="4" w:space="0" w:color="000000"/>
              <w:right w:val="single" w:sz="4" w:space="0" w:color="auto"/>
            </w:tcBorders>
            <w:shd w:val="clear" w:color="000000" w:fill="DBDBDB"/>
            <w:vAlign w:val="center"/>
            <w:hideMark/>
          </w:tcPr>
          <w:p w14:paraId="366BA3A1" w14:textId="77777777" w:rsidR="009A7F0E" w:rsidRPr="000E6981" w:rsidRDefault="009A7F0E" w:rsidP="009A7F0E">
            <w:pPr>
              <w:spacing w:after="0"/>
              <w:ind w:left="0" w:right="0"/>
              <w:jc w:val="center"/>
              <w:rPr>
                <w:rFonts w:ascii="DVOT-SurekhMR" w:eastAsia="Times New Roman" w:hAnsi="DVOT-SurekhMR" w:cs="DVOT-SurekhMR"/>
                <w:b/>
                <w:bCs/>
                <w:color w:val="353435"/>
              </w:rPr>
            </w:pPr>
            <w:r w:rsidRPr="000E6981">
              <w:rPr>
                <w:rFonts w:ascii="DVOT-SurekhMR" w:eastAsia="Times New Roman" w:hAnsi="DVOT-SurekhMR" w:cs="DVOT-SurekhMR"/>
                <w:b/>
                <w:bCs/>
                <w:color w:val="353435"/>
              </w:rPr>
              <w:t>एकूण</w:t>
            </w:r>
          </w:p>
        </w:tc>
      </w:tr>
      <w:tr w:rsidR="00C54FE8" w:rsidRPr="000E6981" w14:paraId="729AC5B0" w14:textId="77777777" w:rsidTr="00096EA1">
        <w:trPr>
          <w:trHeight w:val="600"/>
        </w:trPr>
        <w:tc>
          <w:tcPr>
            <w:tcW w:w="1330" w:type="pct"/>
            <w:gridSpan w:val="3"/>
            <w:vMerge/>
            <w:tcBorders>
              <w:top w:val="single" w:sz="4" w:space="0" w:color="auto"/>
              <w:left w:val="single" w:sz="4" w:space="0" w:color="auto"/>
              <w:bottom w:val="single" w:sz="4" w:space="0" w:color="000000"/>
              <w:right w:val="single" w:sz="4" w:space="0" w:color="000000"/>
            </w:tcBorders>
            <w:vAlign w:val="center"/>
            <w:hideMark/>
          </w:tcPr>
          <w:p w14:paraId="3F84A2F8" w14:textId="77777777" w:rsidR="009A7F0E" w:rsidRPr="000E6981" w:rsidRDefault="009A7F0E" w:rsidP="009A7F0E">
            <w:pPr>
              <w:spacing w:after="0"/>
              <w:ind w:left="0" w:right="0"/>
              <w:rPr>
                <w:rFonts w:ascii="DVOT-SurekhMR" w:eastAsia="Times New Roman" w:hAnsi="DVOT-SurekhMR" w:cs="DVOT-SurekhMR"/>
                <w:b/>
                <w:bCs/>
                <w:color w:val="000000"/>
              </w:rPr>
            </w:pPr>
          </w:p>
        </w:tc>
        <w:tc>
          <w:tcPr>
            <w:tcW w:w="571" w:type="pct"/>
            <w:tcBorders>
              <w:top w:val="single" w:sz="4" w:space="0" w:color="auto"/>
              <w:left w:val="nil"/>
              <w:bottom w:val="single" w:sz="4" w:space="0" w:color="auto"/>
              <w:right w:val="nil"/>
            </w:tcBorders>
            <w:shd w:val="clear" w:color="000000" w:fill="DBDBDB"/>
            <w:vAlign w:val="center"/>
            <w:hideMark/>
          </w:tcPr>
          <w:p w14:paraId="5E6CDE88" w14:textId="77777777" w:rsidR="009A7F0E" w:rsidRPr="000E6981" w:rsidRDefault="009A7F0E" w:rsidP="009A7F0E">
            <w:pPr>
              <w:spacing w:after="0"/>
              <w:ind w:left="0" w:right="0"/>
              <w:jc w:val="center"/>
              <w:rPr>
                <w:rFonts w:ascii="DVOT-SurekhMR" w:eastAsia="Times New Roman" w:hAnsi="DVOT-SurekhMR" w:cs="DVOT-SurekhMR"/>
                <w:b/>
                <w:bCs/>
                <w:color w:val="444444"/>
              </w:rPr>
            </w:pPr>
            <w:r w:rsidRPr="000E6981">
              <w:rPr>
                <w:rFonts w:ascii="DVOT-SurekhMR" w:eastAsia="Times New Roman" w:hAnsi="DVOT-SurekhMR" w:cs="DVOT-SurekhMR"/>
                <w:b/>
                <w:bCs/>
                <w:color w:val="444444"/>
              </w:rPr>
              <w:t>6 महिन्यांपेक्षा कमी</w:t>
            </w:r>
          </w:p>
        </w:tc>
        <w:tc>
          <w:tcPr>
            <w:tcW w:w="615"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11A1EA77" w14:textId="77777777" w:rsidR="009A7F0E" w:rsidRPr="000E6981" w:rsidRDefault="009A7F0E" w:rsidP="009A7F0E">
            <w:pPr>
              <w:spacing w:after="0"/>
              <w:ind w:left="0" w:right="0"/>
              <w:jc w:val="center"/>
              <w:rPr>
                <w:rFonts w:ascii="DVOT-SurekhMR" w:eastAsia="Times New Roman" w:hAnsi="DVOT-SurekhMR" w:cs="DVOT-SurekhMR"/>
                <w:b/>
                <w:bCs/>
                <w:color w:val="444444"/>
              </w:rPr>
            </w:pPr>
            <w:r w:rsidRPr="000E6981">
              <w:rPr>
                <w:rFonts w:ascii="DVOT-SurekhMR" w:eastAsia="Times New Roman" w:hAnsi="DVOT-SurekhMR" w:cs="DVOT-SurekhMR"/>
                <w:b/>
                <w:bCs/>
                <w:color w:val="444444"/>
              </w:rPr>
              <w:t>6 महिने- 1 वर्ष</w:t>
            </w:r>
          </w:p>
        </w:tc>
        <w:tc>
          <w:tcPr>
            <w:tcW w:w="545" w:type="pct"/>
            <w:tcBorders>
              <w:top w:val="single" w:sz="4" w:space="0" w:color="auto"/>
              <w:left w:val="nil"/>
              <w:bottom w:val="single" w:sz="4" w:space="0" w:color="auto"/>
              <w:right w:val="nil"/>
            </w:tcBorders>
            <w:shd w:val="clear" w:color="000000" w:fill="DBDBDB"/>
            <w:vAlign w:val="center"/>
            <w:hideMark/>
          </w:tcPr>
          <w:p w14:paraId="0BAC8FA8" w14:textId="77777777" w:rsidR="009A7F0E" w:rsidRPr="000E6981" w:rsidRDefault="009A7F0E" w:rsidP="009A7F0E">
            <w:pPr>
              <w:spacing w:after="0"/>
              <w:ind w:left="0" w:right="0"/>
              <w:jc w:val="center"/>
              <w:rPr>
                <w:rFonts w:ascii="DVOT-SurekhMR" w:eastAsia="Times New Roman" w:hAnsi="DVOT-SurekhMR" w:cs="DVOT-SurekhMR"/>
                <w:b/>
                <w:bCs/>
                <w:color w:val="444444"/>
              </w:rPr>
            </w:pPr>
            <w:r w:rsidRPr="000E6981">
              <w:rPr>
                <w:rFonts w:ascii="DVOT-SurekhMR" w:eastAsia="Times New Roman" w:hAnsi="DVOT-SurekhMR" w:cs="DVOT-SurekhMR"/>
                <w:b/>
                <w:bCs/>
                <w:color w:val="444444"/>
              </w:rPr>
              <w:t>1-2 वर्षे</w:t>
            </w:r>
          </w:p>
        </w:tc>
        <w:tc>
          <w:tcPr>
            <w:tcW w:w="589"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760FCAE3" w14:textId="77777777" w:rsidR="009A7F0E" w:rsidRPr="000E6981" w:rsidRDefault="009A7F0E" w:rsidP="009A7F0E">
            <w:pPr>
              <w:spacing w:after="0"/>
              <w:ind w:left="0" w:right="0"/>
              <w:jc w:val="center"/>
              <w:rPr>
                <w:rFonts w:ascii="DVOT-SurekhMR" w:eastAsia="Times New Roman" w:hAnsi="DVOT-SurekhMR" w:cs="DVOT-SurekhMR"/>
                <w:b/>
                <w:bCs/>
                <w:color w:val="444444"/>
              </w:rPr>
            </w:pPr>
            <w:r w:rsidRPr="000E6981">
              <w:rPr>
                <w:rFonts w:ascii="DVOT-SurekhMR" w:eastAsia="Times New Roman" w:hAnsi="DVOT-SurekhMR" w:cs="DVOT-SurekhMR"/>
                <w:b/>
                <w:bCs/>
                <w:color w:val="444444"/>
              </w:rPr>
              <w:t>2-3 वर्षे</w:t>
            </w:r>
          </w:p>
        </w:tc>
        <w:tc>
          <w:tcPr>
            <w:tcW w:w="700" w:type="pct"/>
            <w:tcBorders>
              <w:top w:val="single" w:sz="4" w:space="0" w:color="auto"/>
              <w:left w:val="nil"/>
              <w:bottom w:val="single" w:sz="4" w:space="0" w:color="auto"/>
              <w:right w:val="nil"/>
            </w:tcBorders>
            <w:shd w:val="clear" w:color="000000" w:fill="DBDBDB"/>
            <w:vAlign w:val="center"/>
            <w:hideMark/>
          </w:tcPr>
          <w:p w14:paraId="56E762C5" w14:textId="77777777" w:rsidR="009A7F0E" w:rsidRPr="000E6981" w:rsidRDefault="009A7F0E" w:rsidP="009A7F0E">
            <w:pPr>
              <w:spacing w:after="0"/>
              <w:ind w:left="0" w:right="0"/>
              <w:jc w:val="center"/>
              <w:rPr>
                <w:rFonts w:ascii="DVOT-SurekhMR" w:eastAsia="Times New Roman" w:hAnsi="DVOT-SurekhMR" w:cs="DVOT-SurekhMR"/>
                <w:b/>
                <w:bCs/>
                <w:color w:val="444444"/>
              </w:rPr>
            </w:pPr>
            <w:r w:rsidRPr="000E6981">
              <w:rPr>
                <w:rFonts w:ascii="DVOT-SurekhMR" w:eastAsia="Times New Roman" w:hAnsi="DVOT-SurekhMR" w:cs="DVOT-SurekhMR"/>
                <w:b/>
                <w:bCs/>
                <w:color w:val="444444"/>
              </w:rPr>
              <w:t>3 वर्षांपेक्षा जास्त</w:t>
            </w:r>
          </w:p>
        </w:tc>
        <w:tc>
          <w:tcPr>
            <w:tcW w:w="650" w:type="pct"/>
            <w:vMerge/>
            <w:tcBorders>
              <w:top w:val="single" w:sz="4" w:space="0" w:color="auto"/>
              <w:left w:val="single" w:sz="4" w:space="0" w:color="auto"/>
              <w:bottom w:val="single" w:sz="4" w:space="0" w:color="000000"/>
              <w:right w:val="single" w:sz="4" w:space="0" w:color="auto"/>
            </w:tcBorders>
            <w:vAlign w:val="center"/>
            <w:hideMark/>
          </w:tcPr>
          <w:p w14:paraId="05C50699" w14:textId="77777777" w:rsidR="009A7F0E" w:rsidRPr="000E6981" w:rsidRDefault="009A7F0E" w:rsidP="009A7F0E">
            <w:pPr>
              <w:spacing w:after="0"/>
              <w:ind w:left="0" w:right="0"/>
              <w:jc w:val="center"/>
              <w:rPr>
                <w:rFonts w:ascii="DVOT-SurekhMR" w:eastAsia="Times New Roman" w:hAnsi="DVOT-SurekhMR" w:cs="DVOT-SurekhMR"/>
                <w:b/>
                <w:bCs/>
                <w:color w:val="353435"/>
              </w:rPr>
            </w:pPr>
          </w:p>
        </w:tc>
      </w:tr>
      <w:tr w:rsidR="00C54FE8" w:rsidRPr="000E6981" w14:paraId="7C2193C1" w14:textId="77777777" w:rsidTr="00096EA1">
        <w:trPr>
          <w:trHeight w:val="162"/>
        </w:trPr>
        <w:tc>
          <w:tcPr>
            <w:tcW w:w="522" w:type="pct"/>
            <w:tcBorders>
              <w:top w:val="nil"/>
              <w:left w:val="single" w:sz="4" w:space="0" w:color="auto"/>
              <w:bottom w:val="nil"/>
              <w:right w:val="nil"/>
            </w:tcBorders>
            <w:shd w:val="clear" w:color="auto" w:fill="auto"/>
            <w:noWrap/>
            <w:hideMark/>
          </w:tcPr>
          <w:p w14:paraId="369EF44A"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Cambria" w:eastAsia="Times New Roman" w:hAnsi="Cambria" w:cs="Cambria"/>
                <w:color w:val="000000"/>
              </w:rPr>
              <w:t> </w:t>
            </w:r>
          </w:p>
        </w:tc>
        <w:tc>
          <w:tcPr>
            <w:tcW w:w="404" w:type="pct"/>
            <w:tcBorders>
              <w:top w:val="nil"/>
              <w:left w:val="nil"/>
              <w:bottom w:val="nil"/>
              <w:right w:val="nil"/>
            </w:tcBorders>
            <w:shd w:val="clear" w:color="auto" w:fill="auto"/>
            <w:noWrap/>
            <w:hideMark/>
          </w:tcPr>
          <w:p w14:paraId="0B0E7E66" w14:textId="77777777" w:rsidR="009A7F0E" w:rsidRPr="000E6981" w:rsidRDefault="009A7F0E" w:rsidP="009A7F0E">
            <w:pPr>
              <w:spacing w:after="0"/>
              <w:ind w:left="0" w:right="0"/>
              <w:rPr>
                <w:rFonts w:ascii="DVOT-SurekhMR" w:eastAsia="Times New Roman" w:hAnsi="DVOT-SurekhMR" w:cs="DVOT-SurekhMR"/>
                <w:color w:val="000000"/>
              </w:rPr>
            </w:pPr>
          </w:p>
        </w:tc>
        <w:tc>
          <w:tcPr>
            <w:tcW w:w="404" w:type="pct"/>
            <w:tcBorders>
              <w:top w:val="nil"/>
              <w:left w:val="nil"/>
              <w:bottom w:val="nil"/>
              <w:right w:val="single" w:sz="4" w:space="0" w:color="auto"/>
            </w:tcBorders>
            <w:shd w:val="clear" w:color="auto" w:fill="auto"/>
            <w:noWrap/>
            <w:hideMark/>
          </w:tcPr>
          <w:p w14:paraId="4613B56B"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Cambria" w:eastAsia="Times New Roman" w:hAnsi="Cambria" w:cs="Cambria"/>
                <w:color w:val="000000"/>
              </w:rPr>
              <w:t> </w:t>
            </w:r>
          </w:p>
        </w:tc>
        <w:tc>
          <w:tcPr>
            <w:tcW w:w="571" w:type="pct"/>
            <w:tcBorders>
              <w:top w:val="nil"/>
              <w:left w:val="nil"/>
              <w:bottom w:val="nil"/>
              <w:right w:val="nil"/>
            </w:tcBorders>
            <w:shd w:val="clear" w:color="auto" w:fill="auto"/>
            <w:noWrap/>
            <w:hideMark/>
          </w:tcPr>
          <w:p w14:paraId="7D23A3B5"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615" w:type="pct"/>
            <w:tcBorders>
              <w:top w:val="nil"/>
              <w:left w:val="single" w:sz="4" w:space="0" w:color="auto"/>
              <w:bottom w:val="nil"/>
              <w:right w:val="single" w:sz="4" w:space="0" w:color="auto"/>
            </w:tcBorders>
            <w:shd w:val="clear" w:color="auto" w:fill="auto"/>
            <w:noWrap/>
            <w:hideMark/>
          </w:tcPr>
          <w:p w14:paraId="5B4C4ECA"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545" w:type="pct"/>
            <w:tcBorders>
              <w:top w:val="nil"/>
              <w:left w:val="nil"/>
              <w:bottom w:val="nil"/>
              <w:right w:val="nil"/>
            </w:tcBorders>
            <w:shd w:val="clear" w:color="auto" w:fill="auto"/>
            <w:noWrap/>
            <w:hideMark/>
          </w:tcPr>
          <w:p w14:paraId="197774ED"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589" w:type="pct"/>
            <w:tcBorders>
              <w:top w:val="nil"/>
              <w:left w:val="single" w:sz="4" w:space="0" w:color="auto"/>
              <w:bottom w:val="nil"/>
              <w:right w:val="single" w:sz="4" w:space="0" w:color="auto"/>
            </w:tcBorders>
            <w:shd w:val="clear" w:color="auto" w:fill="auto"/>
            <w:noWrap/>
            <w:hideMark/>
          </w:tcPr>
          <w:p w14:paraId="16CD5DE6"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700" w:type="pct"/>
            <w:tcBorders>
              <w:top w:val="nil"/>
              <w:left w:val="nil"/>
              <w:bottom w:val="nil"/>
              <w:right w:val="nil"/>
            </w:tcBorders>
            <w:shd w:val="clear" w:color="auto" w:fill="auto"/>
            <w:noWrap/>
            <w:hideMark/>
          </w:tcPr>
          <w:p w14:paraId="5F980410"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650" w:type="pct"/>
            <w:tcBorders>
              <w:top w:val="nil"/>
              <w:left w:val="single" w:sz="4" w:space="0" w:color="auto"/>
              <w:bottom w:val="nil"/>
              <w:right w:val="single" w:sz="4" w:space="0" w:color="auto"/>
            </w:tcBorders>
            <w:shd w:val="clear" w:color="auto" w:fill="auto"/>
            <w:noWrap/>
            <w:hideMark/>
          </w:tcPr>
          <w:p w14:paraId="65E0CCE6" w14:textId="77777777" w:rsidR="009A7F0E" w:rsidRPr="000E6981" w:rsidRDefault="009A7F0E" w:rsidP="009A7F0E">
            <w:pPr>
              <w:spacing w:after="0"/>
              <w:ind w:left="0" w:right="0"/>
              <w:jc w:val="center"/>
              <w:rPr>
                <w:rFonts w:ascii="DVOT-SurekhMR" w:eastAsia="Times New Roman" w:hAnsi="DVOT-SurekhMR" w:cs="DVOT-SurekhMR"/>
                <w:color w:val="000000"/>
              </w:rPr>
            </w:pPr>
          </w:p>
        </w:tc>
      </w:tr>
      <w:tr w:rsidR="00C54FE8" w:rsidRPr="000E6981" w14:paraId="266FE1E5" w14:textId="77777777" w:rsidTr="00096EA1">
        <w:trPr>
          <w:trHeight w:val="600"/>
        </w:trPr>
        <w:tc>
          <w:tcPr>
            <w:tcW w:w="133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F2E4B26"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DVOT-SurekhMR" w:eastAsia="Times New Roman" w:hAnsi="DVOT-SurekhMR" w:cs="DVOT-SurekhMR"/>
                <w:color w:val="000000"/>
              </w:rPr>
              <w:t>निर्विवाद व्यापार प्राप्ती- चांगले मानले जाते</w:t>
            </w:r>
          </w:p>
        </w:tc>
        <w:tc>
          <w:tcPr>
            <w:tcW w:w="571" w:type="pct"/>
            <w:tcBorders>
              <w:top w:val="single" w:sz="4" w:space="0" w:color="auto"/>
              <w:left w:val="nil"/>
              <w:bottom w:val="single" w:sz="4" w:space="0" w:color="auto"/>
              <w:right w:val="single" w:sz="4" w:space="0" w:color="auto"/>
            </w:tcBorders>
            <w:shd w:val="clear" w:color="auto" w:fill="auto"/>
            <w:noWrap/>
            <w:hideMark/>
          </w:tcPr>
          <w:p w14:paraId="1E05CA59"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615" w:type="pct"/>
            <w:tcBorders>
              <w:top w:val="single" w:sz="4" w:space="0" w:color="auto"/>
              <w:left w:val="nil"/>
              <w:bottom w:val="single" w:sz="4" w:space="0" w:color="auto"/>
              <w:right w:val="single" w:sz="4" w:space="0" w:color="auto"/>
            </w:tcBorders>
            <w:shd w:val="clear" w:color="auto" w:fill="auto"/>
            <w:noWrap/>
            <w:hideMark/>
          </w:tcPr>
          <w:p w14:paraId="5F306E21"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545" w:type="pct"/>
            <w:tcBorders>
              <w:top w:val="single" w:sz="4" w:space="0" w:color="auto"/>
              <w:left w:val="nil"/>
              <w:bottom w:val="single" w:sz="4" w:space="0" w:color="auto"/>
              <w:right w:val="single" w:sz="4" w:space="0" w:color="auto"/>
            </w:tcBorders>
            <w:shd w:val="clear" w:color="auto" w:fill="auto"/>
            <w:noWrap/>
            <w:hideMark/>
          </w:tcPr>
          <w:p w14:paraId="5FFDD1DC"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589" w:type="pct"/>
            <w:tcBorders>
              <w:top w:val="single" w:sz="4" w:space="0" w:color="auto"/>
              <w:left w:val="nil"/>
              <w:bottom w:val="single" w:sz="4" w:space="0" w:color="auto"/>
              <w:right w:val="single" w:sz="4" w:space="0" w:color="auto"/>
            </w:tcBorders>
            <w:shd w:val="clear" w:color="auto" w:fill="auto"/>
            <w:noWrap/>
            <w:hideMark/>
          </w:tcPr>
          <w:p w14:paraId="2768D803"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700" w:type="pct"/>
            <w:tcBorders>
              <w:top w:val="single" w:sz="4" w:space="0" w:color="auto"/>
              <w:left w:val="nil"/>
              <w:bottom w:val="single" w:sz="4" w:space="0" w:color="auto"/>
              <w:right w:val="single" w:sz="4" w:space="0" w:color="auto"/>
            </w:tcBorders>
            <w:shd w:val="clear" w:color="auto" w:fill="auto"/>
            <w:noWrap/>
            <w:hideMark/>
          </w:tcPr>
          <w:p w14:paraId="7C33C4ED"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650" w:type="pct"/>
            <w:tcBorders>
              <w:top w:val="single" w:sz="4" w:space="0" w:color="auto"/>
              <w:left w:val="nil"/>
              <w:bottom w:val="single" w:sz="4" w:space="0" w:color="auto"/>
              <w:right w:val="single" w:sz="4" w:space="0" w:color="auto"/>
            </w:tcBorders>
            <w:shd w:val="clear" w:color="auto" w:fill="auto"/>
            <w:noWrap/>
            <w:hideMark/>
          </w:tcPr>
          <w:p w14:paraId="6916B021"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r>
      <w:tr w:rsidR="00C54FE8" w:rsidRPr="000E6981" w14:paraId="31D6C60D" w14:textId="77777777" w:rsidTr="00096EA1">
        <w:trPr>
          <w:trHeight w:val="690"/>
        </w:trPr>
        <w:tc>
          <w:tcPr>
            <w:tcW w:w="133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39C3FE"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DVOT-SurekhMR" w:eastAsia="Times New Roman" w:hAnsi="DVOT-SurekhMR" w:cs="DVOT-SurekhMR"/>
                <w:color w:val="000000"/>
              </w:rPr>
              <w:t>निर्विवाद व्यापार प्राप्ती- संशयास्पद मानले जाते</w:t>
            </w:r>
          </w:p>
        </w:tc>
        <w:tc>
          <w:tcPr>
            <w:tcW w:w="571" w:type="pct"/>
            <w:tcBorders>
              <w:top w:val="nil"/>
              <w:left w:val="nil"/>
              <w:bottom w:val="single" w:sz="4" w:space="0" w:color="auto"/>
              <w:right w:val="single" w:sz="4" w:space="0" w:color="auto"/>
            </w:tcBorders>
            <w:shd w:val="clear" w:color="auto" w:fill="auto"/>
            <w:noWrap/>
            <w:hideMark/>
          </w:tcPr>
          <w:p w14:paraId="1C20AAC9"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615" w:type="pct"/>
            <w:tcBorders>
              <w:top w:val="nil"/>
              <w:left w:val="nil"/>
              <w:bottom w:val="single" w:sz="4" w:space="0" w:color="auto"/>
              <w:right w:val="single" w:sz="4" w:space="0" w:color="auto"/>
            </w:tcBorders>
            <w:shd w:val="clear" w:color="auto" w:fill="auto"/>
            <w:noWrap/>
            <w:hideMark/>
          </w:tcPr>
          <w:p w14:paraId="2C44ADBF"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545" w:type="pct"/>
            <w:tcBorders>
              <w:top w:val="nil"/>
              <w:left w:val="nil"/>
              <w:bottom w:val="single" w:sz="4" w:space="0" w:color="auto"/>
              <w:right w:val="single" w:sz="4" w:space="0" w:color="auto"/>
            </w:tcBorders>
            <w:shd w:val="clear" w:color="auto" w:fill="auto"/>
            <w:noWrap/>
            <w:hideMark/>
          </w:tcPr>
          <w:p w14:paraId="61CA5239"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589" w:type="pct"/>
            <w:tcBorders>
              <w:top w:val="nil"/>
              <w:left w:val="nil"/>
              <w:bottom w:val="single" w:sz="4" w:space="0" w:color="auto"/>
              <w:right w:val="single" w:sz="4" w:space="0" w:color="auto"/>
            </w:tcBorders>
            <w:shd w:val="clear" w:color="auto" w:fill="auto"/>
            <w:noWrap/>
            <w:hideMark/>
          </w:tcPr>
          <w:p w14:paraId="29C14CBE"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700" w:type="pct"/>
            <w:tcBorders>
              <w:top w:val="nil"/>
              <w:left w:val="nil"/>
              <w:bottom w:val="single" w:sz="4" w:space="0" w:color="auto"/>
              <w:right w:val="single" w:sz="4" w:space="0" w:color="auto"/>
            </w:tcBorders>
            <w:shd w:val="clear" w:color="auto" w:fill="auto"/>
            <w:noWrap/>
            <w:vAlign w:val="center"/>
            <w:hideMark/>
          </w:tcPr>
          <w:p w14:paraId="77A9EE69"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51.63</w:t>
            </w:r>
          </w:p>
        </w:tc>
        <w:tc>
          <w:tcPr>
            <w:tcW w:w="650" w:type="pct"/>
            <w:tcBorders>
              <w:top w:val="nil"/>
              <w:left w:val="nil"/>
              <w:bottom w:val="single" w:sz="4" w:space="0" w:color="auto"/>
              <w:right w:val="single" w:sz="4" w:space="0" w:color="auto"/>
            </w:tcBorders>
            <w:shd w:val="clear" w:color="auto" w:fill="auto"/>
            <w:noWrap/>
            <w:vAlign w:val="center"/>
            <w:hideMark/>
          </w:tcPr>
          <w:p w14:paraId="4D2C26BC"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51.63</w:t>
            </w:r>
          </w:p>
        </w:tc>
      </w:tr>
      <w:tr w:rsidR="00C54FE8" w:rsidRPr="000E6981" w14:paraId="2215F472" w14:textId="77777777" w:rsidTr="00096EA1">
        <w:trPr>
          <w:trHeight w:val="600"/>
        </w:trPr>
        <w:tc>
          <w:tcPr>
            <w:tcW w:w="133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778ACB4"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DVOT-SurekhMR" w:eastAsia="Times New Roman" w:hAnsi="DVOT-SurekhMR" w:cs="DVOT-SurekhMR"/>
                <w:color w:val="000000"/>
              </w:rPr>
              <w:t>वादग्रस्त व्यापार प्राप्ती चांगल्या मानल्या जातात</w:t>
            </w:r>
          </w:p>
        </w:tc>
        <w:tc>
          <w:tcPr>
            <w:tcW w:w="571" w:type="pct"/>
            <w:tcBorders>
              <w:top w:val="nil"/>
              <w:left w:val="nil"/>
              <w:bottom w:val="single" w:sz="4" w:space="0" w:color="auto"/>
              <w:right w:val="single" w:sz="4" w:space="0" w:color="auto"/>
            </w:tcBorders>
            <w:shd w:val="clear" w:color="auto" w:fill="auto"/>
            <w:noWrap/>
            <w:hideMark/>
          </w:tcPr>
          <w:p w14:paraId="0B862FEA"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615" w:type="pct"/>
            <w:tcBorders>
              <w:top w:val="nil"/>
              <w:left w:val="nil"/>
              <w:bottom w:val="single" w:sz="4" w:space="0" w:color="auto"/>
              <w:right w:val="single" w:sz="4" w:space="0" w:color="auto"/>
            </w:tcBorders>
            <w:shd w:val="clear" w:color="auto" w:fill="auto"/>
            <w:noWrap/>
            <w:hideMark/>
          </w:tcPr>
          <w:p w14:paraId="35E8D22A"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545" w:type="pct"/>
            <w:tcBorders>
              <w:top w:val="nil"/>
              <w:left w:val="nil"/>
              <w:bottom w:val="single" w:sz="4" w:space="0" w:color="auto"/>
              <w:right w:val="single" w:sz="4" w:space="0" w:color="auto"/>
            </w:tcBorders>
            <w:shd w:val="clear" w:color="auto" w:fill="auto"/>
            <w:noWrap/>
            <w:hideMark/>
          </w:tcPr>
          <w:p w14:paraId="3FD36AE7"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589" w:type="pct"/>
            <w:tcBorders>
              <w:top w:val="nil"/>
              <w:left w:val="nil"/>
              <w:bottom w:val="single" w:sz="4" w:space="0" w:color="auto"/>
              <w:right w:val="single" w:sz="4" w:space="0" w:color="auto"/>
            </w:tcBorders>
            <w:shd w:val="clear" w:color="auto" w:fill="auto"/>
            <w:noWrap/>
            <w:hideMark/>
          </w:tcPr>
          <w:p w14:paraId="2CB8EAFF"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700" w:type="pct"/>
            <w:tcBorders>
              <w:top w:val="nil"/>
              <w:left w:val="nil"/>
              <w:bottom w:val="single" w:sz="4" w:space="0" w:color="auto"/>
              <w:right w:val="single" w:sz="4" w:space="0" w:color="auto"/>
            </w:tcBorders>
            <w:shd w:val="clear" w:color="auto" w:fill="auto"/>
            <w:noWrap/>
            <w:hideMark/>
          </w:tcPr>
          <w:p w14:paraId="4D1C12A0"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650" w:type="pct"/>
            <w:tcBorders>
              <w:top w:val="nil"/>
              <w:left w:val="nil"/>
              <w:bottom w:val="single" w:sz="4" w:space="0" w:color="auto"/>
              <w:right w:val="single" w:sz="4" w:space="0" w:color="auto"/>
            </w:tcBorders>
            <w:shd w:val="clear" w:color="auto" w:fill="auto"/>
            <w:noWrap/>
            <w:hideMark/>
          </w:tcPr>
          <w:p w14:paraId="490363BC"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r>
      <w:tr w:rsidR="00C54FE8" w:rsidRPr="000E6981" w14:paraId="22D3AF2B" w14:textId="77777777" w:rsidTr="00096EA1">
        <w:trPr>
          <w:trHeight w:val="690"/>
        </w:trPr>
        <w:tc>
          <w:tcPr>
            <w:tcW w:w="133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F4F8864"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DVOT-SurekhMR" w:eastAsia="Times New Roman" w:hAnsi="DVOT-SurekhMR" w:cs="DVOT-SurekhMR"/>
                <w:color w:val="000000"/>
              </w:rPr>
              <w:t>विवादित व्यापार प्राप्ती संशयास्पद मानल्या जातात</w:t>
            </w:r>
          </w:p>
        </w:tc>
        <w:tc>
          <w:tcPr>
            <w:tcW w:w="571" w:type="pct"/>
            <w:tcBorders>
              <w:top w:val="nil"/>
              <w:left w:val="nil"/>
              <w:bottom w:val="single" w:sz="4" w:space="0" w:color="auto"/>
              <w:right w:val="single" w:sz="4" w:space="0" w:color="auto"/>
            </w:tcBorders>
            <w:shd w:val="clear" w:color="auto" w:fill="auto"/>
            <w:noWrap/>
            <w:hideMark/>
          </w:tcPr>
          <w:p w14:paraId="69302909"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615" w:type="pct"/>
            <w:tcBorders>
              <w:top w:val="nil"/>
              <w:left w:val="nil"/>
              <w:bottom w:val="single" w:sz="4" w:space="0" w:color="auto"/>
              <w:right w:val="single" w:sz="4" w:space="0" w:color="auto"/>
            </w:tcBorders>
            <w:shd w:val="clear" w:color="auto" w:fill="auto"/>
            <w:noWrap/>
            <w:hideMark/>
          </w:tcPr>
          <w:p w14:paraId="77A32DC2"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545" w:type="pct"/>
            <w:tcBorders>
              <w:top w:val="nil"/>
              <w:left w:val="nil"/>
              <w:bottom w:val="single" w:sz="4" w:space="0" w:color="auto"/>
              <w:right w:val="single" w:sz="4" w:space="0" w:color="auto"/>
            </w:tcBorders>
            <w:shd w:val="clear" w:color="auto" w:fill="auto"/>
            <w:noWrap/>
            <w:hideMark/>
          </w:tcPr>
          <w:p w14:paraId="4A1F7678"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589" w:type="pct"/>
            <w:tcBorders>
              <w:top w:val="nil"/>
              <w:left w:val="nil"/>
              <w:bottom w:val="single" w:sz="4" w:space="0" w:color="auto"/>
              <w:right w:val="single" w:sz="4" w:space="0" w:color="auto"/>
            </w:tcBorders>
            <w:shd w:val="clear" w:color="auto" w:fill="auto"/>
            <w:noWrap/>
            <w:hideMark/>
          </w:tcPr>
          <w:p w14:paraId="3410B156"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700" w:type="pct"/>
            <w:tcBorders>
              <w:top w:val="nil"/>
              <w:left w:val="nil"/>
              <w:bottom w:val="single" w:sz="4" w:space="0" w:color="auto"/>
              <w:right w:val="single" w:sz="4" w:space="0" w:color="auto"/>
            </w:tcBorders>
            <w:shd w:val="clear" w:color="auto" w:fill="auto"/>
            <w:noWrap/>
            <w:hideMark/>
          </w:tcPr>
          <w:p w14:paraId="7F6FFE9D"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c>
          <w:tcPr>
            <w:tcW w:w="650" w:type="pct"/>
            <w:tcBorders>
              <w:top w:val="nil"/>
              <w:left w:val="nil"/>
              <w:bottom w:val="single" w:sz="4" w:space="0" w:color="auto"/>
              <w:right w:val="single" w:sz="4" w:space="0" w:color="auto"/>
            </w:tcBorders>
            <w:shd w:val="clear" w:color="auto" w:fill="auto"/>
            <w:noWrap/>
            <w:hideMark/>
          </w:tcPr>
          <w:p w14:paraId="0687CD17"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w:t>
            </w:r>
          </w:p>
        </w:tc>
      </w:tr>
      <w:tr w:rsidR="00C54FE8" w:rsidRPr="000E6981" w14:paraId="6E91CAB7" w14:textId="77777777" w:rsidTr="00096EA1">
        <w:trPr>
          <w:trHeight w:val="297"/>
        </w:trPr>
        <w:tc>
          <w:tcPr>
            <w:tcW w:w="522" w:type="pct"/>
            <w:tcBorders>
              <w:top w:val="nil"/>
              <w:left w:val="single" w:sz="4" w:space="0" w:color="auto"/>
              <w:bottom w:val="single" w:sz="4" w:space="0" w:color="auto"/>
              <w:right w:val="nil"/>
            </w:tcBorders>
            <w:shd w:val="clear" w:color="auto" w:fill="auto"/>
            <w:noWrap/>
            <w:hideMark/>
          </w:tcPr>
          <w:p w14:paraId="2DF3C6DC" w14:textId="77777777" w:rsidR="009A7F0E" w:rsidRPr="000E6981" w:rsidRDefault="009A7F0E" w:rsidP="009A7F0E">
            <w:pPr>
              <w:spacing w:after="0"/>
              <w:ind w:left="0" w:right="0"/>
              <w:rPr>
                <w:rFonts w:ascii="DVOT-SurekhMR" w:eastAsia="Times New Roman" w:hAnsi="DVOT-SurekhMR" w:cs="DVOT-SurekhMR"/>
                <w:b/>
                <w:bCs/>
                <w:color w:val="000000"/>
              </w:rPr>
            </w:pPr>
            <w:r w:rsidRPr="000E6981">
              <w:rPr>
                <w:rFonts w:ascii="DVOT-SurekhMR" w:eastAsia="Times New Roman" w:hAnsi="DVOT-SurekhMR" w:cs="DVOT-SurekhMR"/>
                <w:b/>
                <w:bCs/>
                <w:color w:val="000000"/>
              </w:rPr>
              <w:t>उप एकूण</w:t>
            </w:r>
          </w:p>
        </w:tc>
        <w:tc>
          <w:tcPr>
            <w:tcW w:w="404" w:type="pct"/>
            <w:tcBorders>
              <w:top w:val="nil"/>
              <w:left w:val="nil"/>
              <w:bottom w:val="single" w:sz="4" w:space="0" w:color="auto"/>
              <w:right w:val="nil"/>
            </w:tcBorders>
            <w:shd w:val="clear" w:color="auto" w:fill="auto"/>
            <w:noWrap/>
            <w:hideMark/>
          </w:tcPr>
          <w:p w14:paraId="7C20AF46"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Cambria" w:eastAsia="Times New Roman" w:hAnsi="Cambria" w:cs="Cambria"/>
                <w:color w:val="000000"/>
              </w:rPr>
              <w:t> </w:t>
            </w:r>
          </w:p>
        </w:tc>
        <w:tc>
          <w:tcPr>
            <w:tcW w:w="404" w:type="pct"/>
            <w:tcBorders>
              <w:top w:val="nil"/>
              <w:left w:val="nil"/>
              <w:bottom w:val="single" w:sz="4" w:space="0" w:color="auto"/>
              <w:right w:val="single" w:sz="4" w:space="0" w:color="auto"/>
            </w:tcBorders>
            <w:shd w:val="clear" w:color="auto" w:fill="auto"/>
            <w:noWrap/>
            <w:hideMark/>
          </w:tcPr>
          <w:p w14:paraId="0CF109F8"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Cambria" w:eastAsia="Times New Roman" w:hAnsi="Cambria" w:cs="Cambria"/>
                <w:color w:val="000000"/>
              </w:rPr>
              <w:t> </w:t>
            </w:r>
          </w:p>
        </w:tc>
        <w:tc>
          <w:tcPr>
            <w:tcW w:w="571" w:type="pct"/>
            <w:tcBorders>
              <w:top w:val="nil"/>
              <w:left w:val="nil"/>
              <w:bottom w:val="single" w:sz="4" w:space="0" w:color="auto"/>
              <w:right w:val="nil"/>
            </w:tcBorders>
            <w:shd w:val="clear" w:color="auto" w:fill="auto"/>
            <w:noWrap/>
            <w:hideMark/>
          </w:tcPr>
          <w:p w14:paraId="16181430"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615" w:type="pct"/>
            <w:tcBorders>
              <w:top w:val="nil"/>
              <w:left w:val="nil"/>
              <w:bottom w:val="single" w:sz="4" w:space="0" w:color="auto"/>
              <w:right w:val="nil"/>
            </w:tcBorders>
            <w:shd w:val="clear" w:color="auto" w:fill="auto"/>
            <w:noWrap/>
            <w:hideMark/>
          </w:tcPr>
          <w:p w14:paraId="34CB258B"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545" w:type="pct"/>
            <w:tcBorders>
              <w:top w:val="nil"/>
              <w:left w:val="nil"/>
              <w:bottom w:val="single" w:sz="4" w:space="0" w:color="auto"/>
              <w:right w:val="nil"/>
            </w:tcBorders>
            <w:shd w:val="clear" w:color="auto" w:fill="auto"/>
            <w:noWrap/>
            <w:hideMark/>
          </w:tcPr>
          <w:p w14:paraId="706C107F"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589" w:type="pct"/>
            <w:tcBorders>
              <w:top w:val="nil"/>
              <w:left w:val="nil"/>
              <w:bottom w:val="single" w:sz="4" w:space="0" w:color="auto"/>
              <w:right w:val="nil"/>
            </w:tcBorders>
            <w:shd w:val="clear" w:color="auto" w:fill="auto"/>
            <w:noWrap/>
            <w:hideMark/>
          </w:tcPr>
          <w:p w14:paraId="7CC1D184"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700" w:type="pct"/>
            <w:tcBorders>
              <w:top w:val="nil"/>
              <w:left w:val="nil"/>
              <w:bottom w:val="single" w:sz="4" w:space="0" w:color="auto"/>
              <w:right w:val="nil"/>
            </w:tcBorders>
            <w:shd w:val="clear" w:color="auto" w:fill="auto"/>
            <w:noWrap/>
            <w:hideMark/>
          </w:tcPr>
          <w:p w14:paraId="328FBF0C"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650" w:type="pct"/>
            <w:tcBorders>
              <w:top w:val="nil"/>
              <w:left w:val="single" w:sz="4" w:space="0" w:color="auto"/>
              <w:bottom w:val="single" w:sz="4" w:space="0" w:color="auto"/>
              <w:right w:val="single" w:sz="4" w:space="0" w:color="auto"/>
            </w:tcBorders>
            <w:shd w:val="clear" w:color="auto" w:fill="auto"/>
            <w:noWrap/>
            <w:hideMark/>
          </w:tcPr>
          <w:p w14:paraId="4FA10035" w14:textId="77777777" w:rsidR="009A7F0E" w:rsidRPr="000E6981" w:rsidRDefault="009A7F0E" w:rsidP="009A7F0E">
            <w:pPr>
              <w:spacing w:after="0"/>
              <w:ind w:left="0" w:right="0"/>
              <w:jc w:val="center"/>
              <w:rPr>
                <w:rFonts w:ascii="DVOT-SurekhMR" w:eastAsia="Times New Roman" w:hAnsi="DVOT-SurekhMR" w:cs="DVOT-SurekhMR"/>
                <w:b/>
                <w:bCs/>
                <w:color w:val="000000"/>
              </w:rPr>
            </w:pPr>
            <w:r w:rsidRPr="000E6981">
              <w:rPr>
                <w:rFonts w:ascii="DVOT-SurekhMR" w:eastAsia="Times New Roman" w:hAnsi="DVOT-SurekhMR" w:cs="DVOT-SurekhMR"/>
                <w:b/>
                <w:bCs/>
                <w:color w:val="000000"/>
              </w:rPr>
              <w:t>51.63</w:t>
            </w:r>
          </w:p>
        </w:tc>
      </w:tr>
      <w:tr w:rsidR="00C54FE8" w:rsidRPr="000E6981" w14:paraId="2CD38899" w14:textId="77777777" w:rsidTr="00096EA1">
        <w:trPr>
          <w:trHeight w:val="162"/>
        </w:trPr>
        <w:tc>
          <w:tcPr>
            <w:tcW w:w="522" w:type="pct"/>
            <w:tcBorders>
              <w:top w:val="nil"/>
              <w:left w:val="single" w:sz="4" w:space="0" w:color="auto"/>
              <w:bottom w:val="nil"/>
              <w:right w:val="nil"/>
            </w:tcBorders>
            <w:shd w:val="clear" w:color="auto" w:fill="auto"/>
            <w:noWrap/>
            <w:hideMark/>
          </w:tcPr>
          <w:p w14:paraId="6A1ACA09"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Cambria" w:eastAsia="Times New Roman" w:hAnsi="Cambria" w:cs="Cambria"/>
                <w:color w:val="000000"/>
              </w:rPr>
              <w:t> </w:t>
            </w:r>
          </w:p>
        </w:tc>
        <w:tc>
          <w:tcPr>
            <w:tcW w:w="404" w:type="pct"/>
            <w:tcBorders>
              <w:top w:val="nil"/>
              <w:left w:val="nil"/>
              <w:bottom w:val="nil"/>
              <w:right w:val="nil"/>
            </w:tcBorders>
            <w:shd w:val="clear" w:color="auto" w:fill="auto"/>
            <w:noWrap/>
            <w:hideMark/>
          </w:tcPr>
          <w:p w14:paraId="20C5A957" w14:textId="77777777" w:rsidR="009A7F0E" w:rsidRPr="000E6981" w:rsidRDefault="009A7F0E" w:rsidP="009A7F0E">
            <w:pPr>
              <w:spacing w:after="0"/>
              <w:ind w:left="0" w:right="0"/>
              <w:rPr>
                <w:rFonts w:ascii="DVOT-SurekhMR" w:eastAsia="Times New Roman" w:hAnsi="DVOT-SurekhMR" w:cs="DVOT-SurekhMR"/>
                <w:color w:val="000000"/>
              </w:rPr>
            </w:pPr>
          </w:p>
        </w:tc>
        <w:tc>
          <w:tcPr>
            <w:tcW w:w="404" w:type="pct"/>
            <w:tcBorders>
              <w:top w:val="nil"/>
              <w:left w:val="nil"/>
              <w:bottom w:val="nil"/>
              <w:right w:val="nil"/>
            </w:tcBorders>
            <w:shd w:val="clear" w:color="auto" w:fill="auto"/>
            <w:noWrap/>
            <w:hideMark/>
          </w:tcPr>
          <w:p w14:paraId="59FE41ED" w14:textId="77777777" w:rsidR="009A7F0E" w:rsidRPr="000E6981" w:rsidRDefault="009A7F0E" w:rsidP="009A7F0E">
            <w:pPr>
              <w:spacing w:after="0"/>
              <w:ind w:left="0" w:right="0"/>
              <w:rPr>
                <w:rFonts w:ascii="DVOT-SurekhMR" w:eastAsia="Times New Roman" w:hAnsi="DVOT-SurekhMR" w:cs="DVOT-SurekhMR"/>
                <w:color w:val="000000"/>
              </w:rPr>
            </w:pPr>
          </w:p>
        </w:tc>
        <w:tc>
          <w:tcPr>
            <w:tcW w:w="571" w:type="pct"/>
            <w:tcBorders>
              <w:top w:val="nil"/>
              <w:left w:val="nil"/>
              <w:bottom w:val="nil"/>
              <w:right w:val="nil"/>
            </w:tcBorders>
            <w:shd w:val="clear" w:color="auto" w:fill="auto"/>
            <w:noWrap/>
            <w:hideMark/>
          </w:tcPr>
          <w:p w14:paraId="0A33FA57"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615" w:type="pct"/>
            <w:tcBorders>
              <w:top w:val="nil"/>
              <w:left w:val="nil"/>
              <w:bottom w:val="nil"/>
              <w:right w:val="nil"/>
            </w:tcBorders>
            <w:shd w:val="clear" w:color="auto" w:fill="auto"/>
            <w:noWrap/>
            <w:hideMark/>
          </w:tcPr>
          <w:p w14:paraId="07179BE6"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545" w:type="pct"/>
            <w:tcBorders>
              <w:top w:val="nil"/>
              <w:left w:val="nil"/>
              <w:bottom w:val="nil"/>
              <w:right w:val="nil"/>
            </w:tcBorders>
            <w:shd w:val="clear" w:color="auto" w:fill="auto"/>
            <w:noWrap/>
            <w:hideMark/>
          </w:tcPr>
          <w:p w14:paraId="2FC47430"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589" w:type="pct"/>
            <w:tcBorders>
              <w:top w:val="nil"/>
              <w:left w:val="nil"/>
              <w:bottom w:val="nil"/>
              <w:right w:val="nil"/>
            </w:tcBorders>
            <w:shd w:val="clear" w:color="auto" w:fill="auto"/>
            <w:noWrap/>
            <w:hideMark/>
          </w:tcPr>
          <w:p w14:paraId="1EAA20AB"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700" w:type="pct"/>
            <w:tcBorders>
              <w:top w:val="nil"/>
              <w:left w:val="nil"/>
              <w:bottom w:val="nil"/>
              <w:right w:val="nil"/>
            </w:tcBorders>
            <w:shd w:val="clear" w:color="auto" w:fill="auto"/>
            <w:noWrap/>
            <w:hideMark/>
          </w:tcPr>
          <w:p w14:paraId="7FB401AE"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650" w:type="pct"/>
            <w:tcBorders>
              <w:top w:val="nil"/>
              <w:left w:val="single" w:sz="4" w:space="0" w:color="auto"/>
              <w:bottom w:val="nil"/>
              <w:right w:val="single" w:sz="4" w:space="0" w:color="auto"/>
            </w:tcBorders>
            <w:shd w:val="clear" w:color="auto" w:fill="auto"/>
            <w:noWrap/>
            <w:hideMark/>
          </w:tcPr>
          <w:p w14:paraId="37B16DF1" w14:textId="77777777" w:rsidR="009A7F0E" w:rsidRPr="000E6981" w:rsidRDefault="009A7F0E" w:rsidP="009A7F0E">
            <w:pPr>
              <w:spacing w:after="0"/>
              <w:ind w:left="0" w:right="0"/>
              <w:jc w:val="center"/>
              <w:rPr>
                <w:rFonts w:ascii="DVOT-SurekhMR" w:eastAsia="Times New Roman" w:hAnsi="DVOT-SurekhMR" w:cs="DVOT-SurekhMR"/>
                <w:color w:val="000000"/>
              </w:rPr>
            </w:pPr>
          </w:p>
        </w:tc>
      </w:tr>
      <w:tr w:rsidR="00C54FE8" w:rsidRPr="000E6981" w14:paraId="5A889877" w14:textId="77777777" w:rsidTr="00096EA1">
        <w:trPr>
          <w:trHeight w:val="297"/>
        </w:trPr>
        <w:tc>
          <w:tcPr>
            <w:tcW w:w="4350" w:type="pct"/>
            <w:gridSpan w:val="8"/>
            <w:tcBorders>
              <w:top w:val="nil"/>
              <w:left w:val="single" w:sz="4" w:space="0" w:color="auto"/>
              <w:bottom w:val="nil"/>
              <w:right w:val="single" w:sz="4" w:space="0" w:color="000000"/>
            </w:tcBorders>
            <w:shd w:val="clear" w:color="auto" w:fill="auto"/>
            <w:noWrap/>
            <w:hideMark/>
          </w:tcPr>
          <w:p w14:paraId="4A2C2B73"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अवाजवी - चांगले मानले जाते</w:t>
            </w:r>
          </w:p>
        </w:tc>
        <w:tc>
          <w:tcPr>
            <w:tcW w:w="650" w:type="pct"/>
            <w:tcBorders>
              <w:top w:val="nil"/>
              <w:left w:val="nil"/>
              <w:bottom w:val="nil"/>
              <w:right w:val="single" w:sz="4" w:space="0" w:color="auto"/>
            </w:tcBorders>
            <w:shd w:val="clear" w:color="auto" w:fill="auto"/>
            <w:noWrap/>
            <w:hideMark/>
          </w:tcPr>
          <w:p w14:paraId="1B8BBAC3" w14:textId="77777777" w:rsidR="009A7F0E" w:rsidRPr="000E6981" w:rsidRDefault="009A7F0E" w:rsidP="009A7F0E">
            <w:pPr>
              <w:spacing w:after="0"/>
              <w:ind w:left="0" w:right="0"/>
              <w:jc w:val="center"/>
              <w:rPr>
                <w:rFonts w:ascii="DVOT-SurekhMR" w:eastAsia="Times New Roman" w:hAnsi="DVOT-SurekhMR" w:cs="DVOT-SurekhMR"/>
                <w:color w:val="000000"/>
              </w:rPr>
            </w:pPr>
          </w:p>
        </w:tc>
      </w:tr>
      <w:tr w:rsidR="00C54FE8" w:rsidRPr="000E6981" w14:paraId="255351F3" w14:textId="77777777" w:rsidTr="00096EA1">
        <w:trPr>
          <w:trHeight w:val="297"/>
        </w:trPr>
        <w:tc>
          <w:tcPr>
            <w:tcW w:w="4350" w:type="pct"/>
            <w:gridSpan w:val="8"/>
            <w:tcBorders>
              <w:top w:val="nil"/>
              <w:left w:val="single" w:sz="4" w:space="0" w:color="auto"/>
              <w:bottom w:val="nil"/>
              <w:right w:val="single" w:sz="4" w:space="0" w:color="000000"/>
            </w:tcBorders>
            <w:shd w:val="clear" w:color="auto" w:fill="auto"/>
            <w:noWrap/>
            <w:hideMark/>
          </w:tcPr>
          <w:p w14:paraId="454DEDF7"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अवाजवी - संशयास्पद मानले जाते</w:t>
            </w:r>
          </w:p>
        </w:tc>
        <w:tc>
          <w:tcPr>
            <w:tcW w:w="650" w:type="pct"/>
            <w:tcBorders>
              <w:top w:val="nil"/>
              <w:left w:val="nil"/>
              <w:bottom w:val="nil"/>
              <w:right w:val="single" w:sz="4" w:space="0" w:color="auto"/>
            </w:tcBorders>
            <w:shd w:val="clear" w:color="auto" w:fill="auto"/>
            <w:noWrap/>
            <w:hideMark/>
          </w:tcPr>
          <w:p w14:paraId="59AEE350" w14:textId="77777777" w:rsidR="009A7F0E" w:rsidRPr="000E6981" w:rsidRDefault="009A7F0E" w:rsidP="009A7F0E">
            <w:pPr>
              <w:spacing w:after="0"/>
              <w:ind w:left="0" w:right="0"/>
              <w:jc w:val="center"/>
              <w:rPr>
                <w:rFonts w:ascii="DVOT-SurekhMR" w:eastAsia="Times New Roman" w:hAnsi="DVOT-SurekhMR" w:cs="DVOT-SurekhMR"/>
                <w:color w:val="000000"/>
              </w:rPr>
            </w:pPr>
          </w:p>
        </w:tc>
      </w:tr>
      <w:tr w:rsidR="00C54FE8" w:rsidRPr="000E6981" w14:paraId="6128240F" w14:textId="77777777" w:rsidTr="00096EA1">
        <w:trPr>
          <w:trHeight w:val="297"/>
        </w:trPr>
        <w:tc>
          <w:tcPr>
            <w:tcW w:w="4350" w:type="pct"/>
            <w:gridSpan w:val="8"/>
            <w:tcBorders>
              <w:top w:val="nil"/>
              <w:left w:val="single" w:sz="4" w:space="0" w:color="auto"/>
              <w:bottom w:val="nil"/>
              <w:right w:val="single" w:sz="4" w:space="0" w:color="000000"/>
            </w:tcBorders>
            <w:shd w:val="clear" w:color="auto" w:fill="auto"/>
            <w:noWrap/>
            <w:hideMark/>
          </w:tcPr>
          <w:p w14:paraId="087BA19C"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संशयास्पद कर्जासाठी तरतूद</w:t>
            </w:r>
          </w:p>
        </w:tc>
        <w:tc>
          <w:tcPr>
            <w:tcW w:w="650" w:type="pct"/>
            <w:tcBorders>
              <w:top w:val="nil"/>
              <w:left w:val="nil"/>
              <w:bottom w:val="nil"/>
              <w:right w:val="single" w:sz="4" w:space="0" w:color="auto"/>
            </w:tcBorders>
            <w:shd w:val="clear" w:color="auto" w:fill="auto"/>
            <w:noWrap/>
            <w:hideMark/>
          </w:tcPr>
          <w:p w14:paraId="09F39858" w14:textId="77777777" w:rsidR="009A7F0E" w:rsidRPr="000E6981" w:rsidRDefault="009A7F0E" w:rsidP="009A7F0E">
            <w:pPr>
              <w:spacing w:after="0"/>
              <w:ind w:left="0" w:right="0"/>
              <w:jc w:val="center"/>
              <w:rPr>
                <w:rFonts w:ascii="DVOT-SurekhMR" w:eastAsia="Times New Roman" w:hAnsi="DVOT-SurekhMR" w:cs="DVOT-SurekhMR"/>
                <w:color w:val="000000"/>
              </w:rPr>
            </w:pPr>
            <w:r w:rsidRPr="000E6981">
              <w:rPr>
                <w:rFonts w:ascii="DVOT-SurekhMR" w:eastAsia="Times New Roman" w:hAnsi="DVOT-SurekhMR" w:cs="DVOT-SurekhMR"/>
                <w:color w:val="000000"/>
              </w:rPr>
              <w:t>-51.63</w:t>
            </w:r>
          </w:p>
        </w:tc>
      </w:tr>
      <w:tr w:rsidR="00C54FE8" w:rsidRPr="000E6981" w14:paraId="28F97E75" w14:textId="77777777" w:rsidTr="00096EA1">
        <w:trPr>
          <w:trHeight w:val="162"/>
        </w:trPr>
        <w:tc>
          <w:tcPr>
            <w:tcW w:w="522" w:type="pct"/>
            <w:tcBorders>
              <w:top w:val="nil"/>
              <w:left w:val="single" w:sz="4" w:space="0" w:color="auto"/>
              <w:bottom w:val="nil"/>
              <w:right w:val="nil"/>
            </w:tcBorders>
            <w:shd w:val="clear" w:color="auto" w:fill="auto"/>
            <w:noWrap/>
            <w:hideMark/>
          </w:tcPr>
          <w:p w14:paraId="5BFC4736" w14:textId="77777777" w:rsidR="009A7F0E" w:rsidRPr="000E6981" w:rsidRDefault="009A7F0E" w:rsidP="009A7F0E">
            <w:pPr>
              <w:spacing w:after="0"/>
              <w:ind w:left="0" w:right="0"/>
              <w:rPr>
                <w:rFonts w:ascii="DVOT-SurekhMR" w:eastAsia="Times New Roman" w:hAnsi="DVOT-SurekhMR" w:cs="DVOT-SurekhMR"/>
                <w:color w:val="000000"/>
              </w:rPr>
            </w:pPr>
            <w:r w:rsidRPr="000E6981">
              <w:rPr>
                <w:rFonts w:ascii="Cambria" w:eastAsia="Times New Roman" w:hAnsi="Cambria" w:cs="Cambria"/>
                <w:color w:val="000000"/>
              </w:rPr>
              <w:t> </w:t>
            </w:r>
          </w:p>
        </w:tc>
        <w:tc>
          <w:tcPr>
            <w:tcW w:w="404" w:type="pct"/>
            <w:tcBorders>
              <w:top w:val="nil"/>
              <w:left w:val="nil"/>
              <w:bottom w:val="nil"/>
              <w:right w:val="nil"/>
            </w:tcBorders>
            <w:shd w:val="clear" w:color="auto" w:fill="auto"/>
            <w:noWrap/>
            <w:hideMark/>
          </w:tcPr>
          <w:p w14:paraId="7844D4CE" w14:textId="77777777" w:rsidR="009A7F0E" w:rsidRPr="000E6981" w:rsidRDefault="009A7F0E" w:rsidP="009A7F0E">
            <w:pPr>
              <w:spacing w:after="0"/>
              <w:ind w:left="0" w:right="0"/>
              <w:rPr>
                <w:rFonts w:ascii="DVOT-SurekhMR" w:eastAsia="Times New Roman" w:hAnsi="DVOT-SurekhMR" w:cs="DVOT-SurekhMR"/>
                <w:color w:val="000000"/>
              </w:rPr>
            </w:pPr>
          </w:p>
        </w:tc>
        <w:tc>
          <w:tcPr>
            <w:tcW w:w="404" w:type="pct"/>
            <w:tcBorders>
              <w:top w:val="nil"/>
              <w:left w:val="nil"/>
              <w:bottom w:val="nil"/>
              <w:right w:val="nil"/>
            </w:tcBorders>
            <w:shd w:val="clear" w:color="auto" w:fill="auto"/>
            <w:noWrap/>
            <w:hideMark/>
          </w:tcPr>
          <w:p w14:paraId="03A4DC26" w14:textId="77777777" w:rsidR="009A7F0E" w:rsidRPr="000E6981" w:rsidRDefault="009A7F0E" w:rsidP="009A7F0E">
            <w:pPr>
              <w:spacing w:after="0"/>
              <w:ind w:left="0" w:right="0"/>
              <w:rPr>
                <w:rFonts w:ascii="DVOT-SurekhMR" w:eastAsia="Times New Roman" w:hAnsi="DVOT-SurekhMR" w:cs="DVOT-SurekhMR"/>
                <w:color w:val="000000"/>
              </w:rPr>
            </w:pPr>
          </w:p>
        </w:tc>
        <w:tc>
          <w:tcPr>
            <w:tcW w:w="571" w:type="pct"/>
            <w:tcBorders>
              <w:top w:val="nil"/>
              <w:left w:val="nil"/>
              <w:bottom w:val="nil"/>
              <w:right w:val="nil"/>
            </w:tcBorders>
            <w:shd w:val="clear" w:color="auto" w:fill="auto"/>
            <w:noWrap/>
            <w:hideMark/>
          </w:tcPr>
          <w:p w14:paraId="669E5447"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615" w:type="pct"/>
            <w:tcBorders>
              <w:top w:val="nil"/>
              <w:left w:val="nil"/>
              <w:bottom w:val="nil"/>
              <w:right w:val="nil"/>
            </w:tcBorders>
            <w:shd w:val="clear" w:color="auto" w:fill="auto"/>
            <w:noWrap/>
            <w:hideMark/>
          </w:tcPr>
          <w:p w14:paraId="631403A7"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545" w:type="pct"/>
            <w:tcBorders>
              <w:top w:val="nil"/>
              <w:left w:val="nil"/>
              <w:bottom w:val="nil"/>
              <w:right w:val="nil"/>
            </w:tcBorders>
            <w:shd w:val="clear" w:color="auto" w:fill="auto"/>
            <w:noWrap/>
            <w:hideMark/>
          </w:tcPr>
          <w:p w14:paraId="11DD1209"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589" w:type="pct"/>
            <w:tcBorders>
              <w:top w:val="nil"/>
              <w:left w:val="nil"/>
              <w:bottom w:val="nil"/>
              <w:right w:val="nil"/>
            </w:tcBorders>
            <w:shd w:val="clear" w:color="auto" w:fill="auto"/>
            <w:noWrap/>
            <w:hideMark/>
          </w:tcPr>
          <w:p w14:paraId="69099A1D"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700" w:type="pct"/>
            <w:tcBorders>
              <w:top w:val="nil"/>
              <w:left w:val="nil"/>
              <w:bottom w:val="nil"/>
              <w:right w:val="nil"/>
            </w:tcBorders>
            <w:shd w:val="clear" w:color="auto" w:fill="auto"/>
            <w:noWrap/>
            <w:hideMark/>
          </w:tcPr>
          <w:p w14:paraId="306A493D" w14:textId="77777777" w:rsidR="009A7F0E" w:rsidRPr="000E6981" w:rsidRDefault="009A7F0E" w:rsidP="009A7F0E">
            <w:pPr>
              <w:spacing w:after="0"/>
              <w:ind w:left="0" w:right="0"/>
              <w:jc w:val="center"/>
              <w:rPr>
                <w:rFonts w:ascii="DVOT-SurekhMR" w:eastAsia="Times New Roman" w:hAnsi="DVOT-SurekhMR" w:cs="DVOT-SurekhMR"/>
                <w:color w:val="000000"/>
              </w:rPr>
            </w:pPr>
          </w:p>
        </w:tc>
        <w:tc>
          <w:tcPr>
            <w:tcW w:w="650" w:type="pct"/>
            <w:tcBorders>
              <w:top w:val="nil"/>
              <w:left w:val="single" w:sz="4" w:space="0" w:color="auto"/>
              <w:bottom w:val="nil"/>
              <w:right w:val="single" w:sz="4" w:space="0" w:color="auto"/>
            </w:tcBorders>
            <w:shd w:val="clear" w:color="auto" w:fill="auto"/>
            <w:noWrap/>
            <w:hideMark/>
          </w:tcPr>
          <w:p w14:paraId="788888EA" w14:textId="77777777" w:rsidR="009A7F0E" w:rsidRPr="000E6981" w:rsidRDefault="009A7F0E" w:rsidP="009A7F0E">
            <w:pPr>
              <w:spacing w:after="0"/>
              <w:ind w:left="0" w:right="0"/>
              <w:jc w:val="center"/>
              <w:rPr>
                <w:rFonts w:ascii="DVOT-SurekhMR" w:eastAsia="Times New Roman" w:hAnsi="DVOT-SurekhMR" w:cs="DVOT-SurekhMR"/>
                <w:color w:val="000000"/>
              </w:rPr>
            </w:pPr>
          </w:p>
        </w:tc>
      </w:tr>
      <w:tr w:rsidR="00C54FE8" w:rsidRPr="000E6981" w14:paraId="4E6521BD" w14:textId="77777777" w:rsidTr="00096EA1">
        <w:trPr>
          <w:trHeight w:val="297"/>
        </w:trPr>
        <w:tc>
          <w:tcPr>
            <w:tcW w:w="4350" w:type="pct"/>
            <w:gridSpan w:val="8"/>
            <w:tcBorders>
              <w:top w:val="single" w:sz="4" w:space="0" w:color="auto"/>
              <w:left w:val="single" w:sz="4" w:space="0" w:color="auto"/>
              <w:bottom w:val="single" w:sz="4" w:space="0" w:color="auto"/>
              <w:right w:val="single" w:sz="4" w:space="0" w:color="000000"/>
            </w:tcBorders>
            <w:shd w:val="clear" w:color="auto" w:fill="auto"/>
            <w:noWrap/>
            <w:hideMark/>
          </w:tcPr>
          <w:p w14:paraId="06751551" w14:textId="77777777" w:rsidR="009A7F0E" w:rsidRPr="000E6981" w:rsidRDefault="009A7F0E" w:rsidP="009A7F0E">
            <w:pPr>
              <w:spacing w:after="0"/>
              <w:ind w:left="0" w:right="0"/>
              <w:jc w:val="center"/>
              <w:rPr>
                <w:rFonts w:ascii="DVOT-SurekhMR" w:eastAsia="Times New Roman" w:hAnsi="DVOT-SurekhMR" w:cs="DVOT-SurekhMR"/>
                <w:b/>
                <w:bCs/>
                <w:color w:val="000000"/>
              </w:rPr>
            </w:pPr>
            <w:r w:rsidRPr="000E6981">
              <w:rPr>
                <w:rFonts w:ascii="DVOT-SurekhMR" w:eastAsia="Times New Roman" w:hAnsi="DVOT-SurekhMR" w:cs="DVOT-SurekhMR"/>
                <w:b/>
                <w:bCs/>
                <w:color w:val="000000"/>
              </w:rPr>
              <w:t>एकूण</w:t>
            </w:r>
          </w:p>
        </w:tc>
        <w:tc>
          <w:tcPr>
            <w:tcW w:w="650" w:type="pct"/>
            <w:tcBorders>
              <w:top w:val="single" w:sz="4" w:space="0" w:color="auto"/>
              <w:left w:val="single" w:sz="4" w:space="0" w:color="auto"/>
              <w:bottom w:val="double" w:sz="6" w:space="0" w:color="auto"/>
              <w:right w:val="single" w:sz="4" w:space="0" w:color="auto"/>
            </w:tcBorders>
            <w:shd w:val="clear" w:color="auto" w:fill="auto"/>
            <w:noWrap/>
            <w:hideMark/>
          </w:tcPr>
          <w:p w14:paraId="54BF6A7D" w14:textId="77777777" w:rsidR="009A7F0E" w:rsidRPr="000E6981" w:rsidRDefault="009A7F0E" w:rsidP="009A7F0E">
            <w:pPr>
              <w:spacing w:after="0"/>
              <w:ind w:left="0" w:right="0"/>
              <w:jc w:val="center"/>
              <w:rPr>
                <w:rFonts w:ascii="DVOT-SurekhMR" w:eastAsia="Times New Roman" w:hAnsi="DVOT-SurekhMR" w:cs="DVOT-SurekhMR"/>
                <w:b/>
                <w:bCs/>
                <w:color w:val="000000"/>
              </w:rPr>
            </w:pPr>
            <w:r w:rsidRPr="000E6981">
              <w:rPr>
                <w:rFonts w:ascii="DVOT-SurekhMR" w:eastAsia="Times New Roman" w:hAnsi="DVOT-SurekhMR" w:cs="DVOT-SurekhMR"/>
                <w:b/>
                <w:bCs/>
                <w:color w:val="000000"/>
              </w:rPr>
              <w:t>-</w:t>
            </w:r>
          </w:p>
        </w:tc>
      </w:tr>
    </w:tbl>
    <w:p w14:paraId="6C9FF6D0" w14:textId="77777777" w:rsidR="009A7F0E" w:rsidRPr="009A7F0E" w:rsidRDefault="009A7F0E" w:rsidP="00C54FE8">
      <w:pPr>
        <w:tabs>
          <w:tab w:val="left" w:pos="5542"/>
        </w:tabs>
        <w:spacing w:after="0"/>
        <w:ind w:left="0" w:right="-385"/>
        <w:rPr>
          <w:rFonts w:ascii="Times New Roman" w:eastAsia="Times New Roman" w:hAnsi="Times New Roman" w:cs="Times New Roman"/>
          <w:b/>
          <w:sz w:val="24"/>
          <w:szCs w:val="24"/>
        </w:rPr>
      </w:pPr>
    </w:p>
    <w:p w14:paraId="4FCC8C3D" w14:textId="77777777" w:rsidR="009A7F0E" w:rsidRPr="000E6981" w:rsidRDefault="009A7F0E" w:rsidP="009A7F0E">
      <w:pPr>
        <w:spacing w:after="0"/>
        <w:ind w:left="-450" w:right="-385"/>
        <w:jc w:val="both"/>
        <w:rPr>
          <w:rFonts w:ascii="DVOT-SurekhMR" w:eastAsia="Times New Roman" w:hAnsi="DVOT-SurekhMR" w:cs="DVOT-SurekhMR"/>
          <w:sz w:val="24"/>
          <w:szCs w:val="24"/>
        </w:rPr>
      </w:pPr>
      <w:r w:rsidRPr="000E6981">
        <w:rPr>
          <w:rFonts w:ascii="DVOT-SurekhMR" w:eastAsia="Times New Roman" w:hAnsi="DVOT-SurekhMR" w:cs="DVOT-SurekhMR"/>
          <w:sz w:val="24"/>
          <w:szCs w:val="24"/>
        </w:rPr>
        <w:t xml:space="preserve">      उपसा सिंचन योजना, गंगापूर संदर्भात वरील रक्कम निर्लेखित न केलेली रक्कम दर्शविते. सिंचन नसलेल्या क्षेत्राच्या संदर्भात रकमेची तरतूद करण्याचे धोरण पालिकेने सातत्याने स्वीकारले आहे. 1994-1995 पासून या योजनेनुसार कोणत्याही क्षेत्राला सिंचनाखाली आणले जात नाही. म्हणून सन 2008-2009 दरम्यान संपूर्ण रक्कम आरडीडी म्हणून प्रदान केली जाते.</w:t>
      </w:r>
    </w:p>
    <w:p w14:paraId="752CD19B" w14:textId="6D7ACA5D" w:rsidR="009A7F0E" w:rsidRDefault="009A7F0E" w:rsidP="009A7F0E">
      <w:pPr>
        <w:tabs>
          <w:tab w:val="left" w:pos="5542"/>
        </w:tabs>
        <w:spacing w:after="0"/>
        <w:ind w:left="0" w:right="-385"/>
        <w:rPr>
          <w:rFonts w:ascii="Times New Roman" w:eastAsia="Times New Roman" w:hAnsi="Times New Roman" w:cs="Times New Roman"/>
          <w:b/>
          <w:sz w:val="24"/>
          <w:szCs w:val="24"/>
        </w:rPr>
      </w:pPr>
    </w:p>
    <w:p w14:paraId="1AB24D7F" w14:textId="4553B06B" w:rsidR="000E6981" w:rsidRDefault="000E6981" w:rsidP="009A7F0E">
      <w:pPr>
        <w:tabs>
          <w:tab w:val="left" w:pos="5542"/>
        </w:tabs>
        <w:spacing w:after="0"/>
        <w:ind w:left="0" w:right="-385"/>
        <w:rPr>
          <w:rFonts w:ascii="Times New Roman" w:eastAsia="Times New Roman" w:hAnsi="Times New Roman" w:cs="Times New Roman"/>
          <w:b/>
          <w:sz w:val="24"/>
          <w:szCs w:val="24"/>
        </w:rPr>
      </w:pPr>
    </w:p>
    <w:p w14:paraId="36A3C3F3" w14:textId="77777777" w:rsidR="000E6981" w:rsidRPr="009A7F0E" w:rsidRDefault="000E6981" w:rsidP="009A7F0E">
      <w:pPr>
        <w:tabs>
          <w:tab w:val="left" w:pos="5542"/>
        </w:tabs>
        <w:spacing w:after="0"/>
        <w:ind w:left="0" w:right="-385"/>
        <w:rPr>
          <w:rFonts w:ascii="Times New Roman" w:eastAsia="Times New Roman" w:hAnsi="Times New Roman" w:cs="Times New Roman"/>
          <w:b/>
          <w:sz w:val="24"/>
          <w:szCs w:val="24"/>
        </w:rPr>
      </w:pPr>
    </w:p>
    <w:p w14:paraId="53721228" w14:textId="77777777" w:rsidR="009A7F0E" w:rsidRPr="00464DD4" w:rsidRDefault="009A7F0E" w:rsidP="009A7F0E">
      <w:pPr>
        <w:tabs>
          <w:tab w:val="left" w:pos="5542"/>
        </w:tabs>
        <w:spacing w:after="0"/>
        <w:ind w:left="-450" w:right="-205"/>
        <w:jc w:val="right"/>
        <w:rPr>
          <w:rFonts w:ascii="DVOT-SurekhMR" w:eastAsia="Times New Roman" w:hAnsi="DVOT-SurekhMR" w:cs="DVOT-SurekhMR"/>
          <w:b/>
          <w:sz w:val="32"/>
          <w:szCs w:val="32"/>
        </w:rPr>
      </w:pPr>
      <w:r w:rsidRPr="00464DD4">
        <w:rPr>
          <w:rFonts w:ascii="DVOT-SurekhMR" w:eastAsia="Times New Roman" w:hAnsi="DVOT-SurekhMR" w:cs="DVOT-SurekhMR"/>
          <w:b/>
          <w:sz w:val="32"/>
          <w:szCs w:val="32"/>
        </w:rPr>
        <w:lastRenderedPageBreak/>
        <w:t>अनुसूची क्रमांक 13</w:t>
      </w:r>
    </w:p>
    <w:p w14:paraId="5A2F6345" w14:textId="77777777" w:rsidR="009A7F0E" w:rsidRPr="00464DD4" w:rsidRDefault="009A7F0E" w:rsidP="009A7F0E">
      <w:pPr>
        <w:spacing w:after="0"/>
        <w:ind w:left="-450" w:right="-536"/>
        <w:jc w:val="center"/>
        <w:rPr>
          <w:rFonts w:ascii="DVOT-SurekhMR" w:eastAsia="Times New Roman" w:hAnsi="DVOT-SurekhMR" w:cs="DVOT-SurekhMR"/>
          <w:b/>
          <w:sz w:val="28"/>
          <w:szCs w:val="28"/>
        </w:rPr>
      </w:pPr>
      <w:r w:rsidRPr="00464DD4">
        <w:rPr>
          <w:rFonts w:ascii="DVOT-SurekhMR" w:eastAsia="Times New Roman" w:hAnsi="DVOT-SurekhMR" w:cs="DVOT-SurekhMR"/>
          <w:b/>
          <w:sz w:val="28"/>
          <w:szCs w:val="28"/>
        </w:rPr>
        <w:t>महाराष्ट्र राज्य शेती महामंडळ मर्यादित, पुणे</w:t>
      </w:r>
    </w:p>
    <w:p w14:paraId="0BD6E328" w14:textId="58E14496" w:rsidR="009A7F0E" w:rsidRPr="00464DD4" w:rsidRDefault="009A7F0E" w:rsidP="00C54FE8">
      <w:pPr>
        <w:spacing w:after="0"/>
        <w:ind w:left="-450" w:right="-205"/>
        <w:jc w:val="center"/>
        <w:rPr>
          <w:rFonts w:ascii="DVOT-SurekhMR" w:eastAsia="Times New Roman" w:hAnsi="DVOT-SurekhMR" w:cs="DVOT-SurekhMR"/>
          <w:b/>
          <w:sz w:val="24"/>
          <w:szCs w:val="24"/>
        </w:rPr>
      </w:pPr>
      <w:r w:rsidRPr="00464DD4">
        <w:rPr>
          <w:rFonts w:ascii="DVOT-SurekhMR" w:eastAsia="Times New Roman" w:hAnsi="DVOT-SurekhMR" w:cs="DVOT-SurekhMR"/>
          <w:b/>
          <w:sz w:val="24"/>
          <w:szCs w:val="24"/>
        </w:rPr>
        <w:t>(महाराष्ट्र शासनाचा उपक्रम)</w:t>
      </w:r>
    </w:p>
    <w:p w14:paraId="08093280" w14:textId="77777777" w:rsidR="00644B04" w:rsidRPr="00464DD4" w:rsidRDefault="009A7F0E" w:rsidP="009A7F0E">
      <w:pPr>
        <w:spacing w:after="0"/>
        <w:ind w:left="-450" w:right="-205"/>
        <w:jc w:val="center"/>
        <w:rPr>
          <w:rFonts w:ascii="DVOT-SurekhMR" w:eastAsia="Times New Roman" w:hAnsi="DVOT-SurekhMR" w:cs="DVOT-SurekhMR"/>
          <w:b/>
          <w:sz w:val="24"/>
          <w:szCs w:val="24"/>
        </w:rPr>
      </w:pPr>
      <w:r w:rsidRPr="00464DD4">
        <w:rPr>
          <w:rFonts w:ascii="DVOT-SurekhMR" w:eastAsia="Times New Roman" w:hAnsi="DVOT-SurekhMR" w:cs="DVOT-SurekhMR"/>
          <w:b/>
          <w:sz w:val="24"/>
          <w:szCs w:val="24"/>
        </w:rPr>
        <w:t xml:space="preserve">31 मार्च 2022 पर्यंतचे ताळेबंद पत्रकाचा भाग असलेले </w:t>
      </w:r>
    </w:p>
    <w:p w14:paraId="6330402D" w14:textId="77777777" w:rsidR="00464DD4" w:rsidRDefault="00644B04" w:rsidP="00464DD4">
      <w:pPr>
        <w:tabs>
          <w:tab w:val="left" w:pos="5542"/>
        </w:tabs>
        <w:spacing w:after="0"/>
        <w:ind w:left="3600" w:right="-385"/>
        <w:rPr>
          <w:rFonts w:ascii="DVOT-SurekhMR" w:eastAsia="Times New Roman" w:hAnsi="DVOT-SurekhMR" w:cs="DVOT-SurekhMR"/>
          <w:b/>
          <w:sz w:val="24"/>
          <w:szCs w:val="24"/>
        </w:rPr>
      </w:pPr>
      <w:r w:rsidRPr="00464DD4">
        <w:rPr>
          <w:rFonts w:ascii="DVOT-SurekhMR" w:eastAsia="Times New Roman" w:hAnsi="DVOT-SurekhMR" w:cs="DVOT-SurekhMR"/>
          <w:bCs/>
          <w:sz w:val="24"/>
          <w:szCs w:val="24"/>
          <w:cs/>
          <w:lang w:bidi="hi-IN"/>
        </w:rPr>
        <w:t>इन्व्हेंटरी</w:t>
      </w:r>
      <w:r w:rsidRPr="00464DD4">
        <w:rPr>
          <w:rFonts w:ascii="DVOT-SurekhMR" w:eastAsia="Times New Roman" w:hAnsi="DVOT-SurekhMR" w:cs="DVOT-SurekhMR"/>
          <w:b/>
          <w:sz w:val="24"/>
          <w:szCs w:val="24"/>
        </w:rPr>
        <w:t xml:space="preserve"> (Inventories)</w:t>
      </w:r>
    </w:p>
    <w:p w14:paraId="70499851" w14:textId="47ECD18F" w:rsidR="007B1497" w:rsidRPr="00464DD4" w:rsidRDefault="007B1497" w:rsidP="00464DD4">
      <w:pPr>
        <w:tabs>
          <w:tab w:val="left" w:pos="5542"/>
        </w:tabs>
        <w:spacing w:after="0"/>
        <w:ind w:left="7920" w:right="-385"/>
        <w:jc w:val="center"/>
        <w:rPr>
          <w:rFonts w:ascii="DVOT-SurekhMR" w:eastAsia="Times New Roman" w:hAnsi="DVOT-SurekhMR" w:cs="DVOT-SurekhMR"/>
          <w:b/>
          <w:sz w:val="24"/>
          <w:szCs w:val="24"/>
        </w:rPr>
      </w:pPr>
      <w:r w:rsidRPr="00464DD4">
        <w:rPr>
          <w:rFonts w:ascii="DVOT-SurekhMR" w:eastAsia="Times New Roman" w:hAnsi="DVOT-SurekhMR" w:cs="DVOT-SurekhMR"/>
          <w:b/>
          <w:i/>
        </w:rPr>
        <w:t xml:space="preserve">                                                                                                                                    ( रुपये लाखात ) </w:t>
      </w:r>
    </w:p>
    <w:tbl>
      <w:tblPr>
        <w:tblW w:w="5124" w:type="pct"/>
        <w:tblLook w:val="04A0" w:firstRow="1" w:lastRow="0" w:firstColumn="1" w:lastColumn="0" w:noHBand="0" w:noVBand="1"/>
      </w:tblPr>
      <w:tblGrid>
        <w:gridCol w:w="1262"/>
        <w:gridCol w:w="609"/>
        <w:gridCol w:w="609"/>
        <w:gridCol w:w="931"/>
        <w:gridCol w:w="1018"/>
        <w:gridCol w:w="882"/>
        <w:gridCol w:w="968"/>
        <w:gridCol w:w="1709"/>
        <w:gridCol w:w="1709"/>
      </w:tblGrid>
      <w:tr w:rsidR="00C54FE8" w:rsidRPr="00464DD4" w14:paraId="7EDCFC23" w14:textId="77777777" w:rsidTr="00096EA1">
        <w:trPr>
          <w:trHeight w:val="300"/>
        </w:trPr>
        <w:tc>
          <w:tcPr>
            <w:tcW w:w="651" w:type="pct"/>
            <w:tcBorders>
              <w:top w:val="single" w:sz="4" w:space="0" w:color="auto"/>
              <w:left w:val="single" w:sz="4" w:space="0" w:color="auto"/>
              <w:bottom w:val="single" w:sz="4" w:space="0" w:color="auto"/>
              <w:right w:val="nil"/>
            </w:tcBorders>
            <w:shd w:val="clear" w:color="000000" w:fill="DBDBDB"/>
            <w:noWrap/>
            <w:hideMark/>
          </w:tcPr>
          <w:p w14:paraId="0EB4D561"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तपशील</w:t>
            </w:r>
          </w:p>
        </w:tc>
        <w:tc>
          <w:tcPr>
            <w:tcW w:w="314" w:type="pct"/>
            <w:tcBorders>
              <w:top w:val="single" w:sz="4" w:space="0" w:color="auto"/>
              <w:left w:val="nil"/>
              <w:bottom w:val="single" w:sz="4" w:space="0" w:color="auto"/>
              <w:right w:val="nil"/>
            </w:tcBorders>
            <w:shd w:val="clear" w:color="000000" w:fill="DBDBDB"/>
            <w:noWrap/>
            <w:hideMark/>
          </w:tcPr>
          <w:p w14:paraId="4A6AAB47"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314" w:type="pct"/>
            <w:tcBorders>
              <w:top w:val="single" w:sz="4" w:space="0" w:color="auto"/>
              <w:left w:val="nil"/>
              <w:bottom w:val="single" w:sz="4" w:space="0" w:color="auto"/>
              <w:right w:val="nil"/>
            </w:tcBorders>
            <w:shd w:val="clear" w:color="000000" w:fill="DBDBDB"/>
            <w:noWrap/>
            <w:hideMark/>
          </w:tcPr>
          <w:p w14:paraId="79398FBE"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480" w:type="pct"/>
            <w:tcBorders>
              <w:top w:val="single" w:sz="4" w:space="0" w:color="auto"/>
              <w:left w:val="nil"/>
              <w:bottom w:val="single" w:sz="4" w:space="0" w:color="auto"/>
              <w:right w:val="nil"/>
            </w:tcBorders>
            <w:shd w:val="clear" w:color="000000" w:fill="DBDBDB"/>
            <w:noWrap/>
            <w:hideMark/>
          </w:tcPr>
          <w:p w14:paraId="304C5AC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525" w:type="pct"/>
            <w:tcBorders>
              <w:top w:val="single" w:sz="4" w:space="0" w:color="auto"/>
              <w:left w:val="nil"/>
              <w:bottom w:val="single" w:sz="4" w:space="0" w:color="auto"/>
              <w:right w:val="nil"/>
            </w:tcBorders>
            <w:shd w:val="clear" w:color="000000" w:fill="DBDBDB"/>
            <w:noWrap/>
            <w:hideMark/>
          </w:tcPr>
          <w:p w14:paraId="7C42FD06"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455" w:type="pct"/>
            <w:tcBorders>
              <w:top w:val="single" w:sz="4" w:space="0" w:color="auto"/>
              <w:left w:val="nil"/>
              <w:bottom w:val="single" w:sz="4" w:space="0" w:color="auto"/>
              <w:right w:val="nil"/>
            </w:tcBorders>
            <w:shd w:val="clear" w:color="000000" w:fill="DBDBDB"/>
            <w:noWrap/>
            <w:hideMark/>
          </w:tcPr>
          <w:p w14:paraId="30F1B7A2"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499" w:type="pct"/>
            <w:tcBorders>
              <w:top w:val="single" w:sz="4" w:space="0" w:color="auto"/>
              <w:left w:val="nil"/>
              <w:bottom w:val="single" w:sz="4" w:space="0" w:color="auto"/>
              <w:right w:val="nil"/>
            </w:tcBorders>
            <w:shd w:val="clear" w:color="000000" w:fill="DBDBDB"/>
            <w:noWrap/>
            <w:hideMark/>
          </w:tcPr>
          <w:p w14:paraId="441E7D6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881" w:type="pct"/>
            <w:tcBorders>
              <w:top w:val="single" w:sz="4" w:space="0" w:color="auto"/>
              <w:left w:val="single" w:sz="4" w:space="0" w:color="auto"/>
              <w:bottom w:val="single" w:sz="4" w:space="0" w:color="auto"/>
              <w:right w:val="nil"/>
            </w:tcBorders>
            <w:shd w:val="clear" w:color="000000" w:fill="DBDBDB"/>
            <w:noWrap/>
            <w:hideMark/>
          </w:tcPr>
          <w:p w14:paraId="60BE5B38" w14:textId="724CF169"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31 मार्च 2022</w:t>
            </w:r>
          </w:p>
        </w:tc>
        <w:tc>
          <w:tcPr>
            <w:tcW w:w="881" w:type="pct"/>
            <w:tcBorders>
              <w:top w:val="single" w:sz="4" w:space="0" w:color="auto"/>
              <w:left w:val="single" w:sz="4" w:space="0" w:color="auto"/>
              <w:bottom w:val="single" w:sz="4" w:space="0" w:color="auto"/>
              <w:right w:val="single" w:sz="4" w:space="0" w:color="auto"/>
            </w:tcBorders>
            <w:shd w:val="clear" w:color="000000" w:fill="DBDBDB"/>
            <w:noWrap/>
            <w:hideMark/>
          </w:tcPr>
          <w:p w14:paraId="01BE5C06" w14:textId="10D991FF"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31 मार्च 2021</w:t>
            </w:r>
          </w:p>
        </w:tc>
      </w:tr>
      <w:tr w:rsidR="00C54FE8" w:rsidRPr="00464DD4" w14:paraId="35672DD2" w14:textId="77777777" w:rsidTr="00096EA1">
        <w:trPr>
          <w:trHeight w:val="300"/>
        </w:trPr>
        <w:tc>
          <w:tcPr>
            <w:tcW w:w="651" w:type="pct"/>
            <w:tcBorders>
              <w:top w:val="nil"/>
              <w:left w:val="single" w:sz="4" w:space="0" w:color="auto"/>
              <w:bottom w:val="nil"/>
              <w:right w:val="nil"/>
            </w:tcBorders>
            <w:shd w:val="clear" w:color="auto" w:fill="auto"/>
            <w:noWrap/>
            <w:hideMark/>
          </w:tcPr>
          <w:p w14:paraId="7EC1C020"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314" w:type="pct"/>
            <w:tcBorders>
              <w:top w:val="nil"/>
              <w:left w:val="nil"/>
              <w:bottom w:val="nil"/>
              <w:right w:val="nil"/>
            </w:tcBorders>
            <w:shd w:val="clear" w:color="auto" w:fill="auto"/>
            <w:noWrap/>
            <w:hideMark/>
          </w:tcPr>
          <w:p w14:paraId="69F494A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14" w:type="pct"/>
            <w:tcBorders>
              <w:top w:val="nil"/>
              <w:left w:val="nil"/>
              <w:bottom w:val="nil"/>
              <w:right w:val="nil"/>
            </w:tcBorders>
            <w:shd w:val="clear" w:color="auto" w:fill="auto"/>
            <w:noWrap/>
            <w:hideMark/>
          </w:tcPr>
          <w:p w14:paraId="66F84680"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80" w:type="pct"/>
            <w:tcBorders>
              <w:top w:val="nil"/>
              <w:left w:val="nil"/>
              <w:bottom w:val="nil"/>
              <w:right w:val="nil"/>
            </w:tcBorders>
            <w:shd w:val="clear" w:color="auto" w:fill="auto"/>
            <w:noWrap/>
            <w:hideMark/>
          </w:tcPr>
          <w:p w14:paraId="5DB5894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25" w:type="pct"/>
            <w:tcBorders>
              <w:top w:val="nil"/>
              <w:left w:val="nil"/>
              <w:bottom w:val="nil"/>
              <w:right w:val="nil"/>
            </w:tcBorders>
            <w:shd w:val="clear" w:color="auto" w:fill="auto"/>
            <w:noWrap/>
            <w:hideMark/>
          </w:tcPr>
          <w:p w14:paraId="1860F890"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55" w:type="pct"/>
            <w:tcBorders>
              <w:top w:val="nil"/>
              <w:left w:val="nil"/>
              <w:bottom w:val="nil"/>
              <w:right w:val="nil"/>
            </w:tcBorders>
            <w:shd w:val="clear" w:color="auto" w:fill="auto"/>
            <w:noWrap/>
            <w:hideMark/>
          </w:tcPr>
          <w:p w14:paraId="5B2C588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99" w:type="pct"/>
            <w:tcBorders>
              <w:top w:val="nil"/>
              <w:left w:val="nil"/>
              <w:bottom w:val="nil"/>
              <w:right w:val="nil"/>
            </w:tcBorders>
            <w:shd w:val="clear" w:color="auto" w:fill="auto"/>
            <w:noWrap/>
            <w:hideMark/>
          </w:tcPr>
          <w:p w14:paraId="4F4CC699"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881" w:type="pct"/>
            <w:tcBorders>
              <w:top w:val="nil"/>
              <w:left w:val="single" w:sz="4" w:space="0" w:color="auto"/>
              <w:bottom w:val="nil"/>
              <w:right w:val="nil"/>
            </w:tcBorders>
            <w:shd w:val="clear" w:color="auto" w:fill="auto"/>
            <w:noWrap/>
            <w:hideMark/>
          </w:tcPr>
          <w:p w14:paraId="4F6BC515"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881" w:type="pct"/>
            <w:tcBorders>
              <w:top w:val="nil"/>
              <w:left w:val="single" w:sz="4" w:space="0" w:color="auto"/>
              <w:bottom w:val="nil"/>
              <w:right w:val="single" w:sz="4" w:space="0" w:color="auto"/>
            </w:tcBorders>
            <w:shd w:val="clear" w:color="auto" w:fill="auto"/>
            <w:noWrap/>
            <w:hideMark/>
          </w:tcPr>
          <w:p w14:paraId="747486E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464DD4" w14:paraId="4465007B" w14:textId="77777777" w:rsidTr="00096EA1">
        <w:trPr>
          <w:trHeight w:val="300"/>
        </w:trPr>
        <w:tc>
          <w:tcPr>
            <w:tcW w:w="3238" w:type="pct"/>
            <w:gridSpan w:val="7"/>
            <w:tcBorders>
              <w:top w:val="nil"/>
              <w:left w:val="single" w:sz="4" w:space="0" w:color="auto"/>
              <w:bottom w:val="nil"/>
              <w:right w:val="single" w:sz="4" w:space="0" w:color="000000"/>
            </w:tcBorders>
            <w:shd w:val="clear" w:color="auto" w:fill="auto"/>
            <w:noWrap/>
            <w:hideMark/>
          </w:tcPr>
          <w:p w14:paraId="5255A13D"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व्यापारातील साठा</w:t>
            </w:r>
          </w:p>
        </w:tc>
        <w:tc>
          <w:tcPr>
            <w:tcW w:w="881" w:type="pct"/>
            <w:tcBorders>
              <w:top w:val="nil"/>
              <w:left w:val="nil"/>
              <w:bottom w:val="nil"/>
              <w:right w:val="nil"/>
            </w:tcBorders>
            <w:shd w:val="clear" w:color="auto" w:fill="auto"/>
            <w:noWrap/>
            <w:hideMark/>
          </w:tcPr>
          <w:p w14:paraId="3A1773BB"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0.80</w:t>
            </w:r>
          </w:p>
        </w:tc>
        <w:tc>
          <w:tcPr>
            <w:tcW w:w="881" w:type="pct"/>
            <w:tcBorders>
              <w:top w:val="nil"/>
              <w:left w:val="single" w:sz="4" w:space="0" w:color="auto"/>
              <w:bottom w:val="nil"/>
              <w:right w:val="single" w:sz="4" w:space="0" w:color="auto"/>
            </w:tcBorders>
            <w:shd w:val="clear" w:color="auto" w:fill="auto"/>
            <w:noWrap/>
            <w:hideMark/>
          </w:tcPr>
          <w:p w14:paraId="30BFAD38"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0.80</w:t>
            </w:r>
          </w:p>
        </w:tc>
      </w:tr>
      <w:tr w:rsidR="00C54FE8" w:rsidRPr="00464DD4" w14:paraId="3036FC02" w14:textId="77777777" w:rsidTr="00096EA1">
        <w:trPr>
          <w:trHeight w:val="303"/>
        </w:trPr>
        <w:tc>
          <w:tcPr>
            <w:tcW w:w="3238" w:type="pct"/>
            <w:gridSpan w:val="7"/>
            <w:tcBorders>
              <w:top w:val="nil"/>
              <w:left w:val="single" w:sz="4" w:space="0" w:color="auto"/>
              <w:bottom w:val="nil"/>
              <w:right w:val="single" w:sz="4" w:space="0" w:color="000000"/>
            </w:tcBorders>
            <w:shd w:val="clear" w:color="auto" w:fill="auto"/>
            <w:noWrap/>
            <w:hideMark/>
          </w:tcPr>
          <w:p w14:paraId="71D03EEE"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कृषी वनीकरण (खर्चावर)</w:t>
            </w:r>
          </w:p>
        </w:tc>
        <w:tc>
          <w:tcPr>
            <w:tcW w:w="881" w:type="pct"/>
            <w:tcBorders>
              <w:top w:val="nil"/>
              <w:left w:val="nil"/>
              <w:bottom w:val="nil"/>
              <w:right w:val="nil"/>
            </w:tcBorders>
            <w:shd w:val="clear" w:color="auto" w:fill="auto"/>
            <w:noWrap/>
            <w:hideMark/>
          </w:tcPr>
          <w:p w14:paraId="5D0B1EE7"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54.14</w:t>
            </w:r>
          </w:p>
        </w:tc>
        <w:tc>
          <w:tcPr>
            <w:tcW w:w="881" w:type="pct"/>
            <w:tcBorders>
              <w:top w:val="nil"/>
              <w:left w:val="single" w:sz="4" w:space="0" w:color="auto"/>
              <w:bottom w:val="nil"/>
              <w:right w:val="single" w:sz="4" w:space="0" w:color="auto"/>
            </w:tcBorders>
            <w:shd w:val="clear" w:color="auto" w:fill="auto"/>
            <w:noWrap/>
            <w:hideMark/>
          </w:tcPr>
          <w:p w14:paraId="0EAD7A3C"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60.16</w:t>
            </w:r>
          </w:p>
        </w:tc>
      </w:tr>
      <w:tr w:rsidR="00C54FE8" w:rsidRPr="00464DD4" w14:paraId="0215EB11" w14:textId="77777777" w:rsidTr="00096EA1">
        <w:trPr>
          <w:trHeight w:val="300"/>
        </w:trPr>
        <w:tc>
          <w:tcPr>
            <w:tcW w:w="651" w:type="pct"/>
            <w:tcBorders>
              <w:top w:val="nil"/>
              <w:left w:val="single" w:sz="4" w:space="0" w:color="auto"/>
              <w:bottom w:val="nil"/>
              <w:right w:val="nil"/>
            </w:tcBorders>
            <w:shd w:val="clear" w:color="auto" w:fill="auto"/>
            <w:noWrap/>
            <w:hideMark/>
          </w:tcPr>
          <w:p w14:paraId="486E92A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314" w:type="pct"/>
            <w:tcBorders>
              <w:top w:val="nil"/>
              <w:left w:val="nil"/>
              <w:bottom w:val="nil"/>
              <w:right w:val="nil"/>
            </w:tcBorders>
            <w:shd w:val="clear" w:color="auto" w:fill="auto"/>
            <w:noWrap/>
            <w:hideMark/>
          </w:tcPr>
          <w:p w14:paraId="54FCAD71"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14" w:type="pct"/>
            <w:tcBorders>
              <w:top w:val="nil"/>
              <w:left w:val="nil"/>
              <w:bottom w:val="nil"/>
              <w:right w:val="nil"/>
            </w:tcBorders>
            <w:shd w:val="clear" w:color="auto" w:fill="auto"/>
            <w:noWrap/>
            <w:hideMark/>
          </w:tcPr>
          <w:p w14:paraId="7C96984C"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80" w:type="pct"/>
            <w:tcBorders>
              <w:top w:val="nil"/>
              <w:left w:val="nil"/>
              <w:bottom w:val="nil"/>
              <w:right w:val="nil"/>
            </w:tcBorders>
            <w:shd w:val="clear" w:color="auto" w:fill="auto"/>
            <w:noWrap/>
            <w:hideMark/>
          </w:tcPr>
          <w:p w14:paraId="385D8A0E"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25" w:type="pct"/>
            <w:tcBorders>
              <w:top w:val="nil"/>
              <w:left w:val="nil"/>
              <w:bottom w:val="nil"/>
              <w:right w:val="nil"/>
            </w:tcBorders>
            <w:shd w:val="clear" w:color="auto" w:fill="auto"/>
            <w:noWrap/>
            <w:hideMark/>
          </w:tcPr>
          <w:p w14:paraId="77860B08"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55" w:type="pct"/>
            <w:tcBorders>
              <w:top w:val="nil"/>
              <w:left w:val="nil"/>
              <w:bottom w:val="nil"/>
              <w:right w:val="nil"/>
            </w:tcBorders>
            <w:shd w:val="clear" w:color="auto" w:fill="auto"/>
            <w:noWrap/>
            <w:hideMark/>
          </w:tcPr>
          <w:p w14:paraId="6C622AD7"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99" w:type="pct"/>
            <w:tcBorders>
              <w:top w:val="nil"/>
              <w:left w:val="nil"/>
              <w:bottom w:val="nil"/>
              <w:right w:val="nil"/>
            </w:tcBorders>
            <w:shd w:val="clear" w:color="auto" w:fill="auto"/>
            <w:noWrap/>
            <w:hideMark/>
          </w:tcPr>
          <w:p w14:paraId="0D125A8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881" w:type="pct"/>
            <w:tcBorders>
              <w:top w:val="nil"/>
              <w:left w:val="single" w:sz="4" w:space="0" w:color="auto"/>
              <w:bottom w:val="nil"/>
              <w:right w:val="nil"/>
            </w:tcBorders>
            <w:shd w:val="clear" w:color="auto" w:fill="auto"/>
            <w:noWrap/>
            <w:hideMark/>
          </w:tcPr>
          <w:p w14:paraId="14283148"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881" w:type="pct"/>
            <w:tcBorders>
              <w:top w:val="nil"/>
              <w:left w:val="single" w:sz="4" w:space="0" w:color="auto"/>
              <w:bottom w:val="nil"/>
              <w:right w:val="single" w:sz="4" w:space="0" w:color="auto"/>
            </w:tcBorders>
            <w:shd w:val="clear" w:color="auto" w:fill="auto"/>
            <w:noWrap/>
            <w:hideMark/>
          </w:tcPr>
          <w:p w14:paraId="64F76621"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464DD4" w14:paraId="132C3599" w14:textId="77777777" w:rsidTr="00096EA1">
        <w:trPr>
          <w:trHeight w:val="300"/>
        </w:trPr>
        <w:tc>
          <w:tcPr>
            <w:tcW w:w="651" w:type="pct"/>
            <w:tcBorders>
              <w:top w:val="single" w:sz="4" w:space="0" w:color="auto"/>
              <w:left w:val="single" w:sz="4" w:space="0" w:color="auto"/>
              <w:bottom w:val="single" w:sz="4" w:space="0" w:color="auto"/>
              <w:right w:val="nil"/>
            </w:tcBorders>
            <w:shd w:val="clear" w:color="auto" w:fill="auto"/>
            <w:noWrap/>
            <w:hideMark/>
          </w:tcPr>
          <w:p w14:paraId="1DE78DF2"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एकूण</w:t>
            </w:r>
          </w:p>
        </w:tc>
        <w:tc>
          <w:tcPr>
            <w:tcW w:w="314" w:type="pct"/>
            <w:tcBorders>
              <w:top w:val="single" w:sz="4" w:space="0" w:color="auto"/>
              <w:left w:val="nil"/>
              <w:bottom w:val="single" w:sz="4" w:space="0" w:color="auto"/>
              <w:right w:val="nil"/>
            </w:tcBorders>
            <w:shd w:val="clear" w:color="auto" w:fill="auto"/>
            <w:noWrap/>
            <w:hideMark/>
          </w:tcPr>
          <w:p w14:paraId="573D3B2E"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314" w:type="pct"/>
            <w:tcBorders>
              <w:top w:val="single" w:sz="4" w:space="0" w:color="auto"/>
              <w:left w:val="nil"/>
              <w:bottom w:val="single" w:sz="4" w:space="0" w:color="auto"/>
              <w:right w:val="nil"/>
            </w:tcBorders>
            <w:shd w:val="clear" w:color="auto" w:fill="auto"/>
            <w:noWrap/>
            <w:hideMark/>
          </w:tcPr>
          <w:p w14:paraId="63144261"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480" w:type="pct"/>
            <w:tcBorders>
              <w:top w:val="single" w:sz="4" w:space="0" w:color="auto"/>
              <w:left w:val="nil"/>
              <w:bottom w:val="single" w:sz="4" w:space="0" w:color="auto"/>
              <w:right w:val="nil"/>
            </w:tcBorders>
            <w:shd w:val="clear" w:color="auto" w:fill="auto"/>
            <w:noWrap/>
            <w:hideMark/>
          </w:tcPr>
          <w:p w14:paraId="1B4367F2"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525" w:type="pct"/>
            <w:tcBorders>
              <w:top w:val="single" w:sz="4" w:space="0" w:color="auto"/>
              <w:left w:val="nil"/>
              <w:bottom w:val="single" w:sz="4" w:space="0" w:color="auto"/>
              <w:right w:val="nil"/>
            </w:tcBorders>
            <w:shd w:val="clear" w:color="auto" w:fill="auto"/>
            <w:noWrap/>
            <w:hideMark/>
          </w:tcPr>
          <w:p w14:paraId="03F76730"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455" w:type="pct"/>
            <w:tcBorders>
              <w:top w:val="single" w:sz="4" w:space="0" w:color="auto"/>
              <w:left w:val="nil"/>
              <w:bottom w:val="single" w:sz="4" w:space="0" w:color="auto"/>
              <w:right w:val="nil"/>
            </w:tcBorders>
            <w:shd w:val="clear" w:color="auto" w:fill="auto"/>
            <w:noWrap/>
            <w:hideMark/>
          </w:tcPr>
          <w:p w14:paraId="453E5FB9"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499" w:type="pct"/>
            <w:tcBorders>
              <w:top w:val="single" w:sz="4" w:space="0" w:color="auto"/>
              <w:left w:val="nil"/>
              <w:bottom w:val="single" w:sz="4" w:space="0" w:color="auto"/>
              <w:right w:val="nil"/>
            </w:tcBorders>
            <w:shd w:val="clear" w:color="auto" w:fill="auto"/>
            <w:noWrap/>
            <w:hideMark/>
          </w:tcPr>
          <w:p w14:paraId="04EB1A6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Cambria" w:eastAsia="Times New Roman" w:hAnsi="Cambria" w:cs="Cambria"/>
                <w:sz w:val="24"/>
                <w:szCs w:val="20"/>
              </w:rPr>
              <w:t> </w:t>
            </w:r>
          </w:p>
        </w:tc>
        <w:tc>
          <w:tcPr>
            <w:tcW w:w="881" w:type="pct"/>
            <w:tcBorders>
              <w:top w:val="single" w:sz="4" w:space="0" w:color="auto"/>
              <w:left w:val="single" w:sz="4" w:space="0" w:color="auto"/>
              <w:bottom w:val="double" w:sz="6" w:space="0" w:color="auto"/>
              <w:right w:val="nil"/>
            </w:tcBorders>
            <w:shd w:val="clear" w:color="auto" w:fill="auto"/>
            <w:noWrap/>
            <w:hideMark/>
          </w:tcPr>
          <w:p w14:paraId="4A605488"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54.94</w:t>
            </w:r>
          </w:p>
        </w:tc>
        <w:tc>
          <w:tcPr>
            <w:tcW w:w="881" w:type="pct"/>
            <w:tcBorders>
              <w:top w:val="single" w:sz="4" w:space="0" w:color="auto"/>
              <w:left w:val="single" w:sz="4" w:space="0" w:color="auto"/>
              <w:bottom w:val="double" w:sz="6" w:space="0" w:color="auto"/>
              <w:right w:val="single" w:sz="4" w:space="0" w:color="auto"/>
            </w:tcBorders>
            <w:shd w:val="clear" w:color="auto" w:fill="auto"/>
            <w:noWrap/>
            <w:hideMark/>
          </w:tcPr>
          <w:p w14:paraId="6C97B5F4"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60.96</w:t>
            </w:r>
          </w:p>
        </w:tc>
      </w:tr>
      <w:tr w:rsidR="00C54FE8" w:rsidRPr="00464DD4" w14:paraId="0A9EB6E4" w14:textId="77777777" w:rsidTr="00096EA1">
        <w:trPr>
          <w:trHeight w:val="300"/>
        </w:trPr>
        <w:tc>
          <w:tcPr>
            <w:tcW w:w="651" w:type="pct"/>
            <w:tcBorders>
              <w:top w:val="nil"/>
              <w:left w:val="nil"/>
              <w:bottom w:val="nil"/>
              <w:right w:val="nil"/>
            </w:tcBorders>
            <w:shd w:val="clear" w:color="auto" w:fill="auto"/>
            <w:noWrap/>
            <w:hideMark/>
          </w:tcPr>
          <w:p w14:paraId="2210EE0C"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14" w:type="pct"/>
            <w:tcBorders>
              <w:top w:val="nil"/>
              <w:left w:val="nil"/>
              <w:bottom w:val="nil"/>
              <w:right w:val="nil"/>
            </w:tcBorders>
            <w:shd w:val="clear" w:color="auto" w:fill="auto"/>
            <w:noWrap/>
            <w:hideMark/>
          </w:tcPr>
          <w:p w14:paraId="7E89166D"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14" w:type="pct"/>
            <w:tcBorders>
              <w:top w:val="nil"/>
              <w:left w:val="nil"/>
              <w:bottom w:val="nil"/>
              <w:right w:val="nil"/>
            </w:tcBorders>
            <w:shd w:val="clear" w:color="auto" w:fill="auto"/>
            <w:noWrap/>
            <w:hideMark/>
          </w:tcPr>
          <w:p w14:paraId="6C2E4C28"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80" w:type="pct"/>
            <w:tcBorders>
              <w:top w:val="nil"/>
              <w:left w:val="nil"/>
              <w:bottom w:val="nil"/>
              <w:right w:val="nil"/>
            </w:tcBorders>
            <w:shd w:val="clear" w:color="auto" w:fill="auto"/>
            <w:noWrap/>
            <w:hideMark/>
          </w:tcPr>
          <w:p w14:paraId="472C7E69"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25" w:type="pct"/>
            <w:tcBorders>
              <w:top w:val="nil"/>
              <w:left w:val="nil"/>
              <w:bottom w:val="nil"/>
              <w:right w:val="nil"/>
            </w:tcBorders>
            <w:shd w:val="clear" w:color="auto" w:fill="auto"/>
            <w:noWrap/>
            <w:hideMark/>
          </w:tcPr>
          <w:p w14:paraId="10FA60EF"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55" w:type="pct"/>
            <w:tcBorders>
              <w:top w:val="nil"/>
              <w:left w:val="nil"/>
              <w:bottom w:val="nil"/>
              <w:right w:val="nil"/>
            </w:tcBorders>
            <w:shd w:val="clear" w:color="auto" w:fill="auto"/>
            <w:noWrap/>
            <w:hideMark/>
          </w:tcPr>
          <w:p w14:paraId="70655BAE"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99" w:type="pct"/>
            <w:tcBorders>
              <w:top w:val="nil"/>
              <w:left w:val="nil"/>
              <w:bottom w:val="nil"/>
              <w:right w:val="nil"/>
            </w:tcBorders>
            <w:shd w:val="clear" w:color="auto" w:fill="auto"/>
            <w:noWrap/>
            <w:hideMark/>
          </w:tcPr>
          <w:p w14:paraId="7B7B1E84"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881" w:type="pct"/>
            <w:tcBorders>
              <w:top w:val="nil"/>
              <w:left w:val="nil"/>
              <w:bottom w:val="nil"/>
              <w:right w:val="nil"/>
            </w:tcBorders>
            <w:shd w:val="clear" w:color="auto" w:fill="auto"/>
            <w:noWrap/>
            <w:hideMark/>
          </w:tcPr>
          <w:p w14:paraId="3D4E94F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881" w:type="pct"/>
            <w:tcBorders>
              <w:top w:val="nil"/>
              <w:left w:val="nil"/>
              <w:bottom w:val="nil"/>
              <w:right w:val="nil"/>
            </w:tcBorders>
            <w:shd w:val="clear" w:color="auto" w:fill="auto"/>
            <w:noWrap/>
            <w:hideMark/>
          </w:tcPr>
          <w:p w14:paraId="0AB631BC"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r>
      <w:tr w:rsidR="009A7F0E" w:rsidRPr="00464DD4" w14:paraId="3ED43993" w14:textId="77777777" w:rsidTr="00096EA1">
        <w:trPr>
          <w:trHeight w:val="349"/>
        </w:trPr>
        <w:tc>
          <w:tcPr>
            <w:tcW w:w="5000" w:type="pct"/>
            <w:gridSpan w:val="9"/>
            <w:tcBorders>
              <w:top w:val="nil"/>
              <w:left w:val="nil"/>
              <w:bottom w:val="nil"/>
              <w:right w:val="nil"/>
            </w:tcBorders>
            <w:shd w:val="clear" w:color="auto" w:fill="auto"/>
            <w:hideMark/>
          </w:tcPr>
          <w:p w14:paraId="05DB082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अ) सूचीमध्ये केवळ इंधन आणि तेल, नागरी साहित्य यांचा साठा समाविष्ट आहे आणि म्हणून ते दाखविणे प्रमाण निहाय शक्य नाही.</w:t>
            </w:r>
          </w:p>
        </w:tc>
      </w:tr>
      <w:tr w:rsidR="009A7F0E" w:rsidRPr="00464DD4" w14:paraId="2DF4992A" w14:textId="77777777" w:rsidTr="00096EA1">
        <w:trPr>
          <w:trHeight w:val="349"/>
        </w:trPr>
        <w:tc>
          <w:tcPr>
            <w:tcW w:w="5000" w:type="pct"/>
            <w:gridSpan w:val="9"/>
            <w:tcBorders>
              <w:top w:val="nil"/>
              <w:left w:val="nil"/>
              <w:bottom w:val="nil"/>
              <w:right w:val="nil"/>
            </w:tcBorders>
            <w:shd w:val="clear" w:color="auto" w:fill="auto"/>
            <w:hideMark/>
          </w:tcPr>
          <w:p w14:paraId="6EB196D7"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ब) स्टोअरच्या साठ्याचे मूल्य किंमत किंवा निव्वळ वसूल करण्यायोग्य किंमत यापैकी जे कमी असेल त्यावर मूल्यांकन केले जाते.</w:t>
            </w:r>
          </w:p>
        </w:tc>
      </w:tr>
      <w:tr w:rsidR="009A7F0E" w:rsidRPr="00464DD4" w14:paraId="1487DC2D" w14:textId="77777777" w:rsidTr="00096EA1">
        <w:trPr>
          <w:trHeight w:val="349"/>
        </w:trPr>
        <w:tc>
          <w:tcPr>
            <w:tcW w:w="5000" w:type="pct"/>
            <w:gridSpan w:val="9"/>
            <w:tcBorders>
              <w:top w:val="nil"/>
              <w:left w:val="nil"/>
              <w:bottom w:val="nil"/>
              <w:right w:val="nil"/>
            </w:tcBorders>
            <w:shd w:val="clear" w:color="auto" w:fill="auto"/>
            <w:hideMark/>
          </w:tcPr>
          <w:p w14:paraId="1BA498D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DVOT-SurekhMR" w:eastAsia="Times New Roman" w:hAnsi="DVOT-SurekhMR" w:cs="DVOT-SurekhMR"/>
                <w:sz w:val="24"/>
                <w:szCs w:val="20"/>
              </w:rPr>
              <w:t>क) कृषी वनीकरण व फलोत्पादन यांचे मूल्यांकन योग्य मूल्य वर करण्यात आले आहे.</w:t>
            </w:r>
          </w:p>
        </w:tc>
      </w:tr>
    </w:tbl>
    <w:p w14:paraId="09DC38A5" w14:textId="77777777" w:rsidR="00C54FE8" w:rsidRDefault="00C54FE8" w:rsidP="009A7F0E">
      <w:pPr>
        <w:tabs>
          <w:tab w:val="left" w:pos="5542"/>
        </w:tabs>
        <w:spacing w:after="0"/>
        <w:ind w:left="-450" w:right="-205"/>
        <w:jc w:val="right"/>
        <w:rPr>
          <w:rFonts w:ascii="Nirmala UI" w:eastAsia="Times New Roman" w:hAnsi="Nirmala UI" w:cs="Nirmala UI"/>
          <w:b/>
          <w:sz w:val="32"/>
          <w:szCs w:val="32"/>
        </w:rPr>
      </w:pPr>
    </w:p>
    <w:p w14:paraId="2151697A" w14:textId="77777777" w:rsidR="00C54FE8" w:rsidRDefault="00C54FE8" w:rsidP="009A7F0E">
      <w:pPr>
        <w:tabs>
          <w:tab w:val="left" w:pos="5542"/>
        </w:tabs>
        <w:spacing w:after="0"/>
        <w:ind w:left="-450" w:right="-205"/>
        <w:jc w:val="right"/>
        <w:rPr>
          <w:rFonts w:ascii="Nirmala UI" w:eastAsia="Times New Roman" w:hAnsi="Nirmala UI" w:cs="Nirmala UI"/>
          <w:b/>
          <w:sz w:val="32"/>
          <w:szCs w:val="32"/>
        </w:rPr>
      </w:pPr>
    </w:p>
    <w:p w14:paraId="623B476A" w14:textId="4F1185F6" w:rsidR="007B1497" w:rsidRDefault="007B1497" w:rsidP="007B1497">
      <w:pPr>
        <w:spacing w:after="0"/>
        <w:ind w:left="-810" w:right="-475"/>
        <w:jc w:val="center"/>
        <w:rPr>
          <w:rFonts w:ascii="DVOT-SurekhMR" w:eastAsia="Times New Roman" w:hAnsi="DVOT-SurekhMR" w:cs="DVOT-SurekhMR"/>
          <w:b/>
          <w:i/>
        </w:rPr>
      </w:pPr>
      <w:r w:rsidRPr="00464DD4">
        <w:rPr>
          <w:rFonts w:ascii="DVOT-SurekhMR" w:eastAsia="Times New Roman" w:hAnsi="DVOT-SurekhMR" w:cs="DVOT-SurekhMR"/>
          <w:b/>
          <w:i/>
        </w:rPr>
        <w:t xml:space="preserve"> </w:t>
      </w:r>
    </w:p>
    <w:p w14:paraId="6E4D0A14" w14:textId="1C8887B2" w:rsidR="00464DD4" w:rsidRDefault="00464DD4" w:rsidP="007B1497">
      <w:pPr>
        <w:spacing w:after="0"/>
        <w:ind w:left="-810" w:right="-475"/>
        <w:jc w:val="center"/>
        <w:rPr>
          <w:rFonts w:ascii="DVOT-SurekhMR" w:eastAsia="Times New Roman" w:hAnsi="DVOT-SurekhMR" w:cs="DVOT-SurekhMR"/>
          <w:b/>
          <w:i/>
        </w:rPr>
      </w:pPr>
    </w:p>
    <w:p w14:paraId="3CCA76D4" w14:textId="3E3D8193" w:rsidR="00464DD4" w:rsidRDefault="00464DD4" w:rsidP="007B1497">
      <w:pPr>
        <w:spacing w:after="0"/>
        <w:ind w:left="-810" w:right="-475"/>
        <w:jc w:val="center"/>
        <w:rPr>
          <w:rFonts w:ascii="DVOT-SurekhMR" w:eastAsia="Times New Roman" w:hAnsi="DVOT-SurekhMR" w:cs="DVOT-SurekhMR"/>
          <w:b/>
          <w:i/>
        </w:rPr>
      </w:pPr>
    </w:p>
    <w:p w14:paraId="58A0C715" w14:textId="2B0252F0" w:rsidR="00464DD4" w:rsidRDefault="00464DD4" w:rsidP="007B1497">
      <w:pPr>
        <w:spacing w:after="0"/>
        <w:ind w:left="-810" w:right="-475"/>
        <w:jc w:val="center"/>
        <w:rPr>
          <w:rFonts w:ascii="DVOT-SurekhMR" w:eastAsia="Times New Roman" w:hAnsi="DVOT-SurekhMR" w:cs="DVOT-SurekhMR"/>
          <w:b/>
          <w:i/>
        </w:rPr>
      </w:pPr>
    </w:p>
    <w:p w14:paraId="133480A8" w14:textId="60385ABC" w:rsidR="00464DD4" w:rsidRDefault="00464DD4" w:rsidP="007B1497">
      <w:pPr>
        <w:spacing w:after="0"/>
        <w:ind w:left="-810" w:right="-475"/>
        <w:jc w:val="center"/>
        <w:rPr>
          <w:rFonts w:ascii="DVOT-SurekhMR" w:eastAsia="Times New Roman" w:hAnsi="DVOT-SurekhMR" w:cs="DVOT-SurekhMR"/>
          <w:b/>
          <w:i/>
        </w:rPr>
      </w:pPr>
    </w:p>
    <w:p w14:paraId="6CFDD6DB" w14:textId="6128735D" w:rsidR="00464DD4" w:rsidRDefault="00464DD4" w:rsidP="007B1497">
      <w:pPr>
        <w:spacing w:after="0"/>
        <w:ind w:left="-810" w:right="-475"/>
        <w:jc w:val="center"/>
        <w:rPr>
          <w:rFonts w:ascii="DVOT-SurekhMR" w:eastAsia="Times New Roman" w:hAnsi="DVOT-SurekhMR" w:cs="DVOT-SurekhMR"/>
          <w:b/>
          <w:i/>
        </w:rPr>
      </w:pPr>
    </w:p>
    <w:p w14:paraId="67DE8E86" w14:textId="600E9F6B" w:rsidR="00464DD4" w:rsidRDefault="00464DD4" w:rsidP="007B1497">
      <w:pPr>
        <w:spacing w:after="0"/>
        <w:ind w:left="-810" w:right="-475"/>
        <w:jc w:val="center"/>
        <w:rPr>
          <w:rFonts w:ascii="DVOT-SurekhMR" w:eastAsia="Times New Roman" w:hAnsi="DVOT-SurekhMR" w:cs="DVOT-SurekhMR"/>
          <w:b/>
          <w:i/>
        </w:rPr>
      </w:pPr>
    </w:p>
    <w:p w14:paraId="2C06A590" w14:textId="160A490D" w:rsidR="00464DD4" w:rsidRDefault="00464DD4" w:rsidP="007B1497">
      <w:pPr>
        <w:spacing w:after="0"/>
        <w:ind w:left="-810" w:right="-475"/>
        <w:jc w:val="center"/>
        <w:rPr>
          <w:rFonts w:ascii="DVOT-SurekhMR" w:eastAsia="Times New Roman" w:hAnsi="DVOT-SurekhMR" w:cs="DVOT-SurekhMR"/>
          <w:b/>
          <w:i/>
        </w:rPr>
      </w:pPr>
    </w:p>
    <w:p w14:paraId="23A132FE" w14:textId="7A2E07BF" w:rsidR="00464DD4" w:rsidRDefault="00464DD4" w:rsidP="007B1497">
      <w:pPr>
        <w:spacing w:after="0"/>
        <w:ind w:left="-810" w:right="-475"/>
        <w:jc w:val="center"/>
        <w:rPr>
          <w:rFonts w:ascii="DVOT-SurekhMR" w:eastAsia="Times New Roman" w:hAnsi="DVOT-SurekhMR" w:cs="DVOT-SurekhMR"/>
          <w:b/>
          <w:i/>
        </w:rPr>
      </w:pPr>
    </w:p>
    <w:p w14:paraId="52EC238C" w14:textId="481C80C2" w:rsidR="00464DD4" w:rsidRDefault="00464DD4" w:rsidP="007B1497">
      <w:pPr>
        <w:spacing w:after="0"/>
        <w:ind w:left="-810" w:right="-475"/>
        <w:jc w:val="center"/>
        <w:rPr>
          <w:rFonts w:ascii="DVOT-SurekhMR" w:eastAsia="Times New Roman" w:hAnsi="DVOT-SurekhMR" w:cs="DVOT-SurekhMR"/>
          <w:b/>
          <w:i/>
        </w:rPr>
      </w:pPr>
    </w:p>
    <w:p w14:paraId="08847696" w14:textId="5CC5FF61" w:rsidR="00464DD4" w:rsidRDefault="00464DD4" w:rsidP="007B1497">
      <w:pPr>
        <w:spacing w:after="0"/>
        <w:ind w:left="-810" w:right="-475"/>
        <w:jc w:val="center"/>
        <w:rPr>
          <w:rFonts w:ascii="DVOT-SurekhMR" w:eastAsia="Times New Roman" w:hAnsi="DVOT-SurekhMR" w:cs="DVOT-SurekhMR"/>
          <w:b/>
          <w:i/>
        </w:rPr>
      </w:pPr>
    </w:p>
    <w:p w14:paraId="32E3107E" w14:textId="4BFC8CF6" w:rsidR="00464DD4" w:rsidRDefault="00464DD4" w:rsidP="007B1497">
      <w:pPr>
        <w:spacing w:after="0"/>
        <w:ind w:left="-810" w:right="-475"/>
        <w:jc w:val="center"/>
        <w:rPr>
          <w:rFonts w:ascii="DVOT-SurekhMR" w:eastAsia="Times New Roman" w:hAnsi="DVOT-SurekhMR" w:cs="DVOT-SurekhMR"/>
          <w:b/>
          <w:i/>
        </w:rPr>
      </w:pPr>
    </w:p>
    <w:p w14:paraId="32B89561" w14:textId="6E47862C" w:rsidR="00464DD4" w:rsidRDefault="00464DD4" w:rsidP="007B1497">
      <w:pPr>
        <w:spacing w:after="0"/>
        <w:ind w:left="-810" w:right="-475"/>
        <w:jc w:val="center"/>
        <w:rPr>
          <w:rFonts w:ascii="DVOT-SurekhMR" w:eastAsia="Times New Roman" w:hAnsi="DVOT-SurekhMR" w:cs="DVOT-SurekhMR"/>
          <w:b/>
          <w:i/>
        </w:rPr>
      </w:pPr>
    </w:p>
    <w:p w14:paraId="48F34151" w14:textId="371D99AB" w:rsidR="00464DD4" w:rsidRDefault="00464DD4" w:rsidP="007B1497">
      <w:pPr>
        <w:spacing w:after="0"/>
        <w:ind w:left="-810" w:right="-475"/>
        <w:jc w:val="center"/>
        <w:rPr>
          <w:rFonts w:ascii="DVOT-SurekhMR" w:eastAsia="Times New Roman" w:hAnsi="DVOT-SurekhMR" w:cs="DVOT-SurekhMR"/>
          <w:b/>
          <w:i/>
        </w:rPr>
      </w:pPr>
    </w:p>
    <w:p w14:paraId="059CF56A" w14:textId="717F9123" w:rsidR="00464DD4" w:rsidRDefault="00464DD4" w:rsidP="007B1497">
      <w:pPr>
        <w:spacing w:after="0"/>
        <w:ind w:left="-810" w:right="-475"/>
        <w:jc w:val="center"/>
        <w:rPr>
          <w:rFonts w:ascii="DVOT-SurekhMR" w:eastAsia="Times New Roman" w:hAnsi="DVOT-SurekhMR" w:cs="DVOT-SurekhMR"/>
          <w:b/>
          <w:i/>
        </w:rPr>
      </w:pPr>
    </w:p>
    <w:p w14:paraId="45EFDD4E" w14:textId="1E09E144" w:rsidR="00464DD4" w:rsidRDefault="00464DD4" w:rsidP="007B1497">
      <w:pPr>
        <w:spacing w:after="0"/>
        <w:ind w:left="-810" w:right="-475"/>
        <w:jc w:val="center"/>
        <w:rPr>
          <w:rFonts w:ascii="DVOT-SurekhMR" w:eastAsia="Times New Roman" w:hAnsi="DVOT-SurekhMR" w:cs="DVOT-SurekhMR"/>
          <w:b/>
          <w:i/>
        </w:rPr>
      </w:pPr>
    </w:p>
    <w:p w14:paraId="7C139EB4" w14:textId="17BC57A7" w:rsidR="00464DD4" w:rsidRDefault="00464DD4" w:rsidP="007B1497">
      <w:pPr>
        <w:spacing w:after="0"/>
        <w:ind w:left="-810" w:right="-475"/>
        <w:jc w:val="center"/>
        <w:rPr>
          <w:rFonts w:ascii="DVOT-SurekhMR" w:eastAsia="Times New Roman" w:hAnsi="DVOT-SurekhMR" w:cs="DVOT-SurekhMR"/>
          <w:b/>
          <w:i/>
        </w:rPr>
      </w:pPr>
    </w:p>
    <w:p w14:paraId="2F7B69AD" w14:textId="2C91DAAE" w:rsidR="00464DD4" w:rsidRDefault="00464DD4" w:rsidP="007B1497">
      <w:pPr>
        <w:spacing w:after="0"/>
        <w:ind w:left="-810" w:right="-475"/>
        <w:jc w:val="center"/>
        <w:rPr>
          <w:rFonts w:ascii="DVOT-SurekhMR" w:eastAsia="Times New Roman" w:hAnsi="DVOT-SurekhMR" w:cs="DVOT-SurekhMR"/>
          <w:b/>
          <w:i/>
        </w:rPr>
      </w:pPr>
    </w:p>
    <w:p w14:paraId="727F0DF7" w14:textId="0F47A4E2" w:rsidR="00464DD4" w:rsidRDefault="00464DD4" w:rsidP="007B1497">
      <w:pPr>
        <w:spacing w:after="0"/>
        <w:ind w:left="-810" w:right="-475"/>
        <w:jc w:val="center"/>
        <w:rPr>
          <w:rFonts w:ascii="DVOT-SurekhMR" w:eastAsia="Times New Roman" w:hAnsi="DVOT-SurekhMR" w:cs="DVOT-SurekhMR"/>
          <w:b/>
          <w:i/>
        </w:rPr>
      </w:pPr>
    </w:p>
    <w:p w14:paraId="4A8D3829" w14:textId="26B0505E" w:rsidR="00464DD4" w:rsidRDefault="00464DD4" w:rsidP="007B1497">
      <w:pPr>
        <w:spacing w:after="0"/>
        <w:ind w:left="-810" w:right="-475"/>
        <w:jc w:val="center"/>
        <w:rPr>
          <w:rFonts w:ascii="DVOT-SurekhMR" w:eastAsia="Times New Roman" w:hAnsi="DVOT-SurekhMR" w:cs="DVOT-SurekhMR"/>
          <w:b/>
          <w:i/>
        </w:rPr>
      </w:pPr>
    </w:p>
    <w:p w14:paraId="5507E6F6" w14:textId="2B3449C7" w:rsidR="00464DD4" w:rsidRDefault="00464DD4" w:rsidP="007B1497">
      <w:pPr>
        <w:spacing w:after="0"/>
        <w:ind w:left="-810" w:right="-475"/>
        <w:jc w:val="center"/>
        <w:rPr>
          <w:rFonts w:ascii="DVOT-SurekhMR" w:eastAsia="Times New Roman" w:hAnsi="DVOT-SurekhMR" w:cs="DVOT-SurekhMR"/>
          <w:b/>
          <w:i/>
        </w:rPr>
      </w:pPr>
    </w:p>
    <w:p w14:paraId="0FFF2C0A" w14:textId="4B493FD1" w:rsidR="00464DD4" w:rsidRDefault="00464DD4" w:rsidP="007B1497">
      <w:pPr>
        <w:spacing w:after="0"/>
        <w:ind w:left="-810" w:right="-475"/>
        <w:jc w:val="center"/>
        <w:rPr>
          <w:rFonts w:ascii="DVOT-SurekhMR" w:eastAsia="Times New Roman" w:hAnsi="DVOT-SurekhMR" w:cs="DVOT-SurekhMR"/>
          <w:b/>
          <w:i/>
        </w:rPr>
      </w:pPr>
    </w:p>
    <w:p w14:paraId="54221A01" w14:textId="3B4C737A" w:rsidR="00464DD4" w:rsidRDefault="00464DD4" w:rsidP="007B1497">
      <w:pPr>
        <w:spacing w:after="0"/>
        <w:ind w:left="-810" w:right="-475"/>
        <w:jc w:val="center"/>
        <w:rPr>
          <w:rFonts w:ascii="DVOT-SurekhMR" w:eastAsia="Times New Roman" w:hAnsi="DVOT-SurekhMR" w:cs="DVOT-SurekhMR"/>
          <w:b/>
          <w:i/>
        </w:rPr>
      </w:pPr>
    </w:p>
    <w:p w14:paraId="7CE48429" w14:textId="77777777" w:rsidR="00464DD4" w:rsidRPr="00464DD4" w:rsidRDefault="00464DD4" w:rsidP="00464DD4">
      <w:pPr>
        <w:tabs>
          <w:tab w:val="left" w:pos="5542"/>
        </w:tabs>
        <w:spacing w:after="0"/>
        <w:ind w:left="-450" w:right="-205"/>
        <w:jc w:val="right"/>
        <w:rPr>
          <w:rFonts w:ascii="DVOT-SurekhMR" w:eastAsia="Times New Roman" w:hAnsi="DVOT-SurekhMR" w:cs="DVOT-SurekhMR"/>
          <w:b/>
          <w:sz w:val="32"/>
          <w:szCs w:val="32"/>
        </w:rPr>
      </w:pPr>
      <w:r w:rsidRPr="00464DD4">
        <w:rPr>
          <w:rFonts w:ascii="DVOT-SurekhMR" w:eastAsia="Times New Roman" w:hAnsi="DVOT-SurekhMR" w:cs="DVOT-SurekhMR"/>
          <w:b/>
          <w:sz w:val="32"/>
          <w:szCs w:val="32"/>
        </w:rPr>
        <w:lastRenderedPageBreak/>
        <w:t>अनुसूची क्रमांक 14</w:t>
      </w:r>
    </w:p>
    <w:p w14:paraId="65AF2456" w14:textId="77777777" w:rsidR="00464DD4" w:rsidRPr="00464DD4" w:rsidRDefault="00464DD4" w:rsidP="00464DD4">
      <w:pPr>
        <w:tabs>
          <w:tab w:val="left" w:pos="5542"/>
        </w:tabs>
        <w:spacing w:after="0"/>
        <w:ind w:left="-450" w:right="-385"/>
        <w:jc w:val="center"/>
        <w:rPr>
          <w:rFonts w:ascii="DVOT-SurekhMR" w:eastAsia="Times New Roman" w:hAnsi="DVOT-SurekhMR" w:cs="DVOT-SurekhMR"/>
          <w:bCs/>
          <w:sz w:val="24"/>
          <w:szCs w:val="24"/>
        </w:rPr>
      </w:pPr>
      <w:r w:rsidRPr="00464DD4">
        <w:rPr>
          <w:rFonts w:ascii="DVOT-SurekhMR" w:eastAsia="Times New Roman" w:hAnsi="DVOT-SurekhMR" w:cs="DVOT-SurekhMR"/>
          <w:bCs/>
          <w:sz w:val="24"/>
          <w:szCs w:val="24"/>
          <w:cs/>
          <w:lang w:bidi="hi-IN"/>
        </w:rPr>
        <w:t>व्यापार येनी</w:t>
      </w:r>
      <w:r w:rsidRPr="00464DD4">
        <w:rPr>
          <w:rFonts w:ascii="DVOT-SurekhMR" w:eastAsia="Times New Roman" w:hAnsi="DVOT-SurekhMR" w:cs="DVOT-SurekhMR"/>
          <w:bCs/>
          <w:sz w:val="24"/>
          <w:szCs w:val="24"/>
        </w:rPr>
        <w:t xml:space="preserve"> (</w:t>
      </w:r>
      <w:r w:rsidRPr="00464DD4">
        <w:rPr>
          <w:rFonts w:ascii="DVOT-SurekhMR" w:eastAsia="Times New Roman" w:hAnsi="DVOT-SurekhMR" w:cs="DVOT-SurekhMR"/>
          <w:b/>
          <w:sz w:val="24"/>
          <w:szCs w:val="24"/>
        </w:rPr>
        <w:t>TRADE RECEIVABLES</w:t>
      </w:r>
      <w:r w:rsidRPr="00464DD4">
        <w:rPr>
          <w:rFonts w:ascii="DVOT-SurekhMR" w:eastAsia="Times New Roman" w:hAnsi="DVOT-SurekhMR" w:cs="DVOT-SurekhMR"/>
          <w:bCs/>
          <w:sz w:val="24"/>
          <w:szCs w:val="24"/>
        </w:rPr>
        <w:t>)</w:t>
      </w:r>
    </w:p>
    <w:p w14:paraId="00D16A38" w14:textId="477D4E0E" w:rsidR="00464DD4" w:rsidRPr="00464DD4" w:rsidRDefault="00464DD4" w:rsidP="00464DD4">
      <w:pPr>
        <w:spacing w:after="0"/>
        <w:ind w:left="-810" w:right="-475"/>
        <w:jc w:val="center"/>
        <w:rPr>
          <w:rFonts w:ascii="DVOT-SurekhMR" w:eastAsia="Times New Roman" w:hAnsi="DVOT-SurekhMR" w:cs="DVOT-SurekhMR"/>
          <w:b/>
          <w:i/>
        </w:rPr>
      </w:pPr>
      <w:r w:rsidRPr="00464DD4">
        <w:rPr>
          <w:rFonts w:ascii="DVOT-SurekhMR" w:eastAsia="Times New Roman" w:hAnsi="DVOT-SurekhMR" w:cs="DVOT-SurekhMR"/>
          <w:b/>
          <w:i/>
        </w:rPr>
        <w:t xml:space="preserve">                                                                                                           ( रुपये लाखात )</w:t>
      </w:r>
    </w:p>
    <w:tbl>
      <w:tblPr>
        <w:tblW w:w="5000" w:type="pct"/>
        <w:tblLook w:val="04A0" w:firstRow="1" w:lastRow="0" w:firstColumn="1" w:lastColumn="0" w:noHBand="0" w:noVBand="1"/>
      </w:tblPr>
      <w:tblGrid>
        <w:gridCol w:w="1196"/>
        <w:gridCol w:w="702"/>
        <w:gridCol w:w="701"/>
        <w:gridCol w:w="979"/>
        <w:gridCol w:w="1071"/>
        <w:gridCol w:w="807"/>
        <w:gridCol w:w="826"/>
        <w:gridCol w:w="1589"/>
        <w:gridCol w:w="1591"/>
      </w:tblGrid>
      <w:tr w:rsidR="00C54FE8" w:rsidRPr="00464DD4" w14:paraId="408D2783" w14:textId="77777777" w:rsidTr="00096EA1">
        <w:trPr>
          <w:trHeight w:val="297"/>
        </w:trPr>
        <w:tc>
          <w:tcPr>
            <w:tcW w:w="638" w:type="pct"/>
            <w:tcBorders>
              <w:top w:val="single" w:sz="4" w:space="0" w:color="auto"/>
              <w:left w:val="single" w:sz="4" w:space="0" w:color="auto"/>
              <w:bottom w:val="single" w:sz="4" w:space="0" w:color="auto"/>
              <w:right w:val="nil"/>
            </w:tcBorders>
            <w:shd w:val="clear" w:color="000000" w:fill="DBDBDB"/>
            <w:noWrap/>
            <w:hideMark/>
          </w:tcPr>
          <w:p w14:paraId="32288FB1" w14:textId="77777777"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r w:rsidRPr="00464DD4">
              <w:rPr>
                <w:rFonts w:ascii="DVOT-SurekhMR" w:eastAsia="Times New Roman" w:hAnsi="DVOT-SurekhMR" w:cs="DVOT-SurekhMR"/>
                <w:szCs w:val="18"/>
              </w:rPr>
              <w:t>तपशील</w:t>
            </w:r>
          </w:p>
        </w:tc>
        <w:tc>
          <w:tcPr>
            <w:tcW w:w="376" w:type="pct"/>
            <w:tcBorders>
              <w:top w:val="single" w:sz="4" w:space="0" w:color="auto"/>
              <w:left w:val="nil"/>
              <w:bottom w:val="single" w:sz="4" w:space="0" w:color="auto"/>
              <w:right w:val="nil"/>
            </w:tcBorders>
            <w:shd w:val="clear" w:color="000000" w:fill="DBDBDB"/>
            <w:noWrap/>
            <w:hideMark/>
          </w:tcPr>
          <w:p w14:paraId="591D401B" w14:textId="5957B29A"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376" w:type="pct"/>
            <w:tcBorders>
              <w:top w:val="single" w:sz="4" w:space="0" w:color="auto"/>
              <w:left w:val="nil"/>
              <w:bottom w:val="single" w:sz="4" w:space="0" w:color="auto"/>
              <w:right w:val="nil"/>
            </w:tcBorders>
            <w:shd w:val="clear" w:color="000000" w:fill="DBDBDB"/>
            <w:noWrap/>
            <w:hideMark/>
          </w:tcPr>
          <w:p w14:paraId="52313E99" w14:textId="146BA14E"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523" w:type="pct"/>
            <w:tcBorders>
              <w:top w:val="single" w:sz="4" w:space="0" w:color="auto"/>
              <w:left w:val="nil"/>
              <w:bottom w:val="single" w:sz="4" w:space="0" w:color="auto"/>
              <w:right w:val="nil"/>
            </w:tcBorders>
            <w:shd w:val="clear" w:color="000000" w:fill="DBDBDB"/>
            <w:noWrap/>
            <w:hideMark/>
          </w:tcPr>
          <w:p w14:paraId="463B57E9" w14:textId="0017DB45"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571" w:type="pct"/>
            <w:tcBorders>
              <w:top w:val="single" w:sz="4" w:space="0" w:color="auto"/>
              <w:left w:val="nil"/>
              <w:bottom w:val="single" w:sz="4" w:space="0" w:color="auto"/>
              <w:right w:val="nil"/>
            </w:tcBorders>
            <w:shd w:val="clear" w:color="000000" w:fill="DBDBDB"/>
            <w:noWrap/>
            <w:hideMark/>
          </w:tcPr>
          <w:p w14:paraId="6DA867CC" w14:textId="2E43A6CE"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385" w:type="pct"/>
            <w:tcBorders>
              <w:top w:val="single" w:sz="4" w:space="0" w:color="auto"/>
              <w:left w:val="nil"/>
              <w:bottom w:val="single" w:sz="4" w:space="0" w:color="auto"/>
              <w:right w:val="nil"/>
            </w:tcBorders>
            <w:shd w:val="clear" w:color="000000" w:fill="DBDBDB"/>
            <w:noWrap/>
            <w:hideMark/>
          </w:tcPr>
          <w:p w14:paraId="70A2FB5C" w14:textId="74630447"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442" w:type="pct"/>
            <w:tcBorders>
              <w:top w:val="single" w:sz="4" w:space="0" w:color="auto"/>
              <w:left w:val="nil"/>
              <w:bottom w:val="single" w:sz="4" w:space="0" w:color="auto"/>
              <w:right w:val="nil"/>
            </w:tcBorders>
            <w:shd w:val="clear" w:color="000000" w:fill="DBDBDB"/>
            <w:noWrap/>
            <w:hideMark/>
          </w:tcPr>
          <w:p w14:paraId="3791FB2C" w14:textId="15A7FE4C"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845" w:type="pct"/>
            <w:tcBorders>
              <w:top w:val="single" w:sz="4" w:space="0" w:color="auto"/>
              <w:left w:val="single" w:sz="4" w:space="0" w:color="auto"/>
              <w:bottom w:val="single" w:sz="4" w:space="0" w:color="auto"/>
              <w:right w:val="nil"/>
            </w:tcBorders>
            <w:shd w:val="clear" w:color="000000" w:fill="DBDBDB"/>
            <w:noWrap/>
            <w:hideMark/>
          </w:tcPr>
          <w:p w14:paraId="765D9F79" w14:textId="46E51180" w:rsidR="009A7F0E" w:rsidRPr="00464DD4" w:rsidRDefault="009A7F0E" w:rsidP="00C54FE8">
            <w:pPr>
              <w:keepNext/>
              <w:tabs>
                <w:tab w:val="num" w:pos="-3870"/>
                <w:tab w:val="left" w:pos="1530"/>
              </w:tabs>
              <w:spacing w:after="0"/>
              <w:ind w:left="0" w:right="0"/>
              <w:jc w:val="center"/>
              <w:outlineLvl w:val="2"/>
              <w:rPr>
                <w:rFonts w:ascii="DVOT-SurekhMR" w:eastAsia="Times New Roman" w:hAnsi="DVOT-SurekhMR" w:cs="DVOT-SurekhMR"/>
                <w:szCs w:val="18"/>
              </w:rPr>
            </w:pPr>
            <w:r w:rsidRPr="00464DD4">
              <w:rPr>
                <w:rFonts w:ascii="DVOT-SurekhMR" w:eastAsia="Times New Roman" w:hAnsi="DVOT-SurekhMR" w:cs="DVOT-SurekhMR"/>
                <w:szCs w:val="18"/>
              </w:rPr>
              <w:t>31 मार्च 2022</w:t>
            </w:r>
          </w:p>
        </w:tc>
        <w:tc>
          <w:tcPr>
            <w:tcW w:w="845" w:type="pct"/>
            <w:tcBorders>
              <w:top w:val="single" w:sz="4" w:space="0" w:color="auto"/>
              <w:left w:val="single" w:sz="4" w:space="0" w:color="auto"/>
              <w:bottom w:val="single" w:sz="4" w:space="0" w:color="auto"/>
              <w:right w:val="single" w:sz="4" w:space="0" w:color="auto"/>
            </w:tcBorders>
            <w:shd w:val="clear" w:color="000000" w:fill="DBDBDB"/>
            <w:noWrap/>
            <w:hideMark/>
          </w:tcPr>
          <w:p w14:paraId="00BBD2A8" w14:textId="61CEE5ED" w:rsidR="009A7F0E" w:rsidRPr="00464DD4" w:rsidRDefault="009A7F0E" w:rsidP="00C54FE8">
            <w:pPr>
              <w:keepNext/>
              <w:tabs>
                <w:tab w:val="num" w:pos="-3870"/>
                <w:tab w:val="left" w:pos="1530"/>
              </w:tabs>
              <w:spacing w:after="0"/>
              <w:ind w:left="0" w:right="0"/>
              <w:jc w:val="center"/>
              <w:outlineLvl w:val="2"/>
              <w:rPr>
                <w:rFonts w:ascii="DVOT-SurekhMR" w:eastAsia="Times New Roman" w:hAnsi="DVOT-SurekhMR" w:cs="DVOT-SurekhMR"/>
                <w:szCs w:val="18"/>
              </w:rPr>
            </w:pPr>
            <w:r w:rsidRPr="00464DD4">
              <w:rPr>
                <w:rFonts w:ascii="DVOT-SurekhMR" w:eastAsia="Times New Roman" w:hAnsi="DVOT-SurekhMR" w:cs="DVOT-SurekhMR"/>
                <w:szCs w:val="18"/>
              </w:rPr>
              <w:t>31 मार्च 2021</w:t>
            </w:r>
          </w:p>
        </w:tc>
      </w:tr>
      <w:tr w:rsidR="00C54FE8" w:rsidRPr="00464DD4" w14:paraId="3FE20A58" w14:textId="77777777" w:rsidTr="00096EA1">
        <w:trPr>
          <w:trHeight w:val="345"/>
        </w:trPr>
        <w:tc>
          <w:tcPr>
            <w:tcW w:w="3310" w:type="pct"/>
            <w:gridSpan w:val="7"/>
            <w:tcBorders>
              <w:top w:val="nil"/>
              <w:left w:val="single" w:sz="4" w:space="0" w:color="auto"/>
              <w:bottom w:val="nil"/>
              <w:right w:val="single" w:sz="4" w:space="0" w:color="000000"/>
            </w:tcBorders>
            <w:shd w:val="clear" w:color="auto" w:fill="auto"/>
            <w:noWrap/>
            <w:vAlign w:val="bottom"/>
            <w:hideMark/>
          </w:tcPr>
          <w:p w14:paraId="02319414" w14:textId="77777777"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r w:rsidRPr="00464DD4">
              <w:rPr>
                <w:rFonts w:ascii="DVOT-SurekhMR" w:eastAsia="Times New Roman" w:hAnsi="DVOT-SurekhMR" w:cs="DVOT-SurekhMR"/>
                <w:szCs w:val="18"/>
              </w:rPr>
              <w:t>असुरक्षित चांगले मानले जाते</w:t>
            </w:r>
          </w:p>
        </w:tc>
        <w:tc>
          <w:tcPr>
            <w:tcW w:w="845" w:type="pct"/>
            <w:tcBorders>
              <w:top w:val="nil"/>
              <w:left w:val="nil"/>
              <w:bottom w:val="nil"/>
              <w:right w:val="nil"/>
            </w:tcBorders>
            <w:shd w:val="clear" w:color="auto" w:fill="auto"/>
            <w:noWrap/>
            <w:vAlign w:val="bottom"/>
            <w:hideMark/>
          </w:tcPr>
          <w:p w14:paraId="430A66C8" w14:textId="77777777" w:rsidR="009A7F0E" w:rsidRPr="00464DD4" w:rsidRDefault="009A7F0E" w:rsidP="00C54FE8">
            <w:pPr>
              <w:keepNext/>
              <w:tabs>
                <w:tab w:val="num" w:pos="-3870"/>
                <w:tab w:val="left" w:pos="1530"/>
              </w:tabs>
              <w:spacing w:after="0"/>
              <w:ind w:left="0" w:right="0"/>
              <w:jc w:val="center"/>
              <w:outlineLvl w:val="2"/>
              <w:rPr>
                <w:rFonts w:ascii="DVOT-SurekhMR" w:eastAsia="Times New Roman" w:hAnsi="DVOT-SurekhMR" w:cs="DVOT-SurekhMR"/>
                <w:szCs w:val="18"/>
              </w:rPr>
            </w:pPr>
            <w:r w:rsidRPr="00464DD4">
              <w:rPr>
                <w:rFonts w:ascii="DVOT-SurekhMR" w:eastAsia="Times New Roman" w:hAnsi="DVOT-SurekhMR" w:cs="DVOT-SurekhMR"/>
                <w:szCs w:val="18"/>
              </w:rPr>
              <w:t>4,263.79</w:t>
            </w:r>
          </w:p>
        </w:tc>
        <w:tc>
          <w:tcPr>
            <w:tcW w:w="845" w:type="pct"/>
            <w:tcBorders>
              <w:top w:val="nil"/>
              <w:left w:val="single" w:sz="4" w:space="0" w:color="auto"/>
              <w:bottom w:val="nil"/>
              <w:right w:val="single" w:sz="4" w:space="0" w:color="auto"/>
            </w:tcBorders>
            <w:shd w:val="clear" w:color="auto" w:fill="auto"/>
            <w:noWrap/>
            <w:vAlign w:val="bottom"/>
            <w:hideMark/>
          </w:tcPr>
          <w:p w14:paraId="0115E440" w14:textId="77777777" w:rsidR="009A7F0E" w:rsidRPr="00464DD4" w:rsidRDefault="009A7F0E" w:rsidP="00C54FE8">
            <w:pPr>
              <w:keepNext/>
              <w:tabs>
                <w:tab w:val="num" w:pos="-3870"/>
                <w:tab w:val="left" w:pos="1530"/>
              </w:tabs>
              <w:spacing w:after="0"/>
              <w:ind w:left="0" w:right="0"/>
              <w:jc w:val="center"/>
              <w:outlineLvl w:val="2"/>
              <w:rPr>
                <w:rFonts w:ascii="DVOT-SurekhMR" w:eastAsia="Times New Roman" w:hAnsi="DVOT-SurekhMR" w:cs="DVOT-SurekhMR"/>
                <w:szCs w:val="18"/>
              </w:rPr>
            </w:pPr>
            <w:r w:rsidRPr="00464DD4">
              <w:rPr>
                <w:rFonts w:ascii="DVOT-SurekhMR" w:eastAsia="Times New Roman" w:hAnsi="DVOT-SurekhMR" w:cs="DVOT-SurekhMR"/>
                <w:szCs w:val="18"/>
              </w:rPr>
              <w:t>4,585.42</w:t>
            </w:r>
          </w:p>
        </w:tc>
      </w:tr>
      <w:tr w:rsidR="00C54FE8" w:rsidRPr="00464DD4" w14:paraId="43BCAF74" w14:textId="77777777" w:rsidTr="00096EA1">
        <w:trPr>
          <w:trHeight w:val="300"/>
        </w:trPr>
        <w:tc>
          <w:tcPr>
            <w:tcW w:w="3310" w:type="pct"/>
            <w:gridSpan w:val="7"/>
            <w:tcBorders>
              <w:top w:val="nil"/>
              <w:left w:val="single" w:sz="4" w:space="0" w:color="auto"/>
              <w:bottom w:val="nil"/>
              <w:right w:val="single" w:sz="4" w:space="0" w:color="000000"/>
            </w:tcBorders>
            <w:shd w:val="clear" w:color="auto" w:fill="auto"/>
            <w:noWrap/>
            <w:vAlign w:val="bottom"/>
            <w:hideMark/>
          </w:tcPr>
          <w:p w14:paraId="5DB3BA6B" w14:textId="77777777"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r w:rsidRPr="00464DD4">
              <w:rPr>
                <w:rFonts w:ascii="DVOT-SurekhMR" w:eastAsia="Times New Roman" w:hAnsi="DVOT-SurekhMR" w:cs="DVOT-SurekhMR"/>
                <w:szCs w:val="18"/>
              </w:rPr>
              <w:t>संशयास्पद</w:t>
            </w:r>
          </w:p>
        </w:tc>
        <w:tc>
          <w:tcPr>
            <w:tcW w:w="845" w:type="pct"/>
            <w:tcBorders>
              <w:top w:val="nil"/>
              <w:left w:val="nil"/>
              <w:bottom w:val="nil"/>
              <w:right w:val="nil"/>
            </w:tcBorders>
            <w:shd w:val="clear" w:color="auto" w:fill="auto"/>
            <w:noWrap/>
            <w:vAlign w:val="bottom"/>
            <w:hideMark/>
          </w:tcPr>
          <w:p w14:paraId="5303881E" w14:textId="77777777" w:rsidR="009A7F0E" w:rsidRPr="00464DD4" w:rsidRDefault="009A7F0E" w:rsidP="00C54FE8">
            <w:pPr>
              <w:keepNext/>
              <w:tabs>
                <w:tab w:val="num" w:pos="-3870"/>
                <w:tab w:val="left" w:pos="1530"/>
              </w:tabs>
              <w:spacing w:after="0"/>
              <w:ind w:left="0" w:right="0"/>
              <w:jc w:val="center"/>
              <w:outlineLvl w:val="2"/>
              <w:rPr>
                <w:rFonts w:ascii="DVOT-SurekhMR" w:eastAsia="Times New Roman" w:hAnsi="DVOT-SurekhMR" w:cs="DVOT-SurekhMR"/>
                <w:szCs w:val="18"/>
              </w:rPr>
            </w:pPr>
            <w:r w:rsidRPr="00464DD4">
              <w:rPr>
                <w:rFonts w:ascii="DVOT-SurekhMR" w:eastAsia="Times New Roman" w:hAnsi="DVOT-SurekhMR" w:cs="DVOT-SurekhMR"/>
                <w:szCs w:val="18"/>
              </w:rPr>
              <w:t>1,013.57</w:t>
            </w:r>
          </w:p>
        </w:tc>
        <w:tc>
          <w:tcPr>
            <w:tcW w:w="845" w:type="pct"/>
            <w:tcBorders>
              <w:top w:val="nil"/>
              <w:left w:val="single" w:sz="4" w:space="0" w:color="auto"/>
              <w:bottom w:val="nil"/>
              <w:right w:val="single" w:sz="4" w:space="0" w:color="auto"/>
            </w:tcBorders>
            <w:shd w:val="clear" w:color="auto" w:fill="auto"/>
            <w:noWrap/>
            <w:vAlign w:val="bottom"/>
            <w:hideMark/>
          </w:tcPr>
          <w:p w14:paraId="4989BA4B" w14:textId="77777777" w:rsidR="009A7F0E" w:rsidRPr="00464DD4" w:rsidRDefault="009A7F0E" w:rsidP="00C54FE8">
            <w:pPr>
              <w:keepNext/>
              <w:tabs>
                <w:tab w:val="num" w:pos="-3870"/>
                <w:tab w:val="left" w:pos="1530"/>
              </w:tabs>
              <w:spacing w:after="0"/>
              <w:ind w:left="0" w:right="0"/>
              <w:jc w:val="center"/>
              <w:outlineLvl w:val="2"/>
              <w:rPr>
                <w:rFonts w:ascii="DVOT-SurekhMR" w:eastAsia="Times New Roman" w:hAnsi="DVOT-SurekhMR" w:cs="DVOT-SurekhMR"/>
                <w:szCs w:val="18"/>
              </w:rPr>
            </w:pPr>
            <w:r w:rsidRPr="00464DD4">
              <w:rPr>
                <w:rFonts w:ascii="DVOT-SurekhMR" w:eastAsia="Times New Roman" w:hAnsi="DVOT-SurekhMR" w:cs="DVOT-SurekhMR"/>
                <w:szCs w:val="18"/>
              </w:rPr>
              <w:t>1,013.57</w:t>
            </w:r>
          </w:p>
        </w:tc>
      </w:tr>
      <w:tr w:rsidR="00C54FE8" w:rsidRPr="00464DD4" w14:paraId="4689B606" w14:textId="77777777" w:rsidTr="00096EA1">
        <w:trPr>
          <w:trHeight w:val="300"/>
        </w:trPr>
        <w:tc>
          <w:tcPr>
            <w:tcW w:w="3310" w:type="pct"/>
            <w:gridSpan w:val="7"/>
            <w:tcBorders>
              <w:top w:val="nil"/>
              <w:left w:val="single" w:sz="4" w:space="0" w:color="auto"/>
              <w:bottom w:val="nil"/>
              <w:right w:val="single" w:sz="4" w:space="0" w:color="000000"/>
            </w:tcBorders>
            <w:shd w:val="clear" w:color="auto" w:fill="auto"/>
            <w:noWrap/>
            <w:vAlign w:val="bottom"/>
            <w:hideMark/>
          </w:tcPr>
          <w:p w14:paraId="38A3D7AC" w14:textId="77777777"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r w:rsidRPr="00464DD4">
              <w:rPr>
                <w:rFonts w:ascii="DVOT-SurekhMR" w:eastAsia="Times New Roman" w:hAnsi="DVOT-SurekhMR" w:cs="DVOT-SurekhMR"/>
                <w:szCs w:val="18"/>
              </w:rPr>
              <w:t>संशयास्पद कर्जासाठी तरतूद</w:t>
            </w:r>
          </w:p>
        </w:tc>
        <w:tc>
          <w:tcPr>
            <w:tcW w:w="845" w:type="pct"/>
            <w:tcBorders>
              <w:top w:val="nil"/>
              <w:left w:val="nil"/>
              <w:bottom w:val="nil"/>
              <w:right w:val="nil"/>
            </w:tcBorders>
            <w:shd w:val="clear" w:color="auto" w:fill="auto"/>
            <w:noWrap/>
            <w:vAlign w:val="bottom"/>
            <w:hideMark/>
          </w:tcPr>
          <w:p w14:paraId="0095B5DC" w14:textId="77777777" w:rsidR="009A7F0E" w:rsidRPr="00464DD4" w:rsidRDefault="009A7F0E" w:rsidP="00C54FE8">
            <w:pPr>
              <w:keepNext/>
              <w:tabs>
                <w:tab w:val="num" w:pos="-3870"/>
                <w:tab w:val="left" w:pos="1530"/>
              </w:tabs>
              <w:spacing w:after="0"/>
              <w:ind w:left="0" w:right="0"/>
              <w:jc w:val="center"/>
              <w:outlineLvl w:val="2"/>
              <w:rPr>
                <w:rFonts w:ascii="DVOT-SurekhMR" w:eastAsia="Times New Roman" w:hAnsi="DVOT-SurekhMR" w:cs="DVOT-SurekhMR"/>
                <w:szCs w:val="18"/>
              </w:rPr>
            </w:pPr>
            <w:r w:rsidRPr="00464DD4">
              <w:rPr>
                <w:rFonts w:ascii="DVOT-SurekhMR" w:eastAsia="Times New Roman" w:hAnsi="DVOT-SurekhMR" w:cs="DVOT-SurekhMR"/>
                <w:szCs w:val="18"/>
              </w:rPr>
              <w:t>-1,013.57</w:t>
            </w:r>
          </w:p>
        </w:tc>
        <w:tc>
          <w:tcPr>
            <w:tcW w:w="845" w:type="pct"/>
            <w:tcBorders>
              <w:top w:val="nil"/>
              <w:left w:val="single" w:sz="4" w:space="0" w:color="auto"/>
              <w:bottom w:val="nil"/>
              <w:right w:val="single" w:sz="4" w:space="0" w:color="auto"/>
            </w:tcBorders>
            <w:shd w:val="clear" w:color="auto" w:fill="auto"/>
            <w:noWrap/>
            <w:vAlign w:val="bottom"/>
            <w:hideMark/>
          </w:tcPr>
          <w:p w14:paraId="0A6E5A45" w14:textId="77777777" w:rsidR="009A7F0E" w:rsidRPr="00464DD4" w:rsidRDefault="009A7F0E" w:rsidP="00C54FE8">
            <w:pPr>
              <w:keepNext/>
              <w:tabs>
                <w:tab w:val="num" w:pos="-3870"/>
                <w:tab w:val="left" w:pos="1530"/>
              </w:tabs>
              <w:spacing w:after="0"/>
              <w:ind w:left="0" w:right="0"/>
              <w:jc w:val="center"/>
              <w:outlineLvl w:val="2"/>
              <w:rPr>
                <w:rFonts w:ascii="DVOT-SurekhMR" w:eastAsia="Times New Roman" w:hAnsi="DVOT-SurekhMR" w:cs="DVOT-SurekhMR"/>
                <w:szCs w:val="18"/>
              </w:rPr>
            </w:pPr>
            <w:r w:rsidRPr="00464DD4">
              <w:rPr>
                <w:rFonts w:ascii="DVOT-SurekhMR" w:eastAsia="Times New Roman" w:hAnsi="DVOT-SurekhMR" w:cs="DVOT-SurekhMR"/>
                <w:szCs w:val="18"/>
              </w:rPr>
              <w:t>-1,013.57</w:t>
            </w:r>
          </w:p>
        </w:tc>
      </w:tr>
      <w:tr w:rsidR="00C54FE8" w:rsidRPr="00464DD4" w14:paraId="52A7DF30" w14:textId="77777777" w:rsidTr="00096EA1">
        <w:trPr>
          <w:trHeight w:val="297"/>
        </w:trPr>
        <w:tc>
          <w:tcPr>
            <w:tcW w:w="638" w:type="pct"/>
            <w:tcBorders>
              <w:top w:val="single" w:sz="4" w:space="0" w:color="auto"/>
              <w:left w:val="single" w:sz="4" w:space="0" w:color="auto"/>
              <w:bottom w:val="single" w:sz="4" w:space="0" w:color="auto"/>
              <w:right w:val="nil"/>
            </w:tcBorders>
            <w:shd w:val="clear" w:color="auto" w:fill="auto"/>
            <w:noWrap/>
            <w:hideMark/>
          </w:tcPr>
          <w:p w14:paraId="2C18E8EC" w14:textId="77777777"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r w:rsidRPr="00464DD4">
              <w:rPr>
                <w:rFonts w:ascii="DVOT-SurekhMR" w:eastAsia="Times New Roman" w:hAnsi="DVOT-SurekhMR" w:cs="DVOT-SurekhMR"/>
                <w:szCs w:val="18"/>
              </w:rPr>
              <w:t>एकूण</w:t>
            </w:r>
          </w:p>
        </w:tc>
        <w:tc>
          <w:tcPr>
            <w:tcW w:w="376" w:type="pct"/>
            <w:tcBorders>
              <w:top w:val="single" w:sz="4" w:space="0" w:color="auto"/>
              <w:left w:val="nil"/>
              <w:bottom w:val="single" w:sz="4" w:space="0" w:color="auto"/>
              <w:right w:val="nil"/>
            </w:tcBorders>
            <w:shd w:val="clear" w:color="auto" w:fill="auto"/>
            <w:noWrap/>
            <w:hideMark/>
          </w:tcPr>
          <w:p w14:paraId="52AC74B5" w14:textId="68D36FAA"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376" w:type="pct"/>
            <w:tcBorders>
              <w:top w:val="single" w:sz="4" w:space="0" w:color="auto"/>
              <w:left w:val="nil"/>
              <w:bottom w:val="single" w:sz="4" w:space="0" w:color="auto"/>
              <w:right w:val="nil"/>
            </w:tcBorders>
            <w:shd w:val="clear" w:color="auto" w:fill="auto"/>
            <w:noWrap/>
            <w:hideMark/>
          </w:tcPr>
          <w:p w14:paraId="3D062ED4" w14:textId="126FC698"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523" w:type="pct"/>
            <w:tcBorders>
              <w:top w:val="single" w:sz="4" w:space="0" w:color="auto"/>
              <w:left w:val="nil"/>
              <w:bottom w:val="single" w:sz="4" w:space="0" w:color="auto"/>
              <w:right w:val="nil"/>
            </w:tcBorders>
            <w:shd w:val="clear" w:color="auto" w:fill="auto"/>
            <w:noWrap/>
            <w:hideMark/>
          </w:tcPr>
          <w:p w14:paraId="313F4426" w14:textId="65227608"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571" w:type="pct"/>
            <w:tcBorders>
              <w:top w:val="single" w:sz="4" w:space="0" w:color="auto"/>
              <w:left w:val="nil"/>
              <w:bottom w:val="single" w:sz="4" w:space="0" w:color="auto"/>
              <w:right w:val="nil"/>
            </w:tcBorders>
            <w:shd w:val="clear" w:color="auto" w:fill="auto"/>
            <w:noWrap/>
            <w:hideMark/>
          </w:tcPr>
          <w:p w14:paraId="63262411" w14:textId="7616EF50"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385" w:type="pct"/>
            <w:tcBorders>
              <w:top w:val="single" w:sz="4" w:space="0" w:color="auto"/>
              <w:left w:val="nil"/>
              <w:bottom w:val="single" w:sz="4" w:space="0" w:color="auto"/>
              <w:right w:val="nil"/>
            </w:tcBorders>
            <w:shd w:val="clear" w:color="auto" w:fill="auto"/>
            <w:noWrap/>
            <w:hideMark/>
          </w:tcPr>
          <w:p w14:paraId="49429E34" w14:textId="68E7CB2B"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442" w:type="pct"/>
            <w:tcBorders>
              <w:top w:val="single" w:sz="4" w:space="0" w:color="auto"/>
              <w:left w:val="nil"/>
              <w:bottom w:val="single" w:sz="4" w:space="0" w:color="auto"/>
              <w:right w:val="nil"/>
            </w:tcBorders>
            <w:shd w:val="clear" w:color="auto" w:fill="auto"/>
            <w:noWrap/>
            <w:hideMark/>
          </w:tcPr>
          <w:p w14:paraId="1BBC1EAA" w14:textId="1F6A1B3F" w:rsidR="009A7F0E" w:rsidRPr="00464DD4" w:rsidRDefault="009A7F0E" w:rsidP="00C54FE8">
            <w:pPr>
              <w:keepNext/>
              <w:tabs>
                <w:tab w:val="num" w:pos="-3870"/>
                <w:tab w:val="left" w:pos="1530"/>
              </w:tabs>
              <w:spacing w:after="0"/>
              <w:ind w:left="0" w:right="0"/>
              <w:outlineLvl w:val="2"/>
              <w:rPr>
                <w:rFonts w:ascii="DVOT-SurekhMR" w:eastAsia="Times New Roman" w:hAnsi="DVOT-SurekhMR" w:cs="DVOT-SurekhMR"/>
                <w:szCs w:val="18"/>
              </w:rPr>
            </w:pPr>
          </w:p>
        </w:tc>
        <w:tc>
          <w:tcPr>
            <w:tcW w:w="845" w:type="pct"/>
            <w:tcBorders>
              <w:top w:val="single" w:sz="4" w:space="0" w:color="auto"/>
              <w:left w:val="single" w:sz="4" w:space="0" w:color="auto"/>
              <w:bottom w:val="double" w:sz="6" w:space="0" w:color="auto"/>
              <w:right w:val="nil"/>
            </w:tcBorders>
            <w:shd w:val="clear" w:color="auto" w:fill="auto"/>
            <w:noWrap/>
            <w:hideMark/>
          </w:tcPr>
          <w:p w14:paraId="1AF11735" w14:textId="77777777" w:rsidR="009A7F0E" w:rsidRPr="00464DD4" w:rsidRDefault="009A7F0E" w:rsidP="00C54FE8">
            <w:pPr>
              <w:keepNext/>
              <w:tabs>
                <w:tab w:val="num" w:pos="-3870"/>
                <w:tab w:val="left" w:pos="1530"/>
              </w:tabs>
              <w:spacing w:after="0"/>
              <w:ind w:left="0" w:right="0"/>
              <w:jc w:val="center"/>
              <w:outlineLvl w:val="2"/>
              <w:rPr>
                <w:rFonts w:ascii="DVOT-SurekhMR" w:eastAsia="Times New Roman" w:hAnsi="DVOT-SurekhMR" w:cs="DVOT-SurekhMR"/>
                <w:szCs w:val="18"/>
              </w:rPr>
            </w:pPr>
            <w:r w:rsidRPr="00464DD4">
              <w:rPr>
                <w:rFonts w:ascii="DVOT-SurekhMR" w:eastAsia="Times New Roman" w:hAnsi="DVOT-SurekhMR" w:cs="DVOT-SurekhMR"/>
                <w:szCs w:val="18"/>
              </w:rPr>
              <w:t>4,263.79</w:t>
            </w:r>
          </w:p>
        </w:tc>
        <w:tc>
          <w:tcPr>
            <w:tcW w:w="845" w:type="pct"/>
            <w:tcBorders>
              <w:top w:val="single" w:sz="4" w:space="0" w:color="auto"/>
              <w:left w:val="single" w:sz="4" w:space="0" w:color="auto"/>
              <w:bottom w:val="double" w:sz="6" w:space="0" w:color="auto"/>
              <w:right w:val="single" w:sz="4" w:space="0" w:color="auto"/>
            </w:tcBorders>
            <w:shd w:val="clear" w:color="auto" w:fill="auto"/>
            <w:noWrap/>
            <w:hideMark/>
          </w:tcPr>
          <w:p w14:paraId="2E140F9E" w14:textId="77777777" w:rsidR="009A7F0E" w:rsidRPr="00464DD4" w:rsidRDefault="009A7F0E" w:rsidP="00C54FE8">
            <w:pPr>
              <w:keepNext/>
              <w:tabs>
                <w:tab w:val="num" w:pos="-3870"/>
                <w:tab w:val="left" w:pos="1530"/>
              </w:tabs>
              <w:spacing w:after="0"/>
              <w:ind w:left="0" w:right="0"/>
              <w:jc w:val="center"/>
              <w:outlineLvl w:val="2"/>
              <w:rPr>
                <w:rFonts w:ascii="DVOT-SurekhMR" w:eastAsia="Times New Roman" w:hAnsi="DVOT-SurekhMR" w:cs="DVOT-SurekhMR"/>
                <w:szCs w:val="18"/>
              </w:rPr>
            </w:pPr>
            <w:r w:rsidRPr="00464DD4">
              <w:rPr>
                <w:rFonts w:ascii="DVOT-SurekhMR" w:eastAsia="Times New Roman" w:hAnsi="DVOT-SurekhMR" w:cs="DVOT-SurekhMR"/>
                <w:szCs w:val="18"/>
              </w:rPr>
              <w:t>4,585.42</w:t>
            </w:r>
          </w:p>
        </w:tc>
      </w:tr>
      <w:tr w:rsidR="009A7F0E" w:rsidRPr="00464DD4" w14:paraId="22AEBD3E" w14:textId="77777777" w:rsidTr="00096EA1">
        <w:trPr>
          <w:trHeight w:val="300"/>
        </w:trPr>
        <w:tc>
          <w:tcPr>
            <w:tcW w:w="5000" w:type="pct"/>
            <w:gridSpan w:val="9"/>
            <w:tcBorders>
              <w:top w:val="nil"/>
              <w:left w:val="nil"/>
              <w:bottom w:val="nil"/>
              <w:right w:val="nil"/>
            </w:tcBorders>
            <w:shd w:val="clear" w:color="auto" w:fill="auto"/>
            <w:noWrap/>
            <w:vAlign w:val="bottom"/>
            <w:hideMark/>
          </w:tcPr>
          <w:p w14:paraId="0D2A1686"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
                <w:szCs w:val="2"/>
              </w:rPr>
            </w:pPr>
          </w:p>
        </w:tc>
      </w:tr>
      <w:tr w:rsidR="00C54FE8" w:rsidRPr="00464DD4" w14:paraId="1A4DF9AA" w14:textId="77777777" w:rsidTr="00096EA1">
        <w:trPr>
          <w:trHeight w:val="297"/>
        </w:trPr>
        <w:tc>
          <w:tcPr>
            <w:tcW w:w="2483" w:type="pct"/>
            <w:gridSpan w:val="5"/>
            <w:tcBorders>
              <w:top w:val="nil"/>
              <w:left w:val="nil"/>
              <w:bottom w:val="nil"/>
              <w:right w:val="nil"/>
            </w:tcBorders>
            <w:shd w:val="clear" w:color="auto" w:fill="auto"/>
            <w:noWrap/>
            <w:hideMark/>
          </w:tcPr>
          <w:p w14:paraId="249EAD98"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64DD4">
              <w:rPr>
                <w:rFonts w:ascii="DVOT-SurekhMR" w:eastAsia="Times New Roman" w:hAnsi="DVOT-SurekhMR" w:cs="DVOT-SurekhMR"/>
                <w:sz w:val="18"/>
                <w:szCs w:val="20"/>
              </w:rPr>
              <w:t>31 मार्च 2022 पर्यंतच्या व्यापारातील उपलब्धतेचे वयोवृद्ध वेळापत्रक</w:t>
            </w:r>
          </w:p>
        </w:tc>
        <w:tc>
          <w:tcPr>
            <w:tcW w:w="385" w:type="pct"/>
            <w:tcBorders>
              <w:top w:val="nil"/>
              <w:left w:val="nil"/>
              <w:bottom w:val="nil"/>
              <w:right w:val="nil"/>
            </w:tcBorders>
            <w:shd w:val="clear" w:color="auto" w:fill="auto"/>
            <w:noWrap/>
            <w:hideMark/>
          </w:tcPr>
          <w:p w14:paraId="7676714A"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42" w:type="pct"/>
            <w:tcBorders>
              <w:top w:val="nil"/>
              <w:left w:val="nil"/>
              <w:bottom w:val="nil"/>
              <w:right w:val="nil"/>
            </w:tcBorders>
            <w:shd w:val="clear" w:color="auto" w:fill="auto"/>
            <w:noWrap/>
            <w:hideMark/>
          </w:tcPr>
          <w:p w14:paraId="38E51241"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845" w:type="pct"/>
            <w:tcBorders>
              <w:top w:val="nil"/>
              <w:left w:val="nil"/>
              <w:bottom w:val="nil"/>
              <w:right w:val="nil"/>
            </w:tcBorders>
            <w:shd w:val="clear" w:color="auto" w:fill="auto"/>
            <w:noWrap/>
            <w:hideMark/>
          </w:tcPr>
          <w:p w14:paraId="46FA108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845" w:type="pct"/>
            <w:tcBorders>
              <w:top w:val="nil"/>
              <w:left w:val="nil"/>
              <w:bottom w:val="nil"/>
              <w:right w:val="nil"/>
            </w:tcBorders>
            <w:shd w:val="clear" w:color="auto" w:fill="auto"/>
            <w:noWrap/>
            <w:hideMark/>
          </w:tcPr>
          <w:p w14:paraId="02588E0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('मधील रक्कम)</w:t>
            </w:r>
          </w:p>
        </w:tc>
      </w:tr>
      <w:tr w:rsidR="00C54FE8" w:rsidRPr="00464DD4" w14:paraId="3CD1E61A" w14:textId="77777777" w:rsidTr="00096EA1">
        <w:trPr>
          <w:trHeight w:val="297"/>
        </w:trPr>
        <w:tc>
          <w:tcPr>
            <w:tcW w:w="1389" w:type="pct"/>
            <w:gridSpan w:val="3"/>
            <w:vMerge w:val="restart"/>
            <w:tcBorders>
              <w:top w:val="single" w:sz="4" w:space="0" w:color="auto"/>
              <w:left w:val="single" w:sz="4" w:space="0" w:color="auto"/>
              <w:bottom w:val="single" w:sz="4" w:space="0" w:color="000000"/>
              <w:right w:val="single" w:sz="4" w:space="0" w:color="000000"/>
            </w:tcBorders>
            <w:shd w:val="clear" w:color="000000" w:fill="DBDBDB"/>
            <w:noWrap/>
            <w:vAlign w:val="center"/>
            <w:hideMark/>
          </w:tcPr>
          <w:p w14:paraId="3C6FB50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तपशील</w:t>
            </w:r>
          </w:p>
        </w:tc>
        <w:tc>
          <w:tcPr>
            <w:tcW w:w="2766" w:type="pct"/>
            <w:gridSpan w:val="5"/>
            <w:tcBorders>
              <w:top w:val="single" w:sz="4" w:space="0" w:color="auto"/>
              <w:left w:val="nil"/>
              <w:bottom w:val="nil"/>
              <w:right w:val="nil"/>
            </w:tcBorders>
            <w:shd w:val="clear" w:color="000000" w:fill="DBDBDB"/>
            <w:vAlign w:val="center"/>
            <w:hideMark/>
          </w:tcPr>
          <w:p w14:paraId="24814003"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देय तारखेपासून खालील कालावधीसाठी थकबाकी</w:t>
            </w:r>
          </w:p>
        </w:tc>
        <w:tc>
          <w:tcPr>
            <w:tcW w:w="845" w:type="pct"/>
            <w:vMerge w:val="restart"/>
            <w:tcBorders>
              <w:top w:val="single" w:sz="4" w:space="0" w:color="auto"/>
              <w:left w:val="single" w:sz="4" w:space="0" w:color="auto"/>
              <w:bottom w:val="single" w:sz="4" w:space="0" w:color="000000"/>
              <w:right w:val="single" w:sz="4" w:space="0" w:color="auto"/>
            </w:tcBorders>
            <w:shd w:val="clear" w:color="000000" w:fill="DBDBDB"/>
            <w:vAlign w:val="center"/>
            <w:hideMark/>
          </w:tcPr>
          <w:p w14:paraId="0D8184D7"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एकूण</w:t>
            </w:r>
          </w:p>
        </w:tc>
      </w:tr>
      <w:tr w:rsidR="00C54FE8" w:rsidRPr="00464DD4" w14:paraId="500D318B" w14:textId="77777777" w:rsidTr="00096EA1">
        <w:trPr>
          <w:trHeight w:val="600"/>
        </w:trPr>
        <w:tc>
          <w:tcPr>
            <w:tcW w:w="1389" w:type="pct"/>
            <w:gridSpan w:val="3"/>
            <w:vMerge/>
            <w:tcBorders>
              <w:top w:val="single" w:sz="4" w:space="0" w:color="auto"/>
              <w:left w:val="single" w:sz="4" w:space="0" w:color="auto"/>
              <w:bottom w:val="single" w:sz="4" w:space="0" w:color="000000"/>
              <w:right w:val="single" w:sz="4" w:space="0" w:color="000000"/>
            </w:tcBorders>
            <w:vAlign w:val="center"/>
            <w:hideMark/>
          </w:tcPr>
          <w:p w14:paraId="5B753D8C"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p>
        </w:tc>
        <w:tc>
          <w:tcPr>
            <w:tcW w:w="523" w:type="pct"/>
            <w:tcBorders>
              <w:top w:val="single" w:sz="4" w:space="0" w:color="auto"/>
              <w:left w:val="nil"/>
              <w:bottom w:val="single" w:sz="4" w:space="0" w:color="auto"/>
              <w:right w:val="nil"/>
            </w:tcBorders>
            <w:shd w:val="clear" w:color="000000" w:fill="DBDBDB"/>
            <w:vAlign w:val="center"/>
            <w:hideMark/>
          </w:tcPr>
          <w:p w14:paraId="3BC7165A"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6 महिन्यांपेक्षा कमी</w:t>
            </w:r>
          </w:p>
        </w:tc>
        <w:tc>
          <w:tcPr>
            <w:tcW w:w="571"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5FB14326"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6 महिने- 1 वर्ष</w:t>
            </w:r>
          </w:p>
        </w:tc>
        <w:tc>
          <w:tcPr>
            <w:tcW w:w="385" w:type="pct"/>
            <w:tcBorders>
              <w:top w:val="single" w:sz="4" w:space="0" w:color="auto"/>
              <w:left w:val="nil"/>
              <w:bottom w:val="single" w:sz="4" w:space="0" w:color="auto"/>
              <w:right w:val="nil"/>
            </w:tcBorders>
            <w:shd w:val="clear" w:color="000000" w:fill="DBDBDB"/>
            <w:vAlign w:val="center"/>
            <w:hideMark/>
          </w:tcPr>
          <w:p w14:paraId="2E69FB72"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1-2 वर्षे</w:t>
            </w:r>
          </w:p>
        </w:tc>
        <w:tc>
          <w:tcPr>
            <w:tcW w:w="442"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32E01ACF"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2-3 वर्षे</w:t>
            </w:r>
          </w:p>
        </w:tc>
        <w:tc>
          <w:tcPr>
            <w:tcW w:w="845" w:type="pct"/>
            <w:tcBorders>
              <w:top w:val="single" w:sz="4" w:space="0" w:color="auto"/>
              <w:left w:val="nil"/>
              <w:bottom w:val="single" w:sz="4" w:space="0" w:color="auto"/>
              <w:right w:val="nil"/>
            </w:tcBorders>
            <w:shd w:val="clear" w:color="000000" w:fill="DBDBDB"/>
            <w:vAlign w:val="center"/>
            <w:hideMark/>
          </w:tcPr>
          <w:p w14:paraId="5A713B3C"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3 वर्षांपेक्षा जास्त</w:t>
            </w:r>
          </w:p>
        </w:tc>
        <w:tc>
          <w:tcPr>
            <w:tcW w:w="845" w:type="pct"/>
            <w:vMerge/>
            <w:tcBorders>
              <w:top w:val="single" w:sz="4" w:space="0" w:color="auto"/>
              <w:left w:val="single" w:sz="4" w:space="0" w:color="auto"/>
              <w:bottom w:val="single" w:sz="4" w:space="0" w:color="000000"/>
              <w:right w:val="single" w:sz="4" w:space="0" w:color="auto"/>
            </w:tcBorders>
            <w:vAlign w:val="center"/>
            <w:hideMark/>
          </w:tcPr>
          <w:p w14:paraId="44FA43F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r>
      <w:tr w:rsidR="00C54FE8" w:rsidRPr="00464DD4" w14:paraId="66A8827C" w14:textId="77777777" w:rsidTr="00096EA1">
        <w:trPr>
          <w:trHeight w:val="162"/>
        </w:trPr>
        <w:tc>
          <w:tcPr>
            <w:tcW w:w="638" w:type="pct"/>
            <w:tcBorders>
              <w:top w:val="nil"/>
              <w:left w:val="single" w:sz="4" w:space="0" w:color="auto"/>
              <w:bottom w:val="nil"/>
              <w:right w:val="nil"/>
            </w:tcBorders>
            <w:shd w:val="clear" w:color="auto" w:fill="auto"/>
            <w:noWrap/>
            <w:hideMark/>
          </w:tcPr>
          <w:p w14:paraId="253275C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Cambria" w:eastAsia="Times New Roman" w:hAnsi="Cambria" w:cs="Cambria"/>
                <w:sz w:val="18"/>
                <w:szCs w:val="20"/>
              </w:rPr>
              <w:t> </w:t>
            </w:r>
          </w:p>
        </w:tc>
        <w:tc>
          <w:tcPr>
            <w:tcW w:w="376" w:type="pct"/>
            <w:tcBorders>
              <w:top w:val="nil"/>
              <w:left w:val="nil"/>
              <w:bottom w:val="nil"/>
              <w:right w:val="nil"/>
            </w:tcBorders>
            <w:shd w:val="clear" w:color="auto" w:fill="auto"/>
            <w:noWrap/>
            <w:hideMark/>
          </w:tcPr>
          <w:p w14:paraId="1BDDAD7D"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p>
        </w:tc>
        <w:tc>
          <w:tcPr>
            <w:tcW w:w="376" w:type="pct"/>
            <w:tcBorders>
              <w:top w:val="nil"/>
              <w:left w:val="nil"/>
              <w:bottom w:val="nil"/>
              <w:right w:val="single" w:sz="4" w:space="0" w:color="auto"/>
            </w:tcBorders>
            <w:shd w:val="clear" w:color="auto" w:fill="auto"/>
            <w:noWrap/>
            <w:hideMark/>
          </w:tcPr>
          <w:p w14:paraId="2255457E"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Cambria" w:eastAsia="Times New Roman" w:hAnsi="Cambria" w:cs="Cambria"/>
                <w:sz w:val="18"/>
                <w:szCs w:val="20"/>
              </w:rPr>
              <w:t> </w:t>
            </w:r>
          </w:p>
        </w:tc>
        <w:tc>
          <w:tcPr>
            <w:tcW w:w="523" w:type="pct"/>
            <w:tcBorders>
              <w:top w:val="nil"/>
              <w:left w:val="nil"/>
              <w:bottom w:val="nil"/>
              <w:right w:val="nil"/>
            </w:tcBorders>
            <w:shd w:val="clear" w:color="auto" w:fill="auto"/>
            <w:noWrap/>
            <w:vAlign w:val="center"/>
            <w:hideMark/>
          </w:tcPr>
          <w:p w14:paraId="3C57A547"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571" w:type="pct"/>
            <w:tcBorders>
              <w:top w:val="nil"/>
              <w:left w:val="single" w:sz="4" w:space="0" w:color="auto"/>
              <w:bottom w:val="nil"/>
              <w:right w:val="single" w:sz="4" w:space="0" w:color="auto"/>
            </w:tcBorders>
            <w:shd w:val="clear" w:color="auto" w:fill="auto"/>
            <w:noWrap/>
            <w:vAlign w:val="center"/>
            <w:hideMark/>
          </w:tcPr>
          <w:p w14:paraId="096C589B"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385" w:type="pct"/>
            <w:tcBorders>
              <w:top w:val="nil"/>
              <w:left w:val="nil"/>
              <w:bottom w:val="nil"/>
              <w:right w:val="nil"/>
            </w:tcBorders>
            <w:shd w:val="clear" w:color="auto" w:fill="auto"/>
            <w:noWrap/>
            <w:vAlign w:val="center"/>
            <w:hideMark/>
          </w:tcPr>
          <w:p w14:paraId="1C8FF48C"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442" w:type="pct"/>
            <w:tcBorders>
              <w:top w:val="nil"/>
              <w:left w:val="single" w:sz="4" w:space="0" w:color="auto"/>
              <w:bottom w:val="nil"/>
              <w:right w:val="single" w:sz="4" w:space="0" w:color="auto"/>
            </w:tcBorders>
            <w:shd w:val="clear" w:color="auto" w:fill="auto"/>
            <w:noWrap/>
            <w:vAlign w:val="center"/>
            <w:hideMark/>
          </w:tcPr>
          <w:p w14:paraId="59A56837"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845" w:type="pct"/>
            <w:tcBorders>
              <w:top w:val="nil"/>
              <w:left w:val="nil"/>
              <w:bottom w:val="nil"/>
              <w:right w:val="nil"/>
            </w:tcBorders>
            <w:shd w:val="clear" w:color="auto" w:fill="auto"/>
            <w:noWrap/>
            <w:vAlign w:val="center"/>
            <w:hideMark/>
          </w:tcPr>
          <w:p w14:paraId="399BD927"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845" w:type="pct"/>
            <w:tcBorders>
              <w:top w:val="nil"/>
              <w:left w:val="single" w:sz="4" w:space="0" w:color="auto"/>
              <w:bottom w:val="nil"/>
              <w:right w:val="single" w:sz="4" w:space="0" w:color="auto"/>
            </w:tcBorders>
            <w:shd w:val="clear" w:color="auto" w:fill="auto"/>
            <w:noWrap/>
            <w:vAlign w:val="center"/>
            <w:hideMark/>
          </w:tcPr>
          <w:p w14:paraId="2AE67879"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r>
      <w:tr w:rsidR="00C54FE8" w:rsidRPr="00464DD4" w14:paraId="54DC7C7F" w14:textId="77777777" w:rsidTr="00096EA1">
        <w:trPr>
          <w:trHeight w:val="494"/>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69A2C8A7"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निर्विवाद व्यापार प्राप्ती- चांगले मानले जाते</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24F8A74E"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86.28</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72371FBE"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53.11</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14:paraId="47C9B602"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124.73</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14:paraId="2058397A"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11.80</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73A1D37C"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3,987.88</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223B37E8"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4,263.79</w:t>
            </w:r>
          </w:p>
        </w:tc>
      </w:tr>
      <w:tr w:rsidR="00C54FE8" w:rsidRPr="00464DD4" w14:paraId="10215227" w14:textId="77777777" w:rsidTr="00096EA1">
        <w:trPr>
          <w:trHeight w:val="558"/>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29A0FD56"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निर्विवाद व्यापार प्राप्ती- संशयास्पद मानले जाते</w:t>
            </w:r>
          </w:p>
        </w:tc>
        <w:tc>
          <w:tcPr>
            <w:tcW w:w="523" w:type="pct"/>
            <w:tcBorders>
              <w:top w:val="nil"/>
              <w:left w:val="nil"/>
              <w:bottom w:val="single" w:sz="4" w:space="0" w:color="auto"/>
              <w:right w:val="single" w:sz="4" w:space="0" w:color="auto"/>
            </w:tcBorders>
            <w:shd w:val="clear" w:color="auto" w:fill="auto"/>
            <w:noWrap/>
            <w:vAlign w:val="center"/>
            <w:hideMark/>
          </w:tcPr>
          <w:p w14:paraId="2023A6FC"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571" w:type="pct"/>
            <w:tcBorders>
              <w:top w:val="nil"/>
              <w:left w:val="nil"/>
              <w:bottom w:val="single" w:sz="4" w:space="0" w:color="auto"/>
              <w:right w:val="single" w:sz="4" w:space="0" w:color="auto"/>
            </w:tcBorders>
            <w:shd w:val="clear" w:color="auto" w:fill="auto"/>
            <w:noWrap/>
            <w:vAlign w:val="center"/>
            <w:hideMark/>
          </w:tcPr>
          <w:p w14:paraId="12C9C3C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385" w:type="pct"/>
            <w:tcBorders>
              <w:top w:val="nil"/>
              <w:left w:val="nil"/>
              <w:bottom w:val="single" w:sz="4" w:space="0" w:color="auto"/>
              <w:right w:val="single" w:sz="4" w:space="0" w:color="auto"/>
            </w:tcBorders>
            <w:shd w:val="clear" w:color="auto" w:fill="auto"/>
            <w:noWrap/>
            <w:vAlign w:val="center"/>
            <w:hideMark/>
          </w:tcPr>
          <w:p w14:paraId="61676B0C"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442" w:type="pct"/>
            <w:tcBorders>
              <w:top w:val="nil"/>
              <w:left w:val="nil"/>
              <w:bottom w:val="single" w:sz="4" w:space="0" w:color="auto"/>
              <w:right w:val="single" w:sz="4" w:space="0" w:color="auto"/>
            </w:tcBorders>
            <w:shd w:val="clear" w:color="auto" w:fill="auto"/>
            <w:noWrap/>
            <w:vAlign w:val="center"/>
            <w:hideMark/>
          </w:tcPr>
          <w:p w14:paraId="5782A471"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845" w:type="pct"/>
            <w:tcBorders>
              <w:top w:val="nil"/>
              <w:left w:val="nil"/>
              <w:bottom w:val="single" w:sz="4" w:space="0" w:color="auto"/>
              <w:right w:val="single" w:sz="4" w:space="0" w:color="auto"/>
            </w:tcBorders>
            <w:shd w:val="clear" w:color="auto" w:fill="auto"/>
            <w:noWrap/>
            <w:vAlign w:val="center"/>
            <w:hideMark/>
          </w:tcPr>
          <w:p w14:paraId="49EB7145"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1,013.57</w:t>
            </w:r>
          </w:p>
        </w:tc>
        <w:tc>
          <w:tcPr>
            <w:tcW w:w="845" w:type="pct"/>
            <w:tcBorders>
              <w:top w:val="nil"/>
              <w:left w:val="nil"/>
              <w:bottom w:val="single" w:sz="4" w:space="0" w:color="auto"/>
              <w:right w:val="single" w:sz="4" w:space="0" w:color="auto"/>
            </w:tcBorders>
            <w:shd w:val="clear" w:color="auto" w:fill="auto"/>
            <w:noWrap/>
            <w:vAlign w:val="center"/>
            <w:hideMark/>
          </w:tcPr>
          <w:p w14:paraId="68654552"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1,013.57</w:t>
            </w:r>
          </w:p>
        </w:tc>
      </w:tr>
      <w:tr w:rsidR="00C54FE8" w:rsidRPr="00464DD4" w14:paraId="61476205" w14:textId="77777777" w:rsidTr="00096EA1">
        <w:trPr>
          <w:trHeight w:val="600"/>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69596334"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वादग्रस्त व्यापार प्राप्ती चांगल्या मानल्या जातात</w:t>
            </w:r>
          </w:p>
        </w:tc>
        <w:tc>
          <w:tcPr>
            <w:tcW w:w="523" w:type="pct"/>
            <w:tcBorders>
              <w:top w:val="nil"/>
              <w:left w:val="nil"/>
              <w:bottom w:val="single" w:sz="4" w:space="0" w:color="auto"/>
              <w:right w:val="single" w:sz="4" w:space="0" w:color="auto"/>
            </w:tcBorders>
            <w:shd w:val="clear" w:color="auto" w:fill="auto"/>
            <w:noWrap/>
            <w:vAlign w:val="center"/>
            <w:hideMark/>
          </w:tcPr>
          <w:p w14:paraId="253FB535"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571" w:type="pct"/>
            <w:tcBorders>
              <w:top w:val="nil"/>
              <w:left w:val="nil"/>
              <w:bottom w:val="single" w:sz="4" w:space="0" w:color="auto"/>
              <w:right w:val="single" w:sz="4" w:space="0" w:color="auto"/>
            </w:tcBorders>
            <w:shd w:val="clear" w:color="auto" w:fill="auto"/>
            <w:noWrap/>
            <w:vAlign w:val="center"/>
            <w:hideMark/>
          </w:tcPr>
          <w:p w14:paraId="18177AA3"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385" w:type="pct"/>
            <w:tcBorders>
              <w:top w:val="nil"/>
              <w:left w:val="nil"/>
              <w:bottom w:val="single" w:sz="4" w:space="0" w:color="auto"/>
              <w:right w:val="single" w:sz="4" w:space="0" w:color="auto"/>
            </w:tcBorders>
            <w:shd w:val="clear" w:color="auto" w:fill="auto"/>
            <w:noWrap/>
            <w:vAlign w:val="center"/>
            <w:hideMark/>
          </w:tcPr>
          <w:p w14:paraId="57C88486"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442" w:type="pct"/>
            <w:tcBorders>
              <w:top w:val="nil"/>
              <w:left w:val="nil"/>
              <w:bottom w:val="single" w:sz="4" w:space="0" w:color="auto"/>
              <w:right w:val="single" w:sz="4" w:space="0" w:color="auto"/>
            </w:tcBorders>
            <w:shd w:val="clear" w:color="auto" w:fill="auto"/>
            <w:noWrap/>
            <w:vAlign w:val="center"/>
            <w:hideMark/>
          </w:tcPr>
          <w:p w14:paraId="4290E331"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845" w:type="pct"/>
            <w:tcBorders>
              <w:top w:val="nil"/>
              <w:left w:val="nil"/>
              <w:bottom w:val="single" w:sz="4" w:space="0" w:color="auto"/>
              <w:right w:val="single" w:sz="4" w:space="0" w:color="auto"/>
            </w:tcBorders>
            <w:shd w:val="clear" w:color="auto" w:fill="auto"/>
            <w:noWrap/>
            <w:vAlign w:val="center"/>
            <w:hideMark/>
          </w:tcPr>
          <w:p w14:paraId="4B68B8D3"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845" w:type="pct"/>
            <w:tcBorders>
              <w:top w:val="nil"/>
              <w:left w:val="nil"/>
              <w:bottom w:val="single" w:sz="4" w:space="0" w:color="auto"/>
              <w:right w:val="single" w:sz="4" w:space="0" w:color="auto"/>
            </w:tcBorders>
            <w:shd w:val="clear" w:color="auto" w:fill="auto"/>
            <w:noWrap/>
            <w:vAlign w:val="center"/>
            <w:hideMark/>
          </w:tcPr>
          <w:p w14:paraId="0B875152"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r>
      <w:tr w:rsidR="00C54FE8" w:rsidRPr="00464DD4" w14:paraId="13573B6F" w14:textId="77777777" w:rsidTr="00096EA1">
        <w:trPr>
          <w:trHeight w:val="518"/>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0A88529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विवादित व्यापार प्राप्ती संशयास्पद मानल्या जातात</w:t>
            </w:r>
          </w:p>
        </w:tc>
        <w:tc>
          <w:tcPr>
            <w:tcW w:w="523" w:type="pct"/>
            <w:tcBorders>
              <w:top w:val="nil"/>
              <w:left w:val="nil"/>
              <w:bottom w:val="single" w:sz="4" w:space="0" w:color="auto"/>
              <w:right w:val="single" w:sz="4" w:space="0" w:color="auto"/>
            </w:tcBorders>
            <w:shd w:val="clear" w:color="auto" w:fill="auto"/>
            <w:noWrap/>
            <w:vAlign w:val="center"/>
            <w:hideMark/>
          </w:tcPr>
          <w:p w14:paraId="2AD5B04B"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571" w:type="pct"/>
            <w:tcBorders>
              <w:top w:val="nil"/>
              <w:left w:val="nil"/>
              <w:bottom w:val="single" w:sz="4" w:space="0" w:color="auto"/>
              <w:right w:val="single" w:sz="4" w:space="0" w:color="auto"/>
            </w:tcBorders>
            <w:shd w:val="clear" w:color="auto" w:fill="auto"/>
            <w:noWrap/>
            <w:vAlign w:val="center"/>
            <w:hideMark/>
          </w:tcPr>
          <w:p w14:paraId="62D8F89F"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385" w:type="pct"/>
            <w:tcBorders>
              <w:top w:val="nil"/>
              <w:left w:val="nil"/>
              <w:bottom w:val="single" w:sz="4" w:space="0" w:color="auto"/>
              <w:right w:val="single" w:sz="4" w:space="0" w:color="auto"/>
            </w:tcBorders>
            <w:shd w:val="clear" w:color="auto" w:fill="auto"/>
            <w:noWrap/>
            <w:vAlign w:val="center"/>
            <w:hideMark/>
          </w:tcPr>
          <w:p w14:paraId="38C6E1A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442" w:type="pct"/>
            <w:tcBorders>
              <w:top w:val="nil"/>
              <w:left w:val="nil"/>
              <w:bottom w:val="single" w:sz="4" w:space="0" w:color="auto"/>
              <w:right w:val="single" w:sz="4" w:space="0" w:color="auto"/>
            </w:tcBorders>
            <w:shd w:val="clear" w:color="auto" w:fill="auto"/>
            <w:noWrap/>
            <w:vAlign w:val="center"/>
            <w:hideMark/>
          </w:tcPr>
          <w:p w14:paraId="40CA864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845" w:type="pct"/>
            <w:tcBorders>
              <w:top w:val="nil"/>
              <w:left w:val="nil"/>
              <w:bottom w:val="single" w:sz="4" w:space="0" w:color="auto"/>
              <w:right w:val="single" w:sz="4" w:space="0" w:color="auto"/>
            </w:tcBorders>
            <w:shd w:val="clear" w:color="auto" w:fill="auto"/>
            <w:noWrap/>
            <w:vAlign w:val="center"/>
            <w:hideMark/>
          </w:tcPr>
          <w:p w14:paraId="348D17E6"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845" w:type="pct"/>
            <w:tcBorders>
              <w:top w:val="nil"/>
              <w:left w:val="nil"/>
              <w:bottom w:val="single" w:sz="4" w:space="0" w:color="auto"/>
              <w:right w:val="single" w:sz="4" w:space="0" w:color="auto"/>
            </w:tcBorders>
            <w:shd w:val="clear" w:color="auto" w:fill="auto"/>
            <w:noWrap/>
            <w:vAlign w:val="center"/>
            <w:hideMark/>
          </w:tcPr>
          <w:p w14:paraId="23DA9372"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r>
      <w:tr w:rsidR="00C54FE8" w:rsidRPr="00464DD4" w14:paraId="59F7A180" w14:textId="77777777" w:rsidTr="00096EA1">
        <w:trPr>
          <w:trHeight w:val="297"/>
        </w:trPr>
        <w:tc>
          <w:tcPr>
            <w:tcW w:w="638" w:type="pct"/>
            <w:tcBorders>
              <w:top w:val="nil"/>
              <w:left w:val="single" w:sz="4" w:space="0" w:color="auto"/>
              <w:bottom w:val="single" w:sz="4" w:space="0" w:color="auto"/>
              <w:right w:val="nil"/>
            </w:tcBorders>
            <w:shd w:val="clear" w:color="auto" w:fill="auto"/>
            <w:noWrap/>
            <w:hideMark/>
          </w:tcPr>
          <w:p w14:paraId="148FBB96"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उप एकूण</w:t>
            </w:r>
          </w:p>
        </w:tc>
        <w:tc>
          <w:tcPr>
            <w:tcW w:w="376" w:type="pct"/>
            <w:tcBorders>
              <w:top w:val="nil"/>
              <w:left w:val="nil"/>
              <w:bottom w:val="single" w:sz="4" w:space="0" w:color="auto"/>
              <w:right w:val="nil"/>
            </w:tcBorders>
            <w:shd w:val="clear" w:color="auto" w:fill="auto"/>
            <w:noWrap/>
            <w:hideMark/>
          </w:tcPr>
          <w:p w14:paraId="691C2E0D"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Cambria" w:eastAsia="Times New Roman" w:hAnsi="Cambria" w:cs="Cambria"/>
                <w:sz w:val="18"/>
                <w:szCs w:val="20"/>
              </w:rPr>
              <w:t> </w:t>
            </w:r>
          </w:p>
        </w:tc>
        <w:tc>
          <w:tcPr>
            <w:tcW w:w="376" w:type="pct"/>
            <w:tcBorders>
              <w:top w:val="single" w:sz="4" w:space="0" w:color="auto"/>
              <w:left w:val="nil"/>
              <w:bottom w:val="single" w:sz="4" w:space="0" w:color="auto"/>
              <w:right w:val="single" w:sz="4" w:space="0" w:color="auto"/>
            </w:tcBorders>
            <w:shd w:val="clear" w:color="auto" w:fill="auto"/>
            <w:noWrap/>
            <w:hideMark/>
          </w:tcPr>
          <w:p w14:paraId="791F8A47"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Cambria" w:eastAsia="Times New Roman" w:hAnsi="Cambria" w:cs="Cambria"/>
                <w:sz w:val="18"/>
                <w:szCs w:val="20"/>
              </w:rPr>
              <w:t> </w:t>
            </w:r>
          </w:p>
        </w:tc>
        <w:tc>
          <w:tcPr>
            <w:tcW w:w="523" w:type="pct"/>
            <w:tcBorders>
              <w:top w:val="nil"/>
              <w:left w:val="nil"/>
              <w:bottom w:val="single" w:sz="4" w:space="0" w:color="auto"/>
              <w:right w:val="nil"/>
            </w:tcBorders>
            <w:shd w:val="clear" w:color="auto" w:fill="auto"/>
            <w:noWrap/>
            <w:hideMark/>
          </w:tcPr>
          <w:p w14:paraId="4A08B2AA"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571" w:type="pct"/>
            <w:tcBorders>
              <w:top w:val="nil"/>
              <w:left w:val="nil"/>
              <w:bottom w:val="single" w:sz="4" w:space="0" w:color="auto"/>
              <w:right w:val="nil"/>
            </w:tcBorders>
            <w:shd w:val="clear" w:color="auto" w:fill="auto"/>
            <w:noWrap/>
            <w:hideMark/>
          </w:tcPr>
          <w:p w14:paraId="4ABAFAC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385" w:type="pct"/>
            <w:tcBorders>
              <w:top w:val="nil"/>
              <w:left w:val="nil"/>
              <w:bottom w:val="single" w:sz="4" w:space="0" w:color="auto"/>
              <w:right w:val="nil"/>
            </w:tcBorders>
            <w:shd w:val="clear" w:color="auto" w:fill="auto"/>
            <w:noWrap/>
            <w:hideMark/>
          </w:tcPr>
          <w:p w14:paraId="02326D2C"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442" w:type="pct"/>
            <w:tcBorders>
              <w:top w:val="nil"/>
              <w:left w:val="nil"/>
              <w:bottom w:val="single" w:sz="4" w:space="0" w:color="auto"/>
              <w:right w:val="nil"/>
            </w:tcBorders>
            <w:shd w:val="clear" w:color="auto" w:fill="auto"/>
            <w:noWrap/>
            <w:hideMark/>
          </w:tcPr>
          <w:p w14:paraId="6392E728"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845" w:type="pct"/>
            <w:tcBorders>
              <w:top w:val="nil"/>
              <w:left w:val="nil"/>
              <w:bottom w:val="single" w:sz="4" w:space="0" w:color="auto"/>
              <w:right w:val="single" w:sz="4" w:space="0" w:color="auto"/>
            </w:tcBorders>
            <w:shd w:val="clear" w:color="auto" w:fill="auto"/>
            <w:noWrap/>
            <w:hideMark/>
          </w:tcPr>
          <w:p w14:paraId="15BACFE3"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845" w:type="pct"/>
            <w:tcBorders>
              <w:top w:val="single" w:sz="4" w:space="0" w:color="auto"/>
              <w:left w:val="nil"/>
              <w:bottom w:val="single" w:sz="4" w:space="0" w:color="auto"/>
              <w:right w:val="single" w:sz="4" w:space="0" w:color="auto"/>
            </w:tcBorders>
            <w:shd w:val="clear" w:color="auto" w:fill="auto"/>
            <w:noWrap/>
            <w:hideMark/>
          </w:tcPr>
          <w:p w14:paraId="3AC60697"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5,277.36</w:t>
            </w:r>
          </w:p>
        </w:tc>
      </w:tr>
      <w:tr w:rsidR="00C54FE8" w:rsidRPr="00464DD4" w14:paraId="39E6839D" w14:textId="77777777" w:rsidTr="00096EA1">
        <w:trPr>
          <w:trHeight w:val="297"/>
        </w:trPr>
        <w:tc>
          <w:tcPr>
            <w:tcW w:w="4155" w:type="pct"/>
            <w:gridSpan w:val="8"/>
            <w:tcBorders>
              <w:top w:val="nil"/>
              <w:left w:val="single" w:sz="4" w:space="0" w:color="auto"/>
              <w:bottom w:val="nil"/>
              <w:right w:val="single" w:sz="4" w:space="0" w:color="000000"/>
            </w:tcBorders>
            <w:shd w:val="clear" w:color="auto" w:fill="auto"/>
            <w:noWrap/>
            <w:hideMark/>
          </w:tcPr>
          <w:p w14:paraId="0BFB92C1"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अवाजवी - चांगले मानले जाते</w:t>
            </w:r>
          </w:p>
        </w:tc>
        <w:tc>
          <w:tcPr>
            <w:tcW w:w="845" w:type="pct"/>
            <w:tcBorders>
              <w:top w:val="nil"/>
              <w:left w:val="nil"/>
              <w:bottom w:val="nil"/>
              <w:right w:val="single" w:sz="4" w:space="0" w:color="auto"/>
            </w:tcBorders>
            <w:shd w:val="clear" w:color="auto" w:fill="auto"/>
            <w:noWrap/>
            <w:hideMark/>
          </w:tcPr>
          <w:p w14:paraId="4D39B521"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 xml:space="preserve">  </w:t>
            </w:r>
          </w:p>
        </w:tc>
      </w:tr>
      <w:tr w:rsidR="00C54FE8" w:rsidRPr="00464DD4" w14:paraId="02C512CE" w14:textId="77777777" w:rsidTr="00096EA1">
        <w:trPr>
          <w:trHeight w:val="297"/>
        </w:trPr>
        <w:tc>
          <w:tcPr>
            <w:tcW w:w="4155" w:type="pct"/>
            <w:gridSpan w:val="8"/>
            <w:tcBorders>
              <w:top w:val="nil"/>
              <w:left w:val="single" w:sz="4" w:space="0" w:color="auto"/>
              <w:bottom w:val="nil"/>
              <w:right w:val="single" w:sz="4" w:space="0" w:color="000000"/>
            </w:tcBorders>
            <w:shd w:val="clear" w:color="auto" w:fill="auto"/>
            <w:noWrap/>
            <w:hideMark/>
          </w:tcPr>
          <w:p w14:paraId="5B53E298"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अवाजवी - संशयास्पद मानले जाते</w:t>
            </w:r>
          </w:p>
        </w:tc>
        <w:tc>
          <w:tcPr>
            <w:tcW w:w="845" w:type="pct"/>
            <w:tcBorders>
              <w:top w:val="nil"/>
              <w:left w:val="nil"/>
              <w:bottom w:val="nil"/>
              <w:right w:val="single" w:sz="4" w:space="0" w:color="auto"/>
            </w:tcBorders>
            <w:shd w:val="clear" w:color="auto" w:fill="auto"/>
            <w:noWrap/>
            <w:hideMark/>
          </w:tcPr>
          <w:p w14:paraId="3C28C2C7"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 xml:space="preserve">  </w:t>
            </w:r>
          </w:p>
        </w:tc>
      </w:tr>
      <w:tr w:rsidR="00C54FE8" w:rsidRPr="00464DD4" w14:paraId="1CEECCF5" w14:textId="77777777" w:rsidTr="00096EA1">
        <w:trPr>
          <w:trHeight w:val="297"/>
        </w:trPr>
        <w:tc>
          <w:tcPr>
            <w:tcW w:w="4155" w:type="pct"/>
            <w:gridSpan w:val="8"/>
            <w:tcBorders>
              <w:top w:val="nil"/>
              <w:left w:val="single" w:sz="4" w:space="0" w:color="auto"/>
              <w:bottom w:val="nil"/>
              <w:right w:val="single" w:sz="4" w:space="0" w:color="000000"/>
            </w:tcBorders>
            <w:shd w:val="clear" w:color="auto" w:fill="auto"/>
            <w:noWrap/>
            <w:hideMark/>
          </w:tcPr>
          <w:p w14:paraId="5D6F1963"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संशयास्पद कर्जासाठी तरतूद</w:t>
            </w:r>
          </w:p>
        </w:tc>
        <w:tc>
          <w:tcPr>
            <w:tcW w:w="845" w:type="pct"/>
            <w:tcBorders>
              <w:top w:val="nil"/>
              <w:left w:val="nil"/>
              <w:bottom w:val="nil"/>
              <w:right w:val="single" w:sz="4" w:space="0" w:color="auto"/>
            </w:tcBorders>
            <w:shd w:val="clear" w:color="auto" w:fill="auto"/>
            <w:noWrap/>
            <w:hideMark/>
          </w:tcPr>
          <w:p w14:paraId="0A2DDFC9"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 xml:space="preserve">           -1,013.57 </w:t>
            </w:r>
          </w:p>
        </w:tc>
      </w:tr>
      <w:tr w:rsidR="00C54FE8" w:rsidRPr="00464DD4" w14:paraId="4F310922" w14:textId="77777777" w:rsidTr="00096EA1">
        <w:trPr>
          <w:trHeight w:val="297"/>
        </w:trPr>
        <w:tc>
          <w:tcPr>
            <w:tcW w:w="638" w:type="pct"/>
            <w:tcBorders>
              <w:top w:val="single" w:sz="4" w:space="0" w:color="auto"/>
              <w:left w:val="single" w:sz="4" w:space="0" w:color="auto"/>
              <w:bottom w:val="single" w:sz="4" w:space="0" w:color="auto"/>
              <w:right w:val="nil"/>
            </w:tcBorders>
            <w:shd w:val="clear" w:color="auto" w:fill="auto"/>
            <w:noWrap/>
            <w:hideMark/>
          </w:tcPr>
          <w:p w14:paraId="1039898E"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 xml:space="preserve">एकूण   </w:t>
            </w:r>
          </w:p>
        </w:tc>
        <w:tc>
          <w:tcPr>
            <w:tcW w:w="376" w:type="pct"/>
            <w:tcBorders>
              <w:top w:val="single" w:sz="4" w:space="0" w:color="auto"/>
              <w:left w:val="nil"/>
              <w:bottom w:val="single" w:sz="4" w:space="0" w:color="auto"/>
              <w:right w:val="nil"/>
            </w:tcBorders>
            <w:shd w:val="clear" w:color="auto" w:fill="auto"/>
            <w:noWrap/>
            <w:hideMark/>
          </w:tcPr>
          <w:p w14:paraId="0A5EC90F"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Cambria" w:eastAsia="Times New Roman" w:hAnsi="Cambria" w:cs="Cambria"/>
                <w:sz w:val="18"/>
                <w:szCs w:val="20"/>
              </w:rPr>
              <w:t> </w:t>
            </w:r>
          </w:p>
        </w:tc>
        <w:tc>
          <w:tcPr>
            <w:tcW w:w="376" w:type="pct"/>
            <w:tcBorders>
              <w:top w:val="single" w:sz="4" w:space="0" w:color="auto"/>
              <w:left w:val="nil"/>
              <w:bottom w:val="single" w:sz="4" w:space="0" w:color="auto"/>
              <w:right w:val="nil"/>
            </w:tcBorders>
            <w:shd w:val="clear" w:color="auto" w:fill="auto"/>
            <w:noWrap/>
            <w:hideMark/>
          </w:tcPr>
          <w:p w14:paraId="7153E7F6"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Cambria" w:eastAsia="Times New Roman" w:hAnsi="Cambria" w:cs="Cambria"/>
                <w:sz w:val="18"/>
                <w:szCs w:val="20"/>
              </w:rPr>
              <w:t> </w:t>
            </w:r>
          </w:p>
        </w:tc>
        <w:tc>
          <w:tcPr>
            <w:tcW w:w="523" w:type="pct"/>
            <w:tcBorders>
              <w:top w:val="single" w:sz="4" w:space="0" w:color="auto"/>
              <w:left w:val="nil"/>
              <w:bottom w:val="single" w:sz="4" w:space="0" w:color="auto"/>
              <w:right w:val="nil"/>
            </w:tcBorders>
            <w:shd w:val="clear" w:color="auto" w:fill="auto"/>
            <w:noWrap/>
            <w:hideMark/>
          </w:tcPr>
          <w:p w14:paraId="3AF6CC51"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Cambria" w:eastAsia="Times New Roman" w:hAnsi="Cambria" w:cs="Cambria"/>
                <w:sz w:val="18"/>
                <w:szCs w:val="20"/>
              </w:rPr>
              <w:t> </w:t>
            </w:r>
          </w:p>
        </w:tc>
        <w:tc>
          <w:tcPr>
            <w:tcW w:w="571" w:type="pct"/>
            <w:tcBorders>
              <w:top w:val="single" w:sz="4" w:space="0" w:color="auto"/>
              <w:left w:val="nil"/>
              <w:bottom w:val="single" w:sz="4" w:space="0" w:color="auto"/>
              <w:right w:val="nil"/>
            </w:tcBorders>
            <w:shd w:val="clear" w:color="auto" w:fill="auto"/>
            <w:noWrap/>
            <w:hideMark/>
          </w:tcPr>
          <w:p w14:paraId="29091452"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Cambria" w:eastAsia="Times New Roman" w:hAnsi="Cambria" w:cs="Cambria"/>
                <w:sz w:val="18"/>
                <w:szCs w:val="20"/>
              </w:rPr>
              <w:t> </w:t>
            </w:r>
          </w:p>
        </w:tc>
        <w:tc>
          <w:tcPr>
            <w:tcW w:w="385" w:type="pct"/>
            <w:tcBorders>
              <w:top w:val="single" w:sz="4" w:space="0" w:color="auto"/>
              <w:left w:val="nil"/>
              <w:bottom w:val="single" w:sz="4" w:space="0" w:color="auto"/>
              <w:right w:val="nil"/>
            </w:tcBorders>
            <w:shd w:val="clear" w:color="auto" w:fill="auto"/>
            <w:noWrap/>
            <w:hideMark/>
          </w:tcPr>
          <w:p w14:paraId="5C5D5FE9"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Cambria" w:eastAsia="Times New Roman" w:hAnsi="Cambria" w:cs="Cambria"/>
                <w:sz w:val="18"/>
                <w:szCs w:val="20"/>
              </w:rPr>
              <w:t> </w:t>
            </w:r>
          </w:p>
        </w:tc>
        <w:tc>
          <w:tcPr>
            <w:tcW w:w="442" w:type="pct"/>
            <w:tcBorders>
              <w:top w:val="single" w:sz="4" w:space="0" w:color="auto"/>
              <w:left w:val="nil"/>
              <w:bottom w:val="single" w:sz="4" w:space="0" w:color="auto"/>
              <w:right w:val="nil"/>
            </w:tcBorders>
            <w:shd w:val="clear" w:color="auto" w:fill="auto"/>
            <w:noWrap/>
            <w:hideMark/>
          </w:tcPr>
          <w:p w14:paraId="05354A7C"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Cambria" w:eastAsia="Times New Roman" w:hAnsi="Cambria" w:cs="Cambria"/>
                <w:sz w:val="18"/>
                <w:szCs w:val="20"/>
              </w:rPr>
              <w:t> </w:t>
            </w:r>
          </w:p>
        </w:tc>
        <w:tc>
          <w:tcPr>
            <w:tcW w:w="845" w:type="pct"/>
            <w:tcBorders>
              <w:top w:val="single" w:sz="4" w:space="0" w:color="auto"/>
              <w:left w:val="nil"/>
              <w:bottom w:val="single" w:sz="4" w:space="0" w:color="auto"/>
              <w:right w:val="single" w:sz="4" w:space="0" w:color="auto"/>
            </w:tcBorders>
            <w:shd w:val="clear" w:color="auto" w:fill="auto"/>
            <w:noWrap/>
            <w:hideMark/>
          </w:tcPr>
          <w:p w14:paraId="68772C8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Cambria" w:eastAsia="Times New Roman" w:hAnsi="Cambria" w:cs="Cambria"/>
                <w:sz w:val="18"/>
                <w:szCs w:val="20"/>
              </w:rPr>
              <w:t> </w:t>
            </w:r>
          </w:p>
        </w:tc>
        <w:tc>
          <w:tcPr>
            <w:tcW w:w="845" w:type="pct"/>
            <w:tcBorders>
              <w:top w:val="single" w:sz="4" w:space="0" w:color="auto"/>
              <w:left w:val="nil"/>
              <w:bottom w:val="double" w:sz="6" w:space="0" w:color="auto"/>
              <w:right w:val="single" w:sz="4" w:space="0" w:color="auto"/>
            </w:tcBorders>
            <w:shd w:val="clear" w:color="auto" w:fill="auto"/>
            <w:noWrap/>
            <w:hideMark/>
          </w:tcPr>
          <w:p w14:paraId="3EF4C4DC"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464DD4">
              <w:rPr>
                <w:rFonts w:ascii="DVOT-SurekhMR" w:eastAsia="Times New Roman" w:hAnsi="DVOT-SurekhMR" w:cs="DVOT-SurekhMR"/>
                <w:sz w:val="18"/>
                <w:szCs w:val="20"/>
              </w:rPr>
              <w:t xml:space="preserve">             4,263.79 </w:t>
            </w:r>
          </w:p>
        </w:tc>
      </w:tr>
    </w:tbl>
    <w:p w14:paraId="273835B2" w14:textId="77777777" w:rsidR="009A7F0E" w:rsidRPr="00464DD4" w:rsidRDefault="009A7F0E" w:rsidP="009A7F0E">
      <w:pPr>
        <w:tabs>
          <w:tab w:val="left" w:pos="5542"/>
        </w:tabs>
        <w:spacing w:after="0"/>
        <w:ind w:left="-450" w:right="-385"/>
        <w:jc w:val="center"/>
        <w:rPr>
          <w:rFonts w:ascii="DVOT-SurekhMR" w:eastAsia="Times New Roman" w:hAnsi="DVOT-SurekhMR" w:cs="DVOT-SurekhMR"/>
          <w:b/>
          <w:sz w:val="24"/>
          <w:szCs w:val="24"/>
        </w:rPr>
      </w:pPr>
    </w:p>
    <w:tbl>
      <w:tblPr>
        <w:tblW w:w="5000" w:type="pct"/>
        <w:tblLook w:val="04A0" w:firstRow="1" w:lastRow="0" w:firstColumn="1" w:lastColumn="0" w:noHBand="0" w:noVBand="1"/>
      </w:tblPr>
      <w:tblGrid>
        <w:gridCol w:w="2115"/>
        <w:gridCol w:w="275"/>
        <w:gridCol w:w="275"/>
        <w:gridCol w:w="1115"/>
        <w:gridCol w:w="1459"/>
        <w:gridCol w:w="732"/>
        <w:gridCol w:w="705"/>
        <w:gridCol w:w="996"/>
        <w:gridCol w:w="1800"/>
      </w:tblGrid>
      <w:tr w:rsidR="00C54FE8" w:rsidRPr="00464DD4" w14:paraId="1505662C" w14:textId="77777777" w:rsidTr="00464DD4">
        <w:trPr>
          <w:trHeight w:val="215"/>
        </w:trPr>
        <w:tc>
          <w:tcPr>
            <w:tcW w:w="2766" w:type="pct"/>
            <w:gridSpan w:val="5"/>
            <w:tcBorders>
              <w:top w:val="nil"/>
              <w:left w:val="nil"/>
              <w:bottom w:val="nil"/>
              <w:right w:val="nil"/>
            </w:tcBorders>
            <w:shd w:val="clear" w:color="auto" w:fill="auto"/>
            <w:noWrap/>
            <w:hideMark/>
          </w:tcPr>
          <w:p w14:paraId="557D4152" w14:textId="609AF64A"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Cs w:val="20"/>
              </w:rPr>
            </w:pPr>
            <w:r w:rsidRPr="00464DD4">
              <w:rPr>
                <w:rFonts w:ascii="DVOT-SurekhMR" w:eastAsia="Times New Roman" w:hAnsi="DVOT-SurekhMR" w:cs="DVOT-SurekhMR"/>
                <w:szCs w:val="20"/>
              </w:rPr>
              <w:t>31 मार्च 2021 रोजी व्यापार प्राप्तीचे वेळापत्रक</w:t>
            </w:r>
          </w:p>
        </w:tc>
        <w:tc>
          <w:tcPr>
            <w:tcW w:w="386" w:type="pct"/>
            <w:tcBorders>
              <w:top w:val="nil"/>
              <w:left w:val="nil"/>
              <w:bottom w:val="nil"/>
              <w:right w:val="nil"/>
            </w:tcBorders>
            <w:shd w:val="clear" w:color="auto" w:fill="auto"/>
            <w:noWrap/>
            <w:hideMark/>
          </w:tcPr>
          <w:p w14:paraId="413FCF3D"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Cs w:val="20"/>
              </w:rPr>
            </w:pPr>
          </w:p>
        </w:tc>
        <w:tc>
          <w:tcPr>
            <w:tcW w:w="372" w:type="pct"/>
            <w:tcBorders>
              <w:top w:val="nil"/>
              <w:left w:val="nil"/>
              <w:bottom w:val="nil"/>
              <w:right w:val="nil"/>
            </w:tcBorders>
            <w:shd w:val="clear" w:color="auto" w:fill="auto"/>
            <w:noWrap/>
            <w:hideMark/>
          </w:tcPr>
          <w:p w14:paraId="47FE38F1"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Cs w:val="20"/>
              </w:rPr>
            </w:pPr>
          </w:p>
        </w:tc>
        <w:tc>
          <w:tcPr>
            <w:tcW w:w="526" w:type="pct"/>
            <w:tcBorders>
              <w:top w:val="nil"/>
              <w:left w:val="nil"/>
              <w:bottom w:val="nil"/>
              <w:right w:val="nil"/>
            </w:tcBorders>
            <w:shd w:val="clear" w:color="auto" w:fill="auto"/>
            <w:noWrap/>
            <w:hideMark/>
          </w:tcPr>
          <w:p w14:paraId="7EDB50F6"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Cs w:val="20"/>
              </w:rPr>
            </w:pPr>
          </w:p>
        </w:tc>
        <w:tc>
          <w:tcPr>
            <w:tcW w:w="950" w:type="pct"/>
            <w:tcBorders>
              <w:top w:val="nil"/>
              <w:left w:val="nil"/>
              <w:bottom w:val="nil"/>
              <w:right w:val="nil"/>
            </w:tcBorders>
            <w:shd w:val="clear" w:color="auto" w:fill="auto"/>
            <w:noWrap/>
            <w:hideMark/>
          </w:tcPr>
          <w:p w14:paraId="3EBDDE49"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Cs w:val="20"/>
              </w:rPr>
            </w:pPr>
            <w:r w:rsidRPr="00464DD4">
              <w:rPr>
                <w:rFonts w:ascii="DVOT-SurekhMR" w:eastAsia="Times New Roman" w:hAnsi="DVOT-SurekhMR" w:cs="DVOT-SurekhMR"/>
                <w:szCs w:val="20"/>
              </w:rPr>
              <w:t>('मधील रक्कम)</w:t>
            </w:r>
          </w:p>
        </w:tc>
      </w:tr>
      <w:tr w:rsidR="00C54FE8" w:rsidRPr="00464DD4" w14:paraId="4E07A3A0" w14:textId="77777777" w:rsidTr="00464DD4">
        <w:trPr>
          <w:trHeight w:val="215"/>
        </w:trPr>
        <w:tc>
          <w:tcPr>
            <w:tcW w:w="1407" w:type="pct"/>
            <w:gridSpan w:val="3"/>
            <w:vMerge w:val="restart"/>
            <w:tcBorders>
              <w:top w:val="single" w:sz="4" w:space="0" w:color="auto"/>
              <w:left w:val="single" w:sz="4" w:space="0" w:color="auto"/>
              <w:bottom w:val="single" w:sz="4" w:space="0" w:color="000000"/>
              <w:right w:val="single" w:sz="4" w:space="0" w:color="000000"/>
            </w:tcBorders>
            <w:shd w:val="clear" w:color="000000" w:fill="DBDBDB"/>
            <w:noWrap/>
            <w:vAlign w:val="center"/>
            <w:hideMark/>
          </w:tcPr>
          <w:p w14:paraId="0B2D5CB0"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तपशील</w:t>
            </w:r>
          </w:p>
        </w:tc>
        <w:tc>
          <w:tcPr>
            <w:tcW w:w="2643" w:type="pct"/>
            <w:gridSpan w:val="5"/>
            <w:tcBorders>
              <w:top w:val="single" w:sz="4" w:space="0" w:color="auto"/>
              <w:left w:val="nil"/>
              <w:bottom w:val="nil"/>
              <w:right w:val="nil"/>
            </w:tcBorders>
            <w:shd w:val="clear" w:color="000000" w:fill="DBDBDB"/>
            <w:vAlign w:val="center"/>
            <w:hideMark/>
          </w:tcPr>
          <w:p w14:paraId="66496FFA"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देय तारखेपासून खालील कालावधीसाठी थकबाकी</w:t>
            </w:r>
          </w:p>
        </w:tc>
        <w:tc>
          <w:tcPr>
            <w:tcW w:w="950" w:type="pct"/>
            <w:vMerge w:val="restart"/>
            <w:tcBorders>
              <w:top w:val="single" w:sz="4" w:space="0" w:color="auto"/>
              <w:left w:val="single" w:sz="4" w:space="0" w:color="auto"/>
              <w:bottom w:val="single" w:sz="4" w:space="0" w:color="000000"/>
              <w:right w:val="single" w:sz="4" w:space="0" w:color="auto"/>
            </w:tcBorders>
            <w:shd w:val="clear" w:color="000000" w:fill="DBDBDB"/>
            <w:vAlign w:val="center"/>
            <w:hideMark/>
          </w:tcPr>
          <w:p w14:paraId="2A59B1D3"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एकूण</w:t>
            </w:r>
          </w:p>
        </w:tc>
      </w:tr>
      <w:tr w:rsidR="00C54FE8" w:rsidRPr="00464DD4" w14:paraId="52E55FD4" w14:textId="77777777" w:rsidTr="00464DD4">
        <w:trPr>
          <w:trHeight w:val="435"/>
        </w:trPr>
        <w:tc>
          <w:tcPr>
            <w:tcW w:w="1407" w:type="pct"/>
            <w:gridSpan w:val="3"/>
            <w:vMerge/>
            <w:tcBorders>
              <w:top w:val="single" w:sz="4" w:space="0" w:color="auto"/>
              <w:left w:val="single" w:sz="4" w:space="0" w:color="auto"/>
              <w:bottom w:val="single" w:sz="4" w:space="0" w:color="000000"/>
              <w:right w:val="single" w:sz="4" w:space="0" w:color="000000"/>
            </w:tcBorders>
            <w:vAlign w:val="center"/>
            <w:hideMark/>
          </w:tcPr>
          <w:p w14:paraId="161CFEE7"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p>
        </w:tc>
        <w:tc>
          <w:tcPr>
            <w:tcW w:w="589" w:type="pct"/>
            <w:tcBorders>
              <w:top w:val="single" w:sz="4" w:space="0" w:color="auto"/>
              <w:left w:val="nil"/>
              <w:bottom w:val="single" w:sz="4" w:space="0" w:color="auto"/>
              <w:right w:val="nil"/>
            </w:tcBorders>
            <w:shd w:val="clear" w:color="000000" w:fill="DBDBDB"/>
            <w:vAlign w:val="center"/>
            <w:hideMark/>
          </w:tcPr>
          <w:p w14:paraId="716BAC39"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6 महिन्यांपेक्षा कमी</w:t>
            </w:r>
          </w:p>
        </w:tc>
        <w:tc>
          <w:tcPr>
            <w:tcW w:w="769"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4ABAEB69"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6 महिने- 1 वर्ष</w:t>
            </w:r>
          </w:p>
        </w:tc>
        <w:tc>
          <w:tcPr>
            <w:tcW w:w="386" w:type="pct"/>
            <w:tcBorders>
              <w:top w:val="single" w:sz="4" w:space="0" w:color="auto"/>
              <w:left w:val="nil"/>
              <w:bottom w:val="single" w:sz="4" w:space="0" w:color="auto"/>
              <w:right w:val="nil"/>
            </w:tcBorders>
            <w:shd w:val="clear" w:color="000000" w:fill="DBDBDB"/>
            <w:vAlign w:val="center"/>
            <w:hideMark/>
          </w:tcPr>
          <w:p w14:paraId="7FE5F9C6"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1-2 वर्षे</w:t>
            </w:r>
          </w:p>
        </w:tc>
        <w:tc>
          <w:tcPr>
            <w:tcW w:w="372"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34AC30F1"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2-3 वर्षे</w:t>
            </w:r>
          </w:p>
        </w:tc>
        <w:tc>
          <w:tcPr>
            <w:tcW w:w="526" w:type="pct"/>
            <w:tcBorders>
              <w:top w:val="single" w:sz="4" w:space="0" w:color="auto"/>
              <w:left w:val="nil"/>
              <w:bottom w:val="single" w:sz="4" w:space="0" w:color="auto"/>
              <w:right w:val="nil"/>
            </w:tcBorders>
            <w:shd w:val="clear" w:color="000000" w:fill="DBDBDB"/>
            <w:vAlign w:val="center"/>
            <w:hideMark/>
          </w:tcPr>
          <w:p w14:paraId="4CDE6BE3"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3 वर्षांपेक्षा जास्त</w:t>
            </w:r>
          </w:p>
        </w:tc>
        <w:tc>
          <w:tcPr>
            <w:tcW w:w="950" w:type="pct"/>
            <w:vMerge/>
            <w:tcBorders>
              <w:top w:val="single" w:sz="4" w:space="0" w:color="auto"/>
              <w:left w:val="single" w:sz="4" w:space="0" w:color="auto"/>
              <w:bottom w:val="single" w:sz="4" w:space="0" w:color="000000"/>
              <w:right w:val="single" w:sz="4" w:space="0" w:color="auto"/>
            </w:tcBorders>
            <w:vAlign w:val="center"/>
            <w:hideMark/>
          </w:tcPr>
          <w:p w14:paraId="0BDDB13E"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p>
        </w:tc>
      </w:tr>
      <w:tr w:rsidR="00C54FE8" w:rsidRPr="00464DD4" w14:paraId="6508F873" w14:textId="77777777" w:rsidTr="00464DD4">
        <w:trPr>
          <w:trHeight w:val="117"/>
        </w:trPr>
        <w:tc>
          <w:tcPr>
            <w:tcW w:w="1117" w:type="pct"/>
            <w:tcBorders>
              <w:top w:val="nil"/>
              <w:left w:val="single" w:sz="4" w:space="0" w:color="auto"/>
              <w:bottom w:val="nil"/>
              <w:right w:val="nil"/>
            </w:tcBorders>
            <w:shd w:val="clear" w:color="auto" w:fill="auto"/>
            <w:noWrap/>
            <w:hideMark/>
          </w:tcPr>
          <w:p w14:paraId="449A2CB8"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145" w:type="pct"/>
            <w:tcBorders>
              <w:top w:val="nil"/>
              <w:left w:val="nil"/>
              <w:bottom w:val="nil"/>
              <w:right w:val="nil"/>
            </w:tcBorders>
            <w:shd w:val="clear" w:color="auto" w:fill="auto"/>
            <w:noWrap/>
            <w:hideMark/>
          </w:tcPr>
          <w:p w14:paraId="69B26D7A"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p>
        </w:tc>
        <w:tc>
          <w:tcPr>
            <w:tcW w:w="145" w:type="pct"/>
            <w:tcBorders>
              <w:top w:val="nil"/>
              <w:left w:val="nil"/>
              <w:bottom w:val="nil"/>
              <w:right w:val="single" w:sz="4" w:space="0" w:color="auto"/>
            </w:tcBorders>
            <w:shd w:val="clear" w:color="auto" w:fill="auto"/>
            <w:noWrap/>
            <w:hideMark/>
          </w:tcPr>
          <w:p w14:paraId="7D1ECAF7"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589" w:type="pct"/>
            <w:tcBorders>
              <w:top w:val="nil"/>
              <w:left w:val="nil"/>
              <w:bottom w:val="nil"/>
              <w:right w:val="nil"/>
            </w:tcBorders>
            <w:shd w:val="clear" w:color="auto" w:fill="auto"/>
            <w:noWrap/>
            <w:hideMark/>
          </w:tcPr>
          <w:p w14:paraId="215D6A48"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p>
        </w:tc>
        <w:tc>
          <w:tcPr>
            <w:tcW w:w="769" w:type="pct"/>
            <w:tcBorders>
              <w:top w:val="nil"/>
              <w:left w:val="single" w:sz="4" w:space="0" w:color="auto"/>
              <w:bottom w:val="nil"/>
              <w:right w:val="single" w:sz="4" w:space="0" w:color="auto"/>
            </w:tcBorders>
            <w:shd w:val="clear" w:color="auto" w:fill="auto"/>
            <w:noWrap/>
            <w:hideMark/>
          </w:tcPr>
          <w:p w14:paraId="17C30C13"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386" w:type="pct"/>
            <w:tcBorders>
              <w:top w:val="nil"/>
              <w:left w:val="nil"/>
              <w:bottom w:val="nil"/>
              <w:right w:val="nil"/>
            </w:tcBorders>
            <w:shd w:val="clear" w:color="auto" w:fill="auto"/>
            <w:noWrap/>
            <w:hideMark/>
          </w:tcPr>
          <w:p w14:paraId="30B2E60E"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p>
        </w:tc>
        <w:tc>
          <w:tcPr>
            <w:tcW w:w="372" w:type="pct"/>
            <w:tcBorders>
              <w:top w:val="nil"/>
              <w:left w:val="single" w:sz="4" w:space="0" w:color="auto"/>
              <w:bottom w:val="nil"/>
              <w:right w:val="single" w:sz="4" w:space="0" w:color="auto"/>
            </w:tcBorders>
            <w:shd w:val="clear" w:color="auto" w:fill="auto"/>
            <w:noWrap/>
            <w:hideMark/>
          </w:tcPr>
          <w:p w14:paraId="5A3086E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526" w:type="pct"/>
            <w:tcBorders>
              <w:top w:val="nil"/>
              <w:left w:val="nil"/>
              <w:bottom w:val="nil"/>
              <w:right w:val="nil"/>
            </w:tcBorders>
            <w:shd w:val="clear" w:color="auto" w:fill="auto"/>
            <w:noWrap/>
            <w:hideMark/>
          </w:tcPr>
          <w:p w14:paraId="12B4CB6D"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p>
        </w:tc>
        <w:tc>
          <w:tcPr>
            <w:tcW w:w="950" w:type="pct"/>
            <w:tcBorders>
              <w:top w:val="nil"/>
              <w:left w:val="single" w:sz="4" w:space="0" w:color="auto"/>
              <w:bottom w:val="nil"/>
              <w:right w:val="single" w:sz="4" w:space="0" w:color="auto"/>
            </w:tcBorders>
            <w:shd w:val="clear" w:color="auto" w:fill="auto"/>
            <w:noWrap/>
            <w:hideMark/>
          </w:tcPr>
          <w:p w14:paraId="3CECD736"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r>
      <w:tr w:rsidR="00C54FE8" w:rsidRPr="00464DD4" w14:paraId="3207A5FD" w14:textId="77777777" w:rsidTr="00464DD4">
        <w:trPr>
          <w:trHeight w:val="435"/>
        </w:trPr>
        <w:tc>
          <w:tcPr>
            <w:tcW w:w="1407" w:type="pct"/>
            <w:gridSpan w:val="3"/>
            <w:tcBorders>
              <w:top w:val="nil"/>
              <w:left w:val="single" w:sz="4" w:space="0" w:color="auto"/>
              <w:bottom w:val="nil"/>
              <w:right w:val="single" w:sz="4" w:space="0" w:color="000000"/>
            </w:tcBorders>
            <w:shd w:val="clear" w:color="auto" w:fill="auto"/>
            <w:hideMark/>
          </w:tcPr>
          <w:p w14:paraId="243038B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निर्विवाद व्यापार प्राप्ती- चांगले मानले जाते</w:t>
            </w:r>
          </w:p>
        </w:tc>
        <w:tc>
          <w:tcPr>
            <w:tcW w:w="589" w:type="pct"/>
            <w:tcBorders>
              <w:top w:val="nil"/>
              <w:left w:val="nil"/>
              <w:bottom w:val="nil"/>
              <w:right w:val="nil"/>
            </w:tcBorders>
            <w:shd w:val="clear" w:color="auto" w:fill="auto"/>
            <w:noWrap/>
            <w:hideMark/>
          </w:tcPr>
          <w:p w14:paraId="68FC44EE"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348.12</w:t>
            </w:r>
          </w:p>
        </w:tc>
        <w:tc>
          <w:tcPr>
            <w:tcW w:w="769" w:type="pct"/>
            <w:tcBorders>
              <w:top w:val="nil"/>
              <w:left w:val="single" w:sz="4" w:space="0" w:color="auto"/>
              <w:bottom w:val="nil"/>
              <w:right w:val="single" w:sz="4" w:space="0" w:color="auto"/>
            </w:tcBorders>
            <w:shd w:val="clear" w:color="auto" w:fill="auto"/>
            <w:noWrap/>
            <w:hideMark/>
          </w:tcPr>
          <w:p w14:paraId="30ED3BBF"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137.25</w:t>
            </w:r>
          </w:p>
        </w:tc>
        <w:tc>
          <w:tcPr>
            <w:tcW w:w="386" w:type="pct"/>
            <w:tcBorders>
              <w:top w:val="nil"/>
              <w:left w:val="nil"/>
              <w:bottom w:val="nil"/>
              <w:right w:val="nil"/>
            </w:tcBorders>
            <w:shd w:val="clear" w:color="auto" w:fill="auto"/>
            <w:noWrap/>
            <w:hideMark/>
          </w:tcPr>
          <w:p w14:paraId="1819EDB3"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95.23</w:t>
            </w:r>
          </w:p>
        </w:tc>
        <w:tc>
          <w:tcPr>
            <w:tcW w:w="372" w:type="pct"/>
            <w:tcBorders>
              <w:top w:val="nil"/>
              <w:left w:val="single" w:sz="4" w:space="0" w:color="auto"/>
              <w:bottom w:val="nil"/>
              <w:right w:val="single" w:sz="4" w:space="0" w:color="auto"/>
            </w:tcBorders>
            <w:shd w:val="clear" w:color="auto" w:fill="auto"/>
            <w:noWrap/>
            <w:hideMark/>
          </w:tcPr>
          <w:p w14:paraId="35C0A14D"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13.26</w:t>
            </w:r>
          </w:p>
        </w:tc>
        <w:tc>
          <w:tcPr>
            <w:tcW w:w="526" w:type="pct"/>
            <w:tcBorders>
              <w:top w:val="nil"/>
              <w:left w:val="nil"/>
              <w:bottom w:val="nil"/>
              <w:right w:val="nil"/>
            </w:tcBorders>
            <w:shd w:val="clear" w:color="auto" w:fill="auto"/>
            <w:noWrap/>
            <w:hideMark/>
          </w:tcPr>
          <w:p w14:paraId="39F8E66F"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3,991.56</w:t>
            </w:r>
          </w:p>
        </w:tc>
        <w:tc>
          <w:tcPr>
            <w:tcW w:w="950" w:type="pct"/>
            <w:tcBorders>
              <w:top w:val="nil"/>
              <w:left w:val="single" w:sz="4" w:space="0" w:color="auto"/>
              <w:bottom w:val="nil"/>
              <w:right w:val="single" w:sz="4" w:space="0" w:color="auto"/>
            </w:tcBorders>
            <w:shd w:val="clear" w:color="auto" w:fill="auto"/>
            <w:noWrap/>
            <w:hideMark/>
          </w:tcPr>
          <w:p w14:paraId="1CACF38A"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4,585.42</w:t>
            </w:r>
          </w:p>
        </w:tc>
      </w:tr>
      <w:tr w:rsidR="00C54FE8" w:rsidRPr="00464DD4" w14:paraId="08A8039D" w14:textId="77777777" w:rsidTr="00464DD4">
        <w:trPr>
          <w:trHeight w:val="500"/>
        </w:trPr>
        <w:tc>
          <w:tcPr>
            <w:tcW w:w="1407" w:type="pct"/>
            <w:gridSpan w:val="3"/>
            <w:tcBorders>
              <w:top w:val="nil"/>
              <w:left w:val="single" w:sz="4" w:space="0" w:color="auto"/>
              <w:bottom w:val="nil"/>
              <w:right w:val="single" w:sz="4" w:space="0" w:color="000000"/>
            </w:tcBorders>
            <w:shd w:val="clear" w:color="auto" w:fill="auto"/>
            <w:hideMark/>
          </w:tcPr>
          <w:p w14:paraId="6A779EDE"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निर्विवाद व्यापार प्राप्ती- संशयास्पद मानले जाते</w:t>
            </w:r>
          </w:p>
        </w:tc>
        <w:tc>
          <w:tcPr>
            <w:tcW w:w="589" w:type="pct"/>
            <w:tcBorders>
              <w:top w:val="nil"/>
              <w:left w:val="nil"/>
              <w:bottom w:val="nil"/>
              <w:right w:val="nil"/>
            </w:tcBorders>
            <w:shd w:val="clear" w:color="auto" w:fill="auto"/>
            <w:noWrap/>
            <w:hideMark/>
          </w:tcPr>
          <w:p w14:paraId="0A16A13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769" w:type="pct"/>
            <w:tcBorders>
              <w:top w:val="nil"/>
              <w:left w:val="single" w:sz="4" w:space="0" w:color="auto"/>
              <w:bottom w:val="nil"/>
              <w:right w:val="single" w:sz="4" w:space="0" w:color="auto"/>
            </w:tcBorders>
            <w:shd w:val="clear" w:color="auto" w:fill="auto"/>
            <w:noWrap/>
            <w:hideMark/>
          </w:tcPr>
          <w:p w14:paraId="21326F8D"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86" w:type="pct"/>
            <w:tcBorders>
              <w:top w:val="nil"/>
              <w:left w:val="nil"/>
              <w:bottom w:val="nil"/>
              <w:right w:val="nil"/>
            </w:tcBorders>
            <w:shd w:val="clear" w:color="auto" w:fill="auto"/>
            <w:noWrap/>
            <w:hideMark/>
          </w:tcPr>
          <w:p w14:paraId="26EE4825"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72" w:type="pct"/>
            <w:tcBorders>
              <w:top w:val="nil"/>
              <w:left w:val="single" w:sz="4" w:space="0" w:color="auto"/>
              <w:bottom w:val="nil"/>
              <w:right w:val="single" w:sz="4" w:space="0" w:color="auto"/>
            </w:tcBorders>
            <w:shd w:val="clear" w:color="auto" w:fill="auto"/>
            <w:noWrap/>
            <w:hideMark/>
          </w:tcPr>
          <w:p w14:paraId="1E5277B4"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526" w:type="pct"/>
            <w:tcBorders>
              <w:top w:val="nil"/>
              <w:left w:val="nil"/>
              <w:bottom w:val="nil"/>
              <w:right w:val="nil"/>
            </w:tcBorders>
            <w:shd w:val="clear" w:color="auto" w:fill="auto"/>
            <w:noWrap/>
            <w:hideMark/>
          </w:tcPr>
          <w:p w14:paraId="5CC6FA13"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1,013.57</w:t>
            </w:r>
          </w:p>
        </w:tc>
        <w:tc>
          <w:tcPr>
            <w:tcW w:w="950" w:type="pct"/>
            <w:tcBorders>
              <w:top w:val="nil"/>
              <w:left w:val="single" w:sz="4" w:space="0" w:color="auto"/>
              <w:bottom w:val="nil"/>
              <w:right w:val="single" w:sz="4" w:space="0" w:color="auto"/>
            </w:tcBorders>
            <w:shd w:val="clear" w:color="auto" w:fill="auto"/>
            <w:noWrap/>
            <w:hideMark/>
          </w:tcPr>
          <w:p w14:paraId="587481E5"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1,013.57</w:t>
            </w:r>
          </w:p>
        </w:tc>
      </w:tr>
      <w:tr w:rsidR="00C54FE8" w:rsidRPr="00464DD4" w14:paraId="527E72C0" w14:textId="77777777" w:rsidTr="00464DD4">
        <w:trPr>
          <w:trHeight w:val="435"/>
        </w:trPr>
        <w:tc>
          <w:tcPr>
            <w:tcW w:w="1407" w:type="pct"/>
            <w:gridSpan w:val="3"/>
            <w:tcBorders>
              <w:top w:val="nil"/>
              <w:left w:val="single" w:sz="4" w:space="0" w:color="auto"/>
              <w:bottom w:val="nil"/>
              <w:right w:val="single" w:sz="4" w:space="0" w:color="000000"/>
            </w:tcBorders>
            <w:shd w:val="clear" w:color="auto" w:fill="auto"/>
            <w:hideMark/>
          </w:tcPr>
          <w:p w14:paraId="309F5436"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वादग्रस्त व्यापार प्राप्ती चांगल्या मानल्या जातात</w:t>
            </w:r>
          </w:p>
        </w:tc>
        <w:tc>
          <w:tcPr>
            <w:tcW w:w="589" w:type="pct"/>
            <w:tcBorders>
              <w:top w:val="nil"/>
              <w:left w:val="nil"/>
              <w:bottom w:val="nil"/>
              <w:right w:val="nil"/>
            </w:tcBorders>
            <w:shd w:val="clear" w:color="auto" w:fill="auto"/>
            <w:noWrap/>
            <w:hideMark/>
          </w:tcPr>
          <w:p w14:paraId="6B6E5B9B"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769" w:type="pct"/>
            <w:tcBorders>
              <w:top w:val="nil"/>
              <w:left w:val="single" w:sz="4" w:space="0" w:color="auto"/>
              <w:bottom w:val="nil"/>
              <w:right w:val="single" w:sz="4" w:space="0" w:color="auto"/>
            </w:tcBorders>
            <w:shd w:val="clear" w:color="auto" w:fill="auto"/>
            <w:noWrap/>
            <w:hideMark/>
          </w:tcPr>
          <w:p w14:paraId="03BD27CC"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86" w:type="pct"/>
            <w:tcBorders>
              <w:top w:val="nil"/>
              <w:left w:val="nil"/>
              <w:bottom w:val="nil"/>
              <w:right w:val="nil"/>
            </w:tcBorders>
            <w:shd w:val="clear" w:color="auto" w:fill="auto"/>
            <w:noWrap/>
            <w:hideMark/>
          </w:tcPr>
          <w:p w14:paraId="0AAC7289"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72" w:type="pct"/>
            <w:tcBorders>
              <w:top w:val="nil"/>
              <w:left w:val="single" w:sz="4" w:space="0" w:color="auto"/>
              <w:bottom w:val="nil"/>
              <w:right w:val="single" w:sz="4" w:space="0" w:color="auto"/>
            </w:tcBorders>
            <w:shd w:val="clear" w:color="auto" w:fill="auto"/>
            <w:noWrap/>
            <w:hideMark/>
          </w:tcPr>
          <w:p w14:paraId="14B2B8CE"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526" w:type="pct"/>
            <w:tcBorders>
              <w:top w:val="nil"/>
              <w:left w:val="nil"/>
              <w:bottom w:val="nil"/>
              <w:right w:val="nil"/>
            </w:tcBorders>
            <w:shd w:val="clear" w:color="auto" w:fill="auto"/>
            <w:noWrap/>
            <w:hideMark/>
          </w:tcPr>
          <w:p w14:paraId="276871CE"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950" w:type="pct"/>
            <w:tcBorders>
              <w:top w:val="nil"/>
              <w:left w:val="single" w:sz="4" w:space="0" w:color="auto"/>
              <w:bottom w:val="nil"/>
              <w:right w:val="single" w:sz="4" w:space="0" w:color="auto"/>
            </w:tcBorders>
            <w:shd w:val="clear" w:color="auto" w:fill="auto"/>
            <w:noWrap/>
            <w:hideMark/>
          </w:tcPr>
          <w:p w14:paraId="6CE2C3CD"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w:t>
            </w:r>
          </w:p>
        </w:tc>
      </w:tr>
      <w:tr w:rsidR="00C54FE8" w:rsidRPr="00464DD4" w14:paraId="7C45B113" w14:textId="77777777" w:rsidTr="00464DD4">
        <w:trPr>
          <w:trHeight w:val="500"/>
        </w:trPr>
        <w:tc>
          <w:tcPr>
            <w:tcW w:w="1407" w:type="pct"/>
            <w:gridSpan w:val="3"/>
            <w:tcBorders>
              <w:top w:val="nil"/>
              <w:left w:val="single" w:sz="4" w:space="0" w:color="auto"/>
              <w:bottom w:val="nil"/>
              <w:right w:val="single" w:sz="4" w:space="0" w:color="000000"/>
            </w:tcBorders>
            <w:shd w:val="clear" w:color="auto" w:fill="auto"/>
            <w:hideMark/>
          </w:tcPr>
          <w:p w14:paraId="58052383"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विवादित व्यापार प्राप्ती संशयास्पद मानल्या जातात</w:t>
            </w:r>
          </w:p>
        </w:tc>
        <w:tc>
          <w:tcPr>
            <w:tcW w:w="589" w:type="pct"/>
            <w:tcBorders>
              <w:top w:val="nil"/>
              <w:left w:val="nil"/>
              <w:bottom w:val="nil"/>
              <w:right w:val="nil"/>
            </w:tcBorders>
            <w:shd w:val="clear" w:color="auto" w:fill="auto"/>
            <w:noWrap/>
            <w:hideMark/>
          </w:tcPr>
          <w:p w14:paraId="58304AC8"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769" w:type="pct"/>
            <w:tcBorders>
              <w:top w:val="nil"/>
              <w:left w:val="single" w:sz="4" w:space="0" w:color="auto"/>
              <w:bottom w:val="nil"/>
              <w:right w:val="single" w:sz="4" w:space="0" w:color="auto"/>
            </w:tcBorders>
            <w:shd w:val="clear" w:color="auto" w:fill="auto"/>
            <w:noWrap/>
            <w:hideMark/>
          </w:tcPr>
          <w:p w14:paraId="4FB1AD9A"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86" w:type="pct"/>
            <w:tcBorders>
              <w:top w:val="nil"/>
              <w:left w:val="nil"/>
              <w:bottom w:val="nil"/>
              <w:right w:val="nil"/>
            </w:tcBorders>
            <w:shd w:val="clear" w:color="auto" w:fill="auto"/>
            <w:noWrap/>
            <w:hideMark/>
          </w:tcPr>
          <w:p w14:paraId="6E5DC9B4"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72" w:type="pct"/>
            <w:tcBorders>
              <w:top w:val="nil"/>
              <w:left w:val="single" w:sz="4" w:space="0" w:color="auto"/>
              <w:bottom w:val="nil"/>
              <w:right w:val="single" w:sz="4" w:space="0" w:color="auto"/>
            </w:tcBorders>
            <w:shd w:val="clear" w:color="auto" w:fill="auto"/>
            <w:noWrap/>
            <w:hideMark/>
          </w:tcPr>
          <w:p w14:paraId="1F0FF9A6"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526" w:type="pct"/>
            <w:tcBorders>
              <w:top w:val="nil"/>
              <w:left w:val="nil"/>
              <w:bottom w:val="nil"/>
              <w:right w:val="nil"/>
            </w:tcBorders>
            <w:shd w:val="clear" w:color="auto" w:fill="auto"/>
            <w:noWrap/>
            <w:hideMark/>
          </w:tcPr>
          <w:p w14:paraId="42E9278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950" w:type="pct"/>
            <w:tcBorders>
              <w:top w:val="nil"/>
              <w:left w:val="single" w:sz="4" w:space="0" w:color="auto"/>
              <w:bottom w:val="nil"/>
              <w:right w:val="single" w:sz="4" w:space="0" w:color="auto"/>
            </w:tcBorders>
            <w:shd w:val="clear" w:color="auto" w:fill="auto"/>
            <w:noWrap/>
            <w:hideMark/>
          </w:tcPr>
          <w:p w14:paraId="059D3D4F"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w:t>
            </w:r>
          </w:p>
        </w:tc>
      </w:tr>
      <w:tr w:rsidR="00C54FE8" w:rsidRPr="00464DD4" w14:paraId="4FAE62A6" w14:textId="77777777" w:rsidTr="00464DD4">
        <w:trPr>
          <w:trHeight w:val="215"/>
        </w:trPr>
        <w:tc>
          <w:tcPr>
            <w:tcW w:w="1117" w:type="pct"/>
            <w:tcBorders>
              <w:top w:val="single" w:sz="4" w:space="0" w:color="auto"/>
              <w:left w:val="single" w:sz="4" w:space="0" w:color="auto"/>
              <w:bottom w:val="single" w:sz="4" w:space="0" w:color="auto"/>
              <w:right w:val="nil"/>
            </w:tcBorders>
            <w:shd w:val="clear" w:color="auto" w:fill="auto"/>
            <w:noWrap/>
            <w:hideMark/>
          </w:tcPr>
          <w:p w14:paraId="18A71AA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उप एकूण</w:t>
            </w:r>
          </w:p>
        </w:tc>
        <w:tc>
          <w:tcPr>
            <w:tcW w:w="145" w:type="pct"/>
            <w:tcBorders>
              <w:top w:val="single" w:sz="4" w:space="0" w:color="auto"/>
              <w:left w:val="nil"/>
              <w:bottom w:val="single" w:sz="4" w:space="0" w:color="auto"/>
              <w:right w:val="nil"/>
            </w:tcBorders>
            <w:shd w:val="clear" w:color="auto" w:fill="auto"/>
            <w:noWrap/>
            <w:hideMark/>
          </w:tcPr>
          <w:p w14:paraId="5DB5DF6A"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145" w:type="pct"/>
            <w:tcBorders>
              <w:top w:val="single" w:sz="4" w:space="0" w:color="auto"/>
              <w:left w:val="nil"/>
              <w:bottom w:val="single" w:sz="4" w:space="0" w:color="auto"/>
              <w:right w:val="single" w:sz="4" w:space="0" w:color="auto"/>
            </w:tcBorders>
            <w:shd w:val="clear" w:color="auto" w:fill="auto"/>
            <w:noWrap/>
            <w:hideMark/>
          </w:tcPr>
          <w:p w14:paraId="2548DD8B"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589" w:type="pct"/>
            <w:tcBorders>
              <w:top w:val="single" w:sz="4" w:space="0" w:color="auto"/>
              <w:left w:val="nil"/>
              <w:bottom w:val="single" w:sz="4" w:space="0" w:color="auto"/>
              <w:right w:val="nil"/>
            </w:tcBorders>
            <w:shd w:val="clear" w:color="auto" w:fill="auto"/>
            <w:noWrap/>
            <w:hideMark/>
          </w:tcPr>
          <w:p w14:paraId="7767F6E2"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769" w:type="pct"/>
            <w:tcBorders>
              <w:top w:val="single" w:sz="4" w:space="0" w:color="auto"/>
              <w:left w:val="nil"/>
              <w:bottom w:val="single" w:sz="4" w:space="0" w:color="auto"/>
              <w:right w:val="nil"/>
            </w:tcBorders>
            <w:shd w:val="clear" w:color="auto" w:fill="auto"/>
            <w:noWrap/>
            <w:hideMark/>
          </w:tcPr>
          <w:p w14:paraId="6A7730B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86" w:type="pct"/>
            <w:tcBorders>
              <w:top w:val="single" w:sz="4" w:space="0" w:color="auto"/>
              <w:left w:val="nil"/>
              <w:bottom w:val="single" w:sz="4" w:space="0" w:color="auto"/>
              <w:right w:val="nil"/>
            </w:tcBorders>
            <w:shd w:val="clear" w:color="auto" w:fill="auto"/>
            <w:noWrap/>
            <w:hideMark/>
          </w:tcPr>
          <w:p w14:paraId="7993C20D"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72" w:type="pct"/>
            <w:tcBorders>
              <w:top w:val="single" w:sz="4" w:space="0" w:color="auto"/>
              <w:left w:val="nil"/>
              <w:bottom w:val="single" w:sz="4" w:space="0" w:color="auto"/>
              <w:right w:val="nil"/>
            </w:tcBorders>
            <w:shd w:val="clear" w:color="auto" w:fill="auto"/>
            <w:noWrap/>
            <w:hideMark/>
          </w:tcPr>
          <w:p w14:paraId="34885F1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526" w:type="pct"/>
            <w:tcBorders>
              <w:top w:val="single" w:sz="4" w:space="0" w:color="auto"/>
              <w:left w:val="nil"/>
              <w:bottom w:val="single" w:sz="4" w:space="0" w:color="auto"/>
              <w:right w:val="single" w:sz="4" w:space="0" w:color="auto"/>
            </w:tcBorders>
            <w:shd w:val="clear" w:color="auto" w:fill="auto"/>
            <w:noWrap/>
            <w:hideMark/>
          </w:tcPr>
          <w:p w14:paraId="6EB3C9D8"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950" w:type="pct"/>
            <w:tcBorders>
              <w:top w:val="single" w:sz="4" w:space="0" w:color="auto"/>
              <w:left w:val="nil"/>
              <w:bottom w:val="single" w:sz="4" w:space="0" w:color="auto"/>
              <w:right w:val="single" w:sz="4" w:space="0" w:color="auto"/>
            </w:tcBorders>
            <w:shd w:val="clear" w:color="auto" w:fill="auto"/>
            <w:noWrap/>
            <w:hideMark/>
          </w:tcPr>
          <w:p w14:paraId="025345EE"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5,598.99</w:t>
            </w:r>
          </w:p>
        </w:tc>
      </w:tr>
      <w:tr w:rsidR="00C54FE8" w:rsidRPr="00464DD4" w14:paraId="5EC9194E" w14:textId="77777777" w:rsidTr="00464DD4">
        <w:trPr>
          <w:trHeight w:val="215"/>
        </w:trPr>
        <w:tc>
          <w:tcPr>
            <w:tcW w:w="1407" w:type="pct"/>
            <w:gridSpan w:val="3"/>
            <w:tcBorders>
              <w:top w:val="nil"/>
              <w:left w:val="single" w:sz="4" w:space="0" w:color="auto"/>
              <w:bottom w:val="nil"/>
              <w:right w:val="nil"/>
            </w:tcBorders>
            <w:shd w:val="clear" w:color="auto" w:fill="auto"/>
            <w:noWrap/>
            <w:hideMark/>
          </w:tcPr>
          <w:p w14:paraId="700B5412"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अवाजवी - चांगले मानले जाते</w:t>
            </w:r>
          </w:p>
        </w:tc>
        <w:tc>
          <w:tcPr>
            <w:tcW w:w="589" w:type="pct"/>
            <w:tcBorders>
              <w:top w:val="nil"/>
              <w:left w:val="nil"/>
              <w:bottom w:val="nil"/>
              <w:right w:val="nil"/>
            </w:tcBorders>
            <w:shd w:val="clear" w:color="auto" w:fill="auto"/>
            <w:noWrap/>
            <w:hideMark/>
          </w:tcPr>
          <w:p w14:paraId="7DA5183E"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769" w:type="pct"/>
            <w:tcBorders>
              <w:top w:val="nil"/>
              <w:left w:val="nil"/>
              <w:bottom w:val="nil"/>
              <w:right w:val="nil"/>
            </w:tcBorders>
            <w:shd w:val="clear" w:color="auto" w:fill="auto"/>
            <w:noWrap/>
            <w:hideMark/>
          </w:tcPr>
          <w:p w14:paraId="419FFD55"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86" w:type="pct"/>
            <w:tcBorders>
              <w:top w:val="nil"/>
              <w:left w:val="nil"/>
              <w:bottom w:val="nil"/>
              <w:right w:val="nil"/>
            </w:tcBorders>
            <w:shd w:val="clear" w:color="auto" w:fill="auto"/>
            <w:noWrap/>
            <w:hideMark/>
          </w:tcPr>
          <w:p w14:paraId="31C674A1"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72" w:type="pct"/>
            <w:tcBorders>
              <w:top w:val="nil"/>
              <w:left w:val="nil"/>
              <w:bottom w:val="nil"/>
              <w:right w:val="nil"/>
            </w:tcBorders>
            <w:shd w:val="clear" w:color="auto" w:fill="auto"/>
            <w:noWrap/>
            <w:hideMark/>
          </w:tcPr>
          <w:p w14:paraId="25751AA8"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526" w:type="pct"/>
            <w:tcBorders>
              <w:top w:val="nil"/>
              <w:left w:val="nil"/>
              <w:bottom w:val="nil"/>
              <w:right w:val="single" w:sz="4" w:space="0" w:color="auto"/>
            </w:tcBorders>
            <w:shd w:val="clear" w:color="auto" w:fill="auto"/>
            <w:noWrap/>
            <w:hideMark/>
          </w:tcPr>
          <w:p w14:paraId="188C7487"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950" w:type="pct"/>
            <w:tcBorders>
              <w:top w:val="nil"/>
              <w:left w:val="nil"/>
              <w:bottom w:val="nil"/>
              <w:right w:val="single" w:sz="4" w:space="0" w:color="auto"/>
            </w:tcBorders>
            <w:shd w:val="clear" w:color="auto" w:fill="auto"/>
            <w:noWrap/>
            <w:hideMark/>
          </w:tcPr>
          <w:p w14:paraId="5F5F1C2F"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r>
      <w:tr w:rsidR="00C54FE8" w:rsidRPr="00464DD4" w14:paraId="10C260F3" w14:textId="77777777" w:rsidTr="00464DD4">
        <w:trPr>
          <w:trHeight w:val="215"/>
        </w:trPr>
        <w:tc>
          <w:tcPr>
            <w:tcW w:w="1407" w:type="pct"/>
            <w:gridSpan w:val="3"/>
            <w:tcBorders>
              <w:top w:val="nil"/>
              <w:left w:val="single" w:sz="4" w:space="0" w:color="auto"/>
              <w:bottom w:val="nil"/>
              <w:right w:val="nil"/>
            </w:tcBorders>
            <w:shd w:val="clear" w:color="auto" w:fill="auto"/>
            <w:noWrap/>
            <w:hideMark/>
          </w:tcPr>
          <w:p w14:paraId="63DCA431"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अवाजवी - संशयास्पद मानले जाते</w:t>
            </w:r>
          </w:p>
        </w:tc>
        <w:tc>
          <w:tcPr>
            <w:tcW w:w="589" w:type="pct"/>
            <w:tcBorders>
              <w:top w:val="nil"/>
              <w:left w:val="nil"/>
              <w:bottom w:val="nil"/>
              <w:right w:val="nil"/>
            </w:tcBorders>
            <w:shd w:val="clear" w:color="auto" w:fill="auto"/>
            <w:noWrap/>
            <w:hideMark/>
          </w:tcPr>
          <w:p w14:paraId="2293EA5B"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769" w:type="pct"/>
            <w:tcBorders>
              <w:top w:val="nil"/>
              <w:left w:val="nil"/>
              <w:bottom w:val="nil"/>
              <w:right w:val="nil"/>
            </w:tcBorders>
            <w:shd w:val="clear" w:color="auto" w:fill="auto"/>
            <w:noWrap/>
            <w:hideMark/>
          </w:tcPr>
          <w:p w14:paraId="1F9276E2"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86" w:type="pct"/>
            <w:tcBorders>
              <w:top w:val="nil"/>
              <w:left w:val="nil"/>
              <w:bottom w:val="nil"/>
              <w:right w:val="nil"/>
            </w:tcBorders>
            <w:shd w:val="clear" w:color="auto" w:fill="auto"/>
            <w:noWrap/>
            <w:hideMark/>
          </w:tcPr>
          <w:p w14:paraId="50E77D1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72" w:type="pct"/>
            <w:tcBorders>
              <w:top w:val="nil"/>
              <w:left w:val="nil"/>
              <w:bottom w:val="nil"/>
              <w:right w:val="nil"/>
            </w:tcBorders>
            <w:shd w:val="clear" w:color="auto" w:fill="auto"/>
            <w:noWrap/>
            <w:hideMark/>
          </w:tcPr>
          <w:p w14:paraId="5BB5BB28"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526" w:type="pct"/>
            <w:tcBorders>
              <w:top w:val="nil"/>
              <w:left w:val="nil"/>
              <w:bottom w:val="nil"/>
              <w:right w:val="single" w:sz="4" w:space="0" w:color="auto"/>
            </w:tcBorders>
            <w:shd w:val="clear" w:color="auto" w:fill="auto"/>
            <w:noWrap/>
            <w:hideMark/>
          </w:tcPr>
          <w:p w14:paraId="65D9E065"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950" w:type="pct"/>
            <w:tcBorders>
              <w:top w:val="nil"/>
              <w:left w:val="nil"/>
              <w:bottom w:val="nil"/>
              <w:right w:val="single" w:sz="4" w:space="0" w:color="auto"/>
            </w:tcBorders>
            <w:shd w:val="clear" w:color="auto" w:fill="auto"/>
            <w:noWrap/>
            <w:hideMark/>
          </w:tcPr>
          <w:p w14:paraId="72826DFC"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r>
      <w:tr w:rsidR="00C54FE8" w:rsidRPr="00464DD4" w14:paraId="02F174AC" w14:textId="77777777" w:rsidTr="00464DD4">
        <w:trPr>
          <w:trHeight w:val="215"/>
        </w:trPr>
        <w:tc>
          <w:tcPr>
            <w:tcW w:w="1407" w:type="pct"/>
            <w:gridSpan w:val="3"/>
            <w:tcBorders>
              <w:top w:val="nil"/>
              <w:left w:val="single" w:sz="4" w:space="0" w:color="auto"/>
              <w:bottom w:val="nil"/>
              <w:right w:val="nil"/>
            </w:tcBorders>
            <w:shd w:val="clear" w:color="auto" w:fill="auto"/>
            <w:noWrap/>
            <w:hideMark/>
          </w:tcPr>
          <w:p w14:paraId="0C0DFC42"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संशयास्पद कर्जासाठी तरतूद</w:t>
            </w:r>
          </w:p>
        </w:tc>
        <w:tc>
          <w:tcPr>
            <w:tcW w:w="589" w:type="pct"/>
            <w:tcBorders>
              <w:top w:val="nil"/>
              <w:left w:val="nil"/>
              <w:bottom w:val="nil"/>
              <w:right w:val="nil"/>
            </w:tcBorders>
            <w:shd w:val="clear" w:color="auto" w:fill="auto"/>
            <w:noWrap/>
            <w:hideMark/>
          </w:tcPr>
          <w:p w14:paraId="0F93296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769" w:type="pct"/>
            <w:tcBorders>
              <w:top w:val="nil"/>
              <w:left w:val="nil"/>
              <w:bottom w:val="nil"/>
              <w:right w:val="nil"/>
            </w:tcBorders>
            <w:shd w:val="clear" w:color="auto" w:fill="auto"/>
            <w:noWrap/>
            <w:hideMark/>
          </w:tcPr>
          <w:p w14:paraId="1BA70099"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86" w:type="pct"/>
            <w:tcBorders>
              <w:top w:val="nil"/>
              <w:left w:val="nil"/>
              <w:bottom w:val="nil"/>
              <w:right w:val="nil"/>
            </w:tcBorders>
            <w:shd w:val="clear" w:color="auto" w:fill="auto"/>
            <w:noWrap/>
            <w:hideMark/>
          </w:tcPr>
          <w:p w14:paraId="70CEB45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372" w:type="pct"/>
            <w:tcBorders>
              <w:top w:val="nil"/>
              <w:left w:val="nil"/>
              <w:bottom w:val="nil"/>
              <w:right w:val="nil"/>
            </w:tcBorders>
            <w:shd w:val="clear" w:color="auto" w:fill="auto"/>
            <w:noWrap/>
            <w:hideMark/>
          </w:tcPr>
          <w:p w14:paraId="44E84CE2"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526" w:type="pct"/>
            <w:tcBorders>
              <w:top w:val="nil"/>
              <w:left w:val="nil"/>
              <w:bottom w:val="nil"/>
              <w:right w:val="single" w:sz="4" w:space="0" w:color="auto"/>
            </w:tcBorders>
            <w:shd w:val="clear" w:color="auto" w:fill="auto"/>
            <w:noWrap/>
            <w:hideMark/>
          </w:tcPr>
          <w:p w14:paraId="1EDA62A1"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p>
        </w:tc>
        <w:tc>
          <w:tcPr>
            <w:tcW w:w="950" w:type="pct"/>
            <w:tcBorders>
              <w:top w:val="nil"/>
              <w:left w:val="nil"/>
              <w:bottom w:val="nil"/>
              <w:right w:val="single" w:sz="4" w:space="0" w:color="auto"/>
            </w:tcBorders>
            <w:shd w:val="clear" w:color="auto" w:fill="auto"/>
            <w:noWrap/>
            <w:hideMark/>
          </w:tcPr>
          <w:p w14:paraId="3B067CE0" w14:textId="77777777" w:rsidR="009A7F0E" w:rsidRPr="00464DD4"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-1,013.57</w:t>
            </w:r>
          </w:p>
        </w:tc>
      </w:tr>
      <w:tr w:rsidR="00C54FE8" w:rsidRPr="00464DD4" w14:paraId="50DC5C7A" w14:textId="77777777" w:rsidTr="00464DD4">
        <w:trPr>
          <w:trHeight w:val="215"/>
        </w:trPr>
        <w:tc>
          <w:tcPr>
            <w:tcW w:w="1117" w:type="pct"/>
            <w:tcBorders>
              <w:top w:val="single" w:sz="4" w:space="0" w:color="auto"/>
              <w:left w:val="single" w:sz="4" w:space="0" w:color="auto"/>
              <w:bottom w:val="single" w:sz="4" w:space="0" w:color="auto"/>
              <w:right w:val="nil"/>
            </w:tcBorders>
            <w:shd w:val="clear" w:color="auto" w:fill="auto"/>
            <w:noWrap/>
            <w:hideMark/>
          </w:tcPr>
          <w:p w14:paraId="04158F0E"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 xml:space="preserve">एकूण   </w:t>
            </w:r>
          </w:p>
        </w:tc>
        <w:tc>
          <w:tcPr>
            <w:tcW w:w="145" w:type="pct"/>
            <w:tcBorders>
              <w:top w:val="single" w:sz="4" w:space="0" w:color="auto"/>
              <w:left w:val="nil"/>
              <w:bottom w:val="single" w:sz="4" w:space="0" w:color="auto"/>
              <w:right w:val="nil"/>
            </w:tcBorders>
            <w:shd w:val="clear" w:color="auto" w:fill="auto"/>
            <w:noWrap/>
            <w:hideMark/>
          </w:tcPr>
          <w:p w14:paraId="4A1DB1C7"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145" w:type="pct"/>
            <w:tcBorders>
              <w:top w:val="single" w:sz="4" w:space="0" w:color="auto"/>
              <w:left w:val="nil"/>
              <w:bottom w:val="single" w:sz="4" w:space="0" w:color="auto"/>
              <w:right w:val="nil"/>
            </w:tcBorders>
            <w:shd w:val="clear" w:color="auto" w:fill="auto"/>
            <w:noWrap/>
            <w:hideMark/>
          </w:tcPr>
          <w:p w14:paraId="7039F7C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589" w:type="pct"/>
            <w:tcBorders>
              <w:top w:val="single" w:sz="4" w:space="0" w:color="auto"/>
              <w:left w:val="nil"/>
              <w:bottom w:val="single" w:sz="4" w:space="0" w:color="auto"/>
              <w:right w:val="nil"/>
            </w:tcBorders>
            <w:shd w:val="clear" w:color="auto" w:fill="auto"/>
            <w:noWrap/>
            <w:hideMark/>
          </w:tcPr>
          <w:p w14:paraId="7AE34556"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769" w:type="pct"/>
            <w:tcBorders>
              <w:top w:val="single" w:sz="4" w:space="0" w:color="auto"/>
              <w:left w:val="nil"/>
              <w:bottom w:val="single" w:sz="4" w:space="0" w:color="auto"/>
              <w:right w:val="nil"/>
            </w:tcBorders>
            <w:shd w:val="clear" w:color="auto" w:fill="auto"/>
            <w:noWrap/>
            <w:hideMark/>
          </w:tcPr>
          <w:p w14:paraId="7BE7EF59"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386" w:type="pct"/>
            <w:tcBorders>
              <w:top w:val="single" w:sz="4" w:space="0" w:color="auto"/>
              <w:left w:val="nil"/>
              <w:bottom w:val="single" w:sz="4" w:space="0" w:color="auto"/>
              <w:right w:val="nil"/>
            </w:tcBorders>
            <w:shd w:val="clear" w:color="auto" w:fill="auto"/>
            <w:noWrap/>
            <w:hideMark/>
          </w:tcPr>
          <w:p w14:paraId="0BD613F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372" w:type="pct"/>
            <w:tcBorders>
              <w:top w:val="single" w:sz="4" w:space="0" w:color="auto"/>
              <w:left w:val="nil"/>
              <w:bottom w:val="single" w:sz="4" w:space="0" w:color="auto"/>
              <w:right w:val="nil"/>
            </w:tcBorders>
            <w:shd w:val="clear" w:color="auto" w:fill="auto"/>
            <w:noWrap/>
            <w:hideMark/>
          </w:tcPr>
          <w:p w14:paraId="2EC863C3"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526" w:type="pct"/>
            <w:tcBorders>
              <w:top w:val="single" w:sz="4" w:space="0" w:color="auto"/>
              <w:left w:val="nil"/>
              <w:bottom w:val="single" w:sz="4" w:space="0" w:color="auto"/>
              <w:right w:val="single" w:sz="4" w:space="0" w:color="auto"/>
            </w:tcBorders>
            <w:shd w:val="clear" w:color="auto" w:fill="auto"/>
            <w:noWrap/>
            <w:hideMark/>
          </w:tcPr>
          <w:p w14:paraId="58A80DCC"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Cambria" w:eastAsia="Times New Roman" w:hAnsi="Cambria" w:cs="Cambria"/>
                <w:sz w:val="20"/>
                <w:szCs w:val="18"/>
              </w:rPr>
              <w:t> </w:t>
            </w:r>
          </w:p>
        </w:tc>
        <w:tc>
          <w:tcPr>
            <w:tcW w:w="950" w:type="pct"/>
            <w:tcBorders>
              <w:top w:val="single" w:sz="4" w:space="0" w:color="auto"/>
              <w:left w:val="nil"/>
              <w:bottom w:val="double" w:sz="6" w:space="0" w:color="auto"/>
              <w:right w:val="single" w:sz="4" w:space="0" w:color="auto"/>
            </w:tcBorders>
            <w:shd w:val="clear" w:color="auto" w:fill="auto"/>
            <w:noWrap/>
            <w:hideMark/>
          </w:tcPr>
          <w:p w14:paraId="422642C5" w14:textId="77777777" w:rsidR="009A7F0E" w:rsidRPr="00464DD4" w:rsidRDefault="009A7F0E" w:rsidP="009A7F0E">
            <w:pPr>
              <w:keepNext/>
              <w:tabs>
                <w:tab w:val="num" w:pos="-3870"/>
                <w:tab w:val="left" w:pos="1530"/>
              </w:tabs>
              <w:spacing w:after="0"/>
              <w:ind w:left="0" w:right="0"/>
              <w:outlineLvl w:val="2"/>
              <w:rPr>
                <w:rFonts w:ascii="DVOT-SurekhMR" w:eastAsia="Times New Roman" w:hAnsi="DVOT-SurekhMR" w:cs="DVOT-SurekhMR"/>
                <w:sz w:val="20"/>
                <w:szCs w:val="18"/>
              </w:rPr>
            </w:pPr>
            <w:r w:rsidRPr="00464DD4">
              <w:rPr>
                <w:rFonts w:ascii="DVOT-SurekhMR" w:eastAsia="Times New Roman" w:hAnsi="DVOT-SurekhMR" w:cs="DVOT-SurekhMR"/>
                <w:sz w:val="20"/>
                <w:szCs w:val="18"/>
              </w:rPr>
              <w:t xml:space="preserve">             4,585.42 </w:t>
            </w:r>
          </w:p>
        </w:tc>
      </w:tr>
    </w:tbl>
    <w:p w14:paraId="30D49727" w14:textId="77777777" w:rsidR="009A7F0E" w:rsidRPr="00464DD4" w:rsidRDefault="009A7F0E" w:rsidP="009A7F0E">
      <w:pPr>
        <w:tabs>
          <w:tab w:val="left" w:pos="5542"/>
        </w:tabs>
        <w:spacing w:after="0"/>
        <w:ind w:left="-450" w:right="-385"/>
        <w:jc w:val="center"/>
        <w:rPr>
          <w:rFonts w:ascii="DVOT-SurekhMR" w:eastAsia="Times New Roman" w:hAnsi="DVOT-SurekhMR" w:cs="DVOT-SurekhMR"/>
          <w:b/>
          <w:sz w:val="24"/>
          <w:szCs w:val="24"/>
        </w:rPr>
      </w:pPr>
    </w:p>
    <w:p w14:paraId="66B77D0C" w14:textId="77777777" w:rsidR="009A7F0E" w:rsidRPr="00464DD4" w:rsidRDefault="009A7F0E" w:rsidP="009A7F0E">
      <w:pPr>
        <w:tabs>
          <w:tab w:val="left" w:pos="5542"/>
        </w:tabs>
        <w:spacing w:after="0"/>
        <w:ind w:left="0" w:right="-385"/>
        <w:rPr>
          <w:rFonts w:ascii="DVOT-SurekhMR" w:eastAsia="Times New Roman" w:hAnsi="DVOT-SurekhMR" w:cs="DVOT-SurekhMR"/>
          <w:b/>
          <w:sz w:val="24"/>
          <w:szCs w:val="24"/>
        </w:rPr>
      </w:pPr>
    </w:p>
    <w:p w14:paraId="4F4A7845" w14:textId="77777777" w:rsidR="00C54FE8" w:rsidRDefault="00C54FE8" w:rsidP="009A7F0E">
      <w:pPr>
        <w:tabs>
          <w:tab w:val="left" w:pos="5542"/>
        </w:tabs>
        <w:spacing w:after="0"/>
        <w:ind w:left="-450" w:right="-205"/>
        <w:jc w:val="right"/>
        <w:rPr>
          <w:rFonts w:ascii="Nirmala UI" w:eastAsia="Times New Roman" w:hAnsi="Nirmala UI" w:cs="Nirmala UI"/>
          <w:b/>
          <w:sz w:val="32"/>
          <w:szCs w:val="32"/>
        </w:rPr>
      </w:pPr>
    </w:p>
    <w:p w14:paraId="284512F2" w14:textId="33E76640" w:rsidR="009A7F0E" w:rsidRPr="002F4860" w:rsidRDefault="009A7F0E" w:rsidP="009A7F0E">
      <w:pPr>
        <w:tabs>
          <w:tab w:val="left" w:pos="5542"/>
        </w:tabs>
        <w:spacing w:after="0"/>
        <w:ind w:left="-450" w:right="-205"/>
        <w:jc w:val="right"/>
        <w:rPr>
          <w:rFonts w:ascii="DVOT-SurekhMR" w:eastAsia="Times New Roman" w:hAnsi="DVOT-SurekhMR" w:cs="DVOT-SurekhMR"/>
          <w:b/>
          <w:sz w:val="32"/>
          <w:szCs w:val="32"/>
        </w:rPr>
      </w:pPr>
      <w:r w:rsidRPr="002F4860">
        <w:rPr>
          <w:rFonts w:ascii="DVOT-SurekhMR" w:eastAsia="Times New Roman" w:hAnsi="DVOT-SurekhMR" w:cs="DVOT-SurekhMR"/>
          <w:b/>
          <w:sz w:val="32"/>
          <w:szCs w:val="32"/>
        </w:rPr>
        <w:t>अनुसूची क्रमांक 15</w:t>
      </w:r>
    </w:p>
    <w:p w14:paraId="7CF4A2BB" w14:textId="77777777" w:rsidR="009A7F0E" w:rsidRPr="002F4860" w:rsidRDefault="009A7F0E" w:rsidP="009A7F0E">
      <w:pPr>
        <w:spacing w:after="0"/>
        <w:ind w:left="-450" w:right="-536"/>
        <w:jc w:val="center"/>
        <w:rPr>
          <w:rFonts w:ascii="DVOT-SurekhMR" w:eastAsia="Times New Roman" w:hAnsi="DVOT-SurekhMR" w:cs="DVOT-SurekhMR"/>
          <w:b/>
          <w:sz w:val="28"/>
          <w:szCs w:val="28"/>
        </w:rPr>
      </w:pPr>
      <w:r w:rsidRPr="002F4860">
        <w:rPr>
          <w:rFonts w:ascii="DVOT-SurekhMR" w:eastAsia="Times New Roman" w:hAnsi="DVOT-SurekhMR" w:cs="DVOT-SurekhMR"/>
          <w:b/>
          <w:sz w:val="28"/>
          <w:szCs w:val="28"/>
        </w:rPr>
        <w:t>महाराष्ट्र राज्य शेती महामंडळ मर्यादित, पुणे</w:t>
      </w:r>
    </w:p>
    <w:p w14:paraId="5013D173" w14:textId="77777777" w:rsidR="009A7F0E" w:rsidRPr="002F4860" w:rsidRDefault="009A7F0E" w:rsidP="009A7F0E">
      <w:pPr>
        <w:spacing w:after="0"/>
        <w:ind w:left="-450" w:right="-205"/>
        <w:jc w:val="center"/>
        <w:rPr>
          <w:rFonts w:ascii="DVOT-SurekhMR" w:eastAsia="Times New Roman" w:hAnsi="DVOT-SurekhMR" w:cs="DVOT-SurekhMR"/>
          <w:b/>
          <w:sz w:val="24"/>
          <w:szCs w:val="24"/>
        </w:rPr>
      </w:pPr>
      <w:r w:rsidRPr="002F4860">
        <w:rPr>
          <w:rFonts w:ascii="DVOT-SurekhMR" w:eastAsia="Times New Roman" w:hAnsi="DVOT-SurekhMR" w:cs="DVOT-SurekhMR"/>
          <w:b/>
          <w:sz w:val="24"/>
          <w:szCs w:val="24"/>
        </w:rPr>
        <w:t>(महाराष्ट्र शासनाचा उपक्रम)</w:t>
      </w:r>
    </w:p>
    <w:p w14:paraId="235709D0" w14:textId="77777777" w:rsidR="009A7F0E" w:rsidRPr="002F4860" w:rsidRDefault="009A7F0E" w:rsidP="009A7F0E">
      <w:pPr>
        <w:spacing w:after="0"/>
        <w:ind w:left="-450" w:right="-205"/>
        <w:jc w:val="center"/>
        <w:rPr>
          <w:rFonts w:ascii="DVOT-SurekhMR" w:eastAsia="Times New Roman" w:hAnsi="DVOT-SurekhMR" w:cs="DVOT-SurekhMR"/>
          <w:b/>
          <w:sz w:val="24"/>
          <w:szCs w:val="24"/>
        </w:rPr>
      </w:pPr>
      <w:r w:rsidRPr="002F4860">
        <w:rPr>
          <w:rFonts w:ascii="DVOT-SurekhMR" w:eastAsia="Times New Roman" w:hAnsi="DVOT-SurekhMR" w:cs="DVOT-SurekhMR"/>
          <w:b/>
          <w:sz w:val="24"/>
          <w:szCs w:val="24"/>
        </w:rPr>
        <w:t>31 मार्च 2022 पर्यंतचे ताळेबंद पत्रकाचा भाग असलेले नियोजन</w:t>
      </w:r>
    </w:p>
    <w:p w14:paraId="5D202CA7" w14:textId="4590A295" w:rsidR="009A7F0E" w:rsidRPr="002F4860" w:rsidRDefault="009A7F0E" w:rsidP="009A7F0E">
      <w:pPr>
        <w:tabs>
          <w:tab w:val="left" w:pos="5542"/>
        </w:tabs>
        <w:spacing w:after="0"/>
        <w:ind w:left="-450" w:right="-385"/>
        <w:jc w:val="center"/>
        <w:rPr>
          <w:rFonts w:ascii="DVOT-SurekhMR" w:eastAsia="Times New Roman" w:hAnsi="DVOT-SurekhMR" w:cs="DVOT-SurekhMR"/>
          <w:b/>
          <w:sz w:val="24"/>
          <w:szCs w:val="24"/>
        </w:rPr>
      </w:pPr>
      <w:r w:rsidRPr="002F4860">
        <w:rPr>
          <w:rFonts w:ascii="DVOT-SurekhMR" w:eastAsia="Times New Roman" w:hAnsi="DVOT-SurekhMR" w:cs="DVOT-SurekhMR"/>
          <w:b/>
          <w:sz w:val="24"/>
          <w:szCs w:val="24"/>
        </w:rPr>
        <w:t>रोख आणि रोख समतुल्य</w:t>
      </w:r>
      <w:r w:rsidR="00644B04" w:rsidRPr="002F4860">
        <w:rPr>
          <w:rFonts w:ascii="DVOT-SurekhMR" w:eastAsia="Times New Roman" w:hAnsi="DVOT-SurekhMR" w:cs="DVOT-SurekhMR"/>
          <w:b/>
          <w:sz w:val="24"/>
          <w:szCs w:val="24"/>
        </w:rPr>
        <w:t xml:space="preserve"> (CASH AND CASH EQUIVALENTS)</w:t>
      </w:r>
    </w:p>
    <w:p w14:paraId="365DF66F" w14:textId="0AAD07DA" w:rsidR="009A7F0E" w:rsidRPr="002F4860" w:rsidRDefault="002F4860" w:rsidP="007B1497">
      <w:pPr>
        <w:spacing w:after="0"/>
        <w:ind w:left="-810" w:right="-475"/>
        <w:jc w:val="center"/>
        <w:rPr>
          <w:rFonts w:ascii="DVOT-SurekhMR" w:eastAsia="Times New Roman" w:hAnsi="DVOT-SurekhMR" w:cs="DVOT-SurekhMR"/>
          <w:b/>
          <w:i/>
          <w:sz w:val="24"/>
          <w:szCs w:val="24"/>
        </w:rPr>
      </w:pPr>
      <w:r>
        <w:rPr>
          <w:rFonts w:ascii="DVOT-SurekhMR" w:eastAsia="Times New Roman" w:hAnsi="DVOT-SurekhMR" w:cs="DVOT-SurekhMR" w:hint="cs"/>
          <w:b/>
          <w:i/>
          <w:cs/>
          <w:lang w:bidi="mr-IN"/>
        </w:rPr>
        <w:t xml:space="preserve">                                                                                                                                    </w:t>
      </w:r>
      <w:r w:rsidR="007B1497" w:rsidRPr="002F4860">
        <w:rPr>
          <w:rFonts w:ascii="DVOT-SurekhMR" w:eastAsia="Times New Roman" w:hAnsi="DVOT-SurekhMR" w:cs="DVOT-SurekhMR"/>
          <w:b/>
          <w:i/>
        </w:rPr>
        <w:t xml:space="preserve"> ( रुपये लाखात ) </w:t>
      </w:r>
    </w:p>
    <w:tbl>
      <w:tblPr>
        <w:tblW w:w="5000" w:type="pct"/>
        <w:tblLook w:val="04A0" w:firstRow="1" w:lastRow="0" w:firstColumn="1" w:lastColumn="0" w:noHBand="0" w:noVBand="1"/>
      </w:tblPr>
      <w:tblGrid>
        <w:gridCol w:w="938"/>
        <w:gridCol w:w="688"/>
        <w:gridCol w:w="688"/>
        <w:gridCol w:w="941"/>
        <w:gridCol w:w="1023"/>
        <w:gridCol w:w="912"/>
        <w:gridCol w:w="981"/>
        <w:gridCol w:w="1657"/>
        <w:gridCol w:w="1634"/>
      </w:tblGrid>
      <w:tr w:rsidR="00C54FE8" w:rsidRPr="002F4860" w14:paraId="3D50B8A7" w14:textId="77777777" w:rsidTr="00096EA1">
        <w:trPr>
          <w:trHeight w:val="562"/>
        </w:trPr>
        <w:tc>
          <w:tcPr>
            <w:tcW w:w="3547" w:type="pct"/>
            <w:gridSpan w:val="7"/>
            <w:tcBorders>
              <w:top w:val="single" w:sz="4" w:space="0" w:color="auto"/>
              <w:left w:val="single" w:sz="4" w:space="0" w:color="auto"/>
              <w:bottom w:val="single" w:sz="4" w:space="0" w:color="auto"/>
              <w:right w:val="nil"/>
            </w:tcBorders>
            <w:shd w:val="clear" w:color="000000" w:fill="DBDBDB"/>
            <w:noWrap/>
            <w:hideMark/>
          </w:tcPr>
          <w:p w14:paraId="4DC3CC27"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2F4860">
              <w:rPr>
                <w:rFonts w:ascii="DVOT-SurekhMR" w:eastAsia="Times New Roman" w:hAnsi="DVOT-SurekhMR" w:cs="DVOT-SurekhMR"/>
                <w:b/>
                <w:sz w:val="24"/>
                <w:szCs w:val="20"/>
              </w:rPr>
              <w:t>तपशील</w:t>
            </w:r>
          </w:p>
        </w:tc>
        <w:tc>
          <w:tcPr>
            <w:tcW w:w="727" w:type="pct"/>
            <w:tcBorders>
              <w:top w:val="single" w:sz="4" w:space="0" w:color="auto"/>
              <w:left w:val="single" w:sz="4" w:space="0" w:color="auto"/>
              <w:bottom w:val="single" w:sz="4" w:space="0" w:color="auto"/>
              <w:right w:val="nil"/>
            </w:tcBorders>
            <w:shd w:val="clear" w:color="000000" w:fill="DBDBDB"/>
            <w:noWrap/>
            <w:hideMark/>
          </w:tcPr>
          <w:p w14:paraId="6B7BC71C" w14:textId="6115BC1E"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2F4860">
              <w:rPr>
                <w:rFonts w:ascii="DVOT-SurekhMR" w:eastAsia="Times New Roman" w:hAnsi="DVOT-SurekhMR" w:cs="DVOT-SurekhMR"/>
                <w:b/>
                <w:sz w:val="24"/>
                <w:szCs w:val="20"/>
              </w:rPr>
              <w:t>31 मार्च 2022</w:t>
            </w:r>
          </w:p>
        </w:tc>
        <w:tc>
          <w:tcPr>
            <w:tcW w:w="727" w:type="pct"/>
            <w:tcBorders>
              <w:top w:val="single" w:sz="4" w:space="0" w:color="auto"/>
              <w:left w:val="single" w:sz="4" w:space="0" w:color="auto"/>
              <w:bottom w:val="single" w:sz="4" w:space="0" w:color="auto"/>
              <w:right w:val="single" w:sz="4" w:space="0" w:color="auto"/>
            </w:tcBorders>
            <w:shd w:val="clear" w:color="000000" w:fill="DBDBDB"/>
            <w:noWrap/>
            <w:hideMark/>
          </w:tcPr>
          <w:p w14:paraId="0692804D" w14:textId="54ABF1B1"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2F4860">
              <w:rPr>
                <w:rFonts w:ascii="DVOT-SurekhMR" w:eastAsia="Times New Roman" w:hAnsi="DVOT-SurekhMR" w:cs="DVOT-SurekhMR"/>
                <w:b/>
                <w:sz w:val="24"/>
                <w:szCs w:val="20"/>
              </w:rPr>
              <w:t>31 मार्च 2021</w:t>
            </w:r>
          </w:p>
        </w:tc>
      </w:tr>
      <w:tr w:rsidR="00C54FE8" w:rsidRPr="002F4860" w14:paraId="0B06E79D" w14:textId="77777777" w:rsidTr="00096EA1">
        <w:trPr>
          <w:trHeight w:val="297"/>
        </w:trPr>
        <w:tc>
          <w:tcPr>
            <w:tcW w:w="540" w:type="pct"/>
            <w:tcBorders>
              <w:top w:val="nil"/>
              <w:left w:val="single" w:sz="4" w:space="0" w:color="auto"/>
              <w:bottom w:val="nil"/>
              <w:right w:val="nil"/>
            </w:tcBorders>
            <w:shd w:val="clear" w:color="auto" w:fill="auto"/>
            <w:noWrap/>
            <w:hideMark/>
          </w:tcPr>
          <w:p w14:paraId="5CC8BEB9"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F4860">
              <w:rPr>
                <w:rFonts w:ascii="Cambria" w:eastAsia="Times New Roman" w:hAnsi="Cambria" w:cs="Cambria"/>
                <w:sz w:val="24"/>
                <w:szCs w:val="20"/>
              </w:rPr>
              <w:t> </w:t>
            </w:r>
          </w:p>
        </w:tc>
        <w:tc>
          <w:tcPr>
            <w:tcW w:w="396" w:type="pct"/>
            <w:tcBorders>
              <w:top w:val="nil"/>
              <w:left w:val="nil"/>
              <w:bottom w:val="nil"/>
              <w:right w:val="nil"/>
            </w:tcBorders>
            <w:shd w:val="clear" w:color="auto" w:fill="auto"/>
            <w:noWrap/>
            <w:hideMark/>
          </w:tcPr>
          <w:p w14:paraId="1C49BA2B"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96" w:type="pct"/>
            <w:tcBorders>
              <w:top w:val="nil"/>
              <w:left w:val="nil"/>
              <w:bottom w:val="nil"/>
              <w:right w:val="nil"/>
            </w:tcBorders>
            <w:shd w:val="clear" w:color="auto" w:fill="auto"/>
            <w:noWrap/>
            <w:hideMark/>
          </w:tcPr>
          <w:p w14:paraId="5377B9DE"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43" w:type="pct"/>
            <w:tcBorders>
              <w:top w:val="nil"/>
              <w:left w:val="nil"/>
              <w:bottom w:val="nil"/>
              <w:right w:val="nil"/>
            </w:tcBorders>
            <w:shd w:val="clear" w:color="auto" w:fill="auto"/>
            <w:noWrap/>
            <w:hideMark/>
          </w:tcPr>
          <w:p w14:paraId="332266F8"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90" w:type="pct"/>
            <w:tcBorders>
              <w:top w:val="nil"/>
              <w:left w:val="nil"/>
              <w:bottom w:val="nil"/>
              <w:right w:val="nil"/>
            </w:tcBorders>
            <w:shd w:val="clear" w:color="auto" w:fill="auto"/>
            <w:noWrap/>
            <w:hideMark/>
          </w:tcPr>
          <w:p w14:paraId="49D51275"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26" w:type="pct"/>
            <w:tcBorders>
              <w:top w:val="nil"/>
              <w:left w:val="nil"/>
              <w:bottom w:val="nil"/>
              <w:right w:val="nil"/>
            </w:tcBorders>
            <w:shd w:val="clear" w:color="auto" w:fill="auto"/>
            <w:noWrap/>
            <w:hideMark/>
          </w:tcPr>
          <w:p w14:paraId="0E31EE98"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66" w:type="pct"/>
            <w:tcBorders>
              <w:top w:val="nil"/>
              <w:left w:val="nil"/>
              <w:bottom w:val="nil"/>
              <w:right w:val="nil"/>
            </w:tcBorders>
            <w:shd w:val="clear" w:color="auto" w:fill="auto"/>
            <w:noWrap/>
            <w:hideMark/>
          </w:tcPr>
          <w:p w14:paraId="2C9AF9C3"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721" w:type="pct"/>
            <w:tcBorders>
              <w:top w:val="nil"/>
              <w:left w:val="single" w:sz="4" w:space="0" w:color="auto"/>
              <w:bottom w:val="nil"/>
              <w:right w:val="nil"/>
            </w:tcBorders>
            <w:shd w:val="clear" w:color="auto" w:fill="auto"/>
            <w:noWrap/>
            <w:hideMark/>
          </w:tcPr>
          <w:p w14:paraId="506C7EB0"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721" w:type="pct"/>
            <w:tcBorders>
              <w:top w:val="nil"/>
              <w:left w:val="single" w:sz="4" w:space="0" w:color="auto"/>
              <w:bottom w:val="nil"/>
              <w:right w:val="single" w:sz="4" w:space="0" w:color="auto"/>
            </w:tcBorders>
            <w:shd w:val="clear" w:color="auto" w:fill="auto"/>
            <w:noWrap/>
            <w:hideMark/>
          </w:tcPr>
          <w:p w14:paraId="6D44FF66"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2F4860" w14:paraId="2BA1E5FB" w14:textId="77777777" w:rsidTr="00096EA1">
        <w:trPr>
          <w:trHeight w:val="345"/>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22F039BE"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हातात रोख रक्कम</w:t>
            </w:r>
          </w:p>
        </w:tc>
        <w:tc>
          <w:tcPr>
            <w:tcW w:w="721" w:type="pct"/>
            <w:tcBorders>
              <w:top w:val="nil"/>
              <w:left w:val="nil"/>
              <w:bottom w:val="nil"/>
              <w:right w:val="nil"/>
            </w:tcBorders>
            <w:shd w:val="clear" w:color="auto" w:fill="auto"/>
            <w:noWrap/>
            <w:vAlign w:val="bottom"/>
            <w:hideMark/>
          </w:tcPr>
          <w:p w14:paraId="74E40157"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1.23</w:t>
            </w:r>
          </w:p>
        </w:tc>
        <w:tc>
          <w:tcPr>
            <w:tcW w:w="721" w:type="pct"/>
            <w:tcBorders>
              <w:top w:val="nil"/>
              <w:left w:val="single" w:sz="4" w:space="0" w:color="auto"/>
              <w:bottom w:val="nil"/>
              <w:right w:val="single" w:sz="4" w:space="0" w:color="auto"/>
            </w:tcBorders>
            <w:shd w:val="clear" w:color="auto" w:fill="auto"/>
            <w:noWrap/>
            <w:vAlign w:val="bottom"/>
            <w:hideMark/>
          </w:tcPr>
          <w:p w14:paraId="6A146635"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1.17</w:t>
            </w:r>
          </w:p>
        </w:tc>
      </w:tr>
      <w:tr w:rsidR="00C54FE8" w:rsidRPr="002F4860" w14:paraId="40E2C6A1" w14:textId="77777777" w:rsidTr="00096EA1">
        <w:trPr>
          <w:trHeight w:val="345"/>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7D00A925"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चालू खात्यांमध्ये बँकांकडील शिल्लक</w:t>
            </w:r>
          </w:p>
        </w:tc>
        <w:tc>
          <w:tcPr>
            <w:tcW w:w="721" w:type="pct"/>
            <w:tcBorders>
              <w:top w:val="nil"/>
              <w:left w:val="nil"/>
              <w:bottom w:val="nil"/>
              <w:right w:val="nil"/>
            </w:tcBorders>
            <w:shd w:val="clear" w:color="auto" w:fill="auto"/>
            <w:noWrap/>
            <w:vAlign w:val="bottom"/>
            <w:hideMark/>
          </w:tcPr>
          <w:p w14:paraId="1D65DDEA"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369.21</w:t>
            </w:r>
          </w:p>
        </w:tc>
        <w:tc>
          <w:tcPr>
            <w:tcW w:w="721" w:type="pct"/>
            <w:tcBorders>
              <w:top w:val="nil"/>
              <w:left w:val="single" w:sz="4" w:space="0" w:color="auto"/>
              <w:bottom w:val="nil"/>
              <w:right w:val="single" w:sz="4" w:space="0" w:color="auto"/>
            </w:tcBorders>
            <w:shd w:val="clear" w:color="auto" w:fill="auto"/>
            <w:noWrap/>
            <w:vAlign w:val="bottom"/>
            <w:hideMark/>
          </w:tcPr>
          <w:p w14:paraId="67FF1C04"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1,935.07</w:t>
            </w:r>
          </w:p>
        </w:tc>
      </w:tr>
      <w:tr w:rsidR="00C54FE8" w:rsidRPr="002F4860" w14:paraId="762934A6" w14:textId="77777777" w:rsidTr="00096EA1">
        <w:trPr>
          <w:trHeight w:val="300"/>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56EAEE05"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color w:val="FFFFFF"/>
                <w:sz w:val="24"/>
                <w:szCs w:val="20"/>
              </w:rPr>
            </w:pPr>
            <w:r w:rsidRPr="002F4860">
              <w:rPr>
                <w:rFonts w:ascii="DVOT-SurekhMR" w:eastAsia="Times New Roman" w:hAnsi="DVOT-SurekhMR" w:cs="DVOT-SurekhMR"/>
                <w:color w:val="FFFFFF"/>
                <w:sz w:val="24"/>
                <w:szCs w:val="20"/>
              </w:rPr>
              <w:t xml:space="preserve">   </w:t>
            </w:r>
          </w:p>
        </w:tc>
        <w:tc>
          <w:tcPr>
            <w:tcW w:w="721" w:type="pct"/>
            <w:tcBorders>
              <w:top w:val="nil"/>
              <w:left w:val="nil"/>
              <w:bottom w:val="nil"/>
              <w:right w:val="nil"/>
            </w:tcBorders>
            <w:shd w:val="clear" w:color="auto" w:fill="auto"/>
            <w:noWrap/>
            <w:vAlign w:val="bottom"/>
            <w:hideMark/>
          </w:tcPr>
          <w:p w14:paraId="0DBA265D"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721" w:type="pct"/>
            <w:tcBorders>
              <w:top w:val="nil"/>
              <w:left w:val="single" w:sz="4" w:space="0" w:color="auto"/>
              <w:bottom w:val="nil"/>
              <w:right w:val="single" w:sz="4" w:space="0" w:color="auto"/>
            </w:tcBorders>
            <w:shd w:val="clear" w:color="auto" w:fill="auto"/>
            <w:noWrap/>
            <w:vAlign w:val="bottom"/>
            <w:hideMark/>
          </w:tcPr>
          <w:p w14:paraId="395E6A85"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2F4860" w14:paraId="4DD4E858" w14:textId="77777777" w:rsidTr="00096EA1">
        <w:trPr>
          <w:trHeight w:val="345"/>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25D5B752"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रोख आणि रोख समतुल्य - एकूण</w:t>
            </w:r>
          </w:p>
        </w:tc>
        <w:tc>
          <w:tcPr>
            <w:tcW w:w="721" w:type="pct"/>
            <w:tcBorders>
              <w:top w:val="single" w:sz="4" w:space="0" w:color="auto"/>
              <w:left w:val="single" w:sz="4" w:space="0" w:color="auto"/>
              <w:bottom w:val="nil"/>
              <w:right w:val="nil"/>
            </w:tcBorders>
            <w:shd w:val="clear" w:color="auto" w:fill="auto"/>
            <w:noWrap/>
            <w:hideMark/>
          </w:tcPr>
          <w:p w14:paraId="12E697BD"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370.44</w:t>
            </w:r>
          </w:p>
        </w:tc>
        <w:tc>
          <w:tcPr>
            <w:tcW w:w="721" w:type="pct"/>
            <w:tcBorders>
              <w:top w:val="single" w:sz="4" w:space="0" w:color="auto"/>
              <w:left w:val="single" w:sz="4" w:space="0" w:color="auto"/>
              <w:bottom w:val="nil"/>
              <w:right w:val="single" w:sz="4" w:space="0" w:color="auto"/>
            </w:tcBorders>
            <w:shd w:val="clear" w:color="auto" w:fill="auto"/>
            <w:noWrap/>
            <w:hideMark/>
          </w:tcPr>
          <w:p w14:paraId="3357E40F"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1,936.24</w:t>
            </w:r>
          </w:p>
        </w:tc>
      </w:tr>
      <w:tr w:rsidR="00C54FE8" w:rsidRPr="002F4860" w14:paraId="5F6E27A1" w14:textId="77777777" w:rsidTr="00096EA1">
        <w:trPr>
          <w:trHeight w:val="345"/>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7BE24A16"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इतर बँक शिल्लक</w:t>
            </w:r>
          </w:p>
        </w:tc>
        <w:tc>
          <w:tcPr>
            <w:tcW w:w="721" w:type="pct"/>
            <w:tcBorders>
              <w:top w:val="nil"/>
              <w:left w:val="nil"/>
              <w:bottom w:val="nil"/>
              <w:right w:val="nil"/>
            </w:tcBorders>
            <w:shd w:val="clear" w:color="auto" w:fill="auto"/>
            <w:noWrap/>
            <w:hideMark/>
          </w:tcPr>
          <w:p w14:paraId="33413131"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721" w:type="pct"/>
            <w:tcBorders>
              <w:top w:val="nil"/>
              <w:left w:val="single" w:sz="4" w:space="0" w:color="auto"/>
              <w:bottom w:val="nil"/>
              <w:right w:val="single" w:sz="4" w:space="0" w:color="auto"/>
            </w:tcBorders>
            <w:shd w:val="clear" w:color="auto" w:fill="auto"/>
            <w:noWrap/>
            <w:hideMark/>
          </w:tcPr>
          <w:p w14:paraId="670900BC"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2F4860" w14:paraId="7E577436" w14:textId="77777777" w:rsidTr="00096EA1">
        <w:trPr>
          <w:trHeight w:val="645"/>
        </w:trPr>
        <w:tc>
          <w:tcPr>
            <w:tcW w:w="3557" w:type="pct"/>
            <w:gridSpan w:val="7"/>
            <w:tcBorders>
              <w:top w:val="nil"/>
              <w:left w:val="single" w:sz="4" w:space="0" w:color="auto"/>
              <w:bottom w:val="nil"/>
              <w:right w:val="single" w:sz="4" w:space="0" w:color="000000"/>
            </w:tcBorders>
            <w:shd w:val="clear" w:color="auto" w:fill="auto"/>
            <w:noWrap/>
            <w:vAlign w:val="center"/>
            <w:hideMark/>
          </w:tcPr>
          <w:p w14:paraId="1FF32495"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 xml:space="preserve">    3 महिन्यांपेक्षा जास्त परंतु 12 महिन्यांपेक्षा कमी मुदतपूर्तीसह ठेवी</w:t>
            </w:r>
          </w:p>
        </w:tc>
        <w:tc>
          <w:tcPr>
            <w:tcW w:w="721" w:type="pct"/>
            <w:tcBorders>
              <w:top w:val="nil"/>
              <w:left w:val="nil"/>
              <w:bottom w:val="nil"/>
              <w:right w:val="nil"/>
            </w:tcBorders>
            <w:shd w:val="clear" w:color="auto" w:fill="auto"/>
            <w:noWrap/>
            <w:hideMark/>
          </w:tcPr>
          <w:p w14:paraId="4DCF1A7B"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2,310.40</w:t>
            </w:r>
          </w:p>
        </w:tc>
        <w:tc>
          <w:tcPr>
            <w:tcW w:w="721" w:type="pct"/>
            <w:tcBorders>
              <w:top w:val="nil"/>
              <w:left w:val="single" w:sz="4" w:space="0" w:color="auto"/>
              <w:bottom w:val="nil"/>
              <w:right w:val="single" w:sz="4" w:space="0" w:color="auto"/>
            </w:tcBorders>
            <w:shd w:val="clear" w:color="auto" w:fill="auto"/>
            <w:noWrap/>
            <w:hideMark/>
          </w:tcPr>
          <w:p w14:paraId="1D37BCEC"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3,123.58</w:t>
            </w:r>
          </w:p>
        </w:tc>
      </w:tr>
      <w:tr w:rsidR="00C54FE8" w:rsidRPr="002F4860" w14:paraId="1F13B1D4" w14:textId="77777777" w:rsidTr="00096EA1">
        <w:trPr>
          <w:trHeight w:val="345"/>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7C122A95"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 xml:space="preserve">    12 महिन्यांपेक्षा जास्त कालावधीसाठी मूळ मॅच्युरिटी असलेल्या ठेवी </w:t>
            </w:r>
          </w:p>
        </w:tc>
        <w:tc>
          <w:tcPr>
            <w:tcW w:w="721" w:type="pct"/>
            <w:tcBorders>
              <w:top w:val="nil"/>
              <w:left w:val="nil"/>
              <w:bottom w:val="nil"/>
              <w:right w:val="nil"/>
            </w:tcBorders>
            <w:shd w:val="clear" w:color="auto" w:fill="auto"/>
            <w:noWrap/>
            <w:hideMark/>
          </w:tcPr>
          <w:p w14:paraId="5FF896C7"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w:t>
            </w:r>
          </w:p>
        </w:tc>
        <w:tc>
          <w:tcPr>
            <w:tcW w:w="721" w:type="pct"/>
            <w:tcBorders>
              <w:top w:val="nil"/>
              <w:left w:val="single" w:sz="4" w:space="0" w:color="auto"/>
              <w:bottom w:val="nil"/>
              <w:right w:val="single" w:sz="4" w:space="0" w:color="auto"/>
            </w:tcBorders>
            <w:shd w:val="clear" w:color="auto" w:fill="auto"/>
            <w:noWrap/>
            <w:hideMark/>
          </w:tcPr>
          <w:p w14:paraId="5EBD4BD9"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F4860">
              <w:rPr>
                <w:rFonts w:ascii="DVOT-SurekhMR" w:eastAsia="Times New Roman" w:hAnsi="DVOT-SurekhMR" w:cs="DVOT-SurekhMR"/>
                <w:sz w:val="24"/>
                <w:szCs w:val="20"/>
              </w:rPr>
              <w:t>-</w:t>
            </w:r>
          </w:p>
        </w:tc>
      </w:tr>
      <w:tr w:rsidR="00C54FE8" w:rsidRPr="002F4860" w14:paraId="724CCB54" w14:textId="77777777" w:rsidTr="00096EA1">
        <w:trPr>
          <w:trHeight w:val="297"/>
        </w:trPr>
        <w:tc>
          <w:tcPr>
            <w:tcW w:w="540" w:type="pct"/>
            <w:tcBorders>
              <w:top w:val="nil"/>
              <w:left w:val="single" w:sz="4" w:space="0" w:color="auto"/>
              <w:bottom w:val="nil"/>
              <w:right w:val="nil"/>
            </w:tcBorders>
            <w:shd w:val="clear" w:color="auto" w:fill="auto"/>
            <w:noWrap/>
            <w:hideMark/>
          </w:tcPr>
          <w:p w14:paraId="5199DE5E"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F4860">
              <w:rPr>
                <w:rFonts w:ascii="Cambria" w:eastAsia="Times New Roman" w:hAnsi="Cambria" w:cs="Cambria"/>
                <w:sz w:val="24"/>
                <w:szCs w:val="20"/>
              </w:rPr>
              <w:t> </w:t>
            </w:r>
          </w:p>
        </w:tc>
        <w:tc>
          <w:tcPr>
            <w:tcW w:w="396" w:type="pct"/>
            <w:tcBorders>
              <w:top w:val="nil"/>
              <w:left w:val="nil"/>
              <w:bottom w:val="nil"/>
              <w:right w:val="nil"/>
            </w:tcBorders>
            <w:shd w:val="clear" w:color="auto" w:fill="auto"/>
            <w:noWrap/>
            <w:hideMark/>
          </w:tcPr>
          <w:p w14:paraId="16F49983"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96" w:type="pct"/>
            <w:tcBorders>
              <w:top w:val="nil"/>
              <w:left w:val="nil"/>
              <w:bottom w:val="nil"/>
              <w:right w:val="nil"/>
            </w:tcBorders>
            <w:shd w:val="clear" w:color="auto" w:fill="auto"/>
            <w:noWrap/>
            <w:hideMark/>
          </w:tcPr>
          <w:p w14:paraId="40B1F681"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43" w:type="pct"/>
            <w:tcBorders>
              <w:top w:val="nil"/>
              <w:left w:val="nil"/>
              <w:bottom w:val="nil"/>
              <w:right w:val="nil"/>
            </w:tcBorders>
            <w:shd w:val="clear" w:color="auto" w:fill="auto"/>
            <w:noWrap/>
            <w:hideMark/>
          </w:tcPr>
          <w:p w14:paraId="064A8A62"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90" w:type="pct"/>
            <w:tcBorders>
              <w:top w:val="nil"/>
              <w:left w:val="nil"/>
              <w:bottom w:val="nil"/>
              <w:right w:val="nil"/>
            </w:tcBorders>
            <w:shd w:val="clear" w:color="auto" w:fill="auto"/>
            <w:noWrap/>
            <w:hideMark/>
          </w:tcPr>
          <w:p w14:paraId="74AB8B12"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26" w:type="pct"/>
            <w:tcBorders>
              <w:top w:val="nil"/>
              <w:left w:val="nil"/>
              <w:bottom w:val="nil"/>
              <w:right w:val="nil"/>
            </w:tcBorders>
            <w:shd w:val="clear" w:color="auto" w:fill="auto"/>
            <w:noWrap/>
            <w:hideMark/>
          </w:tcPr>
          <w:p w14:paraId="74031797"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66" w:type="pct"/>
            <w:tcBorders>
              <w:top w:val="nil"/>
              <w:left w:val="nil"/>
              <w:bottom w:val="nil"/>
              <w:right w:val="nil"/>
            </w:tcBorders>
            <w:shd w:val="clear" w:color="auto" w:fill="auto"/>
            <w:noWrap/>
            <w:hideMark/>
          </w:tcPr>
          <w:p w14:paraId="35ACE4FB" w14:textId="77777777" w:rsidR="009A7F0E" w:rsidRPr="002F486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721" w:type="pct"/>
            <w:tcBorders>
              <w:top w:val="nil"/>
              <w:left w:val="single" w:sz="4" w:space="0" w:color="auto"/>
              <w:bottom w:val="nil"/>
              <w:right w:val="nil"/>
            </w:tcBorders>
            <w:shd w:val="clear" w:color="auto" w:fill="auto"/>
            <w:noWrap/>
            <w:hideMark/>
          </w:tcPr>
          <w:p w14:paraId="44D94507"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721" w:type="pct"/>
            <w:tcBorders>
              <w:top w:val="nil"/>
              <w:left w:val="single" w:sz="4" w:space="0" w:color="auto"/>
              <w:bottom w:val="nil"/>
              <w:right w:val="single" w:sz="4" w:space="0" w:color="auto"/>
            </w:tcBorders>
            <w:shd w:val="clear" w:color="auto" w:fill="auto"/>
            <w:noWrap/>
            <w:hideMark/>
          </w:tcPr>
          <w:p w14:paraId="5E3A0132"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2F4860" w14:paraId="3DA22F7A" w14:textId="77777777" w:rsidTr="00096EA1">
        <w:trPr>
          <w:trHeight w:val="297"/>
        </w:trPr>
        <w:tc>
          <w:tcPr>
            <w:tcW w:w="1" w:type="pct"/>
            <w:gridSpan w:val="7"/>
            <w:tcBorders>
              <w:top w:val="single" w:sz="4" w:space="0" w:color="auto"/>
              <w:left w:val="single" w:sz="4" w:space="0" w:color="auto"/>
              <w:bottom w:val="single" w:sz="4" w:space="0" w:color="auto"/>
              <w:right w:val="nil"/>
            </w:tcBorders>
            <w:shd w:val="clear" w:color="auto" w:fill="auto"/>
            <w:noWrap/>
            <w:hideMark/>
          </w:tcPr>
          <w:p w14:paraId="07215280"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2F4860">
              <w:rPr>
                <w:rFonts w:ascii="DVOT-SurekhMR" w:eastAsia="Times New Roman" w:hAnsi="DVOT-SurekhMR" w:cs="DVOT-SurekhMR"/>
                <w:b/>
                <w:sz w:val="24"/>
                <w:szCs w:val="20"/>
              </w:rPr>
              <w:t>एकूण</w:t>
            </w:r>
          </w:p>
        </w:tc>
        <w:tc>
          <w:tcPr>
            <w:tcW w:w="721" w:type="pct"/>
            <w:tcBorders>
              <w:top w:val="single" w:sz="4" w:space="0" w:color="auto"/>
              <w:left w:val="single" w:sz="4" w:space="0" w:color="auto"/>
              <w:bottom w:val="double" w:sz="6" w:space="0" w:color="auto"/>
              <w:right w:val="nil"/>
            </w:tcBorders>
            <w:shd w:val="clear" w:color="auto" w:fill="auto"/>
            <w:noWrap/>
            <w:hideMark/>
          </w:tcPr>
          <w:p w14:paraId="2466AB14"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2F4860">
              <w:rPr>
                <w:rFonts w:ascii="DVOT-SurekhMR" w:eastAsia="Times New Roman" w:hAnsi="DVOT-SurekhMR" w:cs="DVOT-SurekhMR"/>
                <w:b/>
                <w:sz w:val="24"/>
                <w:szCs w:val="20"/>
              </w:rPr>
              <w:t>2,680.84</w:t>
            </w:r>
          </w:p>
        </w:tc>
        <w:tc>
          <w:tcPr>
            <w:tcW w:w="721" w:type="pct"/>
            <w:tcBorders>
              <w:top w:val="single" w:sz="4" w:space="0" w:color="auto"/>
              <w:left w:val="single" w:sz="4" w:space="0" w:color="auto"/>
              <w:bottom w:val="double" w:sz="6" w:space="0" w:color="auto"/>
              <w:right w:val="single" w:sz="4" w:space="0" w:color="auto"/>
            </w:tcBorders>
            <w:shd w:val="clear" w:color="auto" w:fill="auto"/>
            <w:noWrap/>
            <w:hideMark/>
          </w:tcPr>
          <w:p w14:paraId="11BDE90C" w14:textId="77777777" w:rsidR="009A7F0E" w:rsidRPr="002F4860"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4"/>
                <w:szCs w:val="20"/>
              </w:rPr>
            </w:pPr>
            <w:r w:rsidRPr="002F4860">
              <w:rPr>
                <w:rFonts w:ascii="DVOT-SurekhMR" w:eastAsia="Times New Roman" w:hAnsi="DVOT-SurekhMR" w:cs="DVOT-SurekhMR"/>
                <w:b/>
                <w:sz w:val="24"/>
                <w:szCs w:val="20"/>
              </w:rPr>
              <w:t>5,059.82</w:t>
            </w:r>
          </w:p>
        </w:tc>
      </w:tr>
    </w:tbl>
    <w:p w14:paraId="1204250E"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440E335F"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6FD5A092"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717DF1CE"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07B253EA"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5F49F705"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339671CE"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2D98B066"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55B3F43F"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73AE01C1" w14:textId="6364009F" w:rsidR="009A7F0E" w:rsidRDefault="009A7F0E" w:rsidP="009A7F0E">
      <w:pPr>
        <w:tabs>
          <w:tab w:val="left" w:pos="5542"/>
        </w:tabs>
        <w:spacing w:after="0"/>
        <w:ind w:left="-450" w:right="-385"/>
        <w:jc w:val="center"/>
        <w:rPr>
          <w:rFonts w:ascii="Times New Roman" w:eastAsia="Times New Roman" w:hAnsi="Times New Roman" w:cs="Times New Roman"/>
          <w:b/>
          <w:sz w:val="24"/>
          <w:szCs w:val="24"/>
        </w:rPr>
      </w:pPr>
    </w:p>
    <w:p w14:paraId="0E78AE21" w14:textId="46BCDDB6"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56927205" w14:textId="4B2D2107"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1D58E303" w14:textId="760998EB"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693C5D5D" w14:textId="4BD6AB80"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057E2ADD" w14:textId="543F2033"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14C31C0C" w14:textId="1C17B1D5"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540DF811" w14:textId="36F28D27"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121DD701" w14:textId="1DCDFFEE"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02E01AA4" w14:textId="6A6ABC80"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1BCE59D0" w14:textId="56584CD7"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1488AA80" w14:textId="5A01B489"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0E77C2EA" w14:textId="237D4800"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183FFC4C" w14:textId="69BEB058"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53801DC6" w14:textId="75030DCB"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11350EEC" w14:textId="20DB37C0" w:rsidR="00C54FE8" w:rsidRDefault="00C54FE8" w:rsidP="009A7F0E">
      <w:pPr>
        <w:tabs>
          <w:tab w:val="left" w:pos="5542"/>
        </w:tabs>
        <w:spacing w:after="0"/>
        <w:ind w:left="-450" w:right="-385"/>
        <w:jc w:val="center"/>
        <w:rPr>
          <w:rFonts w:ascii="Times New Roman" w:eastAsia="Times New Roman" w:hAnsi="Times New Roman" w:cs="Times New Roman"/>
          <w:b/>
          <w:sz w:val="24"/>
          <w:szCs w:val="24"/>
        </w:rPr>
      </w:pPr>
    </w:p>
    <w:p w14:paraId="3B475F24" w14:textId="77777777" w:rsidR="009A7F0E" w:rsidRPr="00B62E70" w:rsidRDefault="009A7F0E" w:rsidP="009A7F0E">
      <w:pPr>
        <w:tabs>
          <w:tab w:val="left" w:pos="5542"/>
        </w:tabs>
        <w:spacing w:after="0"/>
        <w:ind w:left="-450" w:right="-205"/>
        <w:jc w:val="right"/>
        <w:rPr>
          <w:rFonts w:ascii="DVOT-SurekhMR" w:eastAsia="Times New Roman" w:hAnsi="DVOT-SurekhMR" w:cs="DVOT-SurekhMR"/>
          <w:b/>
          <w:sz w:val="32"/>
          <w:szCs w:val="32"/>
        </w:rPr>
      </w:pPr>
      <w:r w:rsidRPr="00B62E70">
        <w:rPr>
          <w:rFonts w:ascii="DVOT-SurekhMR" w:eastAsia="Times New Roman" w:hAnsi="DVOT-SurekhMR" w:cs="DVOT-SurekhMR"/>
          <w:b/>
          <w:sz w:val="32"/>
          <w:szCs w:val="32"/>
        </w:rPr>
        <w:lastRenderedPageBreak/>
        <w:t>अनुसूची क्रमांक 16</w:t>
      </w:r>
    </w:p>
    <w:p w14:paraId="3C19C8D0" w14:textId="77777777" w:rsidR="009A7F0E" w:rsidRPr="00B62E70" w:rsidRDefault="009A7F0E" w:rsidP="009A7F0E">
      <w:pPr>
        <w:spacing w:after="0"/>
        <w:ind w:left="-450" w:right="-536"/>
        <w:jc w:val="center"/>
        <w:rPr>
          <w:rFonts w:ascii="DVOT-SurekhMR" w:eastAsia="Times New Roman" w:hAnsi="DVOT-SurekhMR" w:cs="DVOT-SurekhMR"/>
          <w:b/>
          <w:sz w:val="28"/>
          <w:szCs w:val="28"/>
        </w:rPr>
      </w:pPr>
      <w:r w:rsidRPr="00B62E70">
        <w:rPr>
          <w:rFonts w:ascii="DVOT-SurekhMR" w:eastAsia="Times New Roman" w:hAnsi="DVOT-SurekhMR" w:cs="DVOT-SurekhMR"/>
          <w:b/>
          <w:sz w:val="28"/>
          <w:szCs w:val="28"/>
        </w:rPr>
        <w:t>महाराष्ट्र राज्य शेती महामंडळ मर्यादित, पुणे</w:t>
      </w:r>
    </w:p>
    <w:p w14:paraId="44399A25" w14:textId="77777777" w:rsidR="009A7F0E" w:rsidRPr="00B62E70" w:rsidRDefault="009A7F0E" w:rsidP="009A7F0E">
      <w:pPr>
        <w:spacing w:after="0"/>
        <w:ind w:left="-450" w:right="-205"/>
        <w:jc w:val="center"/>
        <w:rPr>
          <w:rFonts w:ascii="DVOT-SurekhMR" w:eastAsia="Times New Roman" w:hAnsi="DVOT-SurekhMR" w:cs="DVOT-SurekhMR"/>
          <w:b/>
          <w:sz w:val="24"/>
          <w:szCs w:val="24"/>
        </w:rPr>
      </w:pPr>
      <w:r w:rsidRPr="00B62E70">
        <w:rPr>
          <w:rFonts w:ascii="DVOT-SurekhMR" w:eastAsia="Times New Roman" w:hAnsi="DVOT-SurekhMR" w:cs="DVOT-SurekhMR"/>
          <w:b/>
          <w:sz w:val="24"/>
          <w:szCs w:val="24"/>
        </w:rPr>
        <w:t>(महाराष्ट्र शासनाचा उपक्रम)</w:t>
      </w:r>
    </w:p>
    <w:p w14:paraId="70DB5B53" w14:textId="77777777" w:rsidR="009A7F0E" w:rsidRPr="00B62E70" w:rsidRDefault="009A7F0E" w:rsidP="009A7F0E">
      <w:pPr>
        <w:spacing w:after="0"/>
        <w:ind w:left="-450" w:right="-205"/>
        <w:jc w:val="center"/>
        <w:rPr>
          <w:rFonts w:ascii="DVOT-SurekhMR" w:eastAsia="Times New Roman" w:hAnsi="DVOT-SurekhMR" w:cs="DVOT-SurekhMR"/>
          <w:b/>
          <w:sz w:val="24"/>
          <w:szCs w:val="24"/>
        </w:rPr>
      </w:pPr>
      <w:r w:rsidRPr="00B62E70">
        <w:rPr>
          <w:rFonts w:ascii="DVOT-SurekhMR" w:eastAsia="Times New Roman" w:hAnsi="DVOT-SurekhMR" w:cs="DVOT-SurekhMR"/>
          <w:b/>
          <w:sz w:val="24"/>
          <w:szCs w:val="24"/>
        </w:rPr>
        <w:t>31 मार्च 2022 पर्यंतचे ताळेबंद पत्रकाचा भाग असलेले नियोजन</w:t>
      </w:r>
    </w:p>
    <w:p w14:paraId="2A4B6FD9" w14:textId="04D39B90" w:rsidR="009A7F0E" w:rsidRPr="00B62E70" w:rsidRDefault="009A7F0E" w:rsidP="009A7F0E">
      <w:pPr>
        <w:tabs>
          <w:tab w:val="left" w:pos="5542"/>
        </w:tabs>
        <w:spacing w:after="0"/>
        <w:ind w:left="-450" w:right="-385"/>
        <w:jc w:val="center"/>
        <w:rPr>
          <w:rFonts w:ascii="DVOT-SurekhMR" w:eastAsia="Times New Roman" w:hAnsi="DVOT-SurekhMR" w:cs="DVOT-SurekhMR"/>
          <w:b/>
        </w:rPr>
      </w:pPr>
      <w:r w:rsidRPr="00B62E70">
        <w:rPr>
          <w:rFonts w:ascii="DVOT-SurekhMR" w:eastAsia="Times New Roman" w:hAnsi="DVOT-SurekhMR" w:cs="DVOT-SurekhMR"/>
          <w:b/>
        </w:rPr>
        <w:t>अल्प मुदतीची कर्जे आणि आगाऊ रक्कम</w:t>
      </w:r>
      <w:r w:rsidR="00644B04" w:rsidRPr="00B62E70">
        <w:rPr>
          <w:rFonts w:ascii="DVOT-SurekhMR" w:eastAsia="Times New Roman" w:hAnsi="DVOT-SurekhMR" w:cs="DVOT-SurekhMR"/>
          <w:b/>
        </w:rPr>
        <w:t xml:space="preserve"> (SHORT TERM LOANS AND ADVANCES)</w:t>
      </w:r>
    </w:p>
    <w:p w14:paraId="2B0E9281" w14:textId="5E78DF75" w:rsidR="009A7F0E" w:rsidRPr="00B62E70" w:rsidRDefault="007B1497" w:rsidP="00B62E70">
      <w:pPr>
        <w:spacing w:after="0"/>
        <w:ind w:left="4950" w:right="-475" w:firstLine="1530"/>
        <w:jc w:val="center"/>
        <w:rPr>
          <w:rFonts w:ascii="DVOT-SurekhMR" w:eastAsia="Times New Roman" w:hAnsi="DVOT-SurekhMR" w:cs="DVOT-SurekhMR"/>
          <w:b/>
          <w:i/>
          <w:sz w:val="24"/>
          <w:szCs w:val="24"/>
        </w:rPr>
      </w:pPr>
      <w:r w:rsidRPr="00B62E70">
        <w:rPr>
          <w:rFonts w:ascii="DVOT-SurekhMR" w:eastAsia="Times New Roman" w:hAnsi="DVOT-SurekhMR" w:cs="DVOT-SurekhMR"/>
          <w:b/>
          <w:i/>
        </w:rPr>
        <w:t xml:space="preserve"> ( रुपये लाखात ) </w:t>
      </w:r>
    </w:p>
    <w:tbl>
      <w:tblPr>
        <w:tblW w:w="4937" w:type="pct"/>
        <w:tblLook w:val="04A0" w:firstRow="1" w:lastRow="0" w:firstColumn="1" w:lastColumn="0" w:noHBand="0" w:noVBand="1"/>
      </w:tblPr>
      <w:tblGrid>
        <w:gridCol w:w="1018"/>
        <w:gridCol w:w="650"/>
        <w:gridCol w:w="654"/>
        <w:gridCol w:w="935"/>
        <w:gridCol w:w="664"/>
        <w:gridCol w:w="340"/>
        <w:gridCol w:w="604"/>
        <w:gridCol w:w="2238"/>
        <w:gridCol w:w="2240"/>
      </w:tblGrid>
      <w:tr w:rsidR="00C54FE8" w:rsidRPr="00B62E70" w14:paraId="36FFCBD4" w14:textId="77777777" w:rsidTr="00C54FE8">
        <w:trPr>
          <w:trHeight w:val="259"/>
        </w:trPr>
        <w:tc>
          <w:tcPr>
            <w:tcW w:w="540" w:type="pct"/>
            <w:tcBorders>
              <w:top w:val="single" w:sz="4" w:space="0" w:color="auto"/>
              <w:left w:val="single" w:sz="4" w:space="0" w:color="auto"/>
              <w:bottom w:val="single" w:sz="4" w:space="0" w:color="auto"/>
              <w:right w:val="nil"/>
            </w:tcBorders>
            <w:shd w:val="clear" w:color="000000" w:fill="DBDBDB"/>
            <w:noWrap/>
            <w:hideMark/>
          </w:tcPr>
          <w:p w14:paraId="69171AF4"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तपशील</w:t>
            </w:r>
          </w:p>
        </w:tc>
        <w:tc>
          <w:tcPr>
            <w:tcW w:w="345" w:type="pct"/>
            <w:tcBorders>
              <w:top w:val="single" w:sz="4" w:space="0" w:color="auto"/>
              <w:left w:val="nil"/>
              <w:bottom w:val="single" w:sz="4" w:space="0" w:color="auto"/>
              <w:right w:val="nil"/>
            </w:tcBorders>
            <w:shd w:val="clear" w:color="000000" w:fill="DBDBDB"/>
            <w:noWrap/>
            <w:hideMark/>
          </w:tcPr>
          <w:p w14:paraId="3671F668"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347" w:type="pct"/>
            <w:tcBorders>
              <w:top w:val="single" w:sz="4" w:space="0" w:color="auto"/>
              <w:left w:val="nil"/>
              <w:bottom w:val="single" w:sz="4" w:space="0" w:color="auto"/>
              <w:right w:val="nil"/>
            </w:tcBorders>
            <w:shd w:val="clear" w:color="000000" w:fill="DBDBDB"/>
            <w:noWrap/>
            <w:hideMark/>
          </w:tcPr>
          <w:p w14:paraId="4D06BF9C"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496" w:type="pct"/>
            <w:tcBorders>
              <w:top w:val="single" w:sz="4" w:space="0" w:color="auto"/>
              <w:left w:val="nil"/>
              <w:bottom w:val="single" w:sz="4" w:space="0" w:color="auto"/>
              <w:right w:val="nil"/>
            </w:tcBorders>
            <w:shd w:val="clear" w:color="000000" w:fill="DBDBDB"/>
            <w:noWrap/>
            <w:hideMark/>
          </w:tcPr>
          <w:p w14:paraId="16F1969F"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353" w:type="pct"/>
            <w:tcBorders>
              <w:top w:val="single" w:sz="4" w:space="0" w:color="auto"/>
              <w:left w:val="nil"/>
              <w:bottom w:val="single" w:sz="4" w:space="0" w:color="auto"/>
              <w:right w:val="nil"/>
            </w:tcBorders>
            <w:shd w:val="clear" w:color="000000" w:fill="DBDBDB"/>
            <w:noWrap/>
            <w:hideMark/>
          </w:tcPr>
          <w:p w14:paraId="4D2C0829"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181" w:type="pct"/>
            <w:tcBorders>
              <w:top w:val="single" w:sz="4" w:space="0" w:color="auto"/>
              <w:left w:val="nil"/>
              <w:bottom w:val="single" w:sz="4" w:space="0" w:color="auto"/>
              <w:right w:val="nil"/>
            </w:tcBorders>
            <w:shd w:val="clear" w:color="000000" w:fill="DBDBDB"/>
            <w:noWrap/>
            <w:hideMark/>
          </w:tcPr>
          <w:p w14:paraId="2D41E1CA"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321" w:type="pct"/>
            <w:tcBorders>
              <w:top w:val="single" w:sz="4" w:space="0" w:color="auto"/>
              <w:left w:val="nil"/>
              <w:bottom w:val="single" w:sz="4" w:space="0" w:color="auto"/>
              <w:right w:val="nil"/>
            </w:tcBorders>
            <w:shd w:val="clear" w:color="000000" w:fill="DBDBDB"/>
            <w:noWrap/>
            <w:hideMark/>
          </w:tcPr>
          <w:p w14:paraId="537FD481"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1208" w:type="pct"/>
            <w:tcBorders>
              <w:top w:val="single" w:sz="4" w:space="0" w:color="auto"/>
              <w:left w:val="single" w:sz="4" w:space="0" w:color="auto"/>
              <w:bottom w:val="single" w:sz="4" w:space="0" w:color="auto"/>
              <w:right w:val="nil"/>
            </w:tcBorders>
            <w:shd w:val="clear" w:color="000000" w:fill="DBDBDB"/>
            <w:noWrap/>
            <w:hideMark/>
          </w:tcPr>
          <w:p w14:paraId="6A0835B2" w14:textId="11B19509"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31 मार्च 2022</w:t>
            </w:r>
          </w:p>
        </w:tc>
        <w:tc>
          <w:tcPr>
            <w:tcW w:w="1208" w:type="pct"/>
            <w:tcBorders>
              <w:top w:val="single" w:sz="4" w:space="0" w:color="auto"/>
              <w:left w:val="single" w:sz="4" w:space="0" w:color="auto"/>
              <w:bottom w:val="single" w:sz="4" w:space="0" w:color="auto"/>
              <w:right w:val="single" w:sz="4" w:space="0" w:color="auto"/>
            </w:tcBorders>
            <w:shd w:val="clear" w:color="000000" w:fill="DBDBDB"/>
            <w:noWrap/>
            <w:hideMark/>
          </w:tcPr>
          <w:p w14:paraId="5800EFE3" w14:textId="6C119EE5" w:rsidR="009A7F0E" w:rsidRPr="00B62E70" w:rsidRDefault="009A7F0E" w:rsidP="00C54FE8">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31 मार्च 2021</w:t>
            </w:r>
          </w:p>
        </w:tc>
      </w:tr>
      <w:tr w:rsidR="00C54FE8" w:rsidRPr="00B62E70" w14:paraId="32944201" w14:textId="77777777" w:rsidTr="00C54FE8">
        <w:trPr>
          <w:trHeight w:val="301"/>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0E3B613B"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सरकारी प्राधिकरणांमधील समतोल</w:t>
            </w:r>
          </w:p>
        </w:tc>
        <w:tc>
          <w:tcPr>
            <w:tcW w:w="1208" w:type="pct"/>
            <w:tcBorders>
              <w:top w:val="nil"/>
              <w:left w:val="nil"/>
              <w:bottom w:val="nil"/>
              <w:right w:val="nil"/>
            </w:tcBorders>
            <w:shd w:val="clear" w:color="auto" w:fill="auto"/>
            <w:noWrap/>
            <w:vAlign w:val="bottom"/>
            <w:hideMark/>
          </w:tcPr>
          <w:p w14:paraId="170DC66A"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p>
        </w:tc>
        <w:tc>
          <w:tcPr>
            <w:tcW w:w="1208" w:type="pct"/>
            <w:tcBorders>
              <w:top w:val="nil"/>
              <w:left w:val="single" w:sz="4" w:space="0" w:color="auto"/>
              <w:bottom w:val="nil"/>
              <w:right w:val="single" w:sz="4" w:space="0" w:color="auto"/>
            </w:tcBorders>
            <w:shd w:val="clear" w:color="auto" w:fill="auto"/>
            <w:noWrap/>
            <w:vAlign w:val="bottom"/>
            <w:hideMark/>
          </w:tcPr>
          <w:p w14:paraId="068189E8"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p>
        </w:tc>
      </w:tr>
      <w:tr w:rsidR="00C54FE8" w:rsidRPr="00B62E70" w14:paraId="0909BAC9" w14:textId="77777777" w:rsidTr="00C54FE8">
        <w:trPr>
          <w:trHeight w:val="301"/>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7CB4E718"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 xml:space="preserve">   - अॅडव्हान्स इन्कम टॅक्स</w:t>
            </w:r>
          </w:p>
        </w:tc>
        <w:tc>
          <w:tcPr>
            <w:tcW w:w="1208" w:type="pct"/>
            <w:tcBorders>
              <w:top w:val="nil"/>
              <w:left w:val="nil"/>
              <w:bottom w:val="nil"/>
              <w:right w:val="nil"/>
            </w:tcBorders>
            <w:shd w:val="clear" w:color="auto" w:fill="auto"/>
            <w:noWrap/>
            <w:vAlign w:val="bottom"/>
            <w:hideMark/>
          </w:tcPr>
          <w:p w14:paraId="43126F8A"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360.68</w:t>
            </w:r>
          </w:p>
        </w:tc>
        <w:tc>
          <w:tcPr>
            <w:tcW w:w="1208" w:type="pct"/>
            <w:tcBorders>
              <w:top w:val="nil"/>
              <w:left w:val="single" w:sz="4" w:space="0" w:color="auto"/>
              <w:bottom w:val="nil"/>
              <w:right w:val="single" w:sz="4" w:space="0" w:color="auto"/>
            </w:tcBorders>
            <w:shd w:val="clear" w:color="auto" w:fill="auto"/>
            <w:noWrap/>
            <w:vAlign w:val="bottom"/>
            <w:hideMark/>
          </w:tcPr>
          <w:p w14:paraId="354DE9A9"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205.53</w:t>
            </w:r>
          </w:p>
        </w:tc>
      </w:tr>
      <w:tr w:rsidR="00C54FE8" w:rsidRPr="00B62E70" w14:paraId="5FC7C32F" w14:textId="77777777" w:rsidTr="00C54FE8">
        <w:trPr>
          <w:trHeight w:val="301"/>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554F61F2" w14:textId="33D46F56"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hint="cs"/>
                <w:color w:val="000000" w:themeColor="text1"/>
                <w:szCs w:val="18"/>
                <w:lang w:bidi="mr-IN"/>
              </w:rPr>
            </w:pPr>
            <w:r w:rsidRPr="00B62E70">
              <w:rPr>
                <w:rFonts w:ascii="DVOT-SurekhMR" w:eastAsia="Times New Roman" w:hAnsi="DVOT-SurekhMR" w:cs="DVOT-SurekhMR"/>
                <w:color w:val="000000" w:themeColor="text1"/>
                <w:szCs w:val="18"/>
              </w:rPr>
              <w:t xml:space="preserve">   - विक्री कर </w:t>
            </w:r>
            <w:r w:rsidR="008C18E1" w:rsidRPr="008C18E1">
              <w:rPr>
                <w:rFonts w:ascii="DVOT-SurekhMR" w:eastAsia="Times New Roman" w:hAnsi="DVOT-SurekhMR" w:cs="DVOT-SurekhMR" w:hint="cs"/>
                <w:color w:val="000000" w:themeColor="text1"/>
                <w:sz w:val="28"/>
                <w:cs/>
                <w:lang w:bidi="mr-IN"/>
              </w:rPr>
              <w:t>प्राप्त</w:t>
            </w:r>
          </w:p>
        </w:tc>
        <w:tc>
          <w:tcPr>
            <w:tcW w:w="1208" w:type="pct"/>
            <w:tcBorders>
              <w:top w:val="nil"/>
              <w:left w:val="nil"/>
              <w:bottom w:val="nil"/>
              <w:right w:val="nil"/>
            </w:tcBorders>
            <w:shd w:val="clear" w:color="auto" w:fill="auto"/>
            <w:noWrap/>
            <w:vAlign w:val="bottom"/>
            <w:hideMark/>
          </w:tcPr>
          <w:p w14:paraId="616D7234"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0.02</w:t>
            </w:r>
          </w:p>
        </w:tc>
        <w:tc>
          <w:tcPr>
            <w:tcW w:w="1208" w:type="pct"/>
            <w:tcBorders>
              <w:top w:val="nil"/>
              <w:left w:val="single" w:sz="4" w:space="0" w:color="auto"/>
              <w:bottom w:val="nil"/>
              <w:right w:val="single" w:sz="4" w:space="0" w:color="auto"/>
            </w:tcBorders>
            <w:shd w:val="clear" w:color="auto" w:fill="auto"/>
            <w:noWrap/>
            <w:vAlign w:val="bottom"/>
            <w:hideMark/>
          </w:tcPr>
          <w:p w14:paraId="3EC3274E"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0.02</w:t>
            </w:r>
          </w:p>
        </w:tc>
      </w:tr>
      <w:tr w:rsidR="00C54FE8" w:rsidRPr="00B62E70" w14:paraId="77E1A56F" w14:textId="77777777" w:rsidTr="00C54FE8">
        <w:trPr>
          <w:trHeight w:val="262"/>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0D97D8D7"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 xml:space="preserve">   - जीएसटी कायद्यांतर्गत स्त्रोतावर कर कापला जातो</w:t>
            </w:r>
          </w:p>
        </w:tc>
        <w:tc>
          <w:tcPr>
            <w:tcW w:w="1208" w:type="pct"/>
            <w:tcBorders>
              <w:top w:val="nil"/>
              <w:left w:val="nil"/>
              <w:bottom w:val="nil"/>
              <w:right w:val="nil"/>
            </w:tcBorders>
            <w:shd w:val="clear" w:color="auto" w:fill="auto"/>
            <w:noWrap/>
            <w:vAlign w:val="bottom"/>
            <w:hideMark/>
          </w:tcPr>
          <w:p w14:paraId="15665FC3"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1.96</w:t>
            </w:r>
          </w:p>
        </w:tc>
        <w:tc>
          <w:tcPr>
            <w:tcW w:w="1208" w:type="pct"/>
            <w:tcBorders>
              <w:top w:val="nil"/>
              <w:left w:val="single" w:sz="4" w:space="0" w:color="auto"/>
              <w:bottom w:val="nil"/>
              <w:right w:val="single" w:sz="4" w:space="0" w:color="auto"/>
            </w:tcBorders>
            <w:shd w:val="clear" w:color="auto" w:fill="auto"/>
            <w:noWrap/>
            <w:vAlign w:val="bottom"/>
            <w:hideMark/>
          </w:tcPr>
          <w:p w14:paraId="13748366"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w:t>
            </w:r>
          </w:p>
        </w:tc>
      </w:tr>
      <w:tr w:rsidR="00C54FE8" w:rsidRPr="00B62E70" w14:paraId="5548F3CF" w14:textId="77777777" w:rsidTr="00C54FE8">
        <w:trPr>
          <w:trHeight w:val="314"/>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26949B2C"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 xml:space="preserve">   - आयकर कायद्यांतर्गत स्त्रोतावर कर वजा</w:t>
            </w:r>
          </w:p>
        </w:tc>
        <w:tc>
          <w:tcPr>
            <w:tcW w:w="1208" w:type="pct"/>
            <w:tcBorders>
              <w:top w:val="nil"/>
              <w:left w:val="nil"/>
              <w:bottom w:val="nil"/>
              <w:right w:val="nil"/>
            </w:tcBorders>
            <w:shd w:val="clear" w:color="auto" w:fill="auto"/>
            <w:noWrap/>
            <w:vAlign w:val="bottom"/>
            <w:hideMark/>
          </w:tcPr>
          <w:p w14:paraId="2E11A69A"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38.89</w:t>
            </w:r>
          </w:p>
        </w:tc>
        <w:tc>
          <w:tcPr>
            <w:tcW w:w="1208" w:type="pct"/>
            <w:tcBorders>
              <w:top w:val="nil"/>
              <w:left w:val="single" w:sz="4" w:space="0" w:color="auto"/>
              <w:bottom w:val="nil"/>
              <w:right w:val="single" w:sz="4" w:space="0" w:color="auto"/>
            </w:tcBorders>
            <w:shd w:val="clear" w:color="auto" w:fill="auto"/>
            <w:noWrap/>
            <w:vAlign w:val="bottom"/>
            <w:hideMark/>
          </w:tcPr>
          <w:p w14:paraId="76311D96"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w:t>
            </w:r>
          </w:p>
        </w:tc>
      </w:tr>
      <w:tr w:rsidR="00C54FE8" w:rsidRPr="00B62E70" w14:paraId="26C6E6FF" w14:textId="77777777" w:rsidTr="00C54FE8">
        <w:trPr>
          <w:trHeight w:val="602"/>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6ABE30D3"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इतर कर्ज आणि आगाऊ (सुरक्षित, चांगले मानले जाते)</w:t>
            </w:r>
          </w:p>
        </w:tc>
        <w:tc>
          <w:tcPr>
            <w:tcW w:w="1208" w:type="pct"/>
            <w:tcBorders>
              <w:top w:val="nil"/>
              <w:left w:val="nil"/>
              <w:bottom w:val="nil"/>
              <w:right w:val="nil"/>
            </w:tcBorders>
            <w:shd w:val="clear" w:color="auto" w:fill="auto"/>
            <w:noWrap/>
            <w:vAlign w:val="bottom"/>
            <w:hideMark/>
          </w:tcPr>
          <w:p w14:paraId="1D640CAF"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p>
        </w:tc>
        <w:tc>
          <w:tcPr>
            <w:tcW w:w="1208" w:type="pct"/>
            <w:tcBorders>
              <w:top w:val="nil"/>
              <w:left w:val="single" w:sz="4" w:space="0" w:color="auto"/>
              <w:bottom w:val="nil"/>
              <w:right w:val="single" w:sz="4" w:space="0" w:color="auto"/>
            </w:tcBorders>
            <w:shd w:val="clear" w:color="auto" w:fill="auto"/>
            <w:noWrap/>
            <w:vAlign w:val="bottom"/>
            <w:hideMark/>
          </w:tcPr>
          <w:p w14:paraId="22475CFC"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p>
        </w:tc>
      </w:tr>
      <w:tr w:rsidR="00C54FE8" w:rsidRPr="00B62E70" w14:paraId="2117A73B" w14:textId="77777777" w:rsidTr="00C54FE8">
        <w:trPr>
          <w:trHeight w:val="301"/>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37988800"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 xml:space="preserve">   -सन्माननीय न्यायालयाकडे सुरक्षा ठेव</w:t>
            </w:r>
          </w:p>
        </w:tc>
        <w:tc>
          <w:tcPr>
            <w:tcW w:w="1208" w:type="pct"/>
            <w:tcBorders>
              <w:top w:val="nil"/>
              <w:left w:val="nil"/>
              <w:bottom w:val="nil"/>
              <w:right w:val="nil"/>
            </w:tcBorders>
            <w:shd w:val="clear" w:color="auto" w:fill="auto"/>
            <w:noWrap/>
            <w:vAlign w:val="bottom"/>
            <w:hideMark/>
          </w:tcPr>
          <w:p w14:paraId="71A626CA"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80.30</w:t>
            </w:r>
          </w:p>
        </w:tc>
        <w:tc>
          <w:tcPr>
            <w:tcW w:w="1208" w:type="pct"/>
            <w:tcBorders>
              <w:top w:val="nil"/>
              <w:left w:val="single" w:sz="4" w:space="0" w:color="auto"/>
              <w:bottom w:val="nil"/>
              <w:right w:val="single" w:sz="4" w:space="0" w:color="auto"/>
            </w:tcBorders>
            <w:shd w:val="clear" w:color="auto" w:fill="auto"/>
            <w:noWrap/>
            <w:vAlign w:val="bottom"/>
            <w:hideMark/>
          </w:tcPr>
          <w:p w14:paraId="0E2AF578"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80.30</w:t>
            </w:r>
          </w:p>
        </w:tc>
      </w:tr>
      <w:tr w:rsidR="00C54FE8" w:rsidRPr="00B62E70" w14:paraId="599F05DA" w14:textId="77777777" w:rsidTr="00C54FE8">
        <w:trPr>
          <w:trHeight w:val="393"/>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23774379"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इतर कर्जे आणि आगाऊ (असुरक्षित, चांगले मानले जाणारे)</w:t>
            </w:r>
          </w:p>
        </w:tc>
        <w:tc>
          <w:tcPr>
            <w:tcW w:w="1208" w:type="pct"/>
            <w:tcBorders>
              <w:top w:val="nil"/>
              <w:left w:val="nil"/>
              <w:bottom w:val="nil"/>
              <w:right w:val="nil"/>
            </w:tcBorders>
            <w:shd w:val="clear" w:color="auto" w:fill="auto"/>
            <w:noWrap/>
            <w:vAlign w:val="bottom"/>
            <w:hideMark/>
          </w:tcPr>
          <w:p w14:paraId="316445E9"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p>
        </w:tc>
        <w:tc>
          <w:tcPr>
            <w:tcW w:w="1208" w:type="pct"/>
            <w:tcBorders>
              <w:top w:val="nil"/>
              <w:left w:val="single" w:sz="4" w:space="0" w:color="auto"/>
              <w:bottom w:val="nil"/>
              <w:right w:val="single" w:sz="4" w:space="0" w:color="auto"/>
            </w:tcBorders>
            <w:shd w:val="clear" w:color="auto" w:fill="auto"/>
            <w:noWrap/>
            <w:vAlign w:val="bottom"/>
            <w:hideMark/>
          </w:tcPr>
          <w:p w14:paraId="6EDAC406"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p>
        </w:tc>
      </w:tr>
      <w:tr w:rsidR="00C54FE8" w:rsidRPr="00B62E70" w14:paraId="673C13CD" w14:textId="77777777" w:rsidTr="00C54FE8">
        <w:trPr>
          <w:trHeight w:val="301"/>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44B056C9"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 xml:space="preserve">   - आगाऊ रक्कम वसूल करण्यायोग्य</w:t>
            </w:r>
          </w:p>
        </w:tc>
        <w:tc>
          <w:tcPr>
            <w:tcW w:w="1208" w:type="pct"/>
            <w:tcBorders>
              <w:top w:val="nil"/>
              <w:left w:val="nil"/>
              <w:bottom w:val="nil"/>
              <w:right w:val="nil"/>
            </w:tcBorders>
            <w:shd w:val="clear" w:color="auto" w:fill="auto"/>
            <w:noWrap/>
            <w:vAlign w:val="bottom"/>
            <w:hideMark/>
          </w:tcPr>
          <w:p w14:paraId="3BFE27A6"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72.89</w:t>
            </w:r>
          </w:p>
        </w:tc>
        <w:tc>
          <w:tcPr>
            <w:tcW w:w="1208" w:type="pct"/>
            <w:tcBorders>
              <w:top w:val="nil"/>
              <w:left w:val="single" w:sz="4" w:space="0" w:color="auto"/>
              <w:bottom w:val="nil"/>
              <w:right w:val="single" w:sz="4" w:space="0" w:color="auto"/>
            </w:tcBorders>
            <w:shd w:val="clear" w:color="auto" w:fill="auto"/>
            <w:noWrap/>
            <w:vAlign w:val="bottom"/>
            <w:hideMark/>
          </w:tcPr>
          <w:p w14:paraId="2043E1D9"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59.33</w:t>
            </w:r>
          </w:p>
        </w:tc>
      </w:tr>
      <w:tr w:rsidR="00C54FE8" w:rsidRPr="00B62E70" w14:paraId="4B10C460" w14:textId="77777777" w:rsidTr="00C54FE8">
        <w:trPr>
          <w:trHeight w:val="301"/>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06D094BD"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संशयास्पद आगाऊ रक्कमांची तरतूद</w:t>
            </w:r>
          </w:p>
        </w:tc>
        <w:tc>
          <w:tcPr>
            <w:tcW w:w="1208" w:type="pct"/>
            <w:tcBorders>
              <w:top w:val="nil"/>
              <w:left w:val="nil"/>
              <w:bottom w:val="nil"/>
              <w:right w:val="nil"/>
            </w:tcBorders>
            <w:shd w:val="clear" w:color="auto" w:fill="auto"/>
            <w:noWrap/>
            <w:vAlign w:val="bottom"/>
            <w:hideMark/>
          </w:tcPr>
          <w:p w14:paraId="0AE6D468"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-5.96</w:t>
            </w:r>
          </w:p>
        </w:tc>
        <w:tc>
          <w:tcPr>
            <w:tcW w:w="1208" w:type="pct"/>
            <w:tcBorders>
              <w:top w:val="nil"/>
              <w:left w:val="single" w:sz="4" w:space="0" w:color="auto"/>
              <w:bottom w:val="nil"/>
              <w:right w:val="single" w:sz="4" w:space="0" w:color="auto"/>
            </w:tcBorders>
            <w:shd w:val="clear" w:color="auto" w:fill="auto"/>
            <w:noWrap/>
            <w:vAlign w:val="bottom"/>
            <w:hideMark/>
          </w:tcPr>
          <w:p w14:paraId="546F40AB"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-5.96</w:t>
            </w:r>
          </w:p>
        </w:tc>
      </w:tr>
      <w:tr w:rsidR="00C54FE8" w:rsidRPr="00B62E70" w14:paraId="06E30AD4" w14:textId="77777777" w:rsidTr="00C54FE8">
        <w:trPr>
          <w:trHeight w:val="262"/>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5D4A7210"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इतर</w:t>
            </w:r>
          </w:p>
        </w:tc>
        <w:tc>
          <w:tcPr>
            <w:tcW w:w="1208" w:type="pct"/>
            <w:tcBorders>
              <w:top w:val="nil"/>
              <w:left w:val="nil"/>
              <w:bottom w:val="nil"/>
              <w:right w:val="nil"/>
            </w:tcBorders>
            <w:shd w:val="clear" w:color="auto" w:fill="auto"/>
            <w:noWrap/>
            <w:vAlign w:val="bottom"/>
            <w:hideMark/>
          </w:tcPr>
          <w:p w14:paraId="0C06ABD4"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p>
        </w:tc>
        <w:tc>
          <w:tcPr>
            <w:tcW w:w="1208" w:type="pct"/>
            <w:tcBorders>
              <w:top w:val="nil"/>
              <w:left w:val="single" w:sz="4" w:space="0" w:color="auto"/>
              <w:bottom w:val="nil"/>
              <w:right w:val="single" w:sz="4" w:space="0" w:color="auto"/>
            </w:tcBorders>
            <w:shd w:val="clear" w:color="auto" w:fill="auto"/>
            <w:noWrap/>
            <w:vAlign w:val="bottom"/>
            <w:hideMark/>
          </w:tcPr>
          <w:p w14:paraId="76FA9996"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p>
        </w:tc>
      </w:tr>
      <w:tr w:rsidR="00C54FE8" w:rsidRPr="00B62E70" w14:paraId="7206AE70" w14:textId="77777777" w:rsidTr="00C54FE8">
        <w:trPr>
          <w:trHeight w:val="262"/>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4F2319E4"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 xml:space="preserve">   -प्रीपेड खर्च</w:t>
            </w:r>
          </w:p>
        </w:tc>
        <w:tc>
          <w:tcPr>
            <w:tcW w:w="1208" w:type="pct"/>
            <w:tcBorders>
              <w:top w:val="nil"/>
              <w:left w:val="nil"/>
              <w:bottom w:val="nil"/>
              <w:right w:val="nil"/>
            </w:tcBorders>
            <w:shd w:val="clear" w:color="auto" w:fill="auto"/>
            <w:noWrap/>
            <w:vAlign w:val="bottom"/>
            <w:hideMark/>
          </w:tcPr>
          <w:p w14:paraId="10A5267C"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0.65</w:t>
            </w:r>
          </w:p>
        </w:tc>
        <w:tc>
          <w:tcPr>
            <w:tcW w:w="1208" w:type="pct"/>
            <w:tcBorders>
              <w:top w:val="nil"/>
              <w:left w:val="single" w:sz="4" w:space="0" w:color="auto"/>
              <w:bottom w:val="nil"/>
              <w:right w:val="single" w:sz="4" w:space="0" w:color="auto"/>
            </w:tcBorders>
            <w:shd w:val="clear" w:color="auto" w:fill="auto"/>
            <w:noWrap/>
            <w:vAlign w:val="bottom"/>
            <w:hideMark/>
          </w:tcPr>
          <w:p w14:paraId="2AC210AE"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0.27</w:t>
            </w:r>
          </w:p>
        </w:tc>
      </w:tr>
      <w:tr w:rsidR="00C54FE8" w:rsidRPr="00B62E70" w14:paraId="2FC73E40" w14:textId="77777777" w:rsidTr="00C54FE8">
        <w:trPr>
          <w:trHeight w:val="301"/>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055EE69E"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 xml:space="preserve">   -परत करण्यायोग्य ठेवी</w:t>
            </w:r>
          </w:p>
        </w:tc>
        <w:tc>
          <w:tcPr>
            <w:tcW w:w="1208" w:type="pct"/>
            <w:tcBorders>
              <w:top w:val="nil"/>
              <w:left w:val="nil"/>
              <w:bottom w:val="nil"/>
              <w:right w:val="nil"/>
            </w:tcBorders>
            <w:shd w:val="clear" w:color="auto" w:fill="auto"/>
            <w:noWrap/>
            <w:vAlign w:val="bottom"/>
            <w:hideMark/>
          </w:tcPr>
          <w:p w14:paraId="24C1EC7A"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22.07</w:t>
            </w:r>
          </w:p>
        </w:tc>
        <w:tc>
          <w:tcPr>
            <w:tcW w:w="1208" w:type="pct"/>
            <w:tcBorders>
              <w:top w:val="nil"/>
              <w:left w:val="single" w:sz="4" w:space="0" w:color="auto"/>
              <w:bottom w:val="nil"/>
              <w:right w:val="single" w:sz="4" w:space="0" w:color="auto"/>
            </w:tcBorders>
            <w:shd w:val="clear" w:color="auto" w:fill="auto"/>
            <w:noWrap/>
            <w:vAlign w:val="bottom"/>
            <w:hideMark/>
          </w:tcPr>
          <w:p w14:paraId="3E99DD30"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22.07</w:t>
            </w:r>
          </w:p>
        </w:tc>
      </w:tr>
      <w:tr w:rsidR="00C54FE8" w:rsidRPr="00B62E70" w14:paraId="0CA1572E" w14:textId="77777777" w:rsidTr="00C54FE8">
        <w:trPr>
          <w:trHeight w:val="301"/>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09ABDF7E"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 xml:space="preserve">   - परत करण्यायोग्य इतर ठेवी</w:t>
            </w:r>
          </w:p>
        </w:tc>
        <w:tc>
          <w:tcPr>
            <w:tcW w:w="1208" w:type="pct"/>
            <w:tcBorders>
              <w:top w:val="nil"/>
              <w:left w:val="nil"/>
              <w:bottom w:val="nil"/>
              <w:right w:val="nil"/>
            </w:tcBorders>
            <w:shd w:val="clear" w:color="auto" w:fill="auto"/>
            <w:noWrap/>
            <w:vAlign w:val="bottom"/>
            <w:hideMark/>
          </w:tcPr>
          <w:p w14:paraId="21A987C4"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10.21</w:t>
            </w:r>
          </w:p>
        </w:tc>
        <w:tc>
          <w:tcPr>
            <w:tcW w:w="1208" w:type="pct"/>
            <w:tcBorders>
              <w:top w:val="nil"/>
              <w:left w:val="single" w:sz="4" w:space="0" w:color="auto"/>
              <w:bottom w:val="nil"/>
              <w:right w:val="single" w:sz="4" w:space="0" w:color="auto"/>
            </w:tcBorders>
            <w:shd w:val="clear" w:color="auto" w:fill="auto"/>
            <w:noWrap/>
            <w:vAlign w:val="bottom"/>
            <w:hideMark/>
          </w:tcPr>
          <w:p w14:paraId="7FCA3D5F"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12.29</w:t>
            </w:r>
          </w:p>
        </w:tc>
      </w:tr>
      <w:tr w:rsidR="00C54FE8" w:rsidRPr="00B62E70" w14:paraId="17CE14B8" w14:textId="77777777" w:rsidTr="00C54FE8">
        <w:trPr>
          <w:trHeight w:val="301"/>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249A4852"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 xml:space="preserve">   - परताव्यायोग्य प्री सीझनल डिपॉझिट</w:t>
            </w:r>
          </w:p>
        </w:tc>
        <w:tc>
          <w:tcPr>
            <w:tcW w:w="1208" w:type="pct"/>
            <w:tcBorders>
              <w:top w:val="nil"/>
              <w:left w:val="nil"/>
              <w:bottom w:val="nil"/>
              <w:right w:val="nil"/>
            </w:tcBorders>
            <w:shd w:val="clear" w:color="auto" w:fill="auto"/>
            <w:noWrap/>
            <w:vAlign w:val="bottom"/>
            <w:hideMark/>
          </w:tcPr>
          <w:p w14:paraId="4DD525A4"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6.14</w:t>
            </w:r>
          </w:p>
        </w:tc>
        <w:tc>
          <w:tcPr>
            <w:tcW w:w="1208" w:type="pct"/>
            <w:tcBorders>
              <w:top w:val="nil"/>
              <w:left w:val="single" w:sz="4" w:space="0" w:color="auto"/>
              <w:bottom w:val="nil"/>
              <w:right w:val="single" w:sz="4" w:space="0" w:color="auto"/>
            </w:tcBorders>
            <w:shd w:val="clear" w:color="auto" w:fill="auto"/>
            <w:noWrap/>
            <w:vAlign w:val="bottom"/>
            <w:hideMark/>
          </w:tcPr>
          <w:p w14:paraId="0511D2BB"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6.14</w:t>
            </w:r>
          </w:p>
        </w:tc>
      </w:tr>
      <w:tr w:rsidR="00C54FE8" w:rsidRPr="00B62E70" w14:paraId="67A6ACA8" w14:textId="77777777" w:rsidTr="00C54FE8">
        <w:trPr>
          <w:trHeight w:val="301"/>
        </w:trPr>
        <w:tc>
          <w:tcPr>
            <w:tcW w:w="2583" w:type="pct"/>
            <w:gridSpan w:val="7"/>
            <w:tcBorders>
              <w:top w:val="nil"/>
              <w:left w:val="single" w:sz="4" w:space="0" w:color="auto"/>
              <w:bottom w:val="nil"/>
              <w:right w:val="single" w:sz="4" w:space="0" w:color="000000"/>
            </w:tcBorders>
            <w:shd w:val="clear" w:color="auto" w:fill="auto"/>
            <w:noWrap/>
            <w:vAlign w:val="bottom"/>
            <w:hideMark/>
          </w:tcPr>
          <w:p w14:paraId="57FDA6F1"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 xml:space="preserve">   - रिफंडेबल टाइम डिपॉझिट</w:t>
            </w:r>
          </w:p>
        </w:tc>
        <w:tc>
          <w:tcPr>
            <w:tcW w:w="1208" w:type="pct"/>
            <w:tcBorders>
              <w:top w:val="nil"/>
              <w:left w:val="nil"/>
              <w:bottom w:val="nil"/>
              <w:right w:val="nil"/>
            </w:tcBorders>
            <w:shd w:val="clear" w:color="auto" w:fill="auto"/>
            <w:noWrap/>
            <w:vAlign w:val="bottom"/>
            <w:hideMark/>
          </w:tcPr>
          <w:p w14:paraId="38FA4C0F"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5.72</w:t>
            </w:r>
          </w:p>
        </w:tc>
        <w:tc>
          <w:tcPr>
            <w:tcW w:w="1208" w:type="pct"/>
            <w:tcBorders>
              <w:top w:val="nil"/>
              <w:left w:val="single" w:sz="4" w:space="0" w:color="auto"/>
              <w:bottom w:val="nil"/>
              <w:right w:val="single" w:sz="4" w:space="0" w:color="auto"/>
            </w:tcBorders>
            <w:shd w:val="clear" w:color="auto" w:fill="auto"/>
            <w:noWrap/>
            <w:vAlign w:val="bottom"/>
            <w:hideMark/>
          </w:tcPr>
          <w:p w14:paraId="7544B37D"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5.72</w:t>
            </w:r>
          </w:p>
        </w:tc>
      </w:tr>
      <w:tr w:rsidR="00C54FE8" w:rsidRPr="00B62E70" w14:paraId="2C7EFC0A" w14:textId="77777777" w:rsidTr="00C54FE8">
        <w:trPr>
          <w:trHeight w:val="259"/>
        </w:trPr>
        <w:tc>
          <w:tcPr>
            <w:tcW w:w="540" w:type="pct"/>
            <w:tcBorders>
              <w:top w:val="nil"/>
              <w:left w:val="single" w:sz="4" w:space="0" w:color="auto"/>
              <w:bottom w:val="nil"/>
              <w:right w:val="nil"/>
            </w:tcBorders>
            <w:shd w:val="clear" w:color="auto" w:fill="auto"/>
            <w:noWrap/>
            <w:hideMark/>
          </w:tcPr>
          <w:p w14:paraId="003A98C1"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345" w:type="pct"/>
            <w:tcBorders>
              <w:top w:val="nil"/>
              <w:left w:val="nil"/>
              <w:bottom w:val="nil"/>
              <w:right w:val="nil"/>
            </w:tcBorders>
            <w:shd w:val="clear" w:color="auto" w:fill="auto"/>
            <w:noWrap/>
            <w:hideMark/>
          </w:tcPr>
          <w:p w14:paraId="6302D0EB"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p>
        </w:tc>
        <w:tc>
          <w:tcPr>
            <w:tcW w:w="347" w:type="pct"/>
            <w:tcBorders>
              <w:top w:val="nil"/>
              <w:left w:val="nil"/>
              <w:bottom w:val="nil"/>
              <w:right w:val="nil"/>
            </w:tcBorders>
            <w:shd w:val="clear" w:color="auto" w:fill="auto"/>
            <w:noWrap/>
            <w:hideMark/>
          </w:tcPr>
          <w:p w14:paraId="7E15B909"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p>
        </w:tc>
        <w:tc>
          <w:tcPr>
            <w:tcW w:w="496" w:type="pct"/>
            <w:tcBorders>
              <w:top w:val="nil"/>
              <w:left w:val="nil"/>
              <w:bottom w:val="nil"/>
              <w:right w:val="nil"/>
            </w:tcBorders>
            <w:shd w:val="clear" w:color="auto" w:fill="auto"/>
            <w:noWrap/>
            <w:hideMark/>
          </w:tcPr>
          <w:p w14:paraId="22688B8D"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p>
        </w:tc>
        <w:tc>
          <w:tcPr>
            <w:tcW w:w="353" w:type="pct"/>
            <w:tcBorders>
              <w:top w:val="nil"/>
              <w:left w:val="nil"/>
              <w:bottom w:val="nil"/>
              <w:right w:val="nil"/>
            </w:tcBorders>
            <w:shd w:val="clear" w:color="auto" w:fill="auto"/>
            <w:noWrap/>
            <w:hideMark/>
          </w:tcPr>
          <w:p w14:paraId="1FBE6EAD"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p>
        </w:tc>
        <w:tc>
          <w:tcPr>
            <w:tcW w:w="181" w:type="pct"/>
            <w:tcBorders>
              <w:top w:val="nil"/>
              <w:left w:val="nil"/>
              <w:bottom w:val="nil"/>
              <w:right w:val="nil"/>
            </w:tcBorders>
            <w:shd w:val="clear" w:color="auto" w:fill="auto"/>
            <w:noWrap/>
            <w:hideMark/>
          </w:tcPr>
          <w:p w14:paraId="67A89D24"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p>
        </w:tc>
        <w:tc>
          <w:tcPr>
            <w:tcW w:w="321" w:type="pct"/>
            <w:tcBorders>
              <w:top w:val="nil"/>
              <w:left w:val="nil"/>
              <w:bottom w:val="nil"/>
              <w:right w:val="nil"/>
            </w:tcBorders>
            <w:shd w:val="clear" w:color="auto" w:fill="auto"/>
            <w:noWrap/>
            <w:hideMark/>
          </w:tcPr>
          <w:p w14:paraId="4AA1540E"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p>
        </w:tc>
        <w:tc>
          <w:tcPr>
            <w:tcW w:w="1208" w:type="pct"/>
            <w:tcBorders>
              <w:top w:val="nil"/>
              <w:left w:val="single" w:sz="4" w:space="0" w:color="auto"/>
              <w:bottom w:val="nil"/>
              <w:right w:val="nil"/>
            </w:tcBorders>
            <w:shd w:val="clear" w:color="auto" w:fill="auto"/>
            <w:noWrap/>
            <w:hideMark/>
          </w:tcPr>
          <w:p w14:paraId="2A227F18"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p>
        </w:tc>
        <w:tc>
          <w:tcPr>
            <w:tcW w:w="1208" w:type="pct"/>
            <w:tcBorders>
              <w:top w:val="nil"/>
              <w:left w:val="single" w:sz="4" w:space="0" w:color="auto"/>
              <w:bottom w:val="nil"/>
              <w:right w:val="single" w:sz="4" w:space="0" w:color="auto"/>
            </w:tcBorders>
            <w:shd w:val="clear" w:color="auto" w:fill="auto"/>
            <w:noWrap/>
            <w:hideMark/>
          </w:tcPr>
          <w:p w14:paraId="087285AD"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p>
        </w:tc>
      </w:tr>
      <w:tr w:rsidR="00C54FE8" w:rsidRPr="00B62E70" w14:paraId="0E0330A7" w14:textId="77777777" w:rsidTr="00C54FE8">
        <w:trPr>
          <w:trHeight w:val="259"/>
        </w:trPr>
        <w:tc>
          <w:tcPr>
            <w:tcW w:w="540" w:type="pct"/>
            <w:tcBorders>
              <w:top w:val="single" w:sz="4" w:space="0" w:color="auto"/>
              <w:left w:val="single" w:sz="4" w:space="0" w:color="auto"/>
              <w:bottom w:val="single" w:sz="4" w:space="0" w:color="auto"/>
              <w:right w:val="nil"/>
            </w:tcBorders>
            <w:shd w:val="clear" w:color="auto" w:fill="auto"/>
            <w:noWrap/>
            <w:hideMark/>
          </w:tcPr>
          <w:p w14:paraId="1E97DC55"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एकूण</w:t>
            </w:r>
          </w:p>
        </w:tc>
        <w:tc>
          <w:tcPr>
            <w:tcW w:w="345" w:type="pct"/>
            <w:tcBorders>
              <w:top w:val="single" w:sz="4" w:space="0" w:color="auto"/>
              <w:left w:val="nil"/>
              <w:bottom w:val="single" w:sz="4" w:space="0" w:color="auto"/>
              <w:right w:val="nil"/>
            </w:tcBorders>
            <w:shd w:val="clear" w:color="auto" w:fill="auto"/>
            <w:noWrap/>
            <w:hideMark/>
          </w:tcPr>
          <w:p w14:paraId="42EC7468"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347" w:type="pct"/>
            <w:tcBorders>
              <w:top w:val="single" w:sz="4" w:space="0" w:color="auto"/>
              <w:left w:val="nil"/>
              <w:bottom w:val="single" w:sz="4" w:space="0" w:color="auto"/>
              <w:right w:val="nil"/>
            </w:tcBorders>
            <w:shd w:val="clear" w:color="auto" w:fill="auto"/>
            <w:noWrap/>
            <w:hideMark/>
          </w:tcPr>
          <w:p w14:paraId="043A9739"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496" w:type="pct"/>
            <w:tcBorders>
              <w:top w:val="single" w:sz="4" w:space="0" w:color="auto"/>
              <w:left w:val="nil"/>
              <w:bottom w:val="single" w:sz="4" w:space="0" w:color="auto"/>
              <w:right w:val="nil"/>
            </w:tcBorders>
            <w:shd w:val="clear" w:color="auto" w:fill="auto"/>
            <w:noWrap/>
            <w:hideMark/>
          </w:tcPr>
          <w:p w14:paraId="56C8063A"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353" w:type="pct"/>
            <w:tcBorders>
              <w:top w:val="single" w:sz="4" w:space="0" w:color="auto"/>
              <w:left w:val="nil"/>
              <w:bottom w:val="single" w:sz="4" w:space="0" w:color="auto"/>
              <w:right w:val="nil"/>
            </w:tcBorders>
            <w:shd w:val="clear" w:color="auto" w:fill="auto"/>
            <w:noWrap/>
            <w:hideMark/>
          </w:tcPr>
          <w:p w14:paraId="52A3B277"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181" w:type="pct"/>
            <w:tcBorders>
              <w:top w:val="single" w:sz="4" w:space="0" w:color="auto"/>
              <w:left w:val="nil"/>
              <w:bottom w:val="single" w:sz="4" w:space="0" w:color="auto"/>
              <w:right w:val="nil"/>
            </w:tcBorders>
            <w:shd w:val="clear" w:color="auto" w:fill="auto"/>
            <w:noWrap/>
            <w:hideMark/>
          </w:tcPr>
          <w:p w14:paraId="6D025F70"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321" w:type="pct"/>
            <w:tcBorders>
              <w:top w:val="single" w:sz="4" w:space="0" w:color="auto"/>
              <w:left w:val="nil"/>
              <w:bottom w:val="single" w:sz="4" w:space="0" w:color="auto"/>
              <w:right w:val="nil"/>
            </w:tcBorders>
            <w:shd w:val="clear" w:color="auto" w:fill="auto"/>
            <w:noWrap/>
            <w:hideMark/>
          </w:tcPr>
          <w:p w14:paraId="0F142E39" w14:textId="77777777" w:rsidR="009A7F0E" w:rsidRPr="00B62E7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Cs w:val="18"/>
              </w:rPr>
            </w:pPr>
            <w:r w:rsidRPr="00B62E70">
              <w:rPr>
                <w:rFonts w:ascii="Cambria" w:eastAsia="Times New Roman" w:hAnsi="Cambria" w:cs="Cambria"/>
                <w:color w:val="000000" w:themeColor="text1"/>
                <w:szCs w:val="18"/>
              </w:rPr>
              <w:t> </w:t>
            </w:r>
          </w:p>
        </w:tc>
        <w:tc>
          <w:tcPr>
            <w:tcW w:w="1208" w:type="pct"/>
            <w:tcBorders>
              <w:top w:val="single" w:sz="4" w:space="0" w:color="auto"/>
              <w:left w:val="single" w:sz="4" w:space="0" w:color="auto"/>
              <w:bottom w:val="double" w:sz="6" w:space="0" w:color="auto"/>
              <w:right w:val="nil"/>
            </w:tcBorders>
            <w:shd w:val="clear" w:color="auto" w:fill="auto"/>
            <w:noWrap/>
            <w:hideMark/>
          </w:tcPr>
          <w:p w14:paraId="143DEECA"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593.57</w:t>
            </w:r>
          </w:p>
        </w:tc>
        <w:tc>
          <w:tcPr>
            <w:tcW w:w="1208" w:type="pct"/>
            <w:tcBorders>
              <w:top w:val="single" w:sz="4" w:space="0" w:color="auto"/>
              <w:left w:val="single" w:sz="4" w:space="0" w:color="auto"/>
              <w:bottom w:val="double" w:sz="6" w:space="0" w:color="auto"/>
              <w:right w:val="single" w:sz="4" w:space="0" w:color="auto"/>
            </w:tcBorders>
            <w:shd w:val="clear" w:color="auto" w:fill="auto"/>
            <w:noWrap/>
            <w:hideMark/>
          </w:tcPr>
          <w:p w14:paraId="26FE8A0F" w14:textId="77777777" w:rsidR="009A7F0E" w:rsidRPr="00B62E7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Cs w:val="18"/>
              </w:rPr>
            </w:pPr>
            <w:r w:rsidRPr="00B62E70">
              <w:rPr>
                <w:rFonts w:ascii="DVOT-SurekhMR" w:eastAsia="Times New Roman" w:hAnsi="DVOT-SurekhMR" w:cs="DVOT-SurekhMR"/>
                <w:color w:val="000000" w:themeColor="text1"/>
                <w:szCs w:val="18"/>
              </w:rPr>
              <w:t>385.71</w:t>
            </w:r>
          </w:p>
        </w:tc>
      </w:tr>
      <w:tr w:rsidR="009A7F0E" w:rsidRPr="00B62E70" w14:paraId="3C4AFF80" w14:textId="77777777" w:rsidTr="00C54FE8">
        <w:trPr>
          <w:trHeight w:val="865"/>
        </w:trPr>
        <w:tc>
          <w:tcPr>
            <w:tcW w:w="5000" w:type="pct"/>
            <w:gridSpan w:val="9"/>
            <w:tcBorders>
              <w:top w:val="nil"/>
              <w:left w:val="nil"/>
              <w:bottom w:val="nil"/>
              <w:right w:val="nil"/>
            </w:tcBorders>
            <w:shd w:val="clear" w:color="auto" w:fill="auto"/>
            <w:hideMark/>
          </w:tcPr>
          <w:p w14:paraId="2B6E29EC" w14:textId="77777777" w:rsidR="009A7F0E" w:rsidRPr="00B62E70" w:rsidRDefault="009A7F0E" w:rsidP="009A7F0E">
            <w:pPr>
              <w:spacing w:after="0"/>
              <w:ind w:left="0" w:right="0"/>
              <w:rPr>
                <w:rFonts w:ascii="DVOT-SurekhMR" w:eastAsia="Times New Roman" w:hAnsi="DVOT-SurekhMR" w:cs="DVOT-SurekhMR"/>
                <w:color w:val="000000"/>
                <w:sz w:val="18"/>
                <w:szCs w:val="20"/>
              </w:rPr>
            </w:pPr>
            <w:r w:rsidRPr="00B62E70">
              <w:rPr>
                <w:rFonts w:ascii="DVOT-SurekhMR" w:eastAsia="Times New Roman" w:hAnsi="DVOT-SurekhMR" w:cs="DVOT-SurekhMR"/>
                <w:color w:val="000000"/>
                <w:sz w:val="18"/>
                <w:szCs w:val="20"/>
              </w:rPr>
              <w:t>अ) परत करण्यायोग्य ठेव को-ऑपच्या पोटनियमांनुसार वजा केलेल्या रकमेचे प्रतिनिधित्व करते. साखर कारखान्याने उसाच्या विक्रीतून मिळणारी रक्कम आणि ठेवी म्हणून त्यांच्याकडे ठेवली जी कंपनीचे सभासदत्व संपुष्टात आल्यावर परत करण्यायोग्य आहे. एकूण कर्ज आणि आगाऊ रकमेमध्ये एक वर्षापेक्षा कमी कालावधीसाठी रु.2,11,85,490/- , एक वर्षापेक्षा जास्त आणि तीन वर्षांपेक्षा कमी कालावधीसाठी रु.1,04,90,914/- आणि तीन वर्षांपेक्षा जास्त कालावधीसाठी रु.2,76,80,553/- समाविष्ट आहे.</w:t>
            </w:r>
          </w:p>
        </w:tc>
      </w:tr>
      <w:tr w:rsidR="009A7F0E" w:rsidRPr="00B62E70" w14:paraId="2EDB05B7" w14:textId="77777777" w:rsidTr="00C54FE8">
        <w:trPr>
          <w:trHeight w:val="825"/>
        </w:trPr>
        <w:tc>
          <w:tcPr>
            <w:tcW w:w="5000" w:type="pct"/>
            <w:gridSpan w:val="9"/>
            <w:tcBorders>
              <w:top w:val="nil"/>
              <w:left w:val="nil"/>
              <w:bottom w:val="nil"/>
              <w:right w:val="nil"/>
            </w:tcBorders>
            <w:shd w:val="clear" w:color="auto" w:fill="auto"/>
            <w:hideMark/>
          </w:tcPr>
          <w:p w14:paraId="2438B741" w14:textId="77777777" w:rsidR="009A7F0E" w:rsidRPr="00B62E70" w:rsidRDefault="009A7F0E" w:rsidP="009A7F0E">
            <w:pPr>
              <w:spacing w:after="0"/>
              <w:ind w:left="0" w:right="0"/>
              <w:jc w:val="both"/>
              <w:rPr>
                <w:rFonts w:ascii="DVOT-SurekhMR" w:eastAsia="Times New Roman" w:hAnsi="DVOT-SurekhMR" w:cs="DVOT-SurekhMR"/>
                <w:color w:val="000000"/>
                <w:sz w:val="18"/>
                <w:szCs w:val="20"/>
              </w:rPr>
            </w:pPr>
            <w:r w:rsidRPr="00B62E70">
              <w:rPr>
                <w:rFonts w:ascii="DVOT-SurekhMR" w:eastAsia="Times New Roman" w:hAnsi="DVOT-SurekhMR" w:cs="DVOT-SurekhMR"/>
                <w:color w:val="000000"/>
                <w:sz w:val="18"/>
                <w:szCs w:val="20"/>
              </w:rPr>
              <w:t>ब) व्यवस्थापनाचे मत आहे की, कंत्राटदाराच्या बाजूने (मे 2004) दिलेल्या हुकुमाविरूद्ध स्थगिती मिळविण्यासाठी न्यायालयात जमा केलेली 80.30 लाख रुपयांची रक्कम रोख किंवा वस्तूमध्ये वसूल करण्यायोग्य आहे, म्हणून ती सुरक्षित मानली जाते आणि "चालू मालमत्ता, कर्ज आणि आगाऊ रक्कम - सुरक्षित मानली जाते" म्हणून दर्शविली जाते. आता दिवाणी खटला M.A.--/2021 13-08-2021 रोजी अंमलबजावणी कार्यवाही / विशेष दर्खस्त क्रमांक, 193/2003 मध्ये माननीय न्यायालयात 80.30 लाख रुपये काढण्यासाठी दाखल करण्यात आला आहे.</w:t>
            </w:r>
          </w:p>
        </w:tc>
      </w:tr>
      <w:tr w:rsidR="009A7F0E" w:rsidRPr="00B62E70" w14:paraId="2A3F5C8A" w14:textId="77777777" w:rsidTr="00C54FE8">
        <w:trPr>
          <w:trHeight w:val="865"/>
        </w:trPr>
        <w:tc>
          <w:tcPr>
            <w:tcW w:w="5000" w:type="pct"/>
            <w:gridSpan w:val="9"/>
            <w:tcBorders>
              <w:top w:val="nil"/>
              <w:left w:val="nil"/>
              <w:bottom w:val="nil"/>
              <w:right w:val="nil"/>
            </w:tcBorders>
            <w:shd w:val="clear" w:color="auto" w:fill="auto"/>
            <w:hideMark/>
          </w:tcPr>
          <w:p w14:paraId="237713CD" w14:textId="10673910" w:rsidR="009A7F0E" w:rsidRPr="00B62E70" w:rsidRDefault="008C18E1" w:rsidP="009A7F0E">
            <w:pPr>
              <w:spacing w:after="0"/>
              <w:ind w:left="0" w:right="0"/>
              <w:jc w:val="both"/>
              <w:rPr>
                <w:rFonts w:ascii="DVOT-SurekhMR" w:eastAsia="Times New Roman" w:hAnsi="DVOT-SurekhMR" w:cs="DVOT-SurekhMR"/>
                <w:color w:val="000000"/>
                <w:sz w:val="18"/>
                <w:szCs w:val="20"/>
              </w:rPr>
            </w:pPr>
            <w:r>
              <w:rPr>
                <w:rFonts w:ascii="DVOT-SurekhMR" w:eastAsia="Times New Roman" w:hAnsi="DVOT-SurekhMR" w:cs="DVOT-SurekhMR" w:hint="cs"/>
                <w:color w:val="000000"/>
                <w:sz w:val="18"/>
                <w:szCs w:val="20"/>
                <w:cs/>
                <w:lang w:bidi="mr-IN"/>
              </w:rPr>
              <w:t>क</w:t>
            </w:r>
            <w:r w:rsidR="009A7F0E" w:rsidRPr="00B62E70">
              <w:rPr>
                <w:rFonts w:ascii="DVOT-SurekhMR" w:eastAsia="Times New Roman" w:hAnsi="DVOT-SurekhMR" w:cs="DVOT-SurekhMR"/>
                <w:color w:val="000000"/>
                <w:sz w:val="18"/>
                <w:szCs w:val="20"/>
              </w:rPr>
              <w:t>) 31-03-2022 रोजी बॅलन्स शीटमध्ये दिसणार् या पक्षांकडून (कर्जदार) आणि इतर डेबिट बॅलन्ससाठी कोणतीही पुष्टी प्राप्त झालेली नाही. या शिल्लकांचा समेट प्रलंबित आहे आणि मुख्य कार्यालय, शेती आणि साखर कारखाने यांच्यातील समायोजनाच्या अधीन आहेत. आर्थिक स्टेटमेंटवर अशा सलोख्याचा परिणाम निश्चित केला जाऊ शकत नाही, विशेषत: हे कारण ते खूप दीर्घ कालावधीपासून प्रलंबित आहेत.</w:t>
            </w:r>
          </w:p>
        </w:tc>
      </w:tr>
      <w:tr w:rsidR="009A7F0E" w:rsidRPr="00B62E70" w14:paraId="074C06AD" w14:textId="77777777" w:rsidTr="00C54FE8">
        <w:trPr>
          <w:trHeight w:val="1087"/>
        </w:trPr>
        <w:tc>
          <w:tcPr>
            <w:tcW w:w="5000" w:type="pct"/>
            <w:gridSpan w:val="9"/>
            <w:tcBorders>
              <w:top w:val="nil"/>
              <w:left w:val="nil"/>
              <w:bottom w:val="nil"/>
              <w:right w:val="nil"/>
            </w:tcBorders>
            <w:shd w:val="clear" w:color="auto" w:fill="auto"/>
            <w:hideMark/>
          </w:tcPr>
          <w:p w14:paraId="5BCDF565" w14:textId="4C0E6BAC" w:rsidR="009A7F0E" w:rsidRPr="00B62E70" w:rsidRDefault="008C18E1" w:rsidP="009A7F0E">
            <w:pPr>
              <w:spacing w:after="0"/>
              <w:ind w:left="0" w:right="0"/>
              <w:jc w:val="both"/>
              <w:rPr>
                <w:rFonts w:ascii="DVOT-SurekhMR" w:eastAsia="Times New Roman" w:hAnsi="DVOT-SurekhMR" w:cs="DVOT-SurekhMR"/>
                <w:color w:val="000000"/>
                <w:sz w:val="18"/>
                <w:szCs w:val="20"/>
              </w:rPr>
            </w:pPr>
            <w:r>
              <w:rPr>
                <w:rFonts w:ascii="DVOT-SurekhMR" w:eastAsia="Times New Roman" w:hAnsi="DVOT-SurekhMR" w:cs="DVOT-SurekhMR" w:hint="cs"/>
                <w:color w:val="000000"/>
                <w:sz w:val="18"/>
                <w:szCs w:val="20"/>
                <w:cs/>
                <w:lang w:bidi="mr-IN"/>
              </w:rPr>
              <w:t>ड</w:t>
            </w:r>
            <w:r w:rsidR="009A7F0E" w:rsidRPr="00B62E70">
              <w:rPr>
                <w:rFonts w:ascii="DVOT-SurekhMR" w:eastAsia="Times New Roman" w:hAnsi="DVOT-SurekhMR" w:cs="DVOT-SurekhMR"/>
                <w:color w:val="000000"/>
                <w:sz w:val="18"/>
                <w:szCs w:val="20"/>
              </w:rPr>
              <w:t>) असुरक्षित मानल्या जाणाऱ्या चांगल्या रकमेमध्ये बेलापूर शुगर अँड अलाइड इंडस्ट्रीज लिमिटेडच्या मालमत्तांचा समावेश आहे, जिथे मालमत्तेच्या मूल्यांकनाबाबत वाद आहे. बेलापूर शुगर अँड अलाइड इंडस्ट्रीज. लिमिटेडने त्यांच्या मालमत्तेचे मूल्य रु. 27,72,734.50/- (जे एमएसएफसीएलने दिले आहे) असे केले आहे, तर एमएसएफसीएलने या मालमत्तेचे मूल्य रु. 13,77,520.33/- असे केले आहे आणि हे प्रकरण वादग्रस्त आहे. अनुसूची क्रमांक 9 (ii) मधील मालमत्तेच्या विरूद्ध दिलेली आगाऊ रक्कम 53,40,854 रुपये प्रगतीपथावर आहे ज्यात रु. 13,77,520.33/- आणि रु. 13,95,213.67 अल्प-मुदतीचे कर्ज आणि आगाऊ (अनुसूची 16 असुरक्षित मानले जाते) म्हणून दर्शविले आहे.</w:t>
            </w:r>
          </w:p>
        </w:tc>
      </w:tr>
      <w:tr w:rsidR="009A7F0E" w:rsidRPr="00B62E70" w14:paraId="08B27B52" w14:textId="77777777" w:rsidTr="00C54FE8">
        <w:trPr>
          <w:trHeight w:val="1048"/>
        </w:trPr>
        <w:tc>
          <w:tcPr>
            <w:tcW w:w="5000" w:type="pct"/>
            <w:gridSpan w:val="9"/>
            <w:tcBorders>
              <w:top w:val="nil"/>
              <w:left w:val="nil"/>
              <w:bottom w:val="nil"/>
              <w:right w:val="nil"/>
            </w:tcBorders>
            <w:shd w:val="clear" w:color="auto" w:fill="auto"/>
            <w:hideMark/>
          </w:tcPr>
          <w:p w14:paraId="0AA8CC4E" w14:textId="73E1F0DE" w:rsidR="009A7F0E" w:rsidRPr="00B62E70" w:rsidRDefault="008C18E1" w:rsidP="009A7F0E">
            <w:pPr>
              <w:spacing w:after="0"/>
              <w:ind w:left="0" w:right="0"/>
              <w:jc w:val="both"/>
              <w:rPr>
                <w:rFonts w:ascii="DVOT-SurekhMR" w:eastAsia="Times New Roman" w:hAnsi="DVOT-SurekhMR" w:cs="DVOT-SurekhMR" w:hint="cs"/>
                <w:color w:val="000000"/>
                <w:sz w:val="18"/>
                <w:szCs w:val="20"/>
                <w:lang w:bidi="mr-IN"/>
              </w:rPr>
            </w:pPr>
            <w:r>
              <w:rPr>
                <w:rFonts w:ascii="DVOT-SurekhMR" w:eastAsia="Times New Roman" w:hAnsi="DVOT-SurekhMR" w:cs="DVOT-SurekhMR" w:hint="cs"/>
                <w:color w:val="000000"/>
                <w:sz w:val="18"/>
                <w:szCs w:val="20"/>
                <w:cs/>
                <w:lang w:bidi="mr-IN"/>
              </w:rPr>
              <w:t>इ</w:t>
            </w:r>
            <w:r w:rsidR="009A7F0E" w:rsidRPr="00B62E70">
              <w:rPr>
                <w:rFonts w:ascii="DVOT-SurekhMR" w:eastAsia="Times New Roman" w:hAnsi="DVOT-SurekhMR" w:cs="DVOT-SurekhMR"/>
                <w:color w:val="000000"/>
                <w:sz w:val="18"/>
                <w:szCs w:val="20"/>
              </w:rPr>
              <w:t>) MSFC ने अर्ज (PGA) क्रमांक 560/2011, 561/2011,562/2011,563/2011, 564/2011, 564/2011 मध्ये दिनांक 05-02-2018 रोजी पारित केलेल्या निर्णयाच्या आणि आदेशाच्या विरोधात माननीय सदस्य औद्योगिक न्यायालय, अहमदनगर येथे कलम 7 (7) आणि नियम 18 अंतर्गत अपील दाखल केले. आणि कोर्टाच्या आदेशानुसार रु. 2,26,98,500/- ची रक्कम औद्योगिक न्यायालय, अहमदनगर येथे जमा करण्यात आली आणि ती सुरक्षा ठेवी</w:t>
            </w:r>
            <w:r>
              <w:rPr>
                <w:rFonts w:ascii="DVOT-SurekhMR" w:eastAsia="Times New Roman" w:hAnsi="DVOT-SurekhMR" w:cs="DVOT-SurekhMR" w:hint="cs"/>
                <w:color w:val="000000"/>
                <w:sz w:val="18"/>
                <w:szCs w:val="20"/>
                <w:cs/>
                <w:lang w:bidi="mr-IN"/>
              </w:rPr>
              <w:t xml:space="preserve"> </w:t>
            </w:r>
            <w:r w:rsidR="009A7F0E" w:rsidRPr="00B62E70">
              <w:rPr>
                <w:rFonts w:ascii="DVOT-SurekhMR" w:eastAsia="Times New Roman" w:hAnsi="DVOT-SurekhMR" w:cs="DVOT-SurekhMR"/>
                <w:color w:val="000000"/>
                <w:sz w:val="18"/>
                <w:szCs w:val="20"/>
              </w:rPr>
              <w:t xml:space="preserve">म्हणून </w:t>
            </w:r>
            <w:r w:rsidRPr="008C18E1">
              <w:rPr>
                <w:rFonts w:ascii="DVOT-SurekhMR" w:eastAsia="Times New Roman" w:hAnsi="DVOT-SurekhMR" w:cs="DVOT-SurekhMR" w:hint="cs"/>
                <w:color w:val="000000"/>
                <w:sz w:val="16"/>
                <w:szCs w:val="18"/>
                <w:cs/>
                <w:lang w:bidi="mr-IN"/>
              </w:rPr>
              <w:t>दर्शविण्यात आली.</w:t>
            </w:r>
          </w:p>
        </w:tc>
      </w:tr>
    </w:tbl>
    <w:p w14:paraId="4231A7FE"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42DAAB66" w14:textId="77777777" w:rsidR="00B62E70" w:rsidRDefault="00B62E70" w:rsidP="009A7F0E">
      <w:pPr>
        <w:tabs>
          <w:tab w:val="left" w:pos="5542"/>
        </w:tabs>
        <w:spacing w:after="0"/>
        <w:ind w:left="-450" w:right="-205"/>
        <w:jc w:val="right"/>
        <w:rPr>
          <w:rFonts w:ascii="Nirmala UI" w:eastAsia="Times New Roman" w:hAnsi="Nirmala UI" w:cs="Nirmala UI"/>
          <w:b/>
          <w:sz w:val="32"/>
          <w:szCs w:val="32"/>
        </w:rPr>
      </w:pPr>
    </w:p>
    <w:p w14:paraId="0606A5C0" w14:textId="5E21698A" w:rsidR="009A7F0E" w:rsidRPr="008C18E1" w:rsidRDefault="009A7F0E" w:rsidP="009A7F0E">
      <w:pPr>
        <w:tabs>
          <w:tab w:val="left" w:pos="5542"/>
        </w:tabs>
        <w:spacing w:after="0"/>
        <w:ind w:left="-450" w:right="-205"/>
        <w:jc w:val="right"/>
        <w:rPr>
          <w:rFonts w:ascii="DVOT-SurekhMR" w:eastAsia="Times New Roman" w:hAnsi="DVOT-SurekhMR" w:cs="DVOT-SurekhMR"/>
          <w:b/>
          <w:sz w:val="32"/>
          <w:szCs w:val="32"/>
        </w:rPr>
      </w:pPr>
      <w:r w:rsidRPr="008C18E1">
        <w:rPr>
          <w:rFonts w:ascii="DVOT-SurekhMR" w:eastAsia="Times New Roman" w:hAnsi="DVOT-SurekhMR" w:cs="DVOT-SurekhMR"/>
          <w:b/>
          <w:sz w:val="32"/>
          <w:szCs w:val="32"/>
        </w:rPr>
        <w:lastRenderedPageBreak/>
        <w:t>अनुसूची क्रमांक 17</w:t>
      </w:r>
    </w:p>
    <w:p w14:paraId="48116E7F" w14:textId="77777777" w:rsidR="009A7F0E" w:rsidRPr="008C18E1" w:rsidRDefault="009A7F0E" w:rsidP="009A7F0E">
      <w:pPr>
        <w:spacing w:after="0"/>
        <w:ind w:left="-450" w:right="-536"/>
        <w:jc w:val="center"/>
        <w:rPr>
          <w:rFonts w:ascii="DVOT-SurekhMR" w:eastAsia="Times New Roman" w:hAnsi="DVOT-SurekhMR" w:cs="DVOT-SurekhMR"/>
          <w:b/>
          <w:sz w:val="28"/>
          <w:szCs w:val="28"/>
        </w:rPr>
      </w:pPr>
      <w:r w:rsidRPr="008C18E1">
        <w:rPr>
          <w:rFonts w:ascii="DVOT-SurekhMR" w:eastAsia="Times New Roman" w:hAnsi="DVOT-SurekhMR" w:cs="DVOT-SurekhMR"/>
          <w:b/>
          <w:sz w:val="28"/>
          <w:szCs w:val="28"/>
        </w:rPr>
        <w:t>महाराष्ट्र राज्य शेती महामंडळ मर्यादित, पुणे</w:t>
      </w:r>
    </w:p>
    <w:p w14:paraId="5FC8DD5E" w14:textId="77777777" w:rsidR="009A7F0E" w:rsidRPr="008C18E1" w:rsidRDefault="009A7F0E" w:rsidP="009A7F0E">
      <w:pPr>
        <w:spacing w:after="0"/>
        <w:ind w:left="-450" w:right="-205"/>
        <w:jc w:val="center"/>
        <w:rPr>
          <w:rFonts w:ascii="DVOT-SurekhMR" w:eastAsia="Times New Roman" w:hAnsi="DVOT-SurekhMR" w:cs="DVOT-SurekhMR"/>
          <w:b/>
          <w:sz w:val="24"/>
          <w:szCs w:val="24"/>
        </w:rPr>
      </w:pPr>
      <w:r w:rsidRPr="008C18E1">
        <w:rPr>
          <w:rFonts w:ascii="DVOT-SurekhMR" w:eastAsia="Times New Roman" w:hAnsi="DVOT-SurekhMR" w:cs="DVOT-SurekhMR"/>
          <w:b/>
          <w:sz w:val="24"/>
          <w:szCs w:val="24"/>
        </w:rPr>
        <w:t>(महाराष्ट्र शासनाचा उपक्रम)</w:t>
      </w:r>
    </w:p>
    <w:p w14:paraId="37E15A2E" w14:textId="77777777" w:rsidR="009A7F0E" w:rsidRPr="008C18E1" w:rsidRDefault="009A7F0E" w:rsidP="009A7F0E">
      <w:pPr>
        <w:spacing w:after="0"/>
        <w:ind w:left="-450" w:right="-205"/>
        <w:jc w:val="center"/>
        <w:rPr>
          <w:rFonts w:ascii="DVOT-SurekhMR" w:eastAsia="Times New Roman" w:hAnsi="DVOT-SurekhMR" w:cs="DVOT-SurekhMR"/>
          <w:b/>
          <w:sz w:val="24"/>
          <w:szCs w:val="24"/>
        </w:rPr>
      </w:pPr>
      <w:r w:rsidRPr="008C18E1">
        <w:rPr>
          <w:rFonts w:ascii="DVOT-SurekhMR" w:eastAsia="Times New Roman" w:hAnsi="DVOT-SurekhMR" w:cs="DVOT-SurekhMR"/>
          <w:b/>
          <w:sz w:val="24"/>
          <w:szCs w:val="24"/>
        </w:rPr>
        <w:t>31 मार्च 2022 पर्यंतचे ताळेबंद पत्रकाचा भाग असलेले नियोजन</w:t>
      </w:r>
    </w:p>
    <w:p w14:paraId="5B4D7A4A" w14:textId="0C1F28CC" w:rsidR="009A7F0E" w:rsidRPr="008C18E1" w:rsidRDefault="00644B04" w:rsidP="009A7F0E">
      <w:pPr>
        <w:tabs>
          <w:tab w:val="left" w:pos="5542"/>
        </w:tabs>
        <w:spacing w:after="0"/>
        <w:ind w:left="-450" w:right="-385"/>
        <w:jc w:val="center"/>
        <w:rPr>
          <w:rFonts w:ascii="DVOT-SurekhMR" w:eastAsia="Times New Roman" w:hAnsi="DVOT-SurekhMR" w:cs="DVOT-SurekhMR"/>
          <w:b/>
          <w:sz w:val="24"/>
          <w:szCs w:val="24"/>
        </w:rPr>
      </w:pPr>
      <w:r w:rsidRPr="008C18E1">
        <w:rPr>
          <w:rFonts w:ascii="DVOT-SurekhMR" w:eastAsia="Times New Roman" w:hAnsi="DVOT-SurekhMR" w:cs="DVOT-SurekhMR"/>
          <w:b/>
          <w:sz w:val="24"/>
          <w:szCs w:val="24"/>
          <w:cs/>
          <w:lang w:bidi="hi-IN"/>
        </w:rPr>
        <w:t>व्यवसायातून उत्पन्न</w:t>
      </w:r>
      <w:r w:rsidRPr="008C18E1">
        <w:rPr>
          <w:rFonts w:ascii="DVOT-SurekhMR" w:eastAsia="Times New Roman" w:hAnsi="DVOT-SurekhMR" w:cs="DVOT-SurekhMR"/>
          <w:b/>
          <w:sz w:val="24"/>
          <w:szCs w:val="24"/>
          <w:lang w:bidi="hi-IN"/>
        </w:rPr>
        <w:t xml:space="preserve"> (REVENUE FROM OPERATIONS)</w:t>
      </w:r>
    </w:p>
    <w:p w14:paraId="0283F745" w14:textId="03E1BE6F" w:rsidR="007B1497" w:rsidRPr="008C18E1" w:rsidRDefault="007B1497" w:rsidP="007B1497">
      <w:pPr>
        <w:spacing w:after="0"/>
        <w:ind w:left="-810" w:right="-475"/>
        <w:jc w:val="center"/>
        <w:rPr>
          <w:rFonts w:ascii="DVOT-SurekhMR" w:eastAsia="Times New Roman" w:hAnsi="DVOT-SurekhMR" w:cs="DVOT-SurekhMR"/>
          <w:b/>
          <w:i/>
          <w:sz w:val="24"/>
          <w:szCs w:val="24"/>
        </w:rPr>
      </w:pPr>
      <w:r w:rsidRPr="008C18E1">
        <w:rPr>
          <w:rFonts w:ascii="DVOT-SurekhMR" w:eastAsia="Times New Roman" w:hAnsi="DVOT-SurekhMR" w:cs="DVOT-SurekhMR"/>
          <w:b/>
          <w:i/>
        </w:rPr>
        <w:t xml:space="preserve">                                                                                                 ( रुपये लाखात ) </w:t>
      </w:r>
    </w:p>
    <w:tbl>
      <w:tblPr>
        <w:tblW w:w="5000" w:type="pct"/>
        <w:tblLook w:val="04A0" w:firstRow="1" w:lastRow="0" w:firstColumn="1" w:lastColumn="0" w:noHBand="0" w:noVBand="1"/>
      </w:tblPr>
      <w:tblGrid>
        <w:gridCol w:w="1157"/>
        <w:gridCol w:w="894"/>
        <w:gridCol w:w="894"/>
        <w:gridCol w:w="1246"/>
        <w:gridCol w:w="914"/>
        <w:gridCol w:w="503"/>
        <w:gridCol w:w="836"/>
        <w:gridCol w:w="1538"/>
        <w:gridCol w:w="1480"/>
      </w:tblGrid>
      <w:tr w:rsidR="00C54FE8" w:rsidRPr="008C18E1" w14:paraId="48AAE3D2" w14:textId="77777777" w:rsidTr="00096EA1">
        <w:trPr>
          <w:trHeight w:val="297"/>
        </w:trPr>
        <w:tc>
          <w:tcPr>
            <w:tcW w:w="614" w:type="pct"/>
            <w:tcBorders>
              <w:top w:val="single" w:sz="4" w:space="0" w:color="auto"/>
              <w:left w:val="single" w:sz="4" w:space="0" w:color="auto"/>
              <w:bottom w:val="single" w:sz="4" w:space="0" w:color="auto"/>
              <w:right w:val="nil"/>
            </w:tcBorders>
            <w:shd w:val="clear" w:color="000000" w:fill="DBDBDB"/>
            <w:noWrap/>
            <w:hideMark/>
          </w:tcPr>
          <w:p w14:paraId="6BAECA5D"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तपशील</w:t>
            </w:r>
          </w:p>
        </w:tc>
        <w:tc>
          <w:tcPr>
            <w:tcW w:w="475" w:type="pct"/>
            <w:tcBorders>
              <w:top w:val="single" w:sz="4" w:space="0" w:color="auto"/>
              <w:left w:val="nil"/>
              <w:bottom w:val="single" w:sz="4" w:space="0" w:color="auto"/>
              <w:right w:val="nil"/>
            </w:tcBorders>
            <w:shd w:val="clear" w:color="000000" w:fill="DBDBDB"/>
            <w:noWrap/>
            <w:hideMark/>
          </w:tcPr>
          <w:p w14:paraId="2B9650B7"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475" w:type="pct"/>
            <w:tcBorders>
              <w:top w:val="single" w:sz="4" w:space="0" w:color="auto"/>
              <w:left w:val="nil"/>
              <w:bottom w:val="single" w:sz="4" w:space="0" w:color="auto"/>
              <w:right w:val="nil"/>
            </w:tcBorders>
            <w:shd w:val="clear" w:color="000000" w:fill="DBDBDB"/>
            <w:noWrap/>
            <w:hideMark/>
          </w:tcPr>
          <w:p w14:paraId="40A34AEE"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661" w:type="pct"/>
            <w:tcBorders>
              <w:top w:val="single" w:sz="4" w:space="0" w:color="auto"/>
              <w:left w:val="nil"/>
              <w:bottom w:val="single" w:sz="4" w:space="0" w:color="auto"/>
              <w:right w:val="nil"/>
            </w:tcBorders>
            <w:shd w:val="clear" w:color="000000" w:fill="DBDBDB"/>
            <w:noWrap/>
            <w:hideMark/>
          </w:tcPr>
          <w:p w14:paraId="537E6D1E"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485" w:type="pct"/>
            <w:tcBorders>
              <w:top w:val="single" w:sz="4" w:space="0" w:color="auto"/>
              <w:left w:val="nil"/>
              <w:bottom w:val="single" w:sz="4" w:space="0" w:color="auto"/>
              <w:right w:val="nil"/>
            </w:tcBorders>
            <w:shd w:val="clear" w:color="000000" w:fill="DBDBDB"/>
            <w:noWrap/>
            <w:hideMark/>
          </w:tcPr>
          <w:p w14:paraId="342CFDE0"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268" w:type="pct"/>
            <w:tcBorders>
              <w:top w:val="single" w:sz="4" w:space="0" w:color="auto"/>
              <w:left w:val="nil"/>
              <w:bottom w:val="single" w:sz="4" w:space="0" w:color="auto"/>
              <w:right w:val="nil"/>
            </w:tcBorders>
            <w:shd w:val="clear" w:color="000000" w:fill="DBDBDB"/>
            <w:noWrap/>
            <w:hideMark/>
          </w:tcPr>
          <w:p w14:paraId="3D145C62"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444" w:type="pct"/>
            <w:tcBorders>
              <w:top w:val="single" w:sz="4" w:space="0" w:color="auto"/>
              <w:left w:val="nil"/>
              <w:bottom w:val="single" w:sz="4" w:space="0" w:color="auto"/>
              <w:right w:val="nil"/>
            </w:tcBorders>
            <w:shd w:val="clear" w:color="000000" w:fill="DBDBDB"/>
            <w:noWrap/>
            <w:hideMark/>
          </w:tcPr>
          <w:p w14:paraId="5128E58E"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815" w:type="pct"/>
            <w:tcBorders>
              <w:top w:val="single" w:sz="4" w:space="0" w:color="auto"/>
              <w:left w:val="single" w:sz="4" w:space="0" w:color="auto"/>
              <w:bottom w:val="single" w:sz="4" w:space="0" w:color="auto"/>
              <w:right w:val="nil"/>
            </w:tcBorders>
            <w:shd w:val="clear" w:color="000000" w:fill="DBDBDB"/>
            <w:noWrap/>
            <w:hideMark/>
          </w:tcPr>
          <w:p w14:paraId="28FB5D24" w14:textId="68C9302E"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31 मार्च 2022</w:t>
            </w:r>
          </w:p>
        </w:tc>
        <w:tc>
          <w:tcPr>
            <w:tcW w:w="764" w:type="pct"/>
            <w:tcBorders>
              <w:top w:val="single" w:sz="4" w:space="0" w:color="auto"/>
              <w:left w:val="single" w:sz="4" w:space="0" w:color="auto"/>
              <w:bottom w:val="single" w:sz="4" w:space="0" w:color="auto"/>
              <w:right w:val="single" w:sz="4" w:space="0" w:color="auto"/>
            </w:tcBorders>
            <w:shd w:val="clear" w:color="000000" w:fill="DBDBDB"/>
            <w:noWrap/>
            <w:hideMark/>
          </w:tcPr>
          <w:p w14:paraId="4E30FEC6" w14:textId="6F0D52CD"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31 मार्च 2021</w:t>
            </w:r>
          </w:p>
        </w:tc>
      </w:tr>
      <w:tr w:rsidR="00C54FE8" w:rsidRPr="008C18E1" w14:paraId="4E8EFAFA" w14:textId="77777777" w:rsidTr="00096EA1">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5EF2CCB9"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सेवांची विक्री</w:t>
            </w:r>
          </w:p>
        </w:tc>
        <w:tc>
          <w:tcPr>
            <w:tcW w:w="815" w:type="pct"/>
            <w:tcBorders>
              <w:top w:val="nil"/>
              <w:left w:val="nil"/>
              <w:bottom w:val="nil"/>
              <w:right w:val="nil"/>
            </w:tcBorders>
            <w:shd w:val="clear" w:color="auto" w:fill="auto"/>
            <w:noWrap/>
            <w:vAlign w:val="bottom"/>
            <w:hideMark/>
          </w:tcPr>
          <w:p w14:paraId="23A4C274"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764" w:type="pct"/>
            <w:tcBorders>
              <w:top w:val="nil"/>
              <w:left w:val="single" w:sz="4" w:space="0" w:color="auto"/>
              <w:bottom w:val="nil"/>
              <w:right w:val="single" w:sz="4" w:space="0" w:color="auto"/>
            </w:tcBorders>
            <w:shd w:val="clear" w:color="auto" w:fill="auto"/>
            <w:noWrap/>
            <w:vAlign w:val="bottom"/>
            <w:hideMark/>
          </w:tcPr>
          <w:p w14:paraId="02C4AF8A"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8C18E1" w14:paraId="3ACD44DB" w14:textId="77777777" w:rsidTr="00096EA1">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5E3F2B5A" w14:textId="3C640D5A"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 xml:space="preserve">   - </w:t>
            </w:r>
            <w:r w:rsidRPr="008C18E1">
              <w:rPr>
                <w:rFonts w:ascii="DVOT-SurekhMR" w:eastAsia="Times New Roman" w:hAnsi="DVOT-SurekhMR" w:cs="DVOT-SurekhMR"/>
                <w:sz w:val="24"/>
                <w:szCs w:val="24"/>
              </w:rPr>
              <w:t xml:space="preserve">संयुक्त </w:t>
            </w:r>
            <w:r w:rsidR="00644B04" w:rsidRPr="008C18E1">
              <w:rPr>
                <w:rFonts w:ascii="DVOT-SurekhMR" w:eastAsia="Times New Roman" w:hAnsi="DVOT-SurekhMR" w:cs="DVOT-SurekhMR"/>
                <w:sz w:val="24"/>
                <w:szCs w:val="24"/>
                <w:cs/>
                <w:lang w:bidi="mr-IN"/>
              </w:rPr>
              <w:t>शेती</w:t>
            </w:r>
            <w:r w:rsidRPr="008C18E1">
              <w:rPr>
                <w:rFonts w:ascii="DVOT-SurekhMR" w:eastAsia="Times New Roman" w:hAnsi="DVOT-SurekhMR" w:cs="DVOT-SurekhMR"/>
                <w:sz w:val="24"/>
                <w:szCs w:val="24"/>
              </w:rPr>
              <w:t xml:space="preserve"> उत्पन्न</w:t>
            </w:r>
          </w:p>
        </w:tc>
        <w:tc>
          <w:tcPr>
            <w:tcW w:w="815" w:type="pct"/>
            <w:tcBorders>
              <w:top w:val="nil"/>
              <w:left w:val="nil"/>
              <w:bottom w:val="nil"/>
              <w:right w:val="nil"/>
            </w:tcBorders>
            <w:shd w:val="clear" w:color="auto" w:fill="auto"/>
            <w:noWrap/>
            <w:vAlign w:val="bottom"/>
            <w:hideMark/>
          </w:tcPr>
          <w:p w14:paraId="386F0711"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3,121.97</w:t>
            </w:r>
          </w:p>
        </w:tc>
        <w:tc>
          <w:tcPr>
            <w:tcW w:w="764" w:type="pct"/>
            <w:tcBorders>
              <w:top w:val="nil"/>
              <w:left w:val="single" w:sz="4" w:space="0" w:color="auto"/>
              <w:bottom w:val="nil"/>
              <w:right w:val="single" w:sz="4" w:space="0" w:color="auto"/>
            </w:tcBorders>
            <w:shd w:val="clear" w:color="auto" w:fill="auto"/>
            <w:noWrap/>
            <w:vAlign w:val="bottom"/>
            <w:hideMark/>
          </w:tcPr>
          <w:p w14:paraId="166EFC2F"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2,585.86</w:t>
            </w:r>
          </w:p>
        </w:tc>
      </w:tr>
      <w:tr w:rsidR="00C54FE8" w:rsidRPr="008C18E1" w14:paraId="134FD6A4" w14:textId="77777777" w:rsidTr="00096EA1">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6FD75EB8"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इतर</w:t>
            </w:r>
          </w:p>
        </w:tc>
        <w:tc>
          <w:tcPr>
            <w:tcW w:w="815" w:type="pct"/>
            <w:tcBorders>
              <w:top w:val="nil"/>
              <w:left w:val="nil"/>
              <w:bottom w:val="nil"/>
              <w:right w:val="nil"/>
            </w:tcBorders>
            <w:shd w:val="clear" w:color="auto" w:fill="auto"/>
            <w:noWrap/>
            <w:vAlign w:val="bottom"/>
            <w:hideMark/>
          </w:tcPr>
          <w:p w14:paraId="3459BEE4"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764" w:type="pct"/>
            <w:tcBorders>
              <w:top w:val="nil"/>
              <w:left w:val="single" w:sz="4" w:space="0" w:color="auto"/>
              <w:bottom w:val="nil"/>
              <w:right w:val="single" w:sz="4" w:space="0" w:color="auto"/>
            </w:tcBorders>
            <w:shd w:val="clear" w:color="auto" w:fill="auto"/>
            <w:noWrap/>
            <w:vAlign w:val="bottom"/>
            <w:hideMark/>
          </w:tcPr>
          <w:p w14:paraId="71FD0904"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8C18E1" w14:paraId="2AEA691D" w14:textId="77777777" w:rsidTr="00096EA1">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78EA128A"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 xml:space="preserve">   - कृषी उत्पादनांची विक्री</w:t>
            </w:r>
          </w:p>
        </w:tc>
        <w:tc>
          <w:tcPr>
            <w:tcW w:w="815" w:type="pct"/>
            <w:tcBorders>
              <w:top w:val="nil"/>
              <w:left w:val="nil"/>
              <w:bottom w:val="nil"/>
              <w:right w:val="nil"/>
            </w:tcBorders>
            <w:shd w:val="clear" w:color="auto" w:fill="auto"/>
            <w:noWrap/>
            <w:vAlign w:val="bottom"/>
            <w:hideMark/>
          </w:tcPr>
          <w:p w14:paraId="46D6247B"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13.84</w:t>
            </w:r>
          </w:p>
        </w:tc>
        <w:tc>
          <w:tcPr>
            <w:tcW w:w="764" w:type="pct"/>
            <w:tcBorders>
              <w:top w:val="nil"/>
              <w:left w:val="single" w:sz="4" w:space="0" w:color="auto"/>
              <w:bottom w:val="nil"/>
              <w:right w:val="single" w:sz="4" w:space="0" w:color="auto"/>
            </w:tcBorders>
            <w:shd w:val="clear" w:color="auto" w:fill="auto"/>
            <w:noWrap/>
            <w:vAlign w:val="bottom"/>
            <w:hideMark/>
          </w:tcPr>
          <w:p w14:paraId="20424F56"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23.77</w:t>
            </w:r>
          </w:p>
        </w:tc>
      </w:tr>
      <w:tr w:rsidR="00C54FE8" w:rsidRPr="008C18E1" w14:paraId="68650318" w14:textId="77777777" w:rsidTr="00096EA1">
        <w:trPr>
          <w:trHeight w:val="297"/>
        </w:trPr>
        <w:tc>
          <w:tcPr>
            <w:tcW w:w="614" w:type="pct"/>
            <w:tcBorders>
              <w:top w:val="single" w:sz="4" w:space="0" w:color="auto"/>
              <w:left w:val="single" w:sz="4" w:space="0" w:color="auto"/>
              <w:bottom w:val="single" w:sz="4" w:space="0" w:color="auto"/>
              <w:right w:val="nil"/>
            </w:tcBorders>
            <w:shd w:val="clear" w:color="auto" w:fill="auto"/>
            <w:noWrap/>
            <w:hideMark/>
          </w:tcPr>
          <w:p w14:paraId="7DCF5353"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एकूण</w:t>
            </w:r>
          </w:p>
        </w:tc>
        <w:tc>
          <w:tcPr>
            <w:tcW w:w="475" w:type="pct"/>
            <w:tcBorders>
              <w:top w:val="single" w:sz="4" w:space="0" w:color="auto"/>
              <w:left w:val="nil"/>
              <w:bottom w:val="single" w:sz="4" w:space="0" w:color="auto"/>
              <w:right w:val="nil"/>
            </w:tcBorders>
            <w:shd w:val="clear" w:color="auto" w:fill="auto"/>
            <w:noWrap/>
            <w:hideMark/>
          </w:tcPr>
          <w:p w14:paraId="15BC9689"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475" w:type="pct"/>
            <w:tcBorders>
              <w:top w:val="single" w:sz="4" w:space="0" w:color="auto"/>
              <w:left w:val="nil"/>
              <w:bottom w:val="single" w:sz="4" w:space="0" w:color="auto"/>
              <w:right w:val="nil"/>
            </w:tcBorders>
            <w:shd w:val="clear" w:color="auto" w:fill="auto"/>
            <w:noWrap/>
            <w:hideMark/>
          </w:tcPr>
          <w:p w14:paraId="7EE7B126"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661" w:type="pct"/>
            <w:tcBorders>
              <w:top w:val="single" w:sz="4" w:space="0" w:color="auto"/>
              <w:left w:val="nil"/>
              <w:bottom w:val="single" w:sz="4" w:space="0" w:color="auto"/>
              <w:right w:val="nil"/>
            </w:tcBorders>
            <w:shd w:val="clear" w:color="auto" w:fill="auto"/>
            <w:noWrap/>
            <w:hideMark/>
          </w:tcPr>
          <w:p w14:paraId="19840587"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485" w:type="pct"/>
            <w:tcBorders>
              <w:top w:val="single" w:sz="4" w:space="0" w:color="auto"/>
              <w:left w:val="nil"/>
              <w:bottom w:val="single" w:sz="4" w:space="0" w:color="auto"/>
              <w:right w:val="nil"/>
            </w:tcBorders>
            <w:shd w:val="clear" w:color="auto" w:fill="auto"/>
            <w:noWrap/>
            <w:hideMark/>
          </w:tcPr>
          <w:p w14:paraId="78D4D64B"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268" w:type="pct"/>
            <w:tcBorders>
              <w:top w:val="single" w:sz="4" w:space="0" w:color="auto"/>
              <w:left w:val="nil"/>
              <w:bottom w:val="single" w:sz="4" w:space="0" w:color="auto"/>
              <w:right w:val="nil"/>
            </w:tcBorders>
            <w:shd w:val="clear" w:color="auto" w:fill="auto"/>
            <w:noWrap/>
            <w:hideMark/>
          </w:tcPr>
          <w:p w14:paraId="182DFBAD"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444" w:type="pct"/>
            <w:tcBorders>
              <w:top w:val="single" w:sz="4" w:space="0" w:color="auto"/>
              <w:left w:val="nil"/>
              <w:bottom w:val="single" w:sz="4" w:space="0" w:color="auto"/>
              <w:right w:val="nil"/>
            </w:tcBorders>
            <w:shd w:val="clear" w:color="auto" w:fill="auto"/>
            <w:noWrap/>
            <w:hideMark/>
          </w:tcPr>
          <w:p w14:paraId="371CDC36"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815" w:type="pct"/>
            <w:tcBorders>
              <w:top w:val="single" w:sz="4" w:space="0" w:color="auto"/>
              <w:left w:val="single" w:sz="4" w:space="0" w:color="auto"/>
              <w:bottom w:val="double" w:sz="6" w:space="0" w:color="auto"/>
              <w:right w:val="nil"/>
            </w:tcBorders>
            <w:shd w:val="clear" w:color="auto" w:fill="auto"/>
            <w:noWrap/>
            <w:hideMark/>
          </w:tcPr>
          <w:p w14:paraId="6938DE94"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3,135.81</w:t>
            </w:r>
          </w:p>
        </w:tc>
        <w:tc>
          <w:tcPr>
            <w:tcW w:w="764" w:type="pct"/>
            <w:tcBorders>
              <w:top w:val="single" w:sz="4" w:space="0" w:color="auto"/>
              <w:left w:val="single" w:sz="4" w:space="0" w:color="auto"/>
              <w:bottom w:val="double" w:sz="6" w:space="0" w:color="auto"/>
              <w:right w:val="single" w:sz="4" w:space="0" w:color="auto"/>
            </w:tcBorders>
            <w:shd w:val="clear" w:color="auto" w:fill="auto"/>
            <w:noWrap/>
            <w:hideMark/>
          </w:tcPr>
          <w:p w14:paraId="45BFC13C"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2,609.63</w:t>
            </w:r>
          </w:p>
        </w:tc>
      </w:tr>
      <w:tr w:rsidR="00C54FE8" w:rsidRPr="008C18E1" w14:paraId="48A2BB29" w14:textId="77777777" w:rsidTr="00096EA1">
        <w:trPr>
          <w:trHeight w:val="297"/>
        </w:trPr>
        <w:tc>
          <w:tcPr>
            <w:tcW w:w="614" w:type="pct"/>
            <w:tcBorders>
              <w:top w:val="nil"/>
              <w:left w:val="nil"/>
              <w:bottom w:val="nil"/>
              <w:right w:val="nil"/>
            </w:tcBorders>
            <w:shd w:val="clear" w:color="auto" w:fill="auto"/>
            <w:noWrap/>
            <w:hideMark/>
          </w:tcPr>
          <w:p w14:paraId="0634A9EE"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75" w:type="pct"/>
            <w:tcBorders>
              <w:top w:val="nil"/>
              <w:left w:val="nil"/>
              <w:bottom w:val="nil"/>
              <w:right w:val="nil"/>
            </w:tcBorders>
            <w:shd w:val="clear" w:color="auto" w:fill="auto"/>
            <w:noWrap/>
            <w:hideMark/>
          </w:tcPr>
          <w:p w14:paraId="2D67CCC1"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75" w:type="pct"/>
            <w:tcBorders>
              <w:top w:val="nil"/>
              <w:left w:val="nil"/>
              <w:bottom w:val="nil"/>
              <w:right w:val="nil"/>
            </w:tcBorders>
            <w:shd w:val="clear" w:color="auto" w:fill="auto"/>
            <w:noWrap/>
            <w:hideMark/>
          </w:tcPr>
          <w:p w14:paraId="0226D1EC"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61" w:type="pct"/>
            <w:tcBorders>
              <w:top w:val="nil"/>
              <w:left w:val="nil"/>
              <w:bottom w:val="nil"/>
              <w:right w:val="nil"/>
            </w:tcBorders>
            <w:shd w:val="clear" w:color="auto" w:fill="auto"/>
            <w:noWrap/>
            <w:hideMark/>
          </w:tcPr>
          <w:p w14:paraId="264FFAFD"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85" w:type="pct"/>
            <w:tcBorders>
              <w:top w:val="nil"/>
              <w:left w:val="nil"/>
              <w:bottom w:val="nil"/>
              <w:right w:val="nil"/>
            </w:tcBorders>
            <w:shd w:val="clear" w:color="auto" w:fill="auto"/>
            <w:noWrap/>
            <w:hideMark/>
          </w:tcPr>
          <w:p w14:paraId="655C94DA"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268" w:type="pct"/>
            <w:tcBorders>
              <w:top w:val="nil"/>
              <w:left w:val="nil"/>
              <w:bottom w:val="nil"/>
              <w:right w:val="nil"/>
            </w:tcBorders>
            <w:shd w:val="clear" w:color="auto" w:fill="auto"/>
            <w:noWrap/>
            <w:hideMark/>
          </w:tcPr>
          <w:p w14:paraId="2BC750FA"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44" w:type="pct"/>
            <w:tcBorders>
              <w:top w:val="nil"/>
              <w:left w:val="nil"/>
              <w:bottom w:val="nil"/>
              <w:right w:val="nil"/>
            </w:tcBorders>
            <w:shd w:val="clear" w:color="auto" w:fill="auto"/>
            <w:noWrap/>
            <w:hideMark/>
          </w:tcPr>
          <w:p w14:paraId="187A623C"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815" w:type="pct"/>
            <w:tcBorders>
              <w:top w:val="nil"/>
              <w:left w:val="nil"/>
              <w:bottom w:val="nil"/>
              <w:right w:val="nil"/>
            </w:tcBorders>
            <w:shd w:val="clear" w:color="auto" w:fill="auto"/>
            <w:noWrap/>
            <w:hideMark/>
          </w:tcPr>
          <w:p w14:paraId="2A17625A"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764" w:type="pct"/>
            <w:tcBorders>
              <w:top w:val="nil"/>
              <w:left w:val="nil"/>
              <w:bottom w:val="nil"/>
              <w:right w:val="nil"/>
            </w:tcBorders>
            <w:shd w:val="clear" w:color="auto" w:fill="auto"/>
            <w:noWrap/>
            <w:hideMark/>
          </w:tcPr>
          <w:p w14:paraId="5E24E645"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r>
      <w:tr w:rsidR="009A7F0E" w:rsidRPr="008C18E1" w14:paraId="71E50A7F" w14:textId="77777777" w:rsidTr="00096EA1">
        <w:trPr>
          <w:trHeight w:val="930"/>
        </w:trPr>
        <w:tc>
          <w:tcPr>
            <w:tcW w:w="5000" w:type="pct"/>
            <w:gridSpan w:val="9"/>
            <w:tcBorders>
              <w:top w:val="nil"/>
              <w:left w:val="nil"/>
              <w:bottom w:val="nil"/>
              <w:right w:val="nil"/>
            </w:tcBorders>
            <w:shd w:val="clear" w:color="auto" w:fill="auto"/>
            <w:hideMark/>
          </w:tcPr>
          <w:p w14:paraId="25F2E26C" w14:textId="79CF4962" w:rsidR="009A7F0E" w:rsidRPr="008C18E1" w:rsidRDefault="009A7F0E" w:rsidP="009A7F0E">
            <w:pPr>
              <w:keepNext/>
              <w:tabs>
                <w:tab w:val="num" w:pos="-3870"/>
                <w:tab w:val="left" w:pos="1530"/>
              </w:tabs>
              <w:spacing w:after="0"/>
              <w:ind w:left="0" w:right="0"/>
              <w:jc w:val="both"/>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अ) संयुक्त</w:t>
            </w:r>
            <w:r w:rsidRPr="008C18E1">
              <w:rPr>
                <w:rFonts w:ascii="DVOT-SurekhMR" w:eastAsia="Times New Roman" w:hAnsi="DVOT-SurekhMR" w:cs="DVOT-SurekhMR"/>
                <w:sz w:val="32"/>
                <w:szCs w:val="24"/>
              </w:rPr>
              <w:t xml:space="preserve"> </w:t>
            </w:r>
            <w:r w:rsidR="008C18E1" w:rsidRPr="008C18E1">
              <w:rPr>
                <w:rFonts w:ascii="DVOT-SurekhMR" w:eastAsia="Times New Roman" w:hAnsi="DVOT-SurekhMR" w:cs="DVOT-SurekhMR" w:hint="cs"/>
                <w:sz w:val="32"/>
                <w:szCs w:val="24"/>
                <w:cs/>
                <w:lang w:bidi="mr-IN"/>
              </w:rPr>
              <w:t>शेती</w:t>
            </w:r>
            <w:r w:rsidRPr="008C18E1">
              <w:rPr>
                <w:rFonts w:ascii="DVOT-SurekhMR" w:eastAsia="Times New Roman" w:hAnsi="DVOT-SurekhMR" w:cs="DVOT-SurekhMR"/>
                <w:sz w:val="32"/>
                <w:szCs w:val="24"/>
              </w:rPr>
              <w:t xml:space="preserve"> </w:t>
            </w:r>
            <w:r w:rsidRPr="008C18E1">
              <w:rPr>
                <w:rFonts w:ascii="DVOT-SurekhMR" w:eastAsia="Times New Roman" w:hAnsi="DVOT-SurekhMR" w:cs="DVOT-SurekhMR"/>
                <w:sz w:val="24"/>
                <w:szCs w:val="20"/>
              </w:rPr>
              <w:t>कामांमधून मिळणारे उत्पन्न करारानुसार आणि संचयित आधारावर मोजले जाते.  2021-22 या वर्षात, मागील वर्ष 2020-21 च्या तुलनेत चालू वर्षात संयुक्त लागवडीतून मिळणाऱ्या महसुलात 536.11 लाख रुपयांची वाढ झाली आहे. आर्थिक स्वाक्षरीच्या तारखेपर्यंत घडलेल्या घटनांच्या परिणामाचा विचार केल्यानंतर उत्पन्न ओळखले जाते.</w:t>
            </w:r>
          </w:p>
        </w:tc>
      </w:tr>
    </w:tbl>
    <w:p w14:paraId="7AD08BFD"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6"/>
          <w:szCs w:val="28"/>
        </w:rPr>
      </w:pPr>
    </w:p>
    <w:p w14:paraId="2D9771CE" w14:textId="77777777" w:rsidR="009A7F0E" w:rsidRPr="008C18E1" w:rsidRDefault="009A7F0E" w:rsidP="009A7F0E">
      <w:pPr>
        <w:tabs>
          <w:tab w:val="left" w:pos="5542"/>
        </w:tabs>
        <w:spacing w:after="0"/>
        <w:ind w:left="-450" w:right="-205"/>
        <w:jc w:val="right"/>
        <w:rPr>
          <w:rFonts w:ascii="DVOT-SurekhMR" w:eastAsia="Times New Roman" w:hAnsi="DVOT-SurekhMR" w:cs="DVOT-SurekhMR"/>
          <w:b/>
          <w:sz w:val="32"/>
          <w:szCs w:val="32"/>
        </w:rPr>
      </w:pPr>
      <w:r w:rsidRPr="008C18E1">
        <w:rPr>
          <w:rFonts w:ascii="DVOT-SurekhMR" w:eastAsia="Times New Roman" w:hAnsi="DVOT-SurekhMR" w:cs="DVOT-SurekhMR"/>
          <w:b/>
          <w:sz w:val="32"/>
          <w:szCs w:val="32"/>
        </w:rPr>
        <w:t>अनुसूची क्रमांक 18</w:t>
      </w:r>
    </w:p>
    <w:p w14:paraId="14FBBCEA" w14:textId="77777777" w:rsidR="00AD6841" w:rsidRDefault="009A7F0E" w:rsidP="00AD6841">
      <w:pPr>
        <w:tabs>
          <w:tab w:val="left" w:pos="5542"/>
        </w:tabs>
        <w:spacing w:after="0"/>
        <w:ind w:left="1440" w:right="-205"/>
        <w:rPr>
          <w:rFonts w:ascii="DVOT-SurekhMR" w:eastAsia="Times New Roman" w:hAnsi="DVOT-SurekhMR" w:cs="DVOT-SurekhMR"/>
          <w:b/>
          <w:i/>
        </w:rPr>
      </w:pPr>
      <w:r w:rsidRPr="008C18E1">
        <w:rPr>
          <w:rFonts w:ascii="DVOT-SurekhMR" w:eastAsia="Times New Roman" w:hAnsi="DVOT-SurekhMR" w:cs="DVOT-SurekhMR"/>
          <w:b/>
          <w:sz w:val="32"/>
          <w:szCs w:val="32"/>
        </w:rPr>
        <w:t>इतर उत्पन्न</w:t>
      </w:r>
      <w:r w:rsidR="00644B04" w:rsidRPr="008C18E1">
        <w:rPr>
          <w:rFonts w:ascii="DVOT-SurekhMR" w:eastAsia="Times New Roman" w:hAnsi="DVOT-SurekhMR" w:cs="DVOT-SurekhMR"/>
          <w:b/>
          <w:sz w:val="32"/>
          <w:szCs w:val="32"/>
          <w:cs/>
          <w:lang w:bidi="mr-IN"/>
        </w:rPr>
        <w:t xml:space="preserve"> (</w:t>
      </w:r>
      <w:r w:rsidR="00644B04" w:rsidRPr="008C18E1">
        <w:rPr>
          <w:rFonts w:ascii="DVOT-SurekhMR" w:eastAsia="Times New Roman" w:hAnsi="DVOT-SurekhMR" w:cs="DVOT-SurekhMR"/>
          <w:b/>
          <w:sz w:val="32"/>
          <w:szCs w:val="32"/>
          <w:lang w:bidi="mr-IN"/>
        </w:rPr>
        <w:t>OTHER INCOME</w:t>
      </w:r>
      <w:r w:rsidR="00644B04" w:rsidRPr="008C18E1">
        <w:rPr>
          <w:rFonts w:ascii="DVOT-SurekhMR" w:eastAsia="Times New Roman" w:hAnsi="DVOT-SurekhMR" w:cs="DVOT-SurekhMR"/>
          <w:b/>
          <w:sz w:val="32"/>
          <w:szCs w:val="32"/>
          <w:cs/>
          <w:lang w:bidi="mr-IN"/>
        </w:rPr>
        <w:t>)</w:t>
      </w:r>
      <w:r w:rsidR="007B1497" w:rsidRPr="008C18E1">
        <w:rPr>
          <w:rFonts w:ascii="DVOT-SurekhMR" w:eastAsia="Times New Roman" w:hAnsi="DVOT-SurekhMR" w:cs="DVOT-SurekhMR"/>
          <w:b/>
          <w:i/>
        </w:rPr>
        <w:t xml:space="preserve">   </w:t>
      </w:r>
    </w:p>
    <w:p w14:paraId="0B989255" w14:textId="192AAB56" w:rsidR="007B1497" w:rsidRPr="00AD6841" w:rsidRDefault="007B1497" w:rsidP="00AD6841">
      <w:pPr>
        <w:tabs>
          <w:tab w:val="left" w:pos="5542"/>
        </w:tabs>
        <w:spacing w:after="0"/>
        <w:ind w:left="7920" w:right="-205"/>
        <w:rPr>
          <w:rFonts w:ascii="DVOT-SurekhMR" w:eastAsia="Times New Roman" w:hAnsi="DVOT-SurekhMR" w:cs="DVOT-SurekhMR"/>
          <w:b/>
          <w:i/>
        </w:rPr>
      </w:pPr>
      <w:r w:rsidRPr="008C18E1">
        <w:rPr>
          <w:rFonts w:ascii="DVOT-SurekhMR" w:eastAsia="Times New Roman" w:hAnsi="DVOT-SurekhMR" w:cs="DVOT-SurekhMR"/>
          <w:b/>
          <w:i/>
        </w:rPr>
        <w:t xml:space="preserve">                                                                                                                            </w:t>
      </w:r>
      <w:r w:rsidR="008C18E1">
        <w:rPr>
          <w:rFonts w:ascii="DVOT-SurekhMR" w:eastAsia="Times New Roman" w:hAnsi="DVOT-SurekhMR" w:cs="DVOT-SurekhMR" w:hint="cs"/>
          <w:b/>
          <w:i/>
          <w:cs/>
          <w:lang w:bidi="mr-IN"/>
        </w:rPr>
        <w:t xml:space="preserve">         </w:t>
      </w:r>
      <w:r w:rsidRPr="008C18E1">
        <w:rPr>
          <w:rFonts w:ascii="DVOT-SurekhMR" w:eastAsia="Times New Roman" w:hAnsi="DVOT-SurekhMR" w:cs="DVOT-SurekhMR"/>
          <w:b/>
          <w:i/>
        </w:rPr>
        <w:t xml:space="preserve">( रुपये लाखात ) </w:t>
      </w:r>
    </w:p>
    <w:tbl>
      <w:tblPr>
        <w:tblW w:w="5391" w:type="pct"/>
        <w:tblLook w:val="04A0" w:firstRow="1" w:lastRow="0" w:firstColumn="1" w:lastColumn="0" w:noHBand="0" w:noVBand="1"/>
      </w:tblPr>
      <w:tblGrid>
        <w:gridCol w:w="1360"/>
        <w:gridCol w:w="868"/>
        <w:gridCol w:w="868"/>
        <w:gridCol w:w="1234"/>
        <w:gridCol w:w="886"/>
        <w:gridCol w:w="490"/>
        <w:gridCol w:w="814"/>
        <w:gridCol w:w="1842"/>
        <w:gridCol w:w="1840"/>
      </w:tblGrid>
      <w:tr w:rsidR="00C54FE8" w:rsidRPr="008C18E1" w14:paraId="6462210E" w14:textId="77777777" w:rsidTr="00096EA1">
        <w:trPr>
          <w:trHeight w:val="152"/>
        </w:trPr>
        <w:tc>
          <w:tcPr>
            <w:tcW w:w="666" w:type="pct"/>
            <w:tcBorders>
              <w:top w:val="single" w:sz="4" w:space="0" w:color="auto"/>
              <w:left w:val="single" w:sz="4" w:space="0" w:color="auto"/>
              <w:bottom w:val="single" w:sz="4" w:space="0" w:color="auto"/>
              <w:right w:val="nil"/>
            </w:tcBorders>
            <w:shd w:val="clear" w:color="000000" w:fill="DBDBDB"/>
            <w:noWrap/>
            <w:hideMark/>
          </w:tcPr>
          <w:p w14:paraId="7002B293"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तपशील</w:t>
            </w:r>
          </w:p>
        </w:tc>
        <w:tc>
          <w:tcPr>
            <w:tcW w:w="425" w:type="pct"/>
            <w:tcBorders>
              <w:top w:val="single" w:sz="4" w:space="0" w:color="auto"/>
              <w:left w:val="nil"/>
              <w:bottom w:val="single" w:sz="4" w:space="0" w:color="auto"/>
              <w:right w:val="nil"/>
            </w:tcBorders>
            <w:shd w:val="clear" w:color="000000" w:fill="DBDBDB"/>
            <w:noWrap/>
            <w:hideMark/>
          </w:tcPr>
          <w:p w14:paraId="3289B162"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425" w:type="pct"/>
            <w:tcBorders>
              <w:top w:val="single" w:sz="4" w:space="0" w:color="auto"/>
              <w:left w:val="nil"/>
              <w:bottom w:val="single" w:sz="4" w:space="0" w:color="auto"/>
              <w:right w:val="nil"/>
            </w:tcBorders>
            <w:shd w:val="clear" w:color="000000" w:fill="DBDBDB"/>
            <w:noWrap/>
            <w:hideMark/>
          </w:tcPr>
          <w:p w14:paraId="6766B95E"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605" w:type="pct"/>
            <w:tcBorders>
              <w:top w:val="single" w:sz="4" w:space="0" w:color="auto"/>
              <w:left w:val="nil"/>
              <w:bottom w:val="single" w:sz="4" w:space="0" w:color="auto"/>
              <w:right w:val="nil"/>
            </w:tcBorders>
            <w:shd w:val="clear" w:color="000000" w:fill="DBDBDB"/>
            <w:noWrap/>
            <w:hideMark/>
          </w:tcPr>
          <w:p w14:paraId="6AE230E6"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434" w:type="pct"/>
            <w:tcBorders>
              <w:top w:val="single" w:sz="4" w:space="0" w:color="auto"/>
              <w:left w:val="nil"/>
              <w:bottom w:val="single" w:sz="4" w:space="0" w:color="auto"/>
              <w:right w:val="nil"/>
            </w:tcBorders>
            <w:shd w:val="clear" w:color="000000" w:fill="DBDBDB"/>
            <w:noWrap/>
            <w:hideMark/>
          </w:tcPr>
          <w:p w14:paraId="027ADB06"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240" w:type="pct"/>
            <w:tcBorders>
              <w:top w:val="single" w:sz="4" w:space="0" w:color="auto"/>
              <w:left w:val="nil"/>
              <w:bottom w:val="single" w:sz="4" w:space="0" w:color="auto"/>
              <w:right w:val="nil"/>
            </w:tcBorders>
            <w:shd w:val="clear" w:color="000000" w:fill="DBDBDB"/>
            <w:noWrap/>
            <w:hideMark/>
          </w:tcPr>
          <w:p w14:paraId="3E312536"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399" w:type="pct"/>
            <w:tcBorders>
              <w:top w:val="single" w:sz="4" w:space="0" w:color="auto"/>
              <w:left w:val="nil"/>
              <w:bottom w:val="single" w:sz="4" w:space="0" w:color="auto"/>
              <w:right w:val="nil"/>
            </w:tcBorders>
            <w:shd w:val="clear" w:color="000000" w:fill="DBDBDB"/>
            <w:noWrap/>
            <w:hideMark/>
          </w:tcPr>
          <w:p w14:paraId="7E6D4CA7"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903" w:type="pct"/>
            <w:tcBorders>
              <w:top w:val="single" w:sz="4" w:space="0" w:color="auto"/>
              <w:left w:val="single" w:sz="4" w:space="0" w:color="auto"/>
              <w:bottom w:val="single" w:sz="4" w:space="0" w:color="auto"/>
              <w:right w:val="nil"/>
            </w:tcBorders>
            <w:shd w:val="clear" w:color="000000" w:fill="DBDBDB"/>
            <w:noWrap/>
            <w:hideMark/>
          </w:tcPr>
          <w:p w14:paraId="422290D0" w14:textId="1BC84DE0"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 xml:space="preserve"> 31 मार्च 2022</w:t>
            </w:r>
          </w:p>
        </w:tc>
        <w:tc>
          <w:tcPr>
            <w:tcW w:w="902" w:type="pct"/>
            <w:tcBorders>
              <w:top w:val="single" w:sz="4" w:space="0" w:color="auto"/>
              <w:left w:val="single" w:sz="4" w:space="0" w:color="auto"/>
              <w:bottom w:val="single" w:sz="4" w:space="0" w:color="auto"/>
              <w:right w:val="single" w:sz="4" w:space="0" w:color="auto"/>
            </w:tcBorders>
            <w:shd w:val="clear" w:color="000000" w:fill="DBDBDB"/>
            <w:noWrap/>
            <w:hideMark/>
          </w:tcPr>
          <w:p w14:paraId="431A5600" w14:textId="717F8A14" w:rsidR="009A7F0E" w:rsidRPr="008C18E1" w:rsidRDefault="009A7F0E" w:rsidP="00C54FE8">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31 मार्च 2021</w:t>
            </w:r>
          </w:p>
        </w:tc>
      </w:tr>
      <w:tr w:rsidR="00C54FE8" w:rsidRPr="008C18E1" w14:paraId="49A8C09D" w14:textId="77777777" w:rsidTr="00096EA1">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239AF4DF"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व्याजाचे उत्पन्न</w:t>
            </w:r>
          </w:p>
        </w:tc>
        <w:tc>
          <w:tcPr>
            <w:tcW w:w="903" w:type="pct"/>
            <w:tcBorders>
              <w:top w:val="nil"/>
              <w:left w:val="nil"/>
              <w:bottom w:val="nil"/>
              <w:right w:val="nil"/>
            </w:tcBorders>
            <w:shd w:val="clear" w:color="auto" w:fill="auto"/>
            <w:noWrap/>
            <w:vAlign w:val="bottom"/>
            <w:hideMark/>
          </w:tcPr>
          <w:p w14:paraId="0AB0E03D"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902" w:type="pct"/>
            <w:tcBorders>
              <w:top w:val="nil"/>
              <w:left w:val="single" w:sz="4" w:space="0" w:color="auto"/>
              <w:bottom w:val="nil"/>
              <w:right w:val="single" w:sz="4" w:space="0" w:color="auto"/>
            </w:tcBorders>
            <w:shd w:val="clear" w:color="auto" w:fill="auto"/>
            <w:noWrap/>
            <w:vAlign w:val="bottom"/>
            <w:hideMark/>
          </w:tcPr>
          <w:p w14:paraId="3E9733BD"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8C18E1" w14:paraId="5B3A93C5" w14:textId="77777777" w:rsidTr="00096EA1">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69F2108A"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 xml:space="preserve">   - मुदत ठेवींवरील व्याज</w:t>
            </w:r>
          </w:p>
        </w:tc>
        <w:tc>
          <w:tcPr>
            <w:tcW w:w="903" w:type="pct"/>
            <w:tcBorders>
              <w:top w:val="nil"/>
              <w:left w:val="nil"/>
              <w:bottom w:val="nil"/>
              <w:right w:val="nil"/>
            </w:tcBorders>
            <w:shd w:val="clear" w:color="auto" w:fill="auto"/>
            <w:noWrap/>
            <w:vAlign w:val="bottom"/>
            <w:hideMark/>
          </w:tcPr>
          <w:p w14:paraId="06715F3E"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282.23</w:t>
            </w:r>
          </w:p>
        </w:tc>
        <w:tc>
          <w:tcPr>
            <w:tcW w:w="902" w:type="pct"/>
            <w:tcBorders>
              <w:top w:val="nil"/>
              <w:left w:val="single" w:sz="4" w:space="0" w:color="auto"/>
              <w:bottom w:val="nil"/>
              <w:right w:val="single" w:sz="4" w:space="0" w:color="auto"/>
            </w:tcBorders>
            <w:shd w:val="clear" w:color="auto" w:fill="auto"/>
            <w:noWrap/>
            <w:vAlign w:val="bottom"/>
            <w:hideMark/>
          </w:tcPr>
          <w:p w14:paraId="465F9096"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80.04</w:t>
            </w:r>
          </w:p>
        </w:tc>
      </w:tr>
      <w:tr w:rsidR="00C54FE8" w:rsidRPr="008C18E1" w14:paraId="2798BE8C" w14:textId="77777777" w:rsidTr="00096EA1">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7143DF21"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 xml:space="preserve">   -बचत खात्यावर व्याज</w:t>
            </w:r>
          </w:p>
        </w:tc>
        <w:tc>
          <w:tcPr>
            <w:tcW w:w="903" w:type="pct"/>
            <w:tcBorders>
              <w:top w:val="nil"/>
              <w:left w:val="nil"/>
              <w:bottom w:val="nil"/>
              <w:right w:val="nil"/>
            </w:tcBorders>
            <w:shd w:val="clear" w:color="auto" w:fill="auto"/>
            <w:noWrap/>
            <w:vAlign w:val="bottom"/>
            <w:hideMark/>
          </w:tcPr>
          <w:p w14:paraId="53D3EAC6"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4.18</w:t>
            </w:r>
          </w:p>
        </w:tc>
        <w:tc>
          <w:tcPr>
            <w:tcW w:w="902" w:type="pct"/>
            <w:tcBorders>
              <w:top w:val="nil"/>
              <w:left w:val="single" w:sz="4" w:space="0" w:color="auto"/>
              <w:bottom w:val="nil"/>
              <w:right w:val="single" w:sz="4" w:space="0" w:color="auto"/>
            </w:tcBorders>
            <w:shd w:val="clear" w:color="auto" w:fill="auto"/>
            <w:noWrap/>
            <w:vAlign w:val="bottom"/>
            <w:hideMark/>
          </w:tcPr>
          <w:p w14:paraId="03E29C74"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3.92</w:t>
            </w:r>
          </w:p>
        </w:tc>
      </w:tr>
      <w:tr w:rsidR="00C54FE8" w:rsidRPr="008C18E1" w14:paraId="2CEE7490" w14:textId="77777777" w:rsidTr="00096EA1">
        <w:trPr>
          <w:trHeight w:val="355"/>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29D2C160"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इतर नॉन-ऑपरेटिंग उत्पन्न (निव्वळ खर्च)</w:t>
            </w:r>
          </w:p>
        </w:tc>
        <w:tc>
          <w:tcPr>
            <w:tcW w:w="903" w:type="pct"/>
            <w:tcBorders>
              <w:top w:val="nil"/>
              <w:left w:val="nil"/>
              <w:bottom w:val="nil"/>
              <w:right w:val="nil"/>
            </w:tcBorders>
            <w:shd w:val="clear" w:color="auto" w:fill="auto"/>
            <w:noWrap/>
            <w:vAlign w:val="bottom"/>
            <w:hideMark/>
          </w:tcPr>
          <w:p w14:paraId="1551426A"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902" w:type="pct"/>
            <w:tcBorders>
              <w:top w:val="nil"/>
              <w:left w:val="single" w:sz="4" w:space="0" w:color="auto"/>
              <w:bottom w:val="nil"/>
              <w:right w:val="single" w:sz="4" w:space="0" w:color="auto"/>
            </w:tcBorders>
            <w:shd w:val="clear" w:color="auto" w:fill="auto"/>
            <w:noWrap/>
            <w:vAlign w:val="bottom"/>
            <w:hideMark/>
          </w:tcPr>
          <w:p w14:paraId="696D9B5F"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8C18E1" w14:paraId="43870B28" w14:textId="77777777" w:rsidTr="00096EA1">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52FA851D"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 xml:space="preserve">   -जप्त जेसी</w:t>
            </w:r>
          </w:p>
        </w:tc>
        <w:tc>
          <w:tcPr>
            <w:tcW w:w="903" w:type="pct"/>
            <w:tcBorders>
              <w:top w:val="nil"/>
              <w:left w:val="nil"/>
              <w:bottom w:val="nil"/>
              <w:right w:val="nil"/>
            </w:tcBorders>
            <w:shd w:val="clear" w:color="auto" w:fill="auto"/>
            <w:noWrap/>
            <w:vAlign w:val="bottom"/>
            <w:hideMark/>
          </w:tcPr>
          <w:p w14:paraId="6FD18A57"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9.51</w:t>
            </w:r>
          </w:p>
        </w:tc>
        <w:tc>
          <w:tcPr>
            <w:tcW w:w="902" w:type="pct"/>
            <w:tcBorders>
              <w:top w:val="nil"/>
              <w:left w:val="single" w:sz="4" w:space="0" w:color="auto"/>
              <w:bottom w:val="nil"/>
              <w:right w:val="single" w:sz="4" w:space="0" w:color="auto"/>
            </w:tcBorders>
            <w:shd w:val="clear" w:color="auto" w:fill="auto"/>
            <w:noWrap/>
            <w:vAlign w:val="bottom"/>
            <w:hideMark/>
          </w:tcPr>
          <w:p w14:paraId="54B51F85"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w:t>
            </w:r>
          </w:p>
        </w:tc>
      </w:tr>
      <w:tr w:rsidR="00C54FE8" w:rsidRPr="008C18E1" w14:paraId="5011825A" w14:textId="77777777" w:rsidTr="00096EA1">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2EC3CF34"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 xml:space="preserve">   -इतर उत्पन्न (टीप क्रमांक 33 पहा)</w:t>
            </w:r>
          </w:p>
        </w:tc>
        <w:tc>
          <w:tcPr>
            <w:tcW w:w="903" w:type="pct"/>
            <w:tcBorders>
              <w:top w:val="nil"/>
              <w:left w:val="nil"/>
              <w:bottom w:val="nil"/>
              <w:right w:val="nil"/>
            </w:tcBorders>
            <w:shd w:val="clear" w:color="auto" w:fill="auto"/>
            <w:noWrap/>
            <w:vAlign w:val="bottom"/>
            <w:hideMark/>
          </w:tcPr>
          <w:p w14:paraId="28F0D748"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73.31</w:t>
            </w:r>
          </w:p>
        </w:tc>
        <w:tc>
          <w:tcPr>
            <w:tcW w:w="902" w:type="pct"/>
            <w:tcBorders>
              <w:top w:val="nil"/>
              <w:left w:val="single" w:sz="4" w:space="0" w:color="auto"/>
              <w:bottom w:val="nil"/>
              <w:right w:val="single" w:sz="4" w:space="0" w:color="auto"/>
            </w:tcBorders>
            <w:shd w:val="clear" w:color="auto" w:fill="auto"/>
            <w:noWrap/>
            <w:vAlign w:val="bottom"/>
            <w:hideMark/>
          </w:tcPr>
          <w:p w14:paraId="3A7FB362"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43.05</w:t>
            </w:r>
          </w:p>
        </w:tc>
      </w:tr>
      <w:tr w:rsidR="00C54FE8" w:rsidRPr="008C18E1" w14:paraId="104A8895" w14:textId="77777777" w:rsidTr="00096EA1">
        <w:trPr>
          <w:trHeight w:val="154"/>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4AC2A909"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इतर</w:t>
            </w:r>
          </w:p>
        </w:tc>
        <w:tc>
          <w:tcPr>
            <w:tcW w:w="903" w:type="pct"/>
            <w:tcBorders>
              <w:top w:val="nil"/>
              <w:left w:val="nil"/>
              <w:bottom w:val="nil"/>
              <w:right w:val="nil"/>
            </w:tcBorders>
            <w:shd w:val="clear" w:color="auto" w:fill="auto"/>
            <w:noWrap/>
            <w:vAlign w:val="bottom"/>
            <w:hideMark/>
          </w:tcPr>
          <w:p w14:paraId="28DB9F27"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902" w:type="pct"/>
            <w:tcBorders>
              <w:top w:val="nil"/>
              <w:left w:val="single" w:sz="4" w:space="0" w:color="auto"/>
              <w:bottom w:val="nil"/>
              <w:right w:val="single" w:sz="4" w:space="0" w:color="auto"/>
            </w:tcBorders>
            <w:shd w:val="clear" w:color="auto" w:fill="auto"/>
            <w:noWrap/>
            <w:vAlign w:val="bottom"/>
            <w:hideMark/>
          </w:tcPr>
          <w:p w14:paraId="0C756FB1"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8C18E1" w14:paraId="1D063180" w14:textId="77777777" w:rsidTr="00096EA1">
        <w:trPr>
          <w:trHeight w:val="355"/>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16668736"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 xml:space="preserve">   -भूसंपादनातून मिळणारे उत्पन्न (टीप क्रमांक 32 पहा)</w:t>
            </w:r>
          </w:p>
        </w:tc>
        <w:tc>
          <w:tcPr>
            <w:tcW w:w="903" w:type="pct"/>
            <w:tcBorders>
              <w:top w:val="nil"/>
              <w:left w:val="nil"/>
              <w:bottom w:val="nil"/>
              <w:right w:val="nil"/>
            </w:tcBorders>
            <w:shd w:val="clear" w:color="auto" w:fill="auto"/>
            <w:noWrap/>
            <w:vAlign w:val="center"/>
            <w:hideMark/>
          </w:tcPr>
          <w:p w14:paraId="765DD63D"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2,661.79</w:t>
            </w:r>
          </w:p>
        </w:tc>
        <w:tc>
          <w:tcPr>
            <w:tcW w:w="902" w:type="pct"/>
            <w:tcBorders>
              <w:top w:val="nil"/>
              <w:left w:val="single" w:sz="4" w:space="0" w:color="auto"/>
              <w:bottom w:val="nil"/>
              <w:right w:val="single" w:sz="4" w:space="0" w:color="auto"/>
            </w:tcBorders>
            <w:shd w:val="clear" w:color="auto" w:fill="auto"/>
            <w:noWrap/>
            <w:vAlign w:val="center"/>
            <w:hideMark/>
          </w:tcPr>
          <w:p w14:paraId="08F0E823"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705.04</w:t>
            </w:r>
          </w:p>
        </w:tc>
      </w:tr>
      <w:tr w:rsidR="00C54FE8" w:rsidRPr="008C18E1" w14:paraId="4991F0E6" w14:textId="77777777" w:rsidTr="00096EA1">
        <w:trPr>
          <w:trHeight w:val="154"/>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11A5CA7A"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 xml:space="preserve">   -इतर स्वारस्य</w:t>
            </w:r>
          </w:p>
        </w:tc>
        <w:tc>
          <w:tcPr>
            <w:tcW w:w="903" w:type="pct"/>
            <w:tcBorders>
              <w:top w:val="nil"/>
              <w:left w:val="nil"/>
              <w:bottom w:val="nil"/>
              <w:right w:val="nil"/>
            </w:tcBorders>
            <w:shd w:val="clear" w:color="auto" w:fill="auto"/>
            <w:noWrap/>
            <w:vAlign w:val="bottom"/>
            <w:hideMark/>
          </w:tcPr>
          <w:p w14:paraId="20556F08"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187.42</w:t>
            </w:r>
          </w:p>
        </w:tc>
        <w:tc>
          <w:tcPr>
            <w:tcW w:w="902" w:type="pct"/>
            <w:tcBorders>
              <w:top w:val="nil"/>
              <w:left w:val="single" w:sz="4" w:space="0" w:color="auto"/>
              <w:bottom w:val="nil"/>
              <w:right w:val="single" w:sz="4" w:space="0" w:color="auto"/>
            </w:tcBorders>
            <w:shd w:val="clear" w:color="auto" w:fill="auto"/>
            <w:noWrap/>
            <w:vAlign w:val="bottom"/>
            <w:hideMark/>
          </w:tcPr>
          <w:p w14:paraId="08914F0A"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57.55</w:t>
            </w:r>
          </w:p>
        </w:tc>
      </w:tr>
      <w:tr w:rsidR="00C54FE8" w:rsidRPr="008C18E1" w14:paraId="10027491" w14:textId="77777777" w:rsidTr="00096EA1">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7ED37F38"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 xml:space="preserve">   -मालमत्तेच्या विक्रीतून नफा</w:t>
            </w:r>
          </w:p>
        </w:tc>
        <w:tc>
          <w:tcPr>
            <w:tcW w:w="903" w:type="pct"/>
            <w:tcBorders>
              <w:top w:val="nil"/>
              <w:left w:val="nil"/>
              <w:bottom w:val="nil"/>
              <w:right w:val="nil"/>
            </w:tcBorders>
            <w:shd w:val="clear" w:color="auto" w:fill="auto"/>
            <w:noWrap/>
            <w:vAlign w:val="bottom"/>
            <w:hideMark/>
          </w:tcPr>
          <w:p w14:paraId="12C4751E"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6.21</w:t>
            </w:r>
          </w:p>
        </w:tc>
        <w:tc>
          <w:tcPr>
            <w:tcW w:w="902" w:type="pct"/>
            <w:tcBorders>
              <w:top w:val="nil"/>
              <w:left w:val="single" w:sz="4" w:space="0" w:color="auto"/>
              <w:bottom w:val="nil"/>
              <w:right w:val="single" w:sz="4" w:space="0" w:color="auto"/>
            </w:tcBorders>
            <w:shd w:val="clear" w:color="auto" w:fill="auto"/>
            <w:noWrap/>
            <w:vAlign w:val="bottom"/>
            <w:hideMark/>
          </w:tcPr>
          <w:p w14:paraId="15CDB76C"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0.58</w:t>
            </w:r>
          </w:p>
        </w:tc>
      </w:tr>
      <w:tr w:rsidR="00C54FE8" w:rsidRPr="008C18E1" w14:paraId="2D57A1D4" w14:textId="77777777" w:rsidTr="00096EA1">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493E9958"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भाडे मिळाले</w:t>
            </w:r>
          </w:p>
        </w:tc>
        <w:tc>
          <w:tcPr>
            <w:tcW w:w="903" w:type="pct"/>
            <w:tcBorders>
              <w:top w:val="nil"/>
              <w:left w:val="nil"/>
              <w:bottom w:val="nil"/>
              <w:right w:val="nil"/>
            </w:tcBorders>
            <w:shd w:val="clear" w:color="auto" w:fill="auto"/>
            <w:noWrap/>
            <w:vAlign w:val="bottom"/>
            <w:hideMark/>
          </w:tcPr>
          <w:p w14:paraId="018DA76E"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187.05</w:t>
            </w:r>
          </w:p>
        </w:tc>
        <w:tc>
          <w:tcPr>
            <w:tcW w:w="902" w:type="pct"/>
            <w:tcBorders>
              <w:top w:val="nil"/>
              <w:left w:val="single" w:sz="4" w:space="0" w:color="auto"/>
              <w:bottom w:val="nil"/>
              <w:right w:val="single" w:sz="4" w:space="0" w:color="auto"/>
            </w:tcBorders>
            <w:shd w:val="clear" w:color="auto" w:fill="auto"/>
            <w:noWrap/>
            <w:vAlign w:val="bottom"/>
            <w:hideMark/>
          </w:tcPr>
          <w:p w14:paraId="325CCE00"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209.81</w:t>
            </w:r>
          </w:p>
        </w:tc>
      </w:tr>
      <w:tr w:rsidR="00C54FE8" w:rsidRPr="008C18E1" w14:paraId="0C27B74E" w14:textId="77777777" w:rsidTr="00096EA1">
        <w:trPr>
          <w:trHeight w:val="152"/>
        </w:trPr>
        <w:tc>
          <w:tcPr>
            <w:tcW w:w="666" w:type="pct"/>
            <w:tcBorders>
              <w:top w:val="single" w:sz="4" w:space="0" w:color="auto"/>
              <w:left w:val="single" w:sz="4" w:space="0" w:color="auto"/>
              <w:bottom w:val="single" w:sz="4" w:space="0" w:color="auto"/>
              <w:right w:val="nil"/>
            </w:tcBorders>
            <w:shd w:val="clear" w:color="auto" w:fill="auto"/>
            <w:noWrap/>
            <w:hideMark/>
          </w:tcPr>
          <w:p w14:paraId="15E82077"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एकूण</w:t>
            </w:r>
          </w:p>
        </w:tc>
        <w:tc>
          <w:tcPr>
            <w:tcW w:w="425" w:type="pct"/>
            <w:tcBorders>
              <w:top w:val="single" w:sz="4" w:space="0" w:color="auto"/>
              <w:left w:val="nil"/>
              <w:bottom w:val="single" w:sz="4" w:space="0" w:color="auto"/>
              <w:right w:val="nil"/>
            </w:tcBorders>
            <w:shd w:val="clear" w:color="auto" w:fill="auto"/>
            <w:noWrap/>
            <w:hideMark/>
          </w:tcPr>
          <w:p w14:paraId="05323A48"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425" w:type="pct"/>
            <w:tcBorders>
              <w:top w:val="single" w:sz="4" w:space="0" w:color="auto"/>
              <w:left w:val="nil"/>
              <w:bottom w:val="single" w:sz="4" w:space="0" w:color="auto"/>
              <w:right w:val="nil"/>
            </w:tcBorders>
            <w:shd w:val="clear" w:color="auto" w:fill="auto"/>
            <w:noWrap/>
            <w:hideMark/>
          </w:tcPr>
          <w:p w14:paraId="72F28B19"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605" w:type="pct"/>
            <w:tcBorders>
              <w:top w:val="single" w:sz="4" w:space="0" w:color="auto"/>
              <w:left w:val="nil"/>
              <w:bottom w:val="single" w:sz="4" w:space="0" w:color="auto"/>
              <w:right w:val="nil"/>
            </w:tcBorders>
            <w:shd w:val="clear" w:color="auto" w:fill="auto"/>
            <w:noWrap/>
            <w:hideMark/>
          </w:tcPr>
          <w:p w14:paraId="5DCF2359"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434" w:type="pct"/>
            <w:tcBorders>
              <w:top w:val="single" w:sz="4" w:space="0" w:color="auto"/>
              <w:left w:val="nil"/>
              <w:bottom w:val="single" w:sz="4" w:space="0" w:color="auto"/>
              <w:right w:val="nil"/>
            </w:tcBorders>
            <w:shd w:val="clear" w:color="auto" w:fill="auto"/>
            <w:noWrap/>
            <w:hideMark/>
          </w:tcPr>
          <w:p w14:paraId="6E8BE6B8"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240" w:type="pct"/>
            <w:tcBorders>
              <w:top w:val="single" w:sz="4" w:space="0" w:color="auto"/>
              <w:left w:val="nil"/>
              <w:bottom w:val="single" w:sz="4" w:space="0" w:color="auto"/>
              <w:right w:val="nil"/>
            </w:tcBorders>
            <w:shd w:val="clear" w:color="auto" w:fill="auto"/>
            <w:noWrap/>
            <w:hideMark/>
          </w:tcPr>
          <w:p w14:paraId="081F1570"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399" w:type="pct"/>
            <w:tcBorders>
              <w:top w:val="single" w:sz="4" w:space="0" w:color="auto"/>
              <w:left w:val="nil"/>
              <w:bottom w:val="single" w:sz="4" w:space="0" w:color="auto"/>
              <w:right w:val="nil"/>
            </w:tcBorders>
            <w:shd w:val="clear" w:color="auto" w:fill="auto"/>
            <w:noWrap/>
            <w:hideMark/>
          </w:tcPr>
          <w:p w14:paraId="2B860F14" w14:textId="77777777" w:rsidR="009A7F0E" w:rsidRPr="008C18E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8C18E1">
              <w:rPr>
                <w:rFonts w:ascii="Cambria" w:eastAsia="Times New Roman" w:hAnsi="Cambria" w:cs="Cambria"/>
                <w:sz w:val="24"/>
                <w:szCs w:val="20"/>
              </w:rPr>
              <w:t> </w:t>
            </w:r>
          </w:p>
        </w:tc>
        <w:tc>
          <w:tcPr>
            <w:tcW w:w="903" w:type="pct"/>
            <w:tcBorders>
              <w:top w:val="single" w:sz="4" w:space="0" w:color="auto"/>
              <w:left w:val="single" w:sz="4" w:space="0" w:color="auto"/>
              <w:bottom w:val="double" w:sz="6" w:space="0" w:color="auto"/>
              <w:right w:val="nil"/>
            </w:tcBorders>
            <w:shd w:val="clear" w:color="auto" w:fill="auto"/>
            <w:noWrap/>
            <w:hideMark/>
          </w:tcPr>
          <w:p w14:paraId="50FD3E3E"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3,411.70</w:t>
            </w:r>
          </w:p>
        </w:tc>
        <w:tc>
          <w:tcPr>
            <w:tcW w:w="902" w:type="pct"/>
            <w:tcBorders>
              <w:top w:val="single" w:sz="4" w:space="0" w:color="auto"/>
              <w:left w:val="single" w:sz="4" w:space="0" w:color="auto"/>
              <w:bottom w:val="double" w:sz="6" w:space="0" w:color="auto"/>
              <w:right w:val="single" w:sz="4" w:space="0" w:color="auto"/>
            </w:tcBorders>
            <w:shd w:val="clear" w:color="auto" w:fill="auto"/>
            <w:noWrap/>
            <w:hideMark/>
          </w:tcPr>
          <w:p w14:paraId="1E49B168" w14:textId="77777777" w:rsidR="009A7F0E" w:rsidRPr="008C18E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8C18E1">
              <w:rPr>
                <w:rFonts w:ascii="DVOT-SurekhMR" w:eastAsia="Times New Roman" w:hAnsi="DVOT-SurekhMR" w:cs="DVOT-SurekhMR"/>
                <w:sz w:val="24"/>
                <w:szCs w:val="20"/>
              </w:rPr>
              <w:t>1,099.99</w:t>
            </w:r>
          </w:p>
        </w:tc>
      </w:tr>
    </w:tbl>
    <w:tbl>
      <w:tblPr>
        <w:tblpPr w:leftFromText="180" w:rightFromText="180" w:vertAnchor="text" w:horzAnchor="page" w:tblpX="885" w:tblpY="426"/>
        <w:tblW w:w="4727" w:type="pct"/>
        <w:tblLook w:val="04A0" w:firstRow="1" w:lastRow="0" w:firstColumn="1" w:lastColumn="0" w:noHBand="0" w:noVBand="1"/>
      </w:tblPr>
      <w:tblGrid>
        <w:gridCol w:w="8955"/>
      </w:tblGrid>
      <w:tr w:rsidR="009A7F0E" w:rsidRPr="008C18E1" w14:paraId="7762AA79" w14:textId="77777777" w:rsidTr="00096EA1">
        <w:trPr>
          <w:trHeight w:val="635"/>
        </w:trPr>
        <w:tc>
          <w:tcPr>
            <w:tcW w:w="5000" w:type="pct"/>
            <w:tcBorders>
              <w:top w:val="nil"/>
              <w:left w:val="nil"/>
              <w:bottom w:val="nil"/>
              <w:right w:val="nil"/>
            </w:tcBorders>
            <w:shd w:val="clear" w:color="auto" w:fill="auto"/>
            <w:hideMark/>
          </w:tcPr>
          <w:p w14:paraId="6AAFDA9D" w14:textId="77777777" w:rsidR="009A7F0E" w:rsidRPr="00AD6841" w:rsidRDefault="009A7F0E" w:rsidP="009A7F0E">
            <w:pPr>
              <w:keepNext/>
              <w:tabs>
                <w:tab w:val="num" w:pos="-3870"/>
                <w:tab w:val="left" w:pos="1530"/>
              </w:tabs>
              <w:spacing w:after="0"/>
              <w:ind w:left="0" w:right="0"/>
              <w:outlineLvl w:val="2"/>
              <w:rPr>
                <w:rFonts w:ascii="DVOT-SurekhMR" w:eastAsia="Times New Roman" w:hAnsi="DVOT-SurekhMR" w:cs="DVOT-SurekhMR"/>
                <w:sz w:val="14"/>
                <w:szCs w:val="14"/>
              </w:rPr>
            </w:pPr>
            <w:r w:rsidRPr="00AD6841">
              <w:rPr>
                <w:rFonts w:ascii="DVOT-SurekhMR" w:eastAsia="Times New Roman" w:hAnsi="DVOT-SurekhMR" w:cs="DVOT-SurekhMR"/>
                <w:sz w:val="14"/>
                <w:szCs w:val="14"/>
              </w:rPr>
              <w:t xml:space="preserve">अ) घर भाड्यातून मिळणारे इतर उत्पन्न- घर भाड्यातून मिळणारे उत्पन्न रजा आणि परवाना कराराच्या आधारे आणि संचयित आधारावर ओळखले जाते.  </w:t>
            </w:r>
          </w:p>
        </w:tc>
      </w:tr>
      <w:tr w:rsidR="009A7F0E" w:rsidRPr="008C18E1" w14:paraId="7E6D8A61" w14:textId="77777777" w:rsidTr="00096EA1">
        <w:trPr>
          <w:trHeight w:val="409"/>
        </w:trPr>
        <w:tc>
          <w:tcPr>
            <w:tcW w:w="5000" w:type="pct"/>
            <w:tcBorders>
              <w:top w:val="nil"/>
              <w:left w:val="nil"/>
              <w:bottom w:val="nil"/>
              <w:right w:val="nil"/>
            </w:tcBorders>
            <w:shd w:val="clear" w:color="auto" w:fill="auto"/>
            <w:hideMark/>
          </w:tcPr>
          <w:p w14:paraId="1F32E450" w14:textId="77777777" w:rsidR="009A7F0E" w:rsidRPr="00AD6841" w:rsidRDefault="009A7F0E" w:rsidP="009A7F0E">
            <w:pPr>
              <w:keepNext/>
              <w:tabs>
                <w:tab w:val="num" w:pos="-3870"/>
                <w:tab w:val="left" w:pos="1530"/>
              </w:tabs>
              <w:spacing w:after="0"/>
              <w:ind w:left="0" w:right="0"/>
              <w:outlineLvl w:val="2"/>
              <w:rPr>
                <w:rFonts w:ascii="DVOT-SurekhMR" w:eastAsia="Times New Roman" w:hAnsi="DVOT-SurekhMR" w:cs="DVOT-SurekhMR"/>
                <w:sz w:val="14"/>
                <w:szCs w:val="14"/>
              </w:rPr>
            </w:pPr>
            <w:r w:rsidRPr="00AD6841">
              <w:rPr>
                <w:rFonts w:ascii="DVOT-SurekhMR" w:eastAsia="Times New Roman" w:hAnsi="DVOT-SurekhMR" w:cs="DVOT-SurekhMR"/>
                <w:sz w:val="14"/>
                <w:szCs w:val="14"/>
              </w:rPr>
              <w:t>ब) व्याजातून उत्पन्न - गुंतवणूकीवरील व्याज आणि इतर व्याजातून उत्पन्न लागू दरानुसार संचयित आधारावर ओळखले जाते.</w:t>
            </w:r>
          </w:p>
        </w:tc>
      </w:tr>
      <w:tr w:rsidR="009A7F0E" w:rsidRPr="008C18E1" w14:paraId="2315C2B3" w14:textId="77777777" w:rsidTr="00096EA1">
        <w:trPr>
          <w:trHeight w:val="1095"/>
        </w:trPr>
        <w:tc>
          <w:tcPr>
            <w:tcW w:w="5000" w:type="pct"/>
            <w:tcBorders>
              <w:top w:val="nil"/>
              <w:left w:val="nil"/>
              <w:bottom w:val="nil"/>
              <w:right w:val="nil"/>
            </w:tcBorders>
            <w:shd w:val="clear" w:color="auto" w:fill="auto"/>
            <w:hideMark/>
          </w:tcPr>
          <w:p w14:paraId="4B62A9B8" w14:textId="33BFB5D3" w:rsidR="009A7F0E" w:rsidRPr="00AD6841" w:rsidRDefault="008C18E1" w:rsidP="009A7F0E">
            <w:pPr>
              <w:keepNext/>
              <w:tabs>
                <w:tab w:val="num" w:pos="-3870"/>
                <w:tab w:val="left" w:pos="1530"/>
              </w:tabs>
              <w:spacing w:after="0"/>
              <w:ind w:left="0" w:right="0"/>
              <w:outlineLvl w:val="2"/>
              <w:rPr>
                <w:rFonts w:ascii="DVOT-SurekhMR" w:eastAsia="Times New Roman" w:hAnsi="DVOT-SurekhMR" w:cs="DVOT-SurekhMR"/>
                <w:sz w:val="14"/>
                <w:szCs w:val="14"/>
              </w:rPr>
            </w:pPr>
            <w:r w:rsidRPr="00AD6841">
              <w:rPr>
                <w:rFonts w:ascii="DVOT-SurekhMR" w:eastAsia="Times New Roman" w:hAnsi="DVOT-SurekhMR" w:cs="DVOT-SurekhMR"/>
                <w:sz w:val="14"/>
                <w:szCs w:val="14"/>
                <w:cs/>
                <w:lang w:bidi="mr-IN"/>
              </w:rPr>
              <w:t>क</w:t>
            </w:r>
            <w:r w:rsidR="009A7F0E" w:rsidRPr="00AD6841">
              <w:rPr>
                <w:rFonts w:ascii="DVOT-SurekhMR" w:eastAsia="Times New Roman" w:hAnsi="DVOT-SurekhMR" w:cs="DVOT-SurekhMR"/>
                <w:sz w:val="14"/>
                <w:szCs w:val="14"/>
              </w:rPr>
              <w:t xml:space="preserve">) माननीय न्यायालयाच्या आदेशानुसार उसाच्या विलंबित देयकांवर व्याजाचे उत्पन्न-यापूर्वी प्रदान केलेली रक्कम न मिळाल्यामुळे (एसपी सिव्हिल सूट क्र. 47/2006) 2020-2021 आणि 2021-22 या वर्षात प्रदान केले गेले नाही. महामंडळाने बेलापूर सुगर आणि संबंधित उद्योग लिमिटेड विरुद्ध विद्वान दिवाणी न्यायाधीश (वरिष्ठ विभाग), श्रीरामपूर यांच्यासमोर 2006 चा विशेष दिवाणी खटला क्रमांक 47 दाखल केला होता.  विद्वान सी.जे.एस.डी.ने महामंडळाच्या बाजूने खटला अंशतः काढला आहे.  या हुकुमाच्या अनुषंगाने महामंडळाने एल.डी. सी.जे.एस.डी. श्रीरामपूर यांच्यासमोर दर्खस्त म्हणजेच डिक्री एक्झिक्युशन अर्ज क्रमांक 03/2012 दाखल केला आहे.  अंमलबजावणीच्या प्रक्रियेत महामंडळाने चक्रवाढ व्याज @ 18 टक्के वार्षिक व्याजाचा दावा केला आहे. (संदर्भ क्र. 20. बिंदू क्र. 4) </w:t>
            </w:r>
          </w:p>
        </w:tc>
      </w:tr>
    </w:tbl>
    <w:p w14:paraId="14DB121D" w14:textId="77777777" w:rsidR="009A7F0E" w:rsidRPr="008C18E1" w:rsidRDefault="009A7F0E" w:rsidP="009A7F0E">
      <w:pPr>
        <w:tabs>
          <w:tab w:val="left" w:pos="5542"/>
        </w:tabs>
        <w:spacing w:after="0"/>
        <w:ind w:left="0" w:right="-385"/>
        <w:rPr>
          <w:rFonts w:ascii="DVOT-SurekhMR" w:eastAsia="Times New Roman" w:hAnsi="DVOT-SurekhMR" w:cs="DVOT-SurekhMR"/>
          <w:b/>
          <w:sz w:val="12"/>
          <w:szCs w:val="28"/>
        </w:rPr>
      </w:pPr>
    </w:p>
    <w:p w14:paraId="49E5FFE3" w14:textId="77777777" w:rsidR="00657EA1" w:rsidRDefault="00657EA1" w:rsidP="009A7F0E">
      <w:pPr>
        <w:tabs>
          <w:tab w:val="left" w:pos="5542"/>
        </w:tabs>
        <w:spacing w:after="0"/>
        <w:ind w:left="-450" w:right="-205"/>
        <w:jc w:val="right"/>
        <w:rPr>
          <w:rFonts w:ascii="DVOT-SurekhMR" w:eastAsia="Times New Roman" w:hAnsi="DVOT-SurekhMR" w:cs="DVOT-SurekhMR"/>
          <w:b/>
          <w:sz w:val="32"/>
          <w:szCs w:val="32"/>
        </w:rPr>
      </w:pPr>
    </w:p>
    <w:p w14:paraId="046139B6" w14:textId="77777777" w:rsidR="00657EA1" w:rsidRDefault="00657EA1" w:rsidP="009A7F0E">
      <w:pPr>
        <w:tabs>
          <w:tab w:val="left" w:pos="5542"/>
        </w:tabs>
        <w:spacing w:after="0"/>
        <w:ind w:left="-450" w:right="-205"/>
        <w:jc w:val="right"/>
        <w:rPr>
          <w:rFonts w:ascii="DVOT-SurekhMR" w:eastAsia="Times New Roman" w:hAnsi="DVOT-SurekhMR" w:cs="DVOT-SurekhMR"/>
          <w:b/>
          <w:sz w:val="32"/>
          <w:szCs w:val="32"/>
        </w:rPr>
      </w:pPr>
    </w:p>
    <w:p w14:paraId="23A58A70" w14:textId="77777777" w:rsidR="00657EA1" w:rsidRDefault="00657EA1" w:rsidP="009A7F0E">
      <w:pPr>
        <w:tabs>
          <w:tab w:val="left" w:pos="5542"/>
        </w:tabs>
        <w:spacing w:after="0"/>
        <w:ind w:left="-450" w:right="-205"/>
        <w:jc w:val="right"/>
        <w:rPr>
          <w:rFonts w:ascii="DVOT-SurekhMR" w:eastAsia="Times New Roman" w:hAnsi="DVOT-SurekhMR" w:cs="DVOT-SurekhMR"/>
          <w:b/>
          <w:sz w:val="32"/>
          <w:szCs w:val="32"/>
        </w:rPr>
      </w:pPr>
    </w:p>
    <w:p w14:paraId="040BA962" w14:textId="77777777" w:rsidR="00657EA1" w:rsidRDefault="00657EA1" w:rsidP="009A7F0E">
      <w:pPr>
        <w:tabs>
          <w:tab w:val="left" w:pos="5542"/>
        </w:tabs>
        <w:spacing w:after="0"/>
        <w:ind w:left="-450" w:right="-205"/>
        <w:jc w:val="right"/>
        <w:rPr>
          <w:rFonts w:ascii="DVOT-SurekhMR" w:eastAsia="Times New Roman" w:hAnsi="DVOT-SurekhMR" w:cs="DVOT-SurekhMR"/>
          <w:b/>
          <w:sz w:val="32"/>
          <w:szCs w:val="32"/>
        </w:rPr>
      </w:pPr>
    </w:p>
    <w:p w14:paraId="65B28CA6" w14:textId="77777777" w:rsidR="00657EA1" w:rsidRDefault="00657EA1" w:rsidP="009A7F0E">
      <w:pPr>
        <w:tabs>
          <w:tab w:val="left" w:pos="5542"/>
        </w:tabs>
        <w:spacing w:after="0"/>
        <w:ind w:left="-450" w:right="-205"/>
        <w:jc w:val="right"/>
        <w:rPr>
          <w:rFonts w:ascii="DVOT-SurekhMR" w:eastAsia="Times New Roman" w:hAnsi="DVOT-SurekhMR" w:cs="DVOT-SurekhMR"/>
          <w:b/>
          <w:sz w:val="32"/>
          <w:szCs w:val="32"/>
        </w:rPr>
      </w:pPr>
    </w:p>
    <w:p w14:paraId="05096378" w14:textId="4E6DCF32" w:rsidR="009A7F0E" w:rsidRPr="00555740" w:rsidRDefault="009A7F0E" w:rsidP="009A7F0E">
      <w:pPr>
        <w:tabs>
          <w:tab w:val="left" w:pos="5542"/>
        </w:tabs>
        <w:spacing w:after="0"/>
        <w:ind w:left="-450" w:right="-205"/>
        <w:jc w:val="right"/>
        <w:rPr>
          <w:rFonts w:ascii="DVOT-SurekhMR" w:eastAsia="Times New Roman" w:hAnsi="DVOT-SurekhMR" w:cs="DVOT-SurekhMR"/>
          <w:b/>
          <w:sz w:val="32"/>
          <w:szCs w:val="32"/>
        </w:rPr>
      </w:pPr>
      <w:r w:rsidRPr="00555740">
        <w:rPr>
          <w:rFonts w:ascii="DVOT-SurekhMR" w:eastAsia="Times New Roman" w:hAnsi="DVOT-SurekhMR" w:cs="DVOT-SurekhMR"/>
          <w:b/>
          <w:sz w:val="32"/>
          <w:szCs w:val="32"/>
        </w:rPr>
        <w:lastRenderedPageBreak/>
        <w:t>अनुसूची क्रमांक 19</w:t>
      </w:r>
    </w:p>
    <w:p w14:paraId="429952BA" w14:textId="77777777" w:rsidR="009A7F0E" w:rsidRPr="00555740" w:rsidRDefault="009A7F0E" w:rsidP="009A7F0E">
      <w:pPr>
        <w:spacing w:after="0"/>
        <w:ind w:left="-450" w:right="-536"/>
        <w:jc w:val="center"/>
        <w:rPr>
          <w:rFonts w:ascii="DVOT-SurekhMR" w:eastAsia="Times New Roman" w:hAnsi="DVOT-SurekhMR" w:cs="DVOT-SurekhMR"/>
          <w:b/>
          <w:sz w:val="28"/>
          <w:szCs w:val="28"/>
        </w:rPr>
      </w:pPr>
      <w:r w:rsidRPr="00555740">
        <w:rPr>
          <w:rFonts w:ascii="DVOT-SurekhMR" w:eastAsia="Times New Roman" w:hAnsi="DVOT-SurekhMR" w:cs="DVOT-SurekhMR"/>
          <w:b/>
          <w:sz w:val="28"/>
          <w:szCs w:val="28"/>
        </w:rPr>
        <w:t>महाराष्ट्र राज्य शेती महामंडळ मर्यादित, पुणे</w:t>
      </w:r>
    </w:p>
    <w:p w14:paraId="0F079373" w14:textId="77777777" w:rsidR="009A7F0E" w:rsidRPr="00555740" w:rsidRDefault="009A7F0E" w:rsidP="009A7F0E">
      <w:pPr>
        <w:spacing w:after="0"/>
        <w:ind w:left="-450" w:right="-205"/>
        <w:jc w:val="center"/>
        <w:rPr>
          <w:rFonts w:ascii="DVOT-SurekhMR" w:eastAsia="Times New Roman" w:hAnsi="DVOT-SurekhMR" w:cs="DVOT-SurekhMR"/>
          <w:b/>
          <w:sz w:val="24"/>
          <w:szCs w:val="24"/>
        </w:rPr>
      </w:pPr>
      <w:r w:rsidRPr="00555740">
        <w:rPr>
          <w:rFonts w:ascii="DVOT-SurekhMR" w:eastAsia="Times New Roman" w:hAnsi="DVOT-SurekhMR" w:cs="DVOT-SurekhMR"/>
          <w:b/>
          <w:sz w:val="24"/>
          <w:szCs w:val="24"/>
        </w:rPr>
        <w:t>(महाराष्ट्र शासनाचा उपक्रम)</w:t>
      </w:r>
    </w:p>
    <w:p w14:paraId="75F2C3EA" w14:textId="77777777" w:rsidR="009A7F0E" w:rsidRPr="00555740" w:rsidRDefault="009A7F0E" w:rsidP="009A7F0E">
      <w:pPr>
        <w:spacing w:after="0"/>
        <w:ind w:left="-450" w:right="-205"/>
        <w:jc w:val="center"/>
        <w:rPr>
          <w:rFonts w:ascii="DVOT-SurekhMR" w:eastAsia="Times New Roman" w:hAnsi="DVOT-SurekhMR" w:cs="DVOT-SurekhMR"/>
          <w:b/>
          <w:sz w:val="24"/>
          <w:szCs w:val="24"/>
        </w:rPr>
      </w:pPr>
      <w:r w:rsidRPr="00555740">
        <w:rPr>
          <w:rFonts w:ascii="DVOT-SurekhMR" w:eastAsia="Times New Roman" w:hAnsi="DVOT-SurekhMR" w:cs="DVOT-SurekhMR"/>
          <w:b/>
          <w:sz w:val="24"/>
          <w:szCs w:val="24"/>
        </w:rPr>
        <w:t>31 मार्च 2022 पर्यंतचे ताळेबंद पत्रकाचा भाग असलेले नियोजन</w:t>
      </w:r>
    </w:p>
    <w:p w14:paraId="6F69DF88" w14:textId="2EB0D796" w:rsidR="009A7F0E" w:rsidRPr="00555740" w:rsidRDefault="009A7F0E" w:rsidP="009A7F0E">
      <w:pPr>
        <w:tabs>
          <w:tab w:val="left" w:pos="5542"/>
        </w:tabs>
        <w:spacing w:after="0"/>
        <w:ind w:left="-450" w:right="-385"/>
        <w:jc w:val="center"/>
        <w:rPr>
          <w:rFonts w:ascii="DVOT-SurekhMR" w:eastAsia="Times New Roman" w:hAnsi="DVOT-SurekhMR" w:cs="DVOT-SurekhMR"/>
          <w:b/>
          <w:sz w:val="24"/>
          <w:szCs w:val="28"/>
          <w:lang w:bidi="mr-IN"/>
        </w:rPr>
      </w:pPr>
      <w:r w:rsidRPr="00555740">
        <w:rPr>
          <w:rFonts w:ascii="DVOT-SurekhMR" w:eastAsia="Times New Roman" w:hAnsi="DVOT-SurekhMR" w:cs="DVOT-SurekhMR"/>
          <w:b/>
          <w:sz w:val="24"/>
          <w:szCs w:val="28"/>
        </w:rPr>
        <w:t>प्रगतीपथावर असलेल्या कामाच्या यादीतील बदल आणि तयार माल</w:t>
      </w:r>
      <w:r w:rsidR="00644B04" w:rsidRPr="00555740">
        <w:rPr>
          <w:rFonts w:ascii="DVOT-SurekhMR" w:eastAsia="Times New Roman" w:hAnsi="DVOT-SurekhMR" w:cs="DVOT-SurekhMR"/>
          <w:b/>
          <w:sz w:val="24"/>
          <w:szCs w:val="28"/>
          <w:cs/>
          <w:lang w:bidi="mr-IN"/>
        </w:rPr>
        <w:t xml:space="preserve"> (</w:t>
      </w:r>
      <w:r w:rsidR="00644B04" w:rsidRPr="00555740">
        <w:rPr>
          <w:rFonts w:ascii="DVOT-SurekhMR" w:eastAsia="Times New Roman" w:hAnsi="DVOT-SurekhMR" w:cs="DVOT-SurekhMR"/>
          <w:b/>
          <w:sz w:val="24"/>
          <w:szCs w:val="28"/>
          <w:lang w:bidi="mr-IN"/>
        </w:rPr>
        <w:t>CHANGE IN INVENTORIES OF WORK IN PROGRESS AND FINISHED GOODS</w:t>
      </w:r>
      <w:r w:rsidR="00644B04" w:rsidRPr="00555740">
        <w:rPr>
          <w:rFonts w:ascii="DVOT-SurekhMR" w:eastAsia="Times New Roman" w:hAnsi="DVOT-SurekhMR" w:cs="DVOT-SurekhMR"/>
          <w:b/>
          <w:sz w:val="24"/>
          <w:szCs w:val="28"/>
          <w:cs/>
          <w:lang w:bidi="mr-IN"/>
        </w:rPr>
        <w:t>)</w:t>
      </w:r>
    </w:p>
    <w:p w14:paraId="4BB16702" w14:textId="24F4196D" w:rsidR="009A7F0E" w:rsidRPr="00555740" w:rsidRDefault="007B1497" w:rsidP="007B1497">
      <w:pPr>
        <w:spacing w:after="0"/>
        <w:ind w:left="-810" w:right="-475"/>
        <w:jc w:val="center"/>
        <w:rPr>
          <w:rFonts w:ascii="DVOT-SurekhMR" w:eastAsia="Times New Roman" w:hAnsi="DVOT-SurekhMR" w:cs="DVOT-SurekhMR"/>
          <w:b/>
          <w:i/>
          <w:sz w:val="24"/>
          <w:szCs w:val="24"/>
        </w:rPr>
      </w:pPr>
      <w:r w:rsidRPr="00555740">
        <w:rPr>
          <w:rFonts w:ascii="DVOT-SurekhMR" w:eastAsia="Times New Roman" w:hAnsi="DVOT-SurekhMR" w:cs="DVOT-SurekhMR"/>
          <w:b/>
          <w:i/>
        </w:rPr>
        <w:t xml:space="preserve">                                                                                                         ( रुपये लाखात ) </w:t>
      </w:r>
    </w:p>
    <w:tbl>
      <w:tblPr>
        <w:tblW w:w="5019" w:type="pct"/>
        <w:tblLook w:val="04A0" w:firstRow="1" w:lastRow="0" w:firstColumn="1" w:lastColumn="0" w:noHBand="0" w:noVBand="1"/>
      </w:tblPr>
      <w:tblGrid>
        <w:gridCol w:w="1269"/>
        <w:gridCol w:w="813"/>
        <w:gridCol w:w="813"/>
        <w:gridCol w:w="1164"/>
        <w:gridCol w:w="834"/>
        <w:gridCol w:w="422"/>
        <w:gridCol w:w="756"/>
        <w:gridCol w:w="1715"/>
        <w:gridCol w:w="1712"/>
      </w:tblGrid>
      <w:tr w:rsidR="00C54FE8" w:rsidRPr="00555740" w14:paraId="2AFED90C" w14:textId="77777777" w:rsidTr="00096EA1">
        <w:trPr>
          <w:trHeight w:val="229"/>
        </w:trPr>
        <w:tc>
          <w:tcPr>
            <w:tcW w:w="668" w:type="pct"/>
            <w:tcBorders>
              <w:top w:val="single" w:sz="4" w:space="0" w:color="auto"/>
              <w:left w:val="single" w:sz="4" w:space="0" w:color="auto"/>
              <w:bottom w:val="single" w:sz="4" w:space="0" w:color="auto"/>
              <w:right w:val="nil"/>
            </w:tcBorders>
            <w:shd w:val="clear" w:color="000000" w:fill="DBDBDB"/>
            <w:noWrap/>
            <w:hideMark/>
          </w:tcPr>
          <w:p w14:paraId="6FC98247"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तपशील</w:t>
            </w:r>
          </w:p>
        </w:tc>
        <w:tc>
          <w:tcPr>
            <w:tcW w:w="428" w:type="pct"/>
            <w:tcBorders>
              <w:top w:val="single" w:sz="4" w:space="0" w:color="auto"/>
              <w:left w:val="nil"/>
              <w:bottom w:val="single" w:sz="4" w:space="0" w:color="auto"/>
              <w:right w:val="nil"/>
            </w:tcBorders>
            <w:shd w:val="clear" w:color="000000" w:fill="DBDBDB"/>
            <w:noWrap/>
            <w:hideMark/>
          </w:tcPr>
          <w:p w14:paraId="2097D3BB"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Cambria" w:eastAsia="Times New Roman" w:hAnsi="Cambria" w:cs="Cambria"/>
                <w:color w:val="000000" w:themeColor="text1"/>
                <w:sz w:val="24"/>
                <w:szCs w:val="20"/>
              </w:rPr>
              <w:t> </w:t>
            </w:r>
          </w:p>
        </w:tc>
        <w:tc>
          <w:tcPr>
            <w:tcW w:w="428" w:type="pct"/>
            <w:tcBorders>
              <w:top w:val="single" w:sz="4" w:space="0" w:color="auto"/>
              <w:left w:val="nil"/>
              <w:bottom w:val="single" w:sz="4" w:space="0" w:color="auto"/>
              <w:right w:val="nil"/>
            </w:tcBorders>
            <w:shd w:val="clear" w:color="000000" w:fill="DBDBDB"/>
            <w:noWrap/>
            <w:hideMark/>
          </w:tcPr>
          <w:p w14:paraId="7BA2832C"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Cambria" w:eastAsia="Times New Roman" w:hAnsi="Cambria" w:cs="Cambria"/>
                <w:color w:val="000000" w:themeColor="text1"/>
                <w:sz w:val="24"/>
                <w:szCs w:val="20"/>
              </w:rPr>
              <w:t> </w:t>
            </w:r>
          </w:p>
        </w:tc>
        <w:tc>
          <w:tcPr>
            <w:tcW w:w="613" w:type="pct"/>
            <w:tcBorders>
              <w:top w:val="single" w:sz="4" w:space="0" w:color="auto"/>
              <w:left w:val="nil"/>
              <w:bottom w:val="single" w:sz="4" w:space="0" w:color="auto"/>
              <w:right w:val="nil"/>
            </w:tcBorders>
            <w:shd w:val="clear" w:color="000000" w:fill="DBDBDB"/>
            <w:noWrap/>
            <w:hideMark/>
          </w:tcPr>
          <w:p w14:paraId="248F31D0"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Cambria" w:eastAsia="Times New Roman" w:hAnsi="Cambria" w:cs="Cambria"/>
                <w:color w:val="000000" w:themeColor="text1"/>
                <w:sz w:val="24"/>
                <w:szCs w:val="20"/>
              </w:rPr>
              <w:t> </w:t>
            </w:r>
          </w:p>
        </w:tc>
        <w:tc>
          <w:tcPr>
            <w:tcW w:w="439" w:type="pct"/>
            <w:tcBorders>
              <w:top w:val="single" w:sz="4" w:space="0" w:color="auto"/>
              <w:left w:val="nil"/>
              <w:bottom w:val="single" w:sz="4" w:space="0" w:color="auto"/>
              <w:right w:val="nil"/>
            </w:tcBorders>
            <w:shd w:val="clear" w:color="000000" w:fill="DBDBDB"/>
            <w:noWrap/>
            <w:hideMark/>
          </w:tcPr>
          <w:p w14:paraId="2476B1BC"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Cambria" w:eastAsia="Times New Roman" w:hAnsi="Cambria" w:cs="Cambria"/>
                <w:color w:val="000000" w:themeColor="text1"/>
                <w:sz w:val="24"/>
                <w:szCs w:val="20"/>
              </w:rPr>
              <w:t> </w:t>
            </w:r>
          </w:p>
        </w:tc>
        <w:tc>
          <w:tcPr>
            <w:tcW w:w="222" w:type="pct"/>
            <w:tcBorders>
              <w:top w:val="single" w:sz="4" w:space="0" w:color="auto"/>
              <w:left w:val="nil"/>
              <w:bottom w:val="single" w:sz="4" w:space="0" w:color="auto"/>
              <w:right w:val="nil"/>
            </w:tcBorders>
            <w:shd w:val="clear" w:color="000000" w:fill="DBDBDB"/>
            <w:noWrap/>
            <w:hideMark/>
          </w:tcPr>
          <w:p w14:paraId="788D4379"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Cambria" w:eastAsia="Times New Roman" w:hAnsi="Cambria" w:cs="Cambria"/>
                <w:color w:val="000000" w:themeColor="text1"/>
                <w:sz w:val="24"/>
                <w:szCs w:val="20"/>
              </w:rPr>
              <w:t> </w:t>
            </w:r>
          </w:p>
        </w:tc>
        <w:tc>
          <w:tcPr>
            <w:tcW w:w="398" w:type="pct"/>
            <w:tcBorders>
              <w:top w:val="single" w:sz="4" w:space="0" w:color="auto"/>
              <w:left w:val="nil"/>
              <w:bottom w:val="single" w:sz="4" w:space="0" w:color="auto"/>
              <w:right w:val="nil"/>
            </w:tcBorders>
            <w:shd w:val="clear" w:color="000000" w:fill="DBDBDB"/>
            <w:noWrap/>
            <w:hideMark/>
          </w:tcPr>
          <w:p w14:paraId="5E62726A"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Cambria" w:eastAsia="Times New Roman" w:hAnsi="Cambria" w:cs="Cambria"/>
                <w:color w:val="000000" w:themeColor="text1"/>
                <w:sz w:val="24"/>
                <w:szCs w:val="20"/>
              </w:rPr>
              <w:t> </w:t>
            </w:r>
          </w:p>
        </w:tc>
        <w:tc>
          <w:tcPr>
            <w:tcW w:w="903" w:type="pct"/>
            <w:tcBorders>
              <w:top w:val="single" w:sz="4" w:space="0" w:color="auto"/>
              <w:left w:val="single" w:sz="4" w:space="0" w:color="auto"/>
              <w:bottom w:val="single" w:sz="4" w:space="0" w:color="auto"/>
              <w:right w:val="nil"/>
            </w:tcBorders>
            <w:shd w:val="clear" w:color="000000" w:fill="DBDBDB"/>
            <w:noWrap/>
            <w:hideMark/>
          </w:tcPr>
          <w:p w14:paraId="01CC3749" w14:textId="494BFC39"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 xml:space="preserve"> 31 मार्च 2022</w:t>
            </w:r>
          </w:p>
        </w:tc>
        <w:tc>
          <w:tcPr>
            <w:tcW w:w="902" w:type="pct"/>
            <w:tcBorders>
              <w:top w:val="single" w:sz="4" w:space="0" w:color="auto"/>
              <w:left w:val="single" w:sz="4" w:space="0" w:color="auto"/>
              <w:bottom w:val="single" w:sz="4" w:space="0" w:color="auto"/>
              <w:right w:val="single" w:sz="4" w:space="0" w:color="auto"/>
            </w:tcBorders>
            <w:shd w:val="clear" w:color="000000" w:fill="DBDBDB"/>
            <w:noWrap/>
            <w:hideMark/>
          </w:tcPr>
          <w:p w14:paraId="127198C8" w14:textId="15D5AE23"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31 मार्च 2021</w:t>
            </w:r>
          </w:p>
        </w:tc>
      </w:tr>
      <w:tr w:rsidR="00C54FE8" w:rsidRPr="00555740" w14:paraId="2CFDE818" w14:textId="77777777" w:rsidTr="00096EA1">
        <w:trPr>
          <w:trHeight w:val="229"/>
        </w:trPr>
        <w:tc>
          <w:tcPr>
            <w:tcW w:w="3196" w:type="pct"/>
            <w:gridSpan w:val="7"/>
            <w:tcBorders>
              <w:top w:val="single" w:sz="4" w:space="0" w:color="auto"/>
              <w:left w:val="single" w:sz="4" w:space="0" w:color="auto"/>
              <w:bottom w:val="nil"/>
              <w:right w:val="single" w:sz="4" w:space="0" w:color="000000"/>
            </w:tcBorders>
            <w:shd w:val="clear" w:color="auto" w:fill="auto"/>
            <w:noWrap/>
            <w:hideMark/>
          </w:tcPr>
          <w:p w14:paraId="0DD9682C"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ओपनिंग इन्व्हेंटरी</w:t>
            </w:r>
          </w:p>
        </w:tc>
        <w:tc>
          <w:tcPr>
            <w:tcW w:w="903" w:type="pct"/>
            <w:tcBorders>
              <w:top w:val="nil"/>
              <w:left w:val="single" w:sz="4" w:space="0" w:color="auto"/>
              <w:bottom w:val="nil"/>
              <w:right w:val="nil"/>
            </w:tcBorders>
            <w:shd w:val="clear" w:color="auto" w:fill="auto"/>
            <w:noWrap/>
            <w:vAlign w:val="center"/>
            <w:hideMark/>
          </w:tcPr>
          <w:p w14:paraId="687E060C"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p>
        </w:tc>
        <w:tc>
          <w:tcPr>
            <w:tcW w:w="902" w:type="pct"/>
            <w:tcBorders>
              <w:top w:val="nil"/>
              <w:left w:val="single" w:sz="4" w:space="0" w:color="auto"/>
              <w:bottom w:val="nil"/>
              <w:right w:val="single" w:sz="4" w:space="0" w:color="auto"/>
            </w:tcBorders>
            <w:shd w:val="clear" w:color="auto" w:fill="auto"/>
            <w:noWrap/>
            <w:vAlign w:val="center"/>
            <w:hideMark/>
          </w:tcPr>
          <w:p w14:paraId="45BADEB0"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p>
        </w:tc>
      </w:tr>
      <w:tr w:rsidR="00C54FE8" w:rsidRPr="00555740" w14:paraId="64BE731F" w14:textId="77777777" w:rsidTr="00096EA1">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23BDB89D"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व्यापारातील साठा</w:t>
            </w:r>
          </w:p>
        </w:tc>
        <w:tc>
          <w:tcPr>
            <w:tcW w:w="903" w:type="pct"/>
            <w:tcBorders>
              <w:top w:val="nil"/>
              <w:left w:val="nil"/>
              <w:bottom w:val="nil"/>
              <w:right w:val="nil"/>
            </w:tcBorders>
            <w:shd w:val="clear" w:color="auto" w:fill="auto"/>
            <w:noWrap/>
            <w:vAlign w:val="center"/>
            <w:hideMark/>
          </w:tcPr>
          <w:p w14:paraId="406014FC"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0.80</w:t>
            </w:r>
          </w:p>
        </w:tc>
        <w:tc>
          <w:tcPr>
            <w:tcW w:w="902" w:type="pct"/>
            <w:tcBorders>
              <w:top w:val="nil"/>
              <w:left w:val="single" w:sz="4" w:space="0" w:color="auto"/>
              <w:bottom w:val="nil"/>
              <w:right w:val="single" w:sz="4" w:space="0" w:color="auto"/>
            </w:tcBorders>
            <w:shd w:val="clear" w:color="auto" w:fill="auto"/>
            <w:noWrap/>
            <w:vAlign w:val="center"/>
            <w:hideMark/>
          </w:tcPr>
          <w:p w14:paraId="4111D8FF"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0.80</w:t>
            </w:r>
          </w:p>
        </w:tc>
      </w:tr>
      <w:tr w:rsidR="00C54FE8" w:rsidRPr="00555740" w14:paraId="63FB0C22" w14:textId="77777777" w:rsidTr="00096EA1">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795346D9"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कृषी वनीकरण (खर्चावर)</w:t>
            </w:r>
          </w:p>
        </w:tc>
        <w:tc>
          <w:tcPr>
            <w:tcW w:w="903" w:type="pct"/>
            <w:tcBorders>
              <w:top w:val="nil"/>
              <w:left w:val="nil"/>
              <w:bottom w:val="nil"/>
              <w:right w:val="nil"/>
            </w:tcBorders>
            <w:shd w:val="clear" w:color="auto" w:fill="auto"/>
            <w:noWrap/>
            <w:vAlign w:val="center"/>
            <w:hideMark/>
          </w:tcPr>
          <w:p w14:paraId="0AD1E3D4"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60.16</w:t>
            </w:r>
          </w:p>
        </w:tc>
        <w:tc>
          <w:tcPr>
            <w:tcW w:w="902" w:type="pct"/>
            <w:tcBorders>
              <w:top w:val="nil"/>
              <w:left w:val="single" w:sz="4" w:space="0" w:color="auto"/>
              <w:bottom w:val="nil"/>
              <w:right w:val="single" w:sz="4" w:space="0" w:color="auto"/>
            </w:tcBorders>
            <w:shd w:val="clear" w:color="auto" w:fill="auto"/>
            <w:noWrap/>
            <w:vAlign w:val="center"/>
            <w:hideMark/>
          </w:tcPr>
          <w:p w14:paraId="311DEC32"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66.84</w:t>
            </w:r>
          </w:p>
        </w:tc>
      </w:tr>
      <w:tr w:rsidR="00C54FE8" w:rsidRPr="00555740" w14:paraId="2603B4C6" w14:textId="77777777" w:rsidTr="00096EA1">
        <w:trPr>
          <w:trHeight w:val="229"/>
        </w:trPr>
        <w:tc>
          <w:tcPr>
            <w:tcW w:w="3196" w:type="pct"/>
            <w:gridSpan w:val="7"/>
            <w:tcBorders>
              <w:top w:val="single" w:sz="4" w:space="0" w:color="auto"/>
              <w:left w:val="single" w:sz="4" w:space="0" w:color="auto"/>
              <w:bottom w:val="nil"/>
              <w:right w:val="single" w:sz="4" w:space="0" w:color="000000"/>
            </w:tcBorders>
            <w:shd w:val="clear" w:color="auto" w:fill="auto"/>
            <w:noWrap/>
            <w:hideMark/>
          </w:tcPr>
          <w:p w14:paraId="310D699E"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कमी: इन्व्हेंटरी बंद करणे</w:t>
            </w:r>
          </w:p>
        </w:tc>
        <w:tc>
          <w:tcPr>
            <w:tcW w:w="903" w:type="pct"/>
            <w:tcBorders>
              <w:top w:val="nil"/>
              <w:left w:val="single" w:sz="4" w:space="0" w:color="auto"/>
              <w:bottom w:val="nil"/>
              <w:right w:val="nil"/>
            </w:tcBorders>
            <w:shd w:val="clear" w:color="auto" w:fill="auto"/>
            <w:noWrap/>
            <w:vAlign w:val="center"/>
            <w:hideMark/>
          </w:tcPr>
          <w:p w14:paraId="6A999023"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p>
        </w:tc>
        <w:tc>
          <w:tcPr>
            <w:tcW w:w="902" w:type="pct"/>
            <w:tcBorders>
              <w:top w:val="nil"/>
              <w:left w:val="single" w:sz="4" w:space="0" w:color="auto"/>
              <w:bottom w:val="nil"/>
              <w:right w:val="single" w:sz="4" w:space="0" w:color="auto"/>
            </w:tcBorders>
            <w:shd w:val="clear" w:color="auto" w:fill="auto"/>
            <w:noWrap/>
            <w:vAlign w:val="center"/>
            <w:hideMark/>
          </w:tcPr>
          <w:p w14:paraId="203B8255"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p>
        </w:tc>
      </w:tr>
      <w:tr w:rsidR="00C54FE8" w:rsidRPr="00555740" w14:paraId="3D11F048" w14:textId="77777777" w:rsidTr="00096EA1">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773AC4C0"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व्यापारातील साठा</w:t>
            </w:r>
          </w:p>
        </w:tc>
        <w:tc>
          <w:tcPr>
            <w:tcW w:w="903" w:type="pct"/>
            <w:tcBorders>
              <w:top w:val="nil"/>
              <w:left w:val="nil"/>
              <w:bottom w:val="nil"/>
              <w:right w:val="nil"/>
            </w:tcBorders>
            <w:shd w:val="clear" w:color="auto" w:fill="auto"/>
            <w:noWrap/>
            <w:vAlign w:val="center"/>
            <w:hideMark/>
          </w:tcPr>
          <w:p w14:paraId="249AFC21"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0.80</w:t>
            </w:r>
          </w:p>
        </w:tc>
        <w:tc>
          <w:tcPr>
            <w:tcW w:w="902" w:type="pct"/>
            <w:tcBorders>
              <w:top w:val="nil"/>
              <w:left w:val="single" w:sz="4" w:space="0" w:color="auto"/>
              <w:bottom w:val="nil"/>
              <w:right w:val="single" w:sz="4" w:space="0" w:color="auto"/>
            </w:tcBorders>
            <w:shd w:val="clear" w:color="auto" w:fill="auto"/>
            <w:noWrap/>
            <w:vAlign w:val="center"/>
            <w:hideMark/>
          </w:tcPr>
          <w:p w14:paraId="68C7338F"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0.80</w:t>
            </w:r>
          </w:p>
        </w:tc>
      </w:tr>
      <w:tr w:rsidR="00C54FE8" w:rsidRPr="00555740" w14:paraId="6729758D" w14:textId="77777777" w:rsidTr="00096EA1">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743BD33E"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कृषी वनीकरण (खर्चावर)</w:t>
            </w:r>
          </w:p>
        </w:tc>
        <w:tc>
          <w:tcPr>
            <w:tcW w:w="903" w:type="pct"/>
            <w:tcBorders>
              <w:top w:val="nil"/>
              <w:left w:val="nil"/>
              <w:bottom w:val="nil"/>
              <w:right w:val="nil"/>
            </w:tcBorders>
            <w:shd w:val="clear" w:color="auto" w:fill="auto"/>
            <w:noWrap/>
            <w:vAlign w:val="center"/>
            <w:hideMark/>
          </w:tcPr>
          <w:p w14:paraId="3623F09A"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54.14</w:t>
            </w:r>
          </w:p>
        </w:tc>
        <w:tc>
          <w:tcPr>
            <w:tcW w:w="902" w:type="pct"/>
            <w:tcBorders>
              <w:top w:val="nil"/>
              <w:left w:val="single" w:sz="4" w:space="0" w:color="auto"/>
              <w:bottom w:val="nil"/>
              <w:right w:val="single" w:sz="4" w:space="0" w:color="auto"/>
            </w:tcBorders>
            <w:shd w:val="clear" w:color="auto" w:fill="auto"/>
            <w:noWrap/>
            <w:vAlign w:val="center"/>
            <w:hideMark/>
          </w:tcPr>
          <w:p w14:paraId="1BD2202F"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60.16</w:t>
            </w:r>
          </w:p>
        </w:tc>
      </w:tr>
      <w:tr w:rsidR="00C54FE8" w:rsidRPr="00555740" w14:paraId="41278118" w14:textId="77777777" w:rsidTr="00096EA1">
        <w:trPr>
          <w:trHeight w:val="229"/>
        </w:trPr>
        <w:tc>
          <w:tcPr>
            <w:tcW w:w="3196" w:type="pct"/>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C8F9131"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एकूण</w:t>
            </w:r>
          </w:p>
        </w:tc>
        <w:tc>
          <w:tcPr>
            <w:tcW w:w="903" w:type="pct"/>
            <w:tcBorders>
              <w:top w:val="single" w:sz="4" w:space="0" w:color="auto"/>
              <w:left w:val="nil"/>
              <w:bottom w:val="double" w:sz="6" w:space="0" w:color="auto"/>
              <w:right w:val="nil"/>
            </w:tcBorders>
            <w:shd w:val="clear" w:color="auto" w:fill="auto"/>
            <w:noWrap/>
            <w:vAlign w:val="center"/>
            <w:hideMark/>
          </w:tcPr>
          <w:p w14:paraId="6AC1DF03"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6.02</w:t>
            </w:r>
          </w:p>
        </w:tc>
        <w:tc>
          <w:tcPr>
            <w:tcW w:w="902" w:type="pct"/>
            <w:tcBorders>
              <w:top w:val="single" w:sz="4" w:space="0" w:color="auto"/>
              <w:left w:val="single" w:sz="4" w:space="0" w:color="auto"/>
              <w:bottom w:val="double" w:sz="6" w:space="0" w:color="auto"/>
              <w:right w:val="single" w:sz="4" w:space="0" w:color="auto"/>
            </w:tcBorders>
            <w:shd w:val="clear" w:color="auto" w:fill="auto"/>
            <w:noWrap/>
            <w:vAlign w:val="center"/>
            <w:hideMark/>
          </w:tcPr>
          <w:p w14:paraId="2A956A9B"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color w:val="000000" w:themeColor="text1"/>
                <w:sz w:val="24"/>
                <w:szCs w:val="20"/>
              </w:rPr>
            </w:pPr>
            <w:r w:rsidRPr="00555740">
              <w:rPr>
                <w:rFonts w:ascii="DVOT-SurekhMR" w:eastAsia="Times New Roman" w:hAnsi="DVOT-SurekhMR" w:cs="DVOT-SurekhMR"/>
                <w:color w:val="000000" w:themeColor="text1"/>
                <w:sz w:val="24"/>
                <w:szCs w:val="20"/>
              </w:rPr>
              <w:t>6.68</w:t>
            </w:r>
          </w:p>
        </w:tc>
      </w:tr>
      <w:tr w:rsidR="009A7F0E" w:rsidRPr="00555740" w14:paraId="70D3436E" w14:textId="77777777" w:rsidTr="00096EA1">
        <w:trPr>
          <w:trHeight w:val="278"/>
        </w:trPr>
        <w:tc>
          <w:tcPr>
            <w:tcW w:w="5000" w:type="pct"/>
            <w:gridSpan w:val="9"/>
            <w:tcBorders>
              <w:top w:val="nil"/>
              <w:left w:val="nil"/>
              <w:bottom w:val="nil"/>
              <w:right w:val="nil"/>
            </w:tcBorders>
            <w:shd w:val="clear" w:color="auto" w:fill="auto"/>
            <w:hideMark/>
          </w:tcPr>
          <w:p w14:paraId="239045D2"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 xml:space="preserve">कृषी वनीकरण आणि फलोत्पादनाचे मूल्यांकन योग्य मूल्यावर केले गेले आहे.   </w:t>
            </w:r>
          </w:p>
        </w:tc>
      </w:tr>
    </w:tbl>
    <w:p w14:paraId="6042C71B" w14:textId="77777777" w:rsidR="009A7F0E" w:rsidRPr="00555740" w:rsidRDefault="009A7F0E" w:rsidP="009A7F0E">
      <w:pPr>
        <w:tabs>
          <w:tab w:val="left" w:pos="5542"/>
        </w:tabs>
        <w:spacing w:after="0"/>
        <w:ind w:left="-450" w:right="-205"/>
        <w:jc w:val="right"/>
        <w:rPr>
          <w:rFonts w:ascii="DVOT-SurekhMR" w:eastAsia="Times New Roman" w:hAnsi="DVOT-SurekhMR" w:cs="DVOT-SurekhMR"/>
          <w:b/>
          <w:sz w:val="32"/>
          <w:szCs w:val="32"/>
        </w:rPr>
      </w:pPr>
      <w:r w:rsidRPr="00555740">
        <w:rPr>
          <w:rFonts w:ascii="DVOT-SurekhMR" w:eastAsia="Times New Roman" w:hAnsi="DVOT-SurekhMR" w:cs="DVOT-SurekhMR"/>
          <w:b/>
          <w:sz w:val="32"/>
          <w:szCs w:val="32"/>
        </w:rPr>
        <w:t>अनुसूची क्रमांक 20</w:t>
      </w:r>
    </w:p>
    <w:p w14:paraId="50EFF051" w14:textId="6031A305" w:rsidR="009A7F0E" w:rsidRPr="00555740" w:rsidRDefault="009A7F0E" w:rsidP="009A7F0E">
      <w:pPr>
        <w:tabs>
          <w:tab w:val="left" w:pos="5542"/>
        </w:tabs>
        <w:spacing w:after="0"/>
        <w:ind w:left="-450" w:right="-385"/>
        <w:jc w:val="center"/>
        <w:rPr>
          <w:rFonts w:ascii="DVOT-SurekhMR" w:eastAsia="Times New Roman" w:hAnsi="DVOT-SurekhMR" w:cs="DVOT-SurekhMR"/>
          <w:b/>
          <w:sz w:val="28"/>
          <w:szCs w:val="28"/>
          <w:lang w:bidi="mr-IN"/>
        </w:rPr>
      </w:pPr>
      <w:r w:rsidRPr="00555740">
        <w:rPr>
          <w:rFonts w:ascii="DVOT-SurekhMR" w:eastAsia="Times New Roman" w:hAnsi="DVOT-SurekhMR" w:cs="DVOT-SurekhMR"/>
          <w:b/>
          <w:sz w:val="28"/>
          <w:szCs w:val="28"/>
        </w:rPr>
        <w:t>कर्मचारी लाभ खर्च</w:t>
      </w:r>
      <w:r w:rsidR="00644B04" w:rsidRPr="00555740">
        <w:rPr>
          <w:rFonts w:ascii="DVOT-SurekhMR" w:eastAsia="Times New Roman" w:hAnsi="DVOT-SurekhMR" w:cs="DVOT-SurekhMR"/>
          <w:b/>
          <w:sz w:val="28"/>
          <w:szCs w:val="28"/>
          <w:cs/>
          <w:lang w:bidi="mr-IN"/>
        </w:rPr>
        <w:t xml:space="preserve"> (</w:t>
      </w:r>
      <w:r w:rsidR="00644B04" w:rsidRPr="00555740">
        <w:rPr>
          <w:rFonts w:ascii="DVOT-SurekhMR" w:eastAsia="Times New Roman" w:hAnsi="DVOT-SurekhMR" w:cs="DVOT-SurekhMR"/>
          <w:b/>
          <w:sz w:val="28"/>
          <w:szCs w:val="28"/>
          <w:lang w:bidi="mr-IN"/>
        </w:rPr>
        <w:t>EMPLOYEE BENEFIT EXPENSES</w:t>
      </w:r>
      <w:r w:rsidR="00644B04" w:rsidRPr="00555740">
        <w:rPr>
          <w:rFonts w:ascii="DVOT-SurekhMR" w:eastAsia="Times New Roman" w:hAnsi="DVOT-SurekhMR" w:cs="DVOT-SurekhMR"/>
          <w:b/>
          <w:sz w:val="28"/>
          <w:szCs w:val="28"/>
          <w:cs/>
          <w:lang w:bidi="mr-IN"/>
        </w:rPr>
        <w:t>)</w:t>
      </w:r>
    </w:p>
    <w:p w14:paraId="1FE32360" w14:textId="08DB2D6D" w:rsidR="009A7F0E" w:rsidRPr="00555740" w:rsidRDefault="00555740" w:rsidP="007B1497">
      <w:pPr>
        <w:spacing w:after="0"/>
        <w:ind w:left="-810" w:right="-475"/>
        <w:jc w:val="center"/>
        <w:rPr>
          <w:rFonts w:ascii="DVOT-SurekhMR" w:eastAsia="Times New Roman" w:hAnsi="DVOT-SurekhMR" w:cs="DVOT-SurekhMR"/>
          <w:b/>
          <w:i/>
          <w:sz w:val="24"/>
          <w:szCs w:val="24"/>
        </w:rPr>
      </w:pPr>
      <w:r>
        <w:rPr>
          <w:rFonts w:ascii="DVOT-SurekhMR" w:eastAsia="Times New Roman" w:hAnsi="DVOT-SurekhMR" w:cs="DVOT-SurekhMR" w:hint="cs"/>
          <w:b/>
          <w:i/>
          <w:cs/>
          <w:lang w:bidi="mr-IN"/>
        </w:rPr>
        <w:t xml:space="preserve">                                                                                                                                  </w:t>
      </w:r>
      <w:r w:rsidR="007B1497" w:rsidRPr="00555740">
        <w:rPr>
          <w:rFonts w:ascii="DVOT-SurekhMR" w:eastAsia="Times New Roman" w:hAnsi="DVOT-SurekhMR" w:cs="DVOT-SurekhMR"/>
          <w:b/>
          <w:i/>
        </w:rPr>
        <w:t xml:space="preserve"> ( रुपये लाखात ) </w:t>
      </w:r>
    </w:p>
    <w:tbl>
      <w:tblPr>
        <w:tblW w:w="4902" w:type="pct"/>
        <w:tblLook w:val="04A0" w:firstRow="1" w:lastRow="0" w:firstColumn="1" w:lastColumn="0" w:noHBand="0" w:noVBand="1"/>
      </w:tblPr>
      <w:tblGrid>
        <w:gridCol w:w="1263"/>
        <w:gridCol w:w="777"/>
        <w:gridCol w:w="777"/>
        <w:gridCol w:w="1123"/>
        <w:gridCol w:w="800"/>
        <w:gridCol w:w="397"/>
        <w:gridCol w:w="724"/>
        <w:gridCol w:w="1709"/>
        <w:gridCol w:w="1707"/>
      </w:tblGrid>
      <w:tr w:rsidR="00C54FE8" w:rsidRPr="00555740" w14:paraId="5DFAD31E" w14:textId="77777777" w:rsidTr="00096EA1">
        <w:trPr>
          <w:trHeight w:val="208"/>
        </w:trPr>
        <w:tc>
          <w:tcPr>
            <w:tcW w:w="681" w:type="pct"/>
            <w:tcBorders>
              <w:top w:val="single" w:sz="4" w:space="0" w:color="auto"/>
              <w:left w:val="single" w:sz="4" w:space="0" w:color="auto"/>
              <w:bottom w:val="single" w:sz="4" w:space="0" w:color="auto"/>
              <w:right w:val="nil"/>
            </w:tcBorders>
            <w:shd w:val="clear" w:color="000000" w:fill="DBDBDB"/>
            <w:noWrap/>
            <w:hideMark/>
          </w:tcPr>
          <w:p w14:paraId="67D0EC72"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तपशील</w:t>
            </w:r>
          </w:p>
        </w:tc>
        <w:tc>
          <w:tcPr>
            <w:tcW w:w="419" w:type="pct"/>
            <w:tcBorders>
              <w:top w:val="single" w:sz="4" w:space="0" w:color="auto"/>
              <w:left w:val="nil"/>
              <w:bottom w:val="single" w:sz="4" w:space="0" w:color="auto"/>
              <w:right w:val="nil"/>
            </w:tcBorders>
            <w:shd w:val="clear" w:color="000000" w:fill="DBDBDB"/>
            <w:noWrap/>
            <w:hideMark/>
          </w:tcPr>
          <w:p w14:paraId="550BB1B2"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419" w:type="pct"/>
            <w:tcBorders>
              <w:top w:val="single" w:sz="4" w:space="0" w:color="auto"/>
              <w:left w:val="nil"/>
              <w:bottom w:val="single" w:sz="4" w:space="0" w:color="auto"/>
              <w:right w:val="nil"/>
            </w:tcBorders>
            <w:shd w:val="clear" w:color="000000" w:fill="DBDBDB"/>
            <w:noWrap/>
            <w:hideMark/>
          </w:tcPr>
          <w:p w14:paraId="3CACE32A"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605" w:type="pct"/>
            <w:tcBorders>
              <w:top w:val="single" w:sz="4" w:space="0" w:color="auto"/>
              <w:left w:val="nil"/>
              <w:bottom w:val="single" w:sz="4" w:space="0" w:color="auto"/>
              <w:right w:val="nil"/>
            </w:tcBorders>
            <w:shd w:val="clear" w:color="000000" w:fill="DBDBDB"/>
            <w:noWrap/>
            <w:hideMark/>
          </w:tcPr>
          <w:p w14:paraId="4F939281"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431" w:type="pct"/>
            <w:tcBorders>
              <w:top w:val="single" w:sz="4" w:space="0" w:color="auto"/>
              <w:left w:val="nil"/>
              <w:bottom w:val="single" w:sz="4" w:space="0" w:color="auto"/>
              <w:right w:val="nil"/>
            </w:tcBorders>
            <w:shd w:val="clear" w:color="000000" w:fill="DBDBDB"/>
            <w:noWrap/>
            <w:hideMark/>
          </w:tcPr>
          <w:p w14:paraId="6B684D4E"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214" w:type="pct"/>
            <w:tcBorders>
              <w:top w:val="single" w:sz="4" w:space="0" w:color="auto"/>
              <w:left w:val="nil"/>
              <w:bottom w:val="single" w:sz="4" w:space="0" w:color="auto"/>
              <w:right w:val="nil"/>
            </w:tcBorders>
            <w:shd w:val="clear" w:color="000000" w:fill="DBDBDB"/>
            <w:noWrap/>
            <w:hideMark/>
          </w:tcPr>
          <w:p w14:paraId="1B6A9F80"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390" w:type="pct"/>
            <w:tcBorders>
              <w:top w:val="single" w:sz="4" w:space="0" w:color="auto"/>
              <w:left w:val="nil"/>
              <w:bottom w:val="single" w:sz="4" w:space="0" w:color="auto"/>
              <w:right w:val="nil"/>
            </w:tcBorders>
            <w:shd w:val="clear" w:color="000000" w:fill="DBDBDB"/>
            <w:noWrap/>
            <w:hideMark/>
          </w:tcPr>
          <w:p w14:paraId="6475B635"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921" w:type="pct"/>
            <w:tcBorders>
              <w:top w:val="single" w:sz="4" w:space="0" w:color="auto"/>
              <w:left w:val="single" w:sz="4" w:space="0" w:color="auto"/>
              <w:bottom w:val="single" w:sz="4" w:space="0" w:color="auto"/>
              <w:right w:val="nil"/>
            </w:tcBorders>
            <w:shd w:val="clear" w:color="000000" w:fill="DBDBDB"/>
            <w:noWrap/>
            <w:hideMark/>
          </w:tcPr>
          <w:p w14:paraId="12DBFEC0" w14:textId="6FEF7613"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 xml:space="preserve"> 31 मार्च 2022</w:t>
            </w:r>
          </w:p>
        </w:tc>
        <w:tc>
          <w:tcPr>
            <w:tcW w:w="921" w:type="pct"/>
            <w:tcBorders>
              <w:top w:val="single" w:sz="4" w:space="0" w:color="auto"/>
              <w:left w:val="single" w:sz="4" w:space="0" w:color="auto"/>
              <w:bottom w:val="single" w:sz="4" w:space="0" w:color="auto"/>
              <w:right w:val="single" w:sz="4" w:space="0" w:color="auto"/>
            </w:tcBorders>
            <w:shd w:val="clear" w:color="000000" w:fill="DBDBDB"/>
            <w:noWrap/>
            <w:hideMark/>
          </w:tcPr>
          <w:p w14:paraId="1CC8CA05" w14:textId="58CD93B6"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 xml:space="preserve"> 31 मार्च 2021</w:t>
            </w:r>
          </w:p>
        </w:tc>
      </w:tr>
      <w:tr w:rsidR="00C54FE8" w:rsidRPr="00555740" w14:paraId="5C95384D" w14:textId="77777777" w:rsidTr="00096EA1">
        <w:trPr>
          <w:trHeight w:val="242"/>
        </w:trPr>
        <w:tc>
          <w:tcPr>
            <w:tcW w:w="3158"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A8213AA"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वेतन आणि मजुरी</w:t>
            </w:r>
          </w:p>
        </w:tc>
        <w:tc>
          <w:tcPr>
            <w:tcW w:w="921" w:type="pct"/>
            <w:tcBorders>
              <w:top w:val="nil"/>
              <w:left w:val="single" w:sz="4" w:space="0" w:color="auto"/>
              <w:bottom w:val="nil"/>
              <w:right w:val="nil"/>
            </w:tcBorders>
            <w:shd w:val="clear" w:color="auto" w:fill="auto"/>
            <w:noWrap/>
            <w:vAlign w:val="bottom"/>
            <w:hideMark/>
          </w:tcPr>
          <w:p w14:paraId="6B3964EE"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921" w:type="pct"/>
            <w:tcBorders>
              <w:top w:val="nil"/>
              <w:left w:val="single" w:sz="4" w:space="0" w:color="auto"/>
              <w:bottom w:val="nil"/>
              <w:right w:val="single" w:sz="4" w:space="0" w:color="auto"/>
            </w:tcBorders>
            <w:shd w:val="clear" w:color="auto" w:fill="auto"/>
            <w:noWrap/>
            <w:vAlign w:val="bottom"/>
            <w:hideMark/>
          </w:tcPr>
          <w:p w14:paraId="13E1E830"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555740" w14:paraId="2CEFFFD3" w14:textId="77777777" w:rsidTr="00096EA1">
        <w:trPr>
          <w:trHeight w:val="242"/>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639DCB05"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 xml:space="preserve">   -बोनस दिला</w:t>
            </w:r>
          </w:p>
        </w:tc>
        <w:tc>
          <w:tcPr>
            <w:tcW w:w="921" w:type="pct"/>
            <w:tcBorders>
              <w:top w:val="nil"/>
              <w:left w:val="nil"/>
              <w:bottom w:val="nil"/>
              <w:right w:val="nil"/>
            </w:tcBorders>
            <w:shd w:val="clear" w:color="auto" w:fill="auto"/>
            <w:noWrap/>
            <w:vAlign w:val="bottom"/>
            <w:hideMark/>
          </w:tcPr>
          <w:p w14:paraId="378271FB"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3.11</w:t>
            </w:r>
          </w:p>
        </w:tc>
        <w:tc>
          <w:tcPr>
            <w:tcW w:w="921" w:type="pct"/>
            <w:tcBorders>
              <w:top w:val="nil"/>
              <w:left w:val="single" w:sz="4" w:space="0" w:color="auto"/>
              <w:bottom w:val="nil"/>
              <w:right w:val="single" w:sz="4" w:space="0" w:color="auto"/>
            </w:tcBorders>
            <w:shd w:val="clear" w:color="auto" w:fill="auto"/>
            <w:noWrap/>
            <w:vAlign w:val="bottom"/>
            <w:hideMark/>
          </w:tcPr>
          <w:p w14:paraId="225B8AFE"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8.38</w:t>
            </w:r>
          </w:p>
        </w:tc>
      </w:tr>
      <w:tr w:rsidR="00C54FE8" w:rsidRPr="00555740" w14:paraId="7043E4DB" w14:textId="77777777" w:rsidTr="00096EA1">
        <w:trPr>
          <w:trHeight w:val="242"/>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0E361B6B"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 xml:space="preserve">   -संचालकाचे मानधन</w:t>
            </w:r>
          </w:p>
        </w:tc>
        <w:tc>
          <w:tcPr>
            <w:tcW w:w="921" w:type="pct"/>
            <w:tcBorders>
              <w:top w:val="nil"/>
              <w:left w:val="nil"/>
              <w:bottom w:val="nil"/>
              <w:right w:val="nil"/>
            </w:tcBorders>
            <w:shd w:val="clear" w:color="auto" w:fill="auto"/>
            <w:noWrap/>
            <w:vAlign w:val="bottom"/>
            <w:hideMark/>
          </w:tcPr>
          <w:p w14:paraId="4CC6A293"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28.64</w:t>
            </w:r>
          </w:p>
        </w:tc>
        <w:tc>
          <w:tcPr>
            <w:tcW w:w="921" w:type="pct"/>
            <w:tcBorders>
              <w:top w:val="nil"/>
              <w:left w:val="single" w:sz="4" w:space="0" w:color="auto"/>
              <w:bottom w:val="nil"/>
              <w:right w:val="single" w:sz="4" w:space="0" w:color="auto"/>
            </w:tcBorders>
            <w:shd w:val="clear" w:color="auto" w:fill="auto"/>
            <w:noWrap/>
            <w:vAlign w:val="bottom"/>
            <w:hideMark/>
          </w:tcPr>
          <w:p w14:paraId="7B57BEE9"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31.19</w:t>
            </w:r>
          </w:p>
        </w:tc>
      </w:tr>
      <w:tr w:rsidR="00C54FE8" w:rsidRPr="00555740" w14:paraId="4A623DC8" w14:textId="77777777" w:rsidTr="00096EA1">
        <w:trPr>
          <w:trHeight w:val="242"/>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77AF9B45"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 xml:space="preserve">   - वर्षासाठी ग्रॅच्युइटी</w:t>
            </w:r>
          </w:p>
        </w:tc>
        <w:tc>
          <w:tcPr>
            <w:tcW w:w="921" w:type="pct"/>
            <w:tcBorders>
              <w:top w:val="nil"/>
              <w:left w:val="nil"/>
              <w:bottom w:val="nil"/>
              <w:right w:val="nil"/>
            </w:tcBorders>
            <w:shd w:val="clear" w:color="auto" w:fill="auto"/>
            <w:noWrap/>
            <w:vAlign w:val="bottom"/>
            <w:hideMark/>
          </w:tcPr>
          <w:p w14:paraId="26E48DB2"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30.97</w:t>
            </w:r>
          </w:p>
        </w:tc>
        <w:tc>
          <w:tcPr>
            <w:tcW w:w="921" w:type="pct"/>
            <w:tcBorders>
              <w:top w:val="nil"/>
              <w:left w:val="single" w:sz="4" w:space="0" w:color="auto"/>
              <w:bottom w:val="nil"/>
              <w:right w:val="single" w:sz="4" w:space="0" w:color="auto"/>
            </w:tcBorders>
            <w:shd w:val="clear" w:color="auto" w:fill="auto"/>
            <w:noWrap/>
            <w:vAlign w:val="bottom"/>
            <w:hideMark/>
          </w:tcPr>
          <w:p w14:paraId="291CA13C"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27.03</w:t>
            </w:r>
          </w:p>
        </w:tc>
      </w:tr>
      <w:tr w:rsidR="00C54FE8" w:rsidRPr="00555740" w14:paraId="32E8653B" w14:textId="77777777" w:rsidTr="00096EA1">
        <w:trPr>
          <w:trHeight w:val="242"/>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35E90A55"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 xml:space="preserve">   - वेतन आणि वेतन</w:t>
            </w:r>
          </w:p>
        </w:tc>
        <w:tc>
          <w:tcPr>
            <w:tcW w:w="921" w:type="pct"/>
            <w:tcBorders>
              <w:top w:val="nil"/>
              <w:left w:val="nil"/>
              <w:bottom w:val="nil"/>
              <w:right w:val="nil"/>
            </w:tcBorders>
            <w:shd w:val="clear" w:color="auto" w:fill="auto"/>
            <w:noWrap/>
            <w:vAlign w:val="bottom"/>
            <w:hideMark/>
          </w:tcPr>
          <w:p w14:paraId="483E2F34"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720.40</w:t>
            </w:r>
          </w:p>
        </w:tc>
        <w:tc>
          <w:tcPr>
            <w:tcW w:w="921" w:type="pct"/>
            <w:tcBorders>
              <w:top w:val="nil"/>
              <w:left w:val="single" w:sz="4" w:space="0" w:color="auto"/>
              <w:bottom w:val="nil"/>
              <w:right w:val="single" w:sz="4" w:space="0" w:color="auto"/>
            </w:tcBorders>
            <w:shd w:val="clear" w:color="auto" w:fill="auto"/>
            <w:noWrap/>
            <w:vAlign w:val="bottom"/>
            <w:hideMark/>
          </w:tcPr>
          <w:p w14:paraId="14A5ACF1"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524.64</w:t>
            </w:r>
          </w:p>
        </w:tc>
      </w:tr>
      <w:tr w:rsidR="00C54FE8" w:rsidRPr="00555740" w14:paraId="5048BE99" w14:textId="77777777" w:rsidTr="00096EA1">
        <w:trPr>
          <w:trHeight w:val="316"/>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18804D72"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भविष्य निर्वाह आणि इतर निधीसाठी योगदान</w:t>
            </w:r>
          </w:p>
        </w:tc>
        <w:tc>
          <w:tcPr>
            <w:tcW w:w="921" w:type="pct"/>
            <w:tcBorders>
              <w:top w:val="nil"/>
              <w:left w:val="nil"/>
              <w:bottom w:val="nil"/>
              <w:right w:val="nil"/>
            </w:tcBorders>
            <w:shd w:val="clear" w:color="auto" w:fill="auto"/>
            <w:noWrap/>
            <w:vAlign w:val="center"/>
            <w:hideMark/>
          </w:tcPr>
          <w:p w14:paraId="0D27CD0F"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19.63</w:t>
            </w:r>
          </w:p>
        </w:tc>
        <w:tc>
          <w:tcPr>
            <w:tcW w:w="921" w:type="pct"/>
            <w:tcBorders>
              <w:top w:val="nil"/>
              <w:left w:val="single" w:sz="4" w:space="0" w:color="auto"/>
              <w:bottom w:val="nil"/>
              <w:right w:val="single" w:sz="4" w:space="0" w:color="auto"/>
            </w:tcBorders>
            <w:shd w:val="clear" w:color="auto" w:fill="auto"/>
            <w:noWrap/>
            <w:vAlign w:val="center"/>
            <w:hideMark/>
          </w:tcPr>
          <w:p w14:paraId="4AF2663B"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21.23</w:t>
            </w:r>
          </w:p>
        </w:tc>
      </w:tr>
      <w:tr w:rsidR="00C54FE8" w:rsidRPr="00555740" w14:paraId="50C60E86" w14:textId="77777777" w:rsidTr="00096EA1">
        <w:trPr>
          <w:trHeight w:val="242"/>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11C4D345"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कर्मचारी कल्याण खर्च</w:t>
            </w:r>
          </w:p>
        </w:tc>
        <w:tc>
          <w:tcPr>
            <w:tcW w:w="921" w:type="pct"/>
            <w:tcBorders>
              <w:top w:val="nil"/>
              <w:left w:val="nil"/>
              <w:bottom w:val="nil"/>
              <w:right w:val="nil"/>
            </w:tcBorders>
            <w:shd w:val="clear" w:color="auto" w:fill="auto"/>
            <w:noWrap/>
            <w:vAlign w:val="bottom"/>
            <w:hideMark/>
          </w:tcPr>
          <w:p w14:paraId="46E9AFD2"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9.27</w:t>
            </w:r>
          </w:p>
        </w:tc>
        <w:tc>
          <w:tcPr>
            <w:tcW w:w="921" w:type="pct"/>
            <w:tcBorders>
              <w:top w:val="nil"/>
              <w:left w:val="single" w:sz="4" w:space="0" w:color="auto"/>
              <w:bottom w:val="nil"/>
              <w:right w:val="single" w:sz="4" w:space="0" w:color="auto"/>
            </w:tcBorders>
            <w:shd w:val="clear" w:color="auto" w:fill="auto"/>
            <w:noWrap/>
            <w:vAlign w:val="bottom"/>
            <w:hideMark/>
          </w:tcPr>
          <w:p w14:paraId="0E0AD625"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1.79</w:t>
            </w:r>
          </w:p>
        </w:tc>
      </w:tr>
      <w:tr w:rsidR="00C54FE8" w:rsidRPr="00555740" w14:paraId="1BA577BF" w14:textId="77777777" w:rsidTr="00096EA1">
        <w:trPr>
          <w:trHeight w:val="208"/>
        </w:trPr>
        <w:tc>
          <w:tcPr>
            <w:tcW w:w="681" w:type="pct"/>
            <w:tcBorders>
              <w:top w:val="single" w:sz="4" w:space="0" w:color="auto"/>
              <w:left w:val="single" w:sz="4" w:space="0" w:color="auto"/>
              <w:bottom w:val="single" w:sz="4" w:space="0" w:color="auto"/>
              <w:right w:val="nil"/>
            </w:tcBorders>
            <w:shd w:val="clear" w:color="auto" w:fill="auto"/>
            <w:noWrap/>
            <w:hideMark/>
          </w:tcPr>
          <w:p w14:paraId="592816A6"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एकूण</w:t>
            </w:r>
          </w:p>
        </w:tc>
        <w:tc>
          <w:tcPr>
            <w:tcW w:w="419" w:type="pct"/>
            <w:tcBorders>
              <w:top w:val="single" w:sz="4" w:space="0" w:color="auto"/>
              <w:left w:val="nil"/>
              <w:bottom w:val="single" w:sz="4" w:space="0" w:color="auto"/>
              <w:right w:val="nil"/>
            </w:tcBorders>
            <w:shd w:val="clear" w:color="auto" w:fill="auto"/>
            <w:noWrap/>
            <w:hideMark/>
          </w:tcPr>
          <w:p w14:paraId="71F9D4B0"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419" w:type="pct"/>
            <w:tcBorders>
              <w:top w:val="single" w:sz="4" w:space="0" w:color="auto"/>
              <w:left w:val="nil"/>
              <w:bottom w:val="single" w:sz="4" w:space="0" w:color="auto"/>
              <w:right w:val="nil"/>
            </w:tcBorders>
            <w:shd w:val="clear" w:color="auto" w:fill="auto"/>
            <w:noWrap/>
            <w:hideMark/>
          </w:tcPr>
          <w:p w14:paraId="186163D8"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605" w:type="pct"/>
            <w:tcBorders>
              <w:top w:val="single" w:sz="4" w:space="0" w:color="auto"/>
              <w:left w:val="nil"/>
              <w:bottom w:val="single" w:sz="4" w:space="0" w:color="auto"/>
              <w:right w:val="nil"/>
            </w:tcBorders>
            <w:shd w:val="clear" w:color="auto" w:fill="auto"/>
            <w:noWrap/>
            <w:hideMark/>
          </w:tcPr>
          <w:p w14:paraId="6B400B57"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431" w:type="pct"/>
            <w:tcBorders>
              <w:top w:val="single" w:sz="4" w:space="0" w:color="auto"/>
              <w:left w:val="nil"/>
              <w:bottom w:val="single" w:sz="4" w:space="0" w:color="auto"/>
              <w:right w:val="nil"/>
            </w:tcBorders>
            <w:shd w:val="clear" w:color="auto" w:fill="auto"/>
            <w:noWrap/>
            <w:hideMark/>
          </w:tcPr>
          <w:p w14:paraId="12FFF973"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214" w:type="pct"/>
            <w:tcBorders>
              <w:top w:val="single" w:sz="4" w:space="0" w:color="auto"/>
              <w:left w:val="nil"/>
              <w:bottom w:val="single" w:sz="4" w:space="0" w:color="auto"/>
              <w:right w:val="nil"/>
            </w:tcBorders>
            <w:shd w:val="clear" w:color="auto" w:fill="auto"/>
            <w:noWrap/>
            <w:hideMark/>
          </w:tcPr>
          <w:p w14:paraId="01117989"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390" w:type="pct"/>
            <w:tcBorders>
              <w:top w:val="single" w:sz="4" w:space="0" w:color="auto"/>
              <w:left w:val="nil"/>
              <w:bottom w:val="single" w:sz="4" w:space="0" w:color="auto"/>
              <w:right w:val="nil"/>
            </w:tcBorders>
            <w:shd w:val="clear" w:color="auto" w:fill="auto"/>
            <w:noWrap/>
            <w:hideMark/>
          </w:tcPr>
          <w:p w14:paraId="16703E8F" w14:textId="77777777" w:rsidR="009A7F0E" w:rsidRPr="0055574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555740">
              <w:rPr>
                <w:rFonts w:ascii="Cambria" w:eastAsia="Times New Roman" w:hAnsi="Cambria" w:cs="Cambria"/>
                <w:sz w:val="24"/>
                <w:szCs w:val="20"/>
              </w:rPr>
              <w:t> </w:t>
            </w:r>
          </w:p>
        </w:tc>
        <w:tc>
          <w:tcPr>
            <w:tcW w:w="921" w:type="pct"/>
            <w:tcBorders>
              <w:top w:val="single" w:sz="4" w:space="0" w:color="auto"/>
              <w:left w:val="single" w:sz="4" w:space="0" w:color="auto"/>
              <w:bottom w:val="double" w:sz="6" w:space="0" w:color="auto"/>
              <w:right w:val="nil"/>
            </w:tcBorders>
            <w:shd w:val="clear" w:color="auto" w:fill="auto"/>
            <w:noWrap/>
            <w:hideMark/>
          </w:tcPr>
          <w:p w14:paraId="6B1CB9DB"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812.02</w:t>
            </w:r>
          </w:p>
        </w:tc>
        <w:tc>
          <w:tcPr>
            <w:tcW w:w="921" w:type="pct"/>
            <w:tcBorders>
              <w:top w:val="single" w:sz="4" w:space="0" w:color="auto"/>
              <w:left w:val="single" w:sz="4" w:space="0" w:color="auto"/>
              <w:bottom w:val="double" w:sz="6" w:space="0" w:color="auto"/>
              <w:right w:val="single" w:sz="4" w:space="0" w:color="auto"/>
            </w:tcBorders>
            <w:shd w:val="clear" w:color="auto" w:fill="auto"/>
            <w:noWrap/>
            <w:hideMark/>
          </w:tcPr>
          <w:p w14:paraId="4812FDF5" w14:textId="77777777" w:rsidR="009A7F0E" w:rsidRPr="0055574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555740">
              <w:rPr>
                <w:rFonts w:ascii="DVOT-SurekhMR" w:eastAsia="Times New Roman" w:hAnsi="DVOT-SurekhMR" w:cs="DVOT-SurekhMR"/>
                <w:sz w:val="24"/>
                <w:szCs w:val="20"/>
              </w:rPr>
              <w:t>614.26</w:t>
            </w:r>
          </w:p>
        </w:tc>
      </w:tr>
    </w:tbl>
    <w:p w14:paraId="35EFA8C3" w14:textId="77777777" w:rsidR="009A7F0E" w:rsidRPr="00555740" w:rsidRDefault="009A7F0E" w:rsidP="009A7F0E">
      <w:pPr>
        <w:tabs>
          <w:tab w:val="left" w:pos="5542"/>
        </w:tabs>
        <w:spacing w:after="0"/>
        <w:ind w:left="-450" w:right="-205"/>
        <w:jc w:val="right"/>
        <w:rPr>
          <w:rFonts w:ascii="DVOT-SurekhMR" w:eastAsia="Times New Roman" w:hAnsi="DVOT-SurekhMR" w:cs="DVOT-SurekhMR"/>
          <w:b/>
          <w:sz w:val="32"/>
          <w:szCs w:val="32"/>
        </w:rPr>
      </w:pPr>
    </w:p>
    <w:p w14:paraId="58489724" w14:textId="77777777" w:rsidR="009A7F0E" w:rsidRPr="00657EA1" w:rsidRDefault="009A7F0E" w:rsidP="009A7F0E">
      <w:pPr>
        <w:tabs>
          <w:tab w:val="left" w:pos="5542"/>
        </w:tabs>
        <w:spacing w:after="0"/>
        <w:ind w:left="-450" w:right="-205"/>
        <w:jc w:val="right"/>
        <w:rPr>
          <w:rFonts w:ascii="DVOT-SurekhMR" w:eastAsia="Times New Roman" w:hAnsi="DVOT-SurekhMR" w:cs="DVOT-SurekhMR"/>
          <w:b/>
          <w:sz w:val="32"/>
          <w:szCs w:val="32"/>
        </w:rPr>
      </w:pPr>
      <w:r w:rsidRPr="00657EA1">
        <w:rPr>
          <w:rFonts w:ascii="DVOT-SurekhMR" w:eastAsia="Times New Roman" w:hAnsi="DVOT-SurekhMR" w:cs="DVOT-SurekhMR"/>
          <w:b/>
          <w:sz w:val="32"/>
          <w:szCs w:val="32"/>
        </w:rPr>
        <w:t>अनुसूची क्रमांक 21</w:t>
      </w:r>
    </w:p>
    <w:p w14:paraId="38A91098" w14:textId="25AFD372" w:rsidR="009A7F0E" w:rsidRPr="00657EA1" w:rsidRDefault="00644B04" w:rsidP="009A7F0E">
      <w:pPr>
        <w:tabs>
          <w:tab w:val="left" w:pos="5542"/>
        </w:tabs>
        <w:spacing w:after="0"/>
        <w:ind w:left="-450" w:right="-385"/>
        <w:jc w:val="center"/>
        <w:rPr>
          <w:rFonts w:ascii="DVOT-SurekhMR" w:eastAsia="Times New Roman" w:hAnsi="DVOT-SurekhMR" w:cs="DVOT-SurekhMR"/>
          <w:b/>
          <w:sz w:val="28"/>
          <w:szCs w:val="28"/>
          <w:lang w:bidi="mr-IN"/>
        </w:rPr>
      </w:pPr>
      <w:r w:rsidRPr="00657EA1">
        <w:rPr>
          <w:rFonts w:ascii="DVOT-SurekhMR" w:eastAsia="Times New Roman" w:hAnsi="DVOT-SurekhMR" w:cs="DVOT-SurekhMR"/>
          <w:b/>
          <w:sz w:val="24"/>
          <w:szCs w:val="24"/>
          <w:cs/>
          <w:lang w:bidi="hi-IN"/>
        </w:rPr>
        <w:t>घसारा विभाजन खर्च</w:t>
      </w:r>
      <w:r w:rsidRPr="00657EA1">
        <w:rPr>
          <w:rFonts w:ascii="DVOT-SurekhMR" w:eastAsia="Times New Roman" w:hAnsi="DVOT-SurekhMR" w:cs="DVOT-SurekhMR"/>
          <w:b/>
          <w:sz w:val="24"/>
          <w:szCs w:val="24"/>
          <w:cs/>
          <w:lang w:bidi="mr-IN"/>
        </w:rPr>
        <w:t xml:space="preserve"> (</w:t>
      </w:r>
      <w:r w:rsidRPr="00657EA1">
        <w:rPr>
          <w:rFonts w:ascii="DVOT-SurekhMR" w:eastAsia="Times New Roman" w:hAnsi="DVOT-SurekhMR" w:cs="DVOT-SurekhMR"/>
          <w:b/>
          <w:sz w:val="24"/>
          <w:szCs w:val="24"/>
          <w:lang w:bidi="mr-IN"/>
        </w:rPr>
        <w:t>DEPRECIATION AND AMORTIZATION EXPENSES</w:t>
      </w:r>
      <w:r w:rsidRPr="00657EA1">
        <w:rPr>
          <w:rFonts w:ascii="DVOT-SurekhMR" w:eastAsia="Times New Roman" w:hAnsi="DVOT-SurekhMR" w:cs="DVOT-SurekhMR"/>
          <w:b/>
          <w:sz w:val="24"/>
          <w:szCs w:val="24"/>
          <w:cs/>
          <w:lang w:bidi="mr-IN"/>
        </w:rPr>
        <w:t xml:space="preserve">) </w:t>
      </w:r>
    </w:p>
    <w:p w14:paraId="48EE6A2A" w14:textId="5E27E9ED" w:rsidR="009A7F0E" w:rsidRPr="00657EA1" w:rsidRDefault="007B1497" w:rsidP="007B1497">
      <w:pPr>
        <w:spacing w:after="0"/>
        <w:ind w:left="-810" w:right="-475"/>
        <w:jc w:val="center"/>
        <w:rPr>
          <w:rFonts w:ascii="DVOT-SurekhMR" w:eastAsia="Times New Roman" w:hAnsi="DVOT-SurekhMR" w:cs="DVOT-SurekhMR"/>
          <w:b/>
          <w:i/>
          <w:sz w:val="24"/>
          <w:szCs w:val="24"/>
        </w:rPr>
      </w:pPr>
      <w:r w:rsidRPr="00657EA1">
        <w:rPr>
          <w:rFonts w:ascii="DVOT-SurekhMR" w:eastAsia="Times New Roman" w:hAnsi="DVOT-SurekhMR" w:cs="DVOT-SurekhMR"/>
          <w:b/>
          <w:i/>
        </w:rPr>
        <w:t xml:space="preserve">                                                                                                            ( रुपये लाखात ) </w:t>
      </w:r>
    </w:p>
    <w:tbl>
      <w:tblPr>
        <w:tblW w:w="5000" w:type="pct"/>
        <w:tblLook w:val="04A0" w:firstRow="1" w:lastRow="0" w:firstColumn="1" w:lastColumn="0" w:noHBand="0" w:noVBand="1"/>
      </w:tblPr>
      <w:tblGrid>
        <w:gridCol w:w="1157"/>
        <w:gridCol w:w="894"/>
        <w:gridCol w:w="894"/>
        <w:gridCol w:w="1246"/>
        <w:gridCol w:w="914"/>
        <w:gridCol w:w="503"/>
        <w:gridCol w:w="836"/>
        <w:gridCol w:w="1538"/>
        <w:gridCol w:w="1480"/>
      </w:tblGrid>
      <w:tr w:rsidR="00C54FE8" w:rsidRPr="00657EA1" w14:paraId="188B013E" w14:textId="77777777" w:rsidTr="00096EA1">
        <w:trPr>
          <w:trHeight w:val="297"/>
        </w:trPr>
        <w:tc>
          <w:tcPr>
            <w:tcW w:w="614" w:type="pct"/>
            <w:tcBorders>
              <w:top w:val="single" w:sz="4" w:space="0" w:color="auto"/>
              <w:left w:val="single" w:sz="4" w:space="0" w:color="auto"/>
              <w:bottom w:val="single" w:sz="4" w:space="0" w:color="auto"/>
              <w:right w:val="nil"/>
            </w:tcBorders>
            <w:shd w:val="clear" w:color="000000" w:fill="DBDBDB"/>
            <w:noWrap/>
            <w:hideMark/>
          </w:tcPr>
          <w:p w14:paraId="7D6BAA04"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DVOT-SurekhMR" w:eastAsia="Times New Roman" w:hAnsi="DVOT-SurekhMR" w:cs="DVOT-SurekhMR"/>
                <w:sz w:val="24"/>
                <w:szCs w:val="20"/>
              </w:rPr>
              <w:t>तपशील</w:t>
            </w:r>
          </w:p>
        </w:tc>
        <w:tc>
          <w:tcPr>
            <w:tcW w:w="475" w:type="pct"/>
            <w:tcBorders>
              <w:top w:val="single" w:sz="4" w:space="0" w:color="auto"/>
              <w:left w:val="nil"/>
              <w:bottom w:val="single" w:sz="4" w:space="0" w:color="auto"/>
              <w:right w:val="nil"/>
            </w:tcBorders>
            <w:shd w:val="clear" w:color="000000" w:fill="DBDBDB"/>
            <w:noWrap/>
            <w:hideMark/>
          </w:tcPr>
          <w:p w14:paraId="266656B6"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475" w:type="pct"/>
            <w:tcBorders>
              <w:top w:val="single" w:sz="4" w:space="0" w:color="auto"/>
              <w:left w:val="nil"/>
              <w:bottom w:val="single" w:sz="4" w:space="0" w:color="auto"/>
              <w:right w:val="nil"/>
            </w:tcBorders>
            <w:shd w:val="clear" w:color="000000" w:fill="DBDBDB"/>
            <w:noWrap/>
            <w:hideMark/>
          </w:tcPr>
          <w:p w14:paraId="3F195650"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661" w:type="pct"/>
            <w:tcBorders>
              <w:top w:val="single" w:sz="4" w:space="0" w:color="auto"/>
              <w:left w:val="nil"/>
              <w:bottom w:val="single" w:sz="4" w:space="0" w:color="auto"/>
              <w:right w:val="nil"/>
            </w:tcBorders>
            <w:shd w:val="clear" w:color="000000" w:fill="DBDBDB"/>
            <w:noWrap/>
            <w:hideMark/>
          </w:tcPr>
          <w:p w14:paraId="4A111EDE"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485" w:type="pct"/>
            <w:tcBorders>
              <w:top w:val="single" w:sz="4" w:space="0" w:color="auto"/>
              <w:left w:val="nil"/>
              <w:bottom w:val="single" w:sz="4" w:space="0" w:color="auto"/>
              <w:right w:val="nil"/>
            </w:tcBorders>
            <w:shd w:val="clear" w:color="000000" w:fill="DBDBDB"/>
            <w:noWrap/>
            <w:hideMark/>
          </w:tcPr>
          <w:p w14:paraId="0DDA0265"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268" w:type="pct"/>
            <w:tcBorders>
              <w:top w:val="single" w:sz="4" w:space="0" w:color="auto"/>
              <w:left w:val="nil"/>
              <w:bottom w:val="single" w:sz="4" w:space="0" w:color="auto"/>
              <w:right w:val="nil"/>
            </w:tcBorders>
            <w:shd w:val="clear" w:color="000000" w:fill="DBDBDB"/>
            <w:noWrap/>
            <w:hideMark/>
          </w:tcPr>
          <w:p w14:paraId="7F9A84B3"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444" w:type="pct"/>
            <w:tcBorders>
              <w:top w:val="single" w:sz="4" w:space="0" w:color="auto"/>
              <w:left w:val="nil"/>
              <w:bottom w:val="single" w:sz="4" w:space="0" w:color="auto"/>
              <w:right w:val="nil"/>
            </w:tcBorders>
            <w:shd w:val="clear" w:color="000000" w:fill="DBDBDB"/>
            <w:noWrap/>
            <w:hideMark/>
          </w:tcPr>
          <w:p w14:paraId="65E1C714"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815" w:type="pct"/>
            <w:tcBorders>
              <w:top w:val="single" w:sz="4" w:space="0" w:color="auto"/>
              <w:left w:val="single" w:sz="4" w:space="0" w:color="auto"/>
              <w:bottom w:val="single" w:sz="4" w:space="0" w:color="auto"/>
              <w:right w:val="nil"/>
            </w:tcBorders>
            <w:shd w:val="clear" w:color="000000" w:fill="DBDBDB"/>
            <w:noWrap/>
            <w:hideMark/>
          </w:tcPr>
          <w:p w14:paraId="219F3471" w14:textId="780753D5" w:rsidR="009A7F0E" w:rsidRPr="00657EA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657EA1">
              <w:rPr>
                <w:rFonts w:ascii="DVOT-SurekhMR" w:eastAsia="Times New Roman" w:hAnsi="DVOT-SurekhMR" w:cs="DVOT-SurekhMR"/>
                <w:sz w:val="24"/>
                <w:szCs w:val="20"/>
              </w:rPr>
              <w:t>31 मार्च 2022</w:t>
            </w:r>
          </w:p>
        </w:tc>
        <w:tc>
          <w:tcPr>
            <w:tcW w:w="764" w:type="pct"/>
            <w:tcBorders>
              <w:top w:val="single" w:sz="4" w:space="0" w:color="auto"/>
              <w:left w:val="single" w:sz="4" w:space="0" w:color="auto"/>
              <w:bottom w:val="single" w:sz="4" w:space="0" w:color="auto"/>
              <w:right w:val="single" w:sz="4" w:space="0" w:color="auto"/>
            </w:tcBorders>
            <w:shd w:val="clear" w:color="000000" w:fill="DBDBDB"/>
            <w:noWrap/>
            <w:hideMark/>
          </w:tcPr>
          <w:p w14:paraId="73AB9549" w14:textId="1BFF02FF" w:rsidR="009A7F0E" w:rsidRPr="00657EA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657EA1">
              <w:rPr>
                <w:rFonts w:ascii="DVOT-SurekhMR" w:eastAsia="Times New Roman" w:hAnsi="DVOT-SurekhMR" w:cs="DVOT-SurekhMR"/>
                <w:sz w:val="24"/>
                <w:szCs w:val="20"/>
              </w:rPr>
              <w:t>31 मार्च 2021</w:t>
            </w:r>
          </w:p>
        </w:tc>
      </w:tr>
      <w:tr w:rsidR="00C54FE8" w:rsidRPr="00657EA1" w14:paraId="281379D7" w14:textId="77777777" w:rsidTr="00096EA1">
        <w:trPr>
          <w:trHeight w:val="297"/>
        </w:trPr>
        <w:tc>
          <w:tcPr>
            <w:tcW w:w="614" w:type="pct"/>
            <w:tcBorders>
              <w:top w:val="nil"/>
              <w:left w:val="single" w:sz="4" w:space="0" w:color="auto"/>
              <w:bottom w:val="nil"/>
              <w:right w:val="nil"/>
            </w:tcBorders>
            <w:shd w:val="clear" w:color="auto" w:fill="auto"/>
            <w:noWrap/>
            <w:hideMark/>
          </w:tcPr>
          <w:p w14:paraId="27BB5468"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475" w:type="pct"/>
            <w:tcBorders>
              <w:top w:val="nil"/>
              <w:left w:val="nil"/>
              <w:bottom w:val="nil"/>
              <w:right w:val="nil"/>
            </w:tcBorders>
            <w:shd w:val="clear" w:color="auto" w:fill="auto"/>
            <w:noWrap/>
            <w:hideMark/>
          </w:tcPr>
          <w:p w14:paraId="58A1EC0D"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75" w:type="pct"/>
            <w:tcBorders>
              <w:top w:val="nil"/>
              <w:left w:val="nil"/>
              <w:bottom w:val="nil"/>
              <w:right w:val="nil"/>
            </w:tcBorders>
            <w:shd w:val="clear" w:color="auto" w:fill="auto"/>
            <w:noWrap/>
            <w:hideMark/>
          </w:tcPr>
          <w:p w14:paraId="56E9997F"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61" w:type="pct"/>
            <w:tcBorders>
              <w:top w:val="nil"/>
              <w:left w:val="nil"/>
              <w:bottom w:val="nil"/>
              <w:right w:val="nil"/>
            </w:tcBorders>
            <w:shd w:val="clear" w:color="auto" w:fill="auto"/>
            <w:noWrap/>
            <w:hideMark/>
          </w:tcPr>
          <w:p w14:paraId="5AB270C1"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85" w:type="pct"/>
            <w:tcBorders>
              <w:top w:val="nil"/>
              <w:left w:val="nil"/>
              <w:bottom w:val="nil"/>
              <w:right w:val="nil"/>
            </w:tcBorders>
            <w:shd w:val="clear" w:color="auto" w:fill="auto"/>
            <w:noWrap/>
            <w:hideMark/>
          </w:tcPr>
          <w:p w14:paraId="0A9C913B"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268" w:type="pct"/>
            <w:tcBorders>
              <w:top w:val="nil"/>
              <w:left w:val="nil"/>
              <w:bottom w:val="nil"/>
              <w:right w:val="nil"/>
            </w:tcBorders>
            <w:shd w:val="clear" w:color="auto" w:fill="auto"/>
            <w:noWrap/>
            <w:hideMark/>
          </w:tcPr>
          <w:p w14:paraId="337C343D"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44" w:type="pct"/>
            <w:tcBorders>
              <w:top w:val="nil"/>
              <w:left w:val="nil"/>
              <w:bottom w:val="nil"/>
              <w:right w:val="nil"/>
            </w:tcBorders>
            <w:shd w:val="clear" w:color="auto" w:fill="auto"/>
            <w:noWrap/>
            <w:hideMark/>
          </w:tcPr>
          <w:p w14:paraId="3EECDDA7"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815" w:type="pct"/>
            <w:tcBorders>
              <w:top w:val="nil"/>
              <w:left w:val="single" w:sz="4" w:space="0" w:color="auto"/>
              <w:bottom w:val="nil"/>
              <w:right w:val="nil"/>
            </w:tcBorders>
            <w:shd w:val="clear" w:color="auto" w:fill="auto"/>
            <w:noWrap/>
            <w:hideMark/>
          </w:tcPr>
          <w:p w14:paraId="2000332D" w14:textId="77777777" w:rsidR="009A7F0E" w:rsidRPr="00657EA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764" w:type="pct"/>
            <w:tcBorders>
              <w:top w:val="nil"/>
              <w:left w:val="single" w:sz="4" w:space="0" w:color="auto"/>
              <w:bottom w:val="nil"/>
              <w:right w:val="single" w:sz="4" w:space="0" w:color="auto"/>
            </w:tcBorders>
            <w:shd w:val="clear" w:color="auto" w:fill="auto"/>
            <w:noWrap/>
            <w:hideMark/>
          </w:tcPr>
          <w:p w14:paraId="42B80137" w14:textId="77777777" w:rsidR="009A7F0E" w:rsidRPr="00657EA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657EA1" w14:paraId="1B8F89DE" w14:textId="77777777" w:rsidTr="00096EA1">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0E36054D"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DVOT-SurekhMR" w:eastAsia="Times New Roman" w:hAnsi="DVOT-SurekhMR" w:cs="DVOT-SurekhMR"/>
                <w:sz w:val="24"/>
                <w:szCs w:val="20"/>
              </w:rPr>
              <w:t>मालमत्ता, वनस्पती आणि उपकरणांवर घसारा</w:t>
            </w:r>
          </w:p>
        </w:tc>
        <w:tc>
          <w:tcPr>
            <w:tcW w:w="815" w:type="pct"/>
            <w:tcBorders>
              <w:top w:val="nil"/>
              <w:left w:val="nil"/>
              <w:bottom w:val="nil"/>
              <w:right w:val="nil"/>
            </w:tcBorders>
            <w:shd w:val="clear" w:color="auto" w:fill="auto"/>
            <w:noWrap/>
            <w:vAlign w:val="bottom"/>
            <w:hideMark/>
          </w:tcPr>
          <w:p w14:paraId="4976066E" w14:textId="77777777" w:rsidR="009A7F0E" w:rsidRPr="00657EA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657EA1">
              <w:rPr>
                <w:rFonts w:ascii="DVOT-SurekhMR" w:eastAsia="Times New Roman" w:hAnsi="DVOT-SurekhMR" w:cs="DVOT-SurekhMR"/>
                <w:sz w:val="24"/>
                <w:szCs w:val="20"/>
              </w:rPr>
              <w:t>21.37</w:t>
            </w:r>
          </w:p>
        </w:tc>
        <w:tc>
          <w:tcPr>
            <w:tcW w:w="764" w:type="pct"/>
            <w:tcBorders>
              <w:top w:val="nil"/>
              <w:left w:val="single" w:sz="4" w:space="0" w:color="auto"/>
              <w:bottom w:val="nil"/>
              <w:right w:val="single" w:sz="4" w:space="0" w:color="auto"/>
            </w:tcBorders>
            <w:shd w:val="clear" w:color="auto" w:fill="auto"/>
            <w:noWrap/>
            <w:vAlign w:val="bottom"/>
            <w:hideMark/>
          </w:tcPr>
          <w:p w14:paraId="4FE19149" w14:textId="77777777" w:rsidR="009A7F0E" w:rsidRPr="00657EA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657EA1">
              <w:rPr>
                <w:rFonts w:ascii="DVOT-SurekhMR" w:eastAsia="Times New Roman" w:hAnsi="DVOT-SurekhMR" w:cs="DVOT-SurekhMR"/>
                <w:sz w:val="24"/>
                <w:szCs w:val="20"/>
              </w:rPr>
              <w:t>19.11</w:t>
            </w:r>
          </w:p>
        </w:tc>
      </w:tr>
      <w:tr w:rsidR="00C54FE8" w:rsidRPr="00657EA1" w14:paraId="564B17AB" w14:textId="77777777" w:rsidTr="00096EA1">
        <w:trPr>
          <w:trHeight w:val="297"/>
        </w:trPr>
        <w:tc>
          <w:tcPr>
            <w:tcW w:w="614" w:type="pct"/>
            <w:tcBorders>
              <w:top w:val="nil"/>
              <w:left w:val="single" w:sz="4" w:space="0" w:color="auto"/>
              <w:bottom w:val="nil"/>
              <w:right w:val="nil"/>
            </w:tcBorders>
            <w:shd w:val="clear" w:color="auto" w:fill="auto"/>
            <w:noWrap/>
            <w:hideMark/>
          </w:tcPr>
          <w:p w14:paraId="6CA8D626"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475" w:type="pct"/>
            <w:tcBorders>
              <w:top w:val="nil"/>
              <w:left w:val="nil"/>
              <w:bottom w:val="nil"/>
              <w:right w:val="nil"/>
            </w:tcBorders>
            <w:shd w:val="clear" w:color="auto" w:fill="auto"/>
            <w:noWrap/>
            <w:hideMark/>
          </w:tcPr>
          <w:p w14:paraId="242C5B1B"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75" w:type="pct"/>
            <w:tcBorders>
              <w:top w:val="nil"/>
              <w:left w:val="nil"/>
              <w:bottom w:val="nil"/>
              <w:right w:val="nil"/>
            </w:tcBorders>
            <w:shd w:val="clear" w:color="auto" w:fill="auto"/>
            <w:noWrap/>
            <w:hideMark/>
          </w:tcPr>
          <w:p w14:paraId="54AFD27B"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661" w:type="pct"/>
            <w:tcBorders>
              <w:top w:val="nil"/>
              <w:left w:val="nil"/>
              <w:bottom w:val="nil"/>
              <w:right w:val="nil"/>
            </w:tcBorders>
            <w:shd w:val="clear" w:color="auto" w:fill="auto"/>
            <w:noWrap/>
            <w:hideMark/>
          </w:tcPr>
          <w:p w14:paraId="782A90F2"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85" w:type="pct"/>
            <w:tcBorders>
              <w:top w:val="nil"/>
              <w:left w:val="nil"/>
              <w:bottom w:val="nil"/>
              <w:right w:val="nil"/>
            </w:tcBorders>
            <w:shd w:val="clear" w:color="auto" w:fill="auto"/>
            <w:noWrap/>
            <w:hideMark/>
          </w:tcPr>
          <w:p w14:paraId="14079312"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268" w:type="pct"/>
            <w:tcBorders>
              <w:top w:val="nil"/>
              <w:left w:val="nil"/>
              <w:bottom w:val="nil"/>
              <w:right w:val="nil"/>
            </w:tcBorders>
            <w:shd w:val="clear" w:color="auto" w:fill="auto"/>
            <w:noWrap/>
            <w:hideMark/>
          </w:tcPr>
          <w:p w14:paraId="01A1D676"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44" w:type="pct"/>
            <w:tcBorders>
              <w:top w:val="nil"/>
              <w:left w:val="nil"/>
              <w:bottom w:val="nil"/>
              <w:right w:val="nil"/>
            </w:tcBorders>
            <w:shd w:val="clear" w:color="auto" w:fill="auto"/>
            <w:noWrap/>
            <w:hideMark/>
          </w:tcPr>
          <w:p w14:paraId="38AD13D5"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815" w:type="pct"/>
            <w:tcBorders>
              <w:top w:val="nil"/>
              <w:left w:val="single" w:sz="4" w:space="0" w:color="auto"/>
              <w:bottom w:val="nil"/>
              <w:right w:val="nil"/>
            </w:tcBorders>
            <w:shd w:val="clear" w:color="auto" w:fill="auto"/>
            <w:noWrap/>
            <w:hideMark/>
          </w:tcPr>
          <w:p w14:paraId="62DE973D" w14:textId="77777777" w:rsidR="009A7F0E" w:rsidRPr="00657EA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764" w:type="pct"/>
            <w:tcBorders>
              <w:top w:val="nil"/>
              <w:left w:val="single" w:sz="4" w:space="0" w:color="auto"/>
              <w:bottom w:val="nil"/>
              <w:right w:val="single" w:sz="4" w:space="0" w:color="auto"/>
            </w:tcBorders>
            <w:shd w:val="clear" w:color="auto" w:fill="auto"/>
            <w:noWrap/>
            <w:hideMark/>
          </w:tcPr>
          <w:p w14:paraId="105CE1B2" w14:textId="77777777" w:rsidR="009A7F0E" w:rsidRPr="00657EA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657EA1" w14:paraId="01446657" w14:textId="77777777" w:rsidTr="00096EA1">
        <w:trPr>
          <w:trHeight w:val="297"/>
        </w:trPr>
        <w:tc>
          <w:tcPr>
            <w:tcW w:w="614" w:type="pct"/>
            <w:tcBorders>
              <w:top w:val="single" w:sz="4" w:space="0" w:color="auto"/>
              <w:left w:val="single" w:sz="4" w:space="0" w:color="auto"/>
              <w:bottom w:val="single" w:sz="4" w:space="0" w:color="auto"/>
              <w:right w:val="nil"/>
            </w:tcBorders>
            <w:shd w:val="clear" w:color="auto" w:fill="auto"/>
            <w:noWrap/>
            <w:hideMark/>
          </w:tcPr>
          <w:p w14:paraId="19D7E932"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DVOT-SurekhMR" w:eastAsia="Times New Roman" w:hAnsi="DVOT-SurekhMR" w:cs="DVOT-SurekhMR"/>
                <w:sz w:val="24"/>
                <w:szCs w:val="20"/>
              </w:rPr>
              <w:t>एकूण</w:t>
            </w:r>
          </w:p>
        </w:tc>
        <w:tc>
          <w:tcPr>
            <w:tcW w:w="475" w:type="pct"/>
            <w:tcBorders>
              <w:top w:val="single" w:sz="4" w:space="0" w:color="auto"/>
              <w:left w:val="nil"/>
              <w:bottom w:val="single" w:sz="4" w:space="0" w:color="auto"/>
              <w:right w:val="nil"/>
            </w:tcBorders>
            <w:shd w:val="clear" w:color="auto" w:fill="auto"/>
            <w:noWrap/>
            <w:hideMark/>
          </w:tcPr>
          <w:p w14:paraId="0B19D020"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475" w:type="pct"/>
            <w:tcBorders>
              <w:top w:val="single" w:sz="4" w:space="0" w:color="auto"/>
              <w:left w:val="nil"/>
              <w:bottom w:val="single" w:sz="4" w:space="0" w:color="auto"/>
              <w:right w:val="nil"/>
            </w:tcBorders>
            <w:shd w:val="clear" w:color="auto" w:fill="auto"/>
            <w:noWrap/>
            <w:hideMark/>
          </w:tcPr>
          <w:p w14:paraId="78520E80"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661" w:type="pct"/>
            <w:tcBorders>
              <w:top w:val="single" w:sz="4" w:space="0" w:color="auto"/>
              <w:left w:val="nil"/>
              <w:bottom w:val="single" w:sz="4" w:space="0" w:color="auto"/>
              <w:right w:val="nil"/>
            </w:tcBorders>
            <w:shd w:val="clear" w:color="auto" w:fill="auto"/>
            <w:noWrap/>
            <w:hideMark/>
          </w:tcPr>
          <w:p w14:paraId="7F032B26"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485" w:type="pct"/>
            <w:tcBorders>
              <w:top w:val="single" w:sz="4" w:space="0" w:color="auto"/>
              <w:left w:val="nil"/>
              <w:bottom w:val="single" w:sz="4" w:space="0" w:color="auto"/>
              <w:right w:val="nil"/>
            </w:tcBorders>
            <w:shd w:val="clear" w:color="auto" w:fill="auto"/>
            <w:noWrap/>
            <w:hideMark/>
          </w:tcPr>
          <w:p w14:paraId="379B4B50"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268" w:type="pct"/>
            <w:tcBorders>
              <w:top w:val="single" w:sz="4" w:space="0" w:color="auto"/>
              <w:left w:val="nil"/>
              <w:bottom w:val="single" w:sz="4" w:space="0" w:color="auto"/>
              <w:right w:val="nil"/>
            </w:tcBorders>
            <w:shd w:val="clear" w:color="auto" w:fill="auto"/>
            <w:noWrap/>
            <w:hideMark/>
          </w:tcPr>
          <w:p w14:paraId="5BA5154D"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444" w:type="pct"/>
            <w:tcBorders>
              <w:top w:val="single" w:sz="4" w:space="0" w:color="auto"/>
              <w:left w:val="nil"/>
              <w:bottom w:val="single" w:sz="4" w:space="0" w:color="auto"/>
              <w:right w:val="nil"/>
            </w:tcBorders>
            <w:shd w:val="clear" w:color="auto" w:fill="auto"/>
            <w:noWrap/>
            <w:hideMark/>
          </w:tcPr>
          <w:p w14:paraId="672F119F" w14:textId="77777777" w:rsidR="009A7F0E" w:rsidRPr="00657EA1"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657EA1">
              <w:rPr>
                <w:rFonts w:ascii="Cambria" w:eastAsia="Times New Roman" w:hAnsi="Cambria" w:cs="Cambria"/>
                <w:sz w:val="24"/>
                <w:szCs w:val="20"/>
              </w:rPr>
              <w:t> </w:t>
            </w:r>
          </w:p>
        </w:tc>
        <w:tc>
          <w:tcPr>
            <w:tcW w:w="815" w:type="pct"/>
            <w:tcBorders>
              <w:top w:val="single" w:sz="4" w:space="0" w:color="auto"/>
              <w:left w:val="single" w:sz="4" w:space="0" w:color="auto"/>
              <w:bottom w:val="double" w:sz="6" w:space="0" w:color="auto"/>
              <w:right w:val="nil"/>
            </w:tcBorders>
            <w:shd w:val="clear" w:color="auto" w:fill="auto"/>
            <w:noWrap/>
            <w:hideMark/>
          </w:tcPr>
          <w:p w14:paraId="13C3FB1F" w14:textId="77777777" w:rsidR="009A7F0E" w:rsidRPr="00657EA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657EA1">
              <w:rPr>
                <w:rFonts w:ascii="DVOT-SurekhMR" w:eastAsia="Times New Roman" w:hAnsi="DVOT-SurekhMR" w:cs="DVOT-SurekhMR"/>
                <w:sz w:val="24"/>
                <w:szCs w:val="20"/>
              </w:rPr>
              <w:t>21.37</w:t>
            </w:r>
          </w:p>
        </w:tc>
        <w:tc>
          <w:tcPr>
            <w:tcW w:w="764" w:type="pct"/>
            <w:tcBorders>
              <w:top w:val="single" w:sz="4" w:space="0" w:color="auto"/>
              <w:left w:val="single" w:sz="4" w:space="0" w:color="auto"/>
              <w:bottom w:val="double" w:sz="6" w:space="0" w:color="auto"/>
              <w:right w:val="single" w:sz="4" w:space="0" w:color="auto"/>
            </w:tcBorders>
            <w:shd w:val="clear" w:color="auto" w:fill="auto"/>
            <w:noWrap/>
            <w:hideMark/>
          </w:tcPr>
          <w:p w14:paraId="60859F7D" w14:textId="77777777" w:rsidR="009A7F0E" w:rsidRPr="00657EA1"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657EA1">
              <w:rPr>
                <w:rFonts w:ascii="DVOT-SurekhMR" w:eastAsia="Times New Roman" w:hAnsi="DVOT-SurekhMR" w:cs="DVOT-SurekhMR"/>
                <w:sz w:val="24"/>
                <w:szCs w:val="20"/>
              </w:rPr>
              <w:t>19.11</w:t>
            </w:r>
          </w:p>
        </w:tc>
      </w:tr>
    </w:tbl>
    <w:p w14:paraId="3816C89C" w14:textId="77777777" w:rsidR="009A7F0E" w:rsidRPr="00657EA1" w:rsidRDefault="009A7F0E" w:rsidP="009A7F0E">
      <w:pPr>
        <w:tabs>
          <w:tab w:val="left" w:pos="5542"/>
        </w:tabs>
        <w:spacing w:after="0"/>
        <w:ind w:left="-450" w:right="-385"/>
        <w:jc w:val="center"/>
        <w:rPr>
          <w:rFonts w:ascii="DVOT-SurekhMR" w:eastAsia="Times New Roman" w:hAnsi="DVOT-SurekhMR" w:cs="DVOT-SurekhMR"/>
          <w:b/>
          <w:sz w:val="28"/>
          <w:szCs w:val="28"/>
        </w:rPr>
      </w:pPr>
    </w:p>
    <w:p w14:paraId="5D1ADA91" w14:textId="77777777" w:rsidR="009A7F0E" w:rsidRPr="00657EA1" w:rsidRDefault="009A7F0E" w:rsidP="009A7F0E">
      <w:pPr>
        <w:tabs>
          <w:tab w:val="left" w:pos="5542"/>
        </w:tabs>
        <w:spacing w:after="0"/>
        <w:ind w:left="-450" w:right="-385"/>
        <w:jc w:val="center"/>
        <w:rPr>
          <w:rFonts w:ascii="DVOT-SurekhMR" w:eastAsia="Times New Roman" w:hAnsi="DVOT-SurekhMR" w:cs="DVOT-SurekhMR"/>
          <w:b/>
          <w:sz w:val="28"/>
          <w:szCs w:val="28"/>
        </w:rPr>
      </w:pPr>
    </w:p>
    <w:p w14:paraId="6A3FE66F"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8"/>
          <w:szCs w:val="28"/>
        </w:rPr>
      </w:pPr>
    </w:p>
    <w:p w14:paraId="091F13F1" w14:textId="77777777" w:rsidR="009A7F0E" w:rsidRPr="00936F20" w:rsidRDefault="009A7F0E" w:rsidP="009A7F0E">
      <w:pPr>
        <w:tabs>
          <w:tab w:val="left" w:pos="5542"/>
        </w:tabs>
        <w:spacing w:after="0"/>
        <w:ind w:left="-450" w:right="-205"/>
        <w:jc w:val="right"/>
        <w:rPr>
          <w:rFonts w:ascii="DVOT-SurekhMR" w:eastAsia="Times New Roman" w:hAnsi="DVOT-SurekhMR" w:cs="DVOT-SurekhMR"/>
          <w:b/>
          <w:sz w:val="32"/>
          <w:szCs w:val="32"/>
        </w:rPr>
      </w:pPr>
      <w:r w:rsidRPr="00936F20">
        <w:rPr>
          <w:rFonts w:ascii="DVOT-SurekhMR" w:eastAsia="Times New Roman" w:hAnsi="DVOT-SurekhMR" w:cs="DVOT-SurekhMR"/>
          <w:b/>
          <w:sz w:val="32"/>
          <w:szCs w:val="32"/>
        </w:rPr>
        <w:lastRenderedPageBreak/>
        <w:t>अनुसूची क्रमांक 22</w:t>
      </w:r>
    </w:p>
    <w:p w14:paraId="084CB28F" w14:textId="77777777" w:rsidR="009A7F0E" w:rsidRPr="00936F20" w:rsidRDefault="009A7F0E" w:rsidP="009A7F0E">
      <w:pPr>
        <w:spacing w:after="0"/>
        <w:ind w:left="-450" w:right="-536"/>
        <w:jc w:val="center"/>
        <w:rPr>
          <w:rFonts w:ascii="DVOT-SurekhMR" w:eastAsia="Times New Roman" w:hAnsi="DVOT-SurekhMR" w:cs="DVOT-SurekhMR"/>
          <w:b/>
          <w:sz w:val="28"/>
          <w:szCs w:val="28"/>
        </w:rPr>
      </w:pPr>
      <w:r w:rsidRPr="00936F20">
        <w:rPr>
          <w:rFonts w:ascii="DVOT-SurekhMR" w:eastAsia="Times New Roman" w:hAnsi="DVOT-SurekhMR" w:cs="DVOT-SurekhMR"/>
          <w:b/>
          <w:sz w:val="28"/>
          <w:szCs w:val="28"/>
        </w:rPr>
        <w:t>महाराष्ट्र राज्य शेती महामंडळ मर्यादित, पुणे</w:t>
      </w:r>
    </w:p>
    <w:p w14:paraId="016ADFA9" w14:textId="77777777" w:rsidR="009A7F0E" w:rsidRPr="00936F20" w:rsidRDefault="009A7F0E" w:rsidP="009A7F0E">
      <w:pPr>
        <w:spacing w:after="0"/>
        <w:ind w:left="-450" w:right="-205"/>
        <w:jc w:val="center"/>
        <w:rPr>
          <w:rFonts w:ascii="DVOT-SurekhMR" w:eastAsia="Times New Roman" w:hAnsi="DVOT-SurekhMR" w:cs="DVOT-SurekhMR"/>
          <w:b/>
          <w:sz w:val="24"/>
          <w:szCs w:val="24"/>
        </w:rPr>
      </w:pPr>
      <w:r w:rsidRPr="00936F20">
        <w:rPr>
          <w:rFonts w:ascii="DVOT-SurekhMR" w:eastAsia="Times New Roman" w:hAnsi="DVOT-SurekhMR" w:cs="DVOT-SurekhMR"/>
          <w:b/>
          <w:sz w:val="24"/>
          <w:szCs w:val="24"/>
        </w:rPr>
        <w:t>(महाराष्ट्र शासनाचा उपक्रम)</w:t>
      </w:r>
    </w:p>
    <w:p w14:paraId="7C130359" w14:textId="77777777" w:rsidR="009A7F0E" w:rsidRPr="00936F20" w:rsidRDefault="009A7F0E" w:rsidP="009A7F0E">
      <w:pPr>
        <w:spacing w:after="0"/>
        <w:ind w:left="-450" w:right="-205"/>
        <w:jc w:val="center"/>
        <w:rPr>
          <w:rFonts w:ascii="DVOT-SurekhMR" w:eastAsia="Times New Roman" w:hAnsi="DVOT-SurekhMR" w:cs="DVOT-SurekhMR"/>
          <w:b/>
          <w:sz w:val="24"/>
          <w:szCs w:val="24"/>
        </w:rPr>
      </w:pPr>
      <w:r w:rsidRPr="00936F20">
        <w:rPr>
          <w:rFonts w:ascii="DVOT-SurekhMR" w:eastAsia="Times New Roman" w:hAnsi="DVOT-SurekhMR" w:cs="DVOT-SurekhMR"/>
          <w:b/>
          <w:sz w:val="24"/>
          <w:szCs w:val="24"/>
        </w:rPr>
        <w:t>31 मार्च 2022 पर्यंतचे ताळेबंद पत्रकाचा भाग असलेले नियोजन</w:t>
      </w:r>
    </w:p>
    <w:p w14:paraId="00746CF1" w14:textId="25475764" w:rsidR="009A7F0E" w:rsidRPr="00936F20" w:rsidRDefault="009A7F0E" w:rsidP="009A7F0E">
      <w:pPr>
        <w:tabs>
          <w:tab w:val="left" w:pos="5542"/>
        </w:tabs>
        <w:spacing w:after="0"/>
        <w:ind w:left="-450" w:right="-385"/>
        <w:jc w:val="center"/>
        <w:rPr>
          <w:rFonts w:ascii="DVOT-SurekhMR" w:eastAsia="Times New Roman" w:hAnsi="DVOT-SurekhMR" w:cs="DVOT-SurekhMR"/>
          <w:b/>
          <w:sz w:val="28"/>
          <w:szCs w:val="28"/>
          <w:lang w:bidi="mr-IN"/>
        </w:rPr>
      </w:pPr>
      <w:r w:rsidRPr="00936F20">
        <w:rPr>
          <w:rFonts w:ascii="DVOT-SurekhMR" w:eastAsia="Times New Roman" w:hAnsi="DVOT-SurekhMR" w:cs="DVOT-SurekhMR"/>
          <w:b/>
          <w:sz w:val="28"/>
          <w:szCs w:val="28"/>
        </w:rPr>
        <w:t>इतर खर्च</w:t>
      </w:r>
      <w:r w:rsidR="00644B04" w:rsidRPr="00936F20">
        <w:rPr>
          <w:rFonts w:ascii="DVOT-SurekhMR" w:eastAsia="Times New Roman" w:hAnsi="DVOT-SurekhMR" w:cs="DVOT-SurekhMR"/>
          <w:b/>
          <w:sz w:val="28"/>
          <w:szCs w:val="28"/>
          <w:cs/>
          <w:lang w:bidi="mr-IN"/>
        </w:rPr>
        <w:t xml:space="preserve"> (</w:t>
      </w:r>
      <w:r w:rsidR="00644B04" w:rsidRPr="00936F20">
        <w:rPr>
          <w:rFonts w:ascii="DVOT-SurekhMR" w:eastAsia="Times New Roman" w:hAnsi="DVOT-SurekhMR" w:cs="DVOT-SurekhMR"/>
          <w:b/>
          <w:sz w:val="28"/>
          <w:szCs w:val="28"/>
          <w:lang w:bidi="mr-IN"/>
        </w:rPr>
        <w:t>OTHER EXPENSES</w:t>
      </w:r>
      <w:r w:rsidR="00644B04" w:rsidRPr="00936F20">
        <w:rPr>
          <w:rFonts w:ascii="DVOT-SurekhMR" w:eastAsia="Times New Roman" w:hAnsi="DVOT-SurekhMR" w:cs="DVOT-SurekhMR"/>
          <w:b/>
          <w:sz w:val="28"/>
          <w:szCs w:val="28"/>
          <w:cs/>
          <w:lang w:bidi="mr-IN"/>
        </w:rPr>
        <w:t>)</w:t>
      </w:r>
    </w:p>
    <w:p w14:paraId="63FE1DF4" w14:textId="086CC1E5" w:rsidR="007B1497" w:rsidRPr="00936F20" w:rsidRDefault="00936F20" w:rsidP="007B1497">
      <w:pPr>
        <w:spacing w:after="0"/>
        <w:ind w:left="-810" w:right="-475"/>
        <w:jc w:val="center"/>
        <w:rPr>
          <w:rFonts w:ascii="DVOT-SurekhMR" w:eastAsia="Times New Roman" w:hAnsi="DVOT-SurekhMR" w:cs="DVOT-SurekhMR"/>
          <w:b/>
          <w:i/>
          <w:sz w:val="24"/>
          <w:szCs w:val="24"/>
        </w:rPr>
      </w:pPr>
      <w:r>
        <w:rPr>
          <w:rFonts w:ascii="DVOT-SurekhMR" w:eastAsia="Times New Roman" w:hAnsi="DVOT-SurekhMR" w:cs="DVOT-SurekhMR" w:hint="cs"/>
          <w:b/>
          <w:i/>
          <w:cs/>
          <w:lang w:bidi="mr-IN"/>
        </w:rPr>
        <w:t xml:space="preserve">                                                                                                                                    </w:t>
      </w:r>
      <w:r w:rsidR="007B1497" w:rsidRPr="00936F20">
        <w:rPr>
          <w:rFonts w:ascii="DVOT-SurekhMR" w:eastAsia="Times New Roman" w:hAnsi="DVOT-SurekhMR" w:cs="DVOT-SurekhMR"/>
          <w:b/>
          <w:i/>
        </w:rPr>
        <w:t xml:space="preserve"> ( रुपये लाखात ) </w:t>
      </w:r>
    </w:p>
    <w:tbl>
      <w:tblPr>
        <w:tblW w:w="5000" w:type="pct"/>
        <w:tblLook w:val="04A0" w:firstRow="1" w:lastRow="0" w:firstColumn="1" w:lastColumn="0" w:noHBand="0" w:noVBand="1"/>
      </w:tblPr>
      <w:tblGrid>
        <w:gridCol w:w="1262"/>
        <w:gridCol w:w="810"/>
        <w:gridCol w:w="810"/>
        <w:gridCol w:w="1158"/>
        <w:gridCol w:w="829"/>
        <w:gridCol w:w="420"/>
        <w:gridCol w:w="755"/>
        <w:gridCol w:w="1709"/>
        <w:gridCol w:w="1709"/>
      </w:tblGrid>
      <w:tr w:rsidR="009A7F0E" w:rsidRPr="00936F20" w14:paraId="0A50CAE5" w14:textId="77777777" w:rsidTr="00CC457A">
        <w:trPr>
          <w:trHeight w:val="299"/>
        </w:trPr>
        <w:tc>
          <w:tcPr>
            <w:tcW w:w="667" w:type="pct"/>
            <w:tcBorders>
              <w:top w:val="single" w:sz="4" w:space="0" w:color="auto"/>
              <w:left w:val="single" w:sz="4" w:space="0" w:color="auto"/>
              <w:bottom w:val="single" w:sz="4" w:space="0" w:color="auto"/>
              <w:right w:val="nil"/>
            </w:tcBorders>
            <w:shd w:val="clear" w:color="000000" w:fill="DBDBDB"/>
            <w:noWrap/>
            <w:hideMark/>
          </w:tcPr>
          <w:p w14:paraId="1BDDEF46"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तपशील</w:t>
            </w:r>
          </w:p>
        </w:tc>
        <w:tc>
          <w:tcPr>
            <w:tcW w:w="428" w:type="pct"/>
            <w:tcBorders>
              <w:top w:val="single" w:sz="4" w:space="0" w:color="auto"/>
              <w:left w:val="nil"/>
              <w:bottom w:val="single" w:sz="4" w:space="0" w:color="auto"/>
              <w:right w:val="nil"/>
            </w:tcBorders>
            <w:shd w:val="clear" w:color="000000" w:fill="DBDBDB"/>
            <w:noWrap/>
            <w:hideMark/>
          </w:tcPr>
          <w:p w14:paraId="2C310E36"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Cambria" w:eastAsia="Times New Roman" w:hAnsi="Cambria" w:cs="Cambria"/>
                <w:sz w:val="20"/>
                <w:szCs w:val="20"/>
              </w:rPr>
              <w:t> </w:t>
            </w:r>
          </w:p>
        </w:tc>
        <w:tc>
          <w:tcPr>
            <w:tcW w:w="428" w:type="pct"/>
            <w:tcBorders>
              <w:top w:val="single" w:sz="4" w:space="0" w:color="auto"/>
              <w:left w:val="nil"/>
              <w:bottom w:val="single" w:sz="4" w:space="0" w:color="auto"/>
              <w:right w:val="nil"/>
            </w:tcBorders>
            <w:shd w:val="clear" w:color="000000" w:fill="DBDBDB"/>
            <w:noWrap/>
            <w:hideMark/>
          </w:tcPr>
          <w:p w14:paraId="70FAEB2B"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Cambria" w:eastAsia="Times New Roman" w:hAnsi="Cambria" w:cs="Cambria"/>
                <w:sz w:val="20"/>
                <w:szCs w:val="20"/>
              </w:rPr>
              <w:t> </w:t>
            </w:r>
          </w:p>
        </w:tc>
        <w:tc>
          <w:tcPr>
            <w:tcW w:w="612" w:type="pct"/>
            <w:tcBorders>
              <w:top w:val="single" w:sz="4" w:space="0" w:color="auto"/>
              <w:left w:val="nil"/>
              <w:bottom w:val="single" w:sz="4" w:space="0" w:color="auto"/>
              <w:right w:val="nil"/>
            </w:tcBorders>
            <w:shd w:val="clear" w:color="000000" w:fill="DBDBDB"/>
            <w:noWrap/>
            <w:hideMark/>
          </w:tcPr>
          <w:p w14:paraId="651CC5FF"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Cambria" w:eastAsia="Times New Roman" w:hAnsi="Cambria" w:cs="Cambria"/>
                <w:sz w:val="20"/>
                <w:szCs w:val="20"/>
              </w:rPr>
              <w:t> </w:t>
            </w:r>
          </w:p>
        </w:tc>
        <w:tc>
          <w:tcPr>
            <w:tcW w:w="438" w:type="pct"/>
            <w:tcBorders>
              <w:top w:val="single" w:sz="4" w:space="0" w:color="auto"/>
              <w:left w:val="nil"/>
              <w:bottom w:val="single" w:sz="4" w:space="0" w:color="auto"/>
              <w:right w:val="nil"/>
            </w:tcBorders>
            <w:shd w:val="clear" w:color="000000" w:fill="DBDBDB"/>
            <w:noWrap/>
            <w:hideMark/>
          </w:tcPr>
          <w:p w14:paraId="1BE4A320"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Cambria" w:eastAsia="Times New Roman" w:hAnsi="Cambria" w:cs="Cambria"/>
                <w:sz w:val="20"/>
                <w:szCs w:val="20"/>
              </w:rPr>
              <w:t> </w:t>
            </w:r>
          </w:p>
        </w:tc>
        <w:tc>
          <w:tcPr>
            <w:tcW w:w="222" w:type="pct"/>
            <w:tcBorders>
              <w:top w:val="single" w:sz="4" w:space="0" w:color="auto"/>
              <w:left w:val="nil"/>
              <w:bottom w:val="single" w:sz="4" w:space="0" w:color="auto"/>
              <w:right w:val="nil"/>
            </w:tcBorders>
            <w:shd w:val="clear" w:color="000000" w:fill="DBDBDB"/>
            <w:noWrap/>
            <w:hideMark/>
          </w:tcPr>
          <w:p w14:paraId="2D52D426"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Cambria" w:eastAsia="Times New Roman" w:hAnsi="Cambria" w:cs="Cambria"/>
                <w:sz w:val="20"/>
                <w:szCs w:val="20"/>
              </w:rPr>
              <w:t> </w:t>
            </w:r>
          </w:p>
        </w:tc>
        <w:tc>
          <w:tcPr>
            <w:tcW w:w="399" w:type="pct"/>
            <w:tcBorders>
              <w:top w:val="single" w:sz="4" w:space="0" w:color="auto"/>
              <w:left w:val="nil"/>
              <w:bottom w:val="single" w:sz="4" w:space="0" w:color="auto"/>
              <w:right w:val="nil"/>
            </w:tcBorders>
            <w:shd w:val="clear" w:color="000000" w:fill="DBDBDB"/>
            <w:noWrap/>
            <w:hideMark/>
          </w:tcPr>
          <w:p w14:paraId="5DA18142"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Cambria" w:eastAsia="Times New Roman" w:hAnsi="Cambria" w:cs="Cambria"/>
                <w:sz w:val="20"/>
                <w:szCs w:val="20"/>
              </w:rPr>
              <w:t> </w:t>
            </w:r>
          </w:p>
        </w:tc>
        <w:tc>
          <w:tcPr>
            <w:tcW w:w="903" w:type="pct"/>
            <w:tcBorders>
              <w:top w:val="single" w:sz="4" w:space="0" w:color="auto"/>
              <w:left w:val="single" w:sz="4" w:space="0" w:color="auto"/>
              <w:bottom w:val="single" w:sz="4" w:space="0" w:color="auto"/>
              <w:right w:val="nil"/>
            </w:tcBorders>
            <w:shd w:val="clear" w:color="000000" w:fill="DBDBDB"/>
            <w:noWrap/>
            <w:hideMark/>
          </w:tcPr>
          <w:p w14:paraId="17E89772" w14:textId="3BE6DBA3"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31 मार्च 2022</w:t>
            </w:r>
          </w:p>
        </w:tc>
        <w:tc>
          <w:tcPr>
            <w:tcW w:w="903" w:type="pct"/>
            <w:tcBorders>
              <w:top w:val="single" w:sz="4" w:space="0" w:color="auto"/>
              <w:left w:val="single" w:sz="4" w:space="0" w:color="auto"/>
              <w:bottom w:val="single" w:sz="4" w:space="0" w:color="auto"/>
              <w:right w:val="single" w:sz="4" w:space="0" w:color="auto"/>
            </w:tcBorders>
            <w:shd w:val="clear" w:color="000000" w:fill="DBDBDB"/>
            <w:noWrap/>
            <w:hideMark/>
          </w:tcPr>
          <w:p w14:paraId="5106BB6B" w14:textId="78B8FFC5"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31 मार्च 2021</w:t>
            </w:r>
          </w:p>
        </w:tc>
      </w:tr>
      <w:tr w:rsidR="009A7F0E" w:rsidRPr="00936F20" w14:paraId="57432FC7"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5884708E"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लेखा परीक्षकांचा मोबदला</w:t>
            </w:r>
          </w:p>
        </w:tc>
        <w:tc>
          <w:tcPr>
            <w:tcW w:w="903" w:type="pct"/>
            <w:tcBorders>
              <w:top w:val="single" w:sz="4" w:space="0" w:color="auto"/>
              <w:left w:val="nil"/>
              <w:bottom w:val="single" w:sz="4" w:space="0" w:color="auto"/>
              <w:right w:val="single" w:sz="4" w:space="0" w:color="auto"/>
            </w:tcBorders>
            <w:shd w:val="clear" w:color="auto" w:fill="auto"/>
            <w:noWrap/>
            <w:vAlign w:val="bottom"/>
            <w:hideMark/>
          </w:tcPr>
          <w:p w14:paraId="6BDEEEB8"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0.75</w:t>
            </w:r>
          </w:p>
        </w:tc>
        <w:tc>
          <w:tcPr>
            <w:tcW w:w="903" w:type="pct"/>
            <w:tcBorders>
              <w:top w:val="single" w:sz="4" w:space="0" w:color="auto"/>
              <w:left w:val="nil"/>
              <w:bottom w:val="single" w:sz="4" w:space="0" w:color="auto"/>
              <w:right w:val="single" w:sz="4" w:space="0" w:color="auto"/>
            </w:tcBorders>
            <w:shd w:val="clear" w:color="auto" w:fill="auto"/>
            <w:noWrap/>
            <w:vAlign w:val="bottom"/>
            <w:hideMark/>
          </w:tcPr>
          <w:p w14:paraId="627901B4"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0.75</w:t>
            </w:r>
          </w:p>
        </w:tc>
      </w:tr>
      <w:tr w:rsidR="009A7F0E" w:rsidRPr="00936F20" w14:paraId="6BB15FA7"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478CD9E2"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विमा[संपादन]</w:t>
            </w:r>
          </w:p>
        </w:tc>
        <w:tc>
          <w:tcPr>
            <w:tcW w:w="903" w:type="pct"/>
            <w:tcBorders>
              <w:top w:val="nil"/>
              <w:left w:val="nil"/>
              <w:bottom w:val="single" w:sz="4" w:space="0" w:color="auto"/>
              <w:right w:val="single" w:sz="4" w:space="0" w:color="auto"/>
            </w:tcBorders>
            <w:shd w:val="clear" w:color="auto" w:fill="auto"/>
            <w:noWrap/>
            <w:vAlign w:val="bottom"/>
            <w:hideMark/>
          </w:tcPr>
          <w:p w14:paraId="018F7EDC"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0.52</w:t>
            </w:r>
          </w:p>
        </w:tc>
        <w:tc>
          <w:tcPr>
            <w:tcW w:w="903" w:type="pct"/>
            <w:tcBorders>
              <w:top w:val="nil"/>
              <w:left w:val="nil"/>
              <w:bottom w:val="single" w:sz="4" w:space="0" w:color="auto"/>
              <w:right w:val="single" w:sz="4" w:space="0" w:color="auto"/>
            </w:tcBorders>
            <w:shd w:val="clear" w:color="auto" w:fill="auto"/>
            <w:noWrap/>
            <w:vAlign w:val="bottom"/>
            <w:hideMark/>
          </w:tcPr>
          <w:p w14:paraId="79026388"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0.68</w:t>
            </w:r>
          </w:p>
        </w:tc>
      </w:tr>
      <w:tr w:rsidR="009A7F0E" w:rsidRPr="00936F20" w14:paraId="44CE7836"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0EAF69CE"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वीज आणि इंधन</w:t>
            </w:r>
          </w:p>
        </w:tc>
        <w:tc>
          <w:tcPr>
            <w:tcW w:w="903" w:type="pct"/>
            <w:tcBorders>
              <w:top w:val="nil"/>
              <w:left w:val="nil"/>
              <w:bottom w:val="single" w:sz="4" w:space="0" w:color="auto"/>
              <w:right w:val="single" w:sz="4" w:space="0" w:color="auto"/>
            </w:tcBorders>
            <w:shd w:val="clear" w:color="auto" w:fill="auto"/>
            <w:noWrap/>
            <w:vAlign w:val="bottom"/>
            <w:hideMark/>
          </w:tcPr>
          <w:p w14:paraId="7A7AB91B"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24.68</w:t>
            </w:r>
          </w:p>
        </w:tc>
        <w:tc>
          <w:tcPr>
            <w:tcW w:w="903" w:type="pct"/>
            <w:tcBorders>
              <w:top w:val="nil"/>
              <w:left w:val="nil"/>
              <w:bottom w:val="single" w:sz="4" w:space="0" w:color="auto"/>
              <w:right w:val="single" w:sz="4" w:space="0" w:color="auto"/>
            </w:tcBorders>
            <w:shd w:val="clear" w:color="auto" w:fill="auto"/>
            <w:noWrap/>
            <w:vAlign w:val="bottom"/>
            <w:hideMark/>
          </w:tcPr>
          <w:p w14:paraId="511C46A1"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14.41</w:t>
            </w:r>
          </w:p>
        </w:tc>
      </w:tr>
      <w:tr w:rsidR="009A7F0E" w:rsidRPr="00936F20" w14:paraId="6A83A180"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3FE694C5"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व्यावसायिक शुल्क</w:t>
            </w:r>
          </w:p>
        </w:tc>
        <w:tc>
          <w:tcPr>
            <w:tcW w:w="903" w:type="pct"/>
            <w:tcBorders>
              <w:top w:val="nil"/>
              <w:left w:val="nil"/>
              <w:bottom w:val="single" w:sz="4" w:space="0" w:color="auto"/>
              <w:right w:val="single" w:sz="4" w:space="0" w:color="auto"/>
            </w:tcBorders>
            <w:shd w:val="clear" w:color="auto" w:fill="auto"/>
            <w:noWrap/>
            <w:vAlign w:val="bottom"/>
            <w:hideMark/>
          </w:tcPr>
          <w:p w14:paraId="0BE62BA7"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6.17</w:t>
            </w:r>
          </w:p>
        </w:tc>
        <w:tc>
          <w:tcPr>
            <w:tcW w:w="903" w:type="pct"/>
            <w:tcBorders>
              <w:top w:val="nil"/>
              <w:left w:val="nil"/>
              <w:bottom w:val="single" w:sz="4" w:space="0" w:color="auto"/>
              <w:right w:val="single" w:sz="4" w:space="0" w:color="auto"/>
            </w:tcBorders>
            <w:shd w:val="clear" w:color="auto" w:fill="auto"/>
            <w:noWrap/>
            <w:vAlign w:val="bottom"/>
            <w:hideMark/>
          </w:tcPr>
          <w:p w14:paraId="1825503B"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w:t>
            </w:r>
          </w:p>
        </w:tc>
      </w:tr>
      <w:tr w:rsidR="009A7F0E" w:rsidRPr="00936F20" w14:paraId="7A038E64"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56D7A2EF"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भाडे</w:t>
            </w:r>
          </w:p>
        </w:tc>
        <w:tc>
          <w:tcPr>
            <w:tcW w:w="903" w:type="pct"/>
            <w:tcBorders>
              <w:top w:val="nil"/>
              <w:left w:val="nil"/>
              <w:bottom w:val="single" w:sz="4" w:space="0" w:color="auto"/>
              <w:right w:val="single" w:sz="4" w:space="0" w:color="auto"/>
            </w:tcBorders>
            <w:shd w:val="clear" w:color="auto" w:fill="auto"/>
            <w:noWrap/>
            <w:vAlign w:val="bottom"/>
            <w:hideMark/>
          </w:tcPr>
          <w:p w14:paraId="29929932"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2.03</w:t>
            </w:r>
          </w:p>
        </w:tc>
        <w:tc>
          <w:tcPr>
            <w:tcW w:w="903" w:type="pct"/>
            <w:tcBorders>
              <w:top w:val="nil"/>
              <w:left w:val="nil"/>
              <w:bottom w:val="single" w:sz="4" w:space="0" w:color="auto"/>
              <w:right w:val="single" w:sz="4" w:space="0" w:color="auto"/>
            </w:tcBorders>
            <w:shd w:val="clear" w:color="auto" w:fill="auto"/>
            <w:noWrap/>
            <w:vAlign w:val="bottom"/>
            <w:hideMark/>
          </w:tcPr>
          <w:p w14:paraId="780BDBFE"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2.03</w:t>
            </w:r>
          </w:p>
        </w:tc>
      </w:tr>
      <w:tr w:rsidR="009A7F0E" w:rsidRPr="00936F20" w14:paraId="59096135"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57A7A8D"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इमारतींची दुरुस्ती .</w:t>
            </w:r>
          </w:p>
        </w:tc>
        <w:tc>
          <w:tcPr>
            <w:tcW w:w="903" w:type="pct"/>
            <w:tcBorders>
              <w:top w:val="nil"/>
              <w:left w:val="nil"/>
              <w:bottom w:val="single" w:sz="4" w:space="0" w:color="auto"/>
              <w:right w:val="single" w:sz="4" w:space="0" w:color="auto"/>
            </w:tcBorders>
            <w:shd w:val="clear" w:color="auto" w:fill="auto"/>
            <w:noWrap/>
            <w:vAlign w:val="bottom"/>
            <w:hideMark/>
          </w:tcPr>
          <w:p w14:paraId="76BC6689"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5.08</w:t>
            </w:r>
          </w:p>
        </w:tc>
        <w:tc>
          <w:tcPr>
            <w:tcW w:w="903" w:type="pct"/>
            <w:tcBorders>
              <w:top w:val="nil"/>
              <w:left w:val="nil"/>
              <w:bottom w:val="single" w:sz="4" w:space="0" w:color="auto"/>
              <w:right w:val="single" w:sz="4" w:space="0" w:color="auto"/>
            </w:tcBorders>
            <w:shd w:val="clear" w:color="auto" w:fill="auto"/>
            <w:noWrap/>
            <w:vAlign w:val="bottom"/>
            <w:hideMark/>
          </w:tcPr>
          <w:p w14:paraId="34B68497"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1.87</w:t>
            </w:r>
          </w:p>
        </w:tc>
      </w:tr>
      <w:tr w:rsidR="009A7F0E" w:rsidRPr="00936F20" w14:paraId="52B9DD99"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57E30B9D"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यंत्रसामग्रीची दुरुस्ती</w:t>
            </w:r>
          </w:p>
        </w:tc>
        <w:tc>
          <w:tcPr>
            <w:tcW w:w="903" w:type="pct"/>
            <w:tcBorders>
              <w:top w:val="nil"/>
              <w:left w:val="nil"/>
              <w:bottom w:val="single" w:sz="4" w:space="0" w:color="auto"/>
              <w:right w:val="single" w:sz="4" w:space="0" w:color="auto"/>
            </w:tcBorders>
            <w:shd w:val="clear" w:color="auto" w:fill="auto"/>
            <w:noWrap/>
            <w:vAlign w:val="bottom"/>
            <w:hideMark/>
          </w:tcPr>
          <w:p w14:paraId="3C416C50"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5.65</w:t>
            </w:r>
          </w:p>
        </w:tc>
        <w:tc>
          <w:tcPr>
            <w:tcW w:w="903" w:type="pct"/>
            <w:tcBorders>
              <w:top w:val="nil"/>
              <w:left w:val="nil"/>
              <w:bottom w:val="single" w:sz="4" w:space="0" w:color="auto"/>
              <w:right w:val="single" w:sz="4" w:space="0" w:color="auto"/>
            </w:tcBorders>
            <w:shd w:val="clear" w:color="auto" w:fill="auto"/>
            <w:noWrap/>
            <w:vAlign w:val="bottom"/>
            <w:hideMark/>
          </w:tcPr>
          <w:p w14:paraId="34E51094"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2.71</w:t>
            </w:r>
          </w:p>
        </w:tc>
      </w:tr>
      <w:tr w:rsidR="009A7F0E" w:rsidRPr="00936F20" w14:paraId="4AEFFEC3"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3F771CA2" w14:textId="4C7775FE"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इतर</w:t>
            </w:r>
            <w:r w:rsidR="00936F20">
              <w:rPr>
                <w:rFonts w:ascii="DVOT-SurekhMR" w:eastAsia="Times New Roman" w:hAnsi="DVOT-SurekhMR" w:cs="DVOT-SurekhMR" w:hint="cs"/>
                <w:sz w:val="20"/>
                <w:szCs w:val="20"/>
                <w:cs/>
                <w:lang w:bidi="mr-IN"/>
              </w:rPr>
              <w:t xml:space="preserve"> </w:t>
            </w:r>
            <w:r w:rsidRPr="00936F20">
              <w:rPr>
                <w:rFonts w:ascii="DVOT-SurekhMR" w:eastAsia="Times New Roman" w:hAnsi="DVOT-SurekhMR" w:cs="DVOT-SurekhMR"/>
                <w:sz w:val="20"/>
                <w:szCs w:val="20"/>
              </w:rPr>
              <w:t>दुरुस्ती</w:t>
            </w:r>
          </w:p>
        </w:tc>
        <w:tc>
          <w:tcPr>
            <w:tcW w:w="903" w:type="pct"/>
            <w:tcBorders>
              <w:top w:val="nil"/>
              <w:left w:val="nil"/>
              <w:bottom w:val="single" w:sz="4" w:space="0" w:color="auto"/>
              <w:right w:val="single" w:sz="4" w:space="0" w:color="auto"/>
            </w:tcBorders>
            <w:shd w:val="clear" w:color="auto" w:fill="auto"/>
            <w:noWrap/>
            <w:vAlign w:val="bottom"/>
            <w:hideMark/>
          </w:tcPr>
          <w:p w14:paraId="57925BD3"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7.89</w:t>
            </w:r>
          </w:p>
        </w:tc>
        <w:tc>
          <w:tcPr>
            <w:tcW w:w="903" w:type="pct"/>
            <w:tcBorders>
              <w:top w:val="nil"/>
              <w:left w:val="nil"/>
              <w:bottom w:val="single" w:sz="4" w:space="0" w:color="auto"/>
              <w:right w:val="single" w:sz="4" w:space="0" w:color="auto"/>
            </w:tcBorders>
            <w:shd w:val="clear" w:color="auto" w:fill="auto"/>
            <w:noWrap/>
            <w:vAlign w:val="bottom"/>
            <w:hideMark/>
          </w:tcPr>
          <w:p w14:paraId="24D999DA"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0.43</w:t>
            </w:r>
          </w:p>
        </w:tc>
      </w:tr>
      <w:tr w:rsidR="009A7F0E" w:rsidRPr="00936F20" w14:paraId="19C3D49B"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40D4C03"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दर आणि कर</w:t>
            </w:r>
          </w:p>
        </w:tc>
        <w:tc>
          <w:tcPr>
            <w:tcW w:w="903" w:type="pct"/>
            <w:tcBorders>
              <w:top w:val="nil"/>
              <w:left w:val="nil"/>
              <w:bottom w:val="single" w:sz="4" w:space="0" w:color="auto"/>
              <w:right w:val="single" w:sz="4" w:space="0" w:color="auto"/>
            </w:tcBorders>
            <w:shd w:val="clear" w:color="auto" w:fill="auto"/>
            <w:noWrap/>
            <w:vAlign w:val="bottom"/>
            <w:hideMark/>
          </w:tcPr>
          <w:p w14:paraId="3D2A12BD"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26.95</w:t>
            </w:r>
          </w:p>
        </w:tc>
        <w:tc>
          <w:tcPr>
            <w:tcW w:w="903" w:type="pct"/>
            <w:tcBorders>
              <w:top w:val="nil"/>
              <w:left w:val="nil"/>
              <w:bottom w:val="single" w:sz="4" w:space="0" w:color="auto"/>
              <w:right w:val="single" w:sz="4" w:space="0" w:color="auto"/>
            </w:tcBorders>
            <w:shd w:val="clear" w:color="auto" w:fill="auto"/>
            <w:noWrap/>
            <w:vAlign w:val="bottom"/>
            <w:hideMark/>
          </w:tcPr>
          <w:p w14:paraId="121DBC0C"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27.38</w:t>
            </w:r>
          </w:p>
        </w:tc>
      </w:tr>
      <w:tr w:rsidR="009A7F0E" w:rsidRPr="00936F20" w14:paraId="6D734094"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08BFF349"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इतर व्यवसाय प्रशासकीय खर्च</w:t>
            </w:r>
          </w:p>
        </w:tc>
        <w:tc>
          <w:tcPr>
            <w:tcW w:w="903" w:type="pct"/>
            <w:tcBorders>
              <w:top w:val="nil"/>
              <w:left w:val="nil"/>
              <w:bottom w:val="single" w:sz="4" w:space="0" w:color="auto"/>
              <w:right w:val="single" w:sz="4" w:space="0" w:color="auto"/>
            </w:tcBorders>
            <w:shd w:val="clear" w:color="auto" w:fill="auto"/>
            <w:noWrap/>
            <w:vAlign w:val="bottom"/>
            <w:hideMark/>
          </w:tcPr>
          <w:p w14:paraId="46E4FB1B"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p>
        </w:tc>
        <w:tc>
          <w:tcPr>
            <w:tcW w:w="903" w:type="pct"/>
            <w:tcBorders>
              <w:top w:val="nil"/>
              <w:left w:val="nil"/>
              <w:bottom w:val="single" w:sz="4" w:space="0" w:color="auto"/>
              <w:right w:val="single" w:sz="4" w:space="0" w:color="auto"/>
            </w:tcBorders>
            <w:shd w:val="clear" w:color="auto" w:fill="auto"/>
            <w:noWrap/>
            <w:vAlign w:val="bottom"/>
            <w:hideMark/>
          </w:tcPr>
          <w:p w14:paraId="59820E81"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p>
        </w:tc>
      </w:tr>
      <w:tr w:rsidR="009A7F0E" w:rsidRPr="00936F20" w14:paraId="2E4ED632" w14:textId="77777777" w:rsidTr="00CC457A">
        <w:trPr>
          <w:trHeight w:val="29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981662C" w14:textId="7A51EF13"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-संदर्भ टीप क्रमांक 34</w:t>
            </w:r>
          </w:p>
        </w:tc>
        <w:tc>
          <w:tcPr>
            <w:tcW w:w="903" w:type="pct"/>
            <w:tcBorders>
              <w:top w:val="nil"/>
              <w:left w:val="nil"/>
              <w:bottom w:val="single" w:sz="4" w:space="0" w:color="auto"/>
              <w:right w:val="single" w:sz="4" w:space="0" w:color="auto"/>
            </w:tcBorders>
            <w:shd w:val="clear" w:color="auto" w:fill="auto"/>
            <w:noWrap/>
            <w:vAlign w:val="bottom"/>
            <w:hideMark/>
          </w:tcPr>
          <w:p w14:paraId="7439A24A"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21.50</w:t>
            </w:r>
          </w:p>
        </w:tc>
        <w:tc>
          <w:tcPr>
            <w:tcW w:w="903" w:type="pct"/>
            <w:tcBorders>
              <w:top w:val="nil"/>
              <w:left w:val="nil"/>
              <w:bottom w:val="single" w:sz="4" w:space="0" w:color="auto"/>
              <w:right w:val="single" w:sz="4" w:space="0" w:color="auto"/>
            </w:tcBorders>
            <w:shd w:val="clear" w:color="auto" w:fill="auto"/>
            <w:noWrap/>
            <w:vAlign w:val="bottom"/>
            <w:hideMark/>
          </w:tcPr>
          <w:p w14:paraId="6213D7E8"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102.53</w:t>
            </w:r>
          </w:p>
        </w:tc>
      </w:tr>
      <w:tr w:rsidR="009A7F0E" w:rsidRPr="00936F20" w14:paraId="423B552D" w14:textId="77777777" w:rsidTr="00CC457A">
        <w:trPr>
          <w:trHeight w:val="29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217BF9C2"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दूरध्वनीचा खर्च</w:t>
            </w:r>
          </w:p>
        </w:tc>
        <w:tc>
          <w:tcPr>
            <w:tcW w:w="903" w:type="pct"/>
            <w:tcBorders>
              <w:top w:val="nil"/>
              <w:left w:val="nil"/>
              <w:bottom w:val="single" w:sz="4" w:space="0" w:color="auto"/>
              <w:right w:val="single" w:sz="4" w:space="0" w:color="auto"/>
            </w:tcBorders>
            <w:shd w:val="clear" w:color="auto" w:fill="auto"/>
            <w:noWrap/>
            <w:vAlign w:val="bottom"/>
            <w:hideMark/>
          </w:tcPr>
          <w:p w14:paraId="2C2946CB"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1.60</w:t>
            </w:r>
          </w:p>
        </w:tc>
        <w:tc>
          <w:tcPr>
            <w:tcW w:w="903" w:type="pct"/>
            <w:tcBorders>
              <w:top w:val="nil"/>
              <w:left w:val="nil"/>
              <w:bottom w:val="single" w:sz="4" w:space="0" w:color="auto"/>
              <w:right w:val="single" w:sz="4" w:space="0" w:color="auto"/>
            </w:tcBorders>
            <w:shd w:val="clear" w:color="auto" w:fill="auto"/>
            <w:noWrap/>
            <w:vAlign w:val="bottom"/>
            <w:hideMark/>
          </w:tcPr>
          <w:p w14:paraId="468D9FE1"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1.18</w:t>
            </w:r>
          </w:p>
        </w:tc>
      </w:tr>
      <w:tr w:rsidR="009A7F0E" w:rsidRPr="00936F20" w14:paraId="0355825A" w14:textId="77777777" w:rsidTr="00CC457A">
        <w:trPr>
          <w:trHeight w:val="29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93F8266"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प्रवासाचा खर्च</w:t>
            </w:r>
          </w:p>
        </w:tc>
        <w:tc>
          <w:tcPr>
            <w:tcW w:w="903" w:type="pct"/>
            <w:tcBorders>
              <w:top w:val="nil"/>
              <w:left w:val="nil"/>
              <w:bottom w:val="single" w:sz="4" w:space="0" w:color="auto"/>
              <w:right w:val="single" w:sz="4" w:space="0" w:color="auto"/>
            </w:tcBorders>
            <w:shd w:val="clear" w:color="auto" w:fill="auto"/>
            <w:noWrap/>
            <w:vAlign w:val="bottom"/>
            <w:hideMark/>
          </w:tcPr>
          <w:p w14:paraId="147A8835"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18.24</w:t>
            </w:r>
          </w:p>
        </w:tc>
        <w:tc>
          <w:tcPr>
            <w:tcW w:w="903" w:type="pct"/>
            <w:tcBorders>
              <w:top w:val="nil"/>
              <w:left w:val="nil"/>
              <w:bottom w:val="single" w:sz="4" w:space="0" w:color="auto"/>
              <w:right w:val="single" w:sz="4" w:space="0" w:color="auto"/>
            </w:tcBorders>
            <w:shd w:val="clear" w:color="auto" w:fill="auto"/>
            <w:noWrap/>
            <w:vAlign w:val="bottom"/>
            <w:hideMark/>
          </w:tcPr>
          <w:p w14:paraId="3BC80430"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7.48</w:t>
            </w:r>
          </w:p>
        </w:tc>
      </w:tr>
      <w:tr w:rsidR="009A7F0E" w:rsidRPr="00936F20" w14:paraId="03795DCC" w14:textId="77777777" w:rsidTr="00CC457A">
        <w:trPr>
          <w:trHeight w:val="29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0276732B"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बँक शुल्क .</w:t>
            </w:r>
          </w:p>
        </w:tc>
        <w:tc>
          <w:tcPr>
            <w:tcW w:w="903" w:type="pct"/>
            <w:tcBorders>
              <w:top w:val="nil"/>
              <w:left w:val="nil"/>
              <w:bottom w:val="single" w:sz="4" w:space="0" w:color="auto"/>
              <w:right w:val="single" w:sz="4" w:space="0" w:color="auto"/>
            </w:tcBorders>
            <w:shd w:val="clear" w:color="auto" w:fill="auto"/>
            <w:noWrap/>
            <w:vAlign w:val="bottom"/>
            <w:hideMark/>
          </w:tcPr>
          <w:p w14:paraId="152CDC24"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0.50</w:t>
            </w:r>
          </w:p>
        </w:tc>
        <w:tc>
          <w:tcPr>
            <w:tcW w:w="903" w:type="pct"/>
            <w:tcBorders>
              <w:top w:val="nil"/>
              <w:left w:val="nil"/>
              <w:bottom w:val="single" w:sz="4" w:space="0" w:color="auto"/>
              <w:right w:val="single" w:sz="4" w:space="0" w:color="auto"/>
            </w:tcBorders>
            <w:shd w:val="clear" w:color="auto" w:fill="auto"/>
            <w:noWrap/>
            <w:vAlign w:val="bottom"/>
            <w:hideMark/>
          </w:tcPr>
          <w:p w14:paraId="7506084D"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0.35</w:t>
            </w:r>
          </w:p>
        </w:tc>
      </w:tr>
      <w:tr w:rsidR="009A7F0E" w:rsidRPr="00936F20" w14:paraId="5FF21C45"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2101D45"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भोगवटा किंमतीवर सरकारी व्याज</w:t>
            </w:r>
          </w:p>
        </w:tc>
        <w:tc>
          <w:tcPr>
            <w:tcW w:w="903" w:type="pct"/>
            <w:tcBorders>
              <w:top w:val="nil"/>
              <w:left w:val="nil"/>
              <w:bottom w:val="single" w:sz="4" w:space="0" w:color="auto"/>
              <w:right w:val="single" w:sz="4" w:space="0" w:color="auto"/>
            </w:tcBorders>
            <w:shd w:val="clear" w:color="auto" w:fill="auto"/>
            <w:noWrap/>
            <w:vAlign w:val="bottom"/>
            <w:hideMark/>
          </w:tcPr>
          <w:p w14:paraId="1F3FC8D2"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3.96</w:t>
            </w:r>
          </w:p>
        </w:tc>
        <w:tc>
          <w:tcPr>
            <w:tcW w:w="903" w:type="pct"/>
            <w:tcBorders>
              <w:top w:val="nil"/>
              <w:left w:val="nil"/>
              <w:bottom w:val="single" w:sz="4" w:space="0" w:color="auto"/>
              <w:right w:val="single" w:sz="4" w:space="0" w:color="auto"/>
            </w:tcBorders>
            <w:shd w:val="clear" w:color="auto" w:fill="auto"/>
            <w:noWrap/>
            <w:vAlign w:val="bottom"/>
            <w:hideMark/>
          </w:tcPr>
          <w:p w14:paraId="6D07D137"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3.96</w:t>
            </w:r>
          </w:p>
        </w:tc>
      </w:tr>
      <w:tr w:rsidR="009A7F0E" w:rsidRPr="00936F20" w14:paraId="22C20EA4"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633757B"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इंटरेस्ट अदर्स-बेलापूर इंडस्ट्रीज</w:t>
            </w:r>
          </w:p>
        </w:tc>
        <w:tc>
          <w:tcPr>
            <w:tcW w:w="903" w:type="pct"/>
            <w:tcBorders>
              <w:top w:val="nil"/>
              <w:left w:val="nil"/>
              <w:bottom w:val="single" w:sz="4" w:space="0" w:color="auto"/>
              <w:right w:val="single" w:sz="4" w:space="0" w:color="auto"/>
            </w:tcBorders>
            <w:shd w:val="clear" w:color="auto" w:fill="auto"/>
            <w:noWrap/>
            <w:vAlign w:val="bottom"/>
            <w:hideMark/>
          </w:tcPr>
          <w:p w14:paraId="5F2ED788"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4.88</w:t>
            </w:r>
          </w:p>
        </w:tc>
        <w:tc>
          <w:tcPr>
            <w:tcW w:w="903" w:type="pct"/>
            <w:tcBorders>
              <w:top w:val="nil"/>
              <w:left w:val="nil"/>
              <w:bottom w:val="single" w:sz="4" w:space="0" w:color="auto"/>
              <w:right w:val="single" w:sz="4" w:space="0" w:color="auto"/>
            </w:tcBorders>
            <w:shd w:val="clear" w:color="auto" w:fill="auto"/>
            <w:noWrap/>
            <w:vAlign w:val="bottom"/>
            <w:hideMark/>
          </w:tcPr>
          <w:p w14:paraId="230F732B"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4.88</w:t>
            </w:r>
          </w:p>
        </w:tc>
      </w:tr>
      <w:tr w:rsidR="009A7F0E" w:rsidRPr="00936F20" w14:paraId="5DE7F337"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09B87123" w14:textId="21E6B5B2" w:rsidR="009A7F0E" w:rsidRPr="00936F20" w:rsidRDefault="00936F20" w:rsidP="009A7F0E">
            <w:pPr>
              <w:keepNext/>
              <w:tabs>
                <w:tab w:val="num" w:pos="-3870"/>
                <w:tab w:val="left" w:pos="1530"/>
              </w:tabs>
              <w:spacing w:after="0"/>
              <w:ind w:left="0" w:right="0"/>
              <w:outlineLvl w:val="2"/>
              <w:rPr>
                <w:rFonts w:ascii="DVOT-SurekhMR" w:eastAsia="Times New Roman" w:hAnsi="DVOT-SurekhMR" w:cs="DVOT-SurekhMR" w:hint="cs"/>
                <w:sz w:val="20"/>
                <w:szCs w:val="20"/>
                <w:lang w:bidi="mr-IN"/>
              </w:rPr>
            </w:pPr>
            <w:r>
              <w:rPr>
                <w:rFonts w:ascii="DVOT-SurekhMR" w:eastAsia="Times New Roman" w:hAnsi="DVOT-SurekhMR" w:cs="DVOT-SurekhMR" w:hint="cs"/>
                <w:sz w:val="20"/>
                <w:szCs w:val="20"/>
                <w:cs/>
                <w:lang w:bidi="mr-IN"/>
              </w:rPr>
              <w:t>न्यायाळयीन खर्च</w:t>
            </w:r>
          </w:p>
        </w:tc>
        <w:tc>
          <w:tcPr>
            <w:tcW w:w="903" w:type="pct"/>
            <w:tcBorders>
              <w:top w:val="nil"/>
              <w:left w:val="nil"/>
              <w:bottom w:val="single" w:sz="4" w:space="0" w:color="auto"/>
              <w:right w:val="single" w:sz="4" w:space="0" w:color="auto"/>
            </w:tcBorders>
            <w:shd w:val="clear" w:color="auto" w:fill="auto"/>
            <w:noWrap/>
            <w:vAlign w:val="bottom"/>
            <w:hideMark/>
          </w:tcPr>
          <w:p w14:paraId="03D9111A"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20.44</w:t>
            </w:r>
          </w:p>
        </w:tc>
        <w:tc>
          <w:tcPr>
            <w:tcW w:w="903" w:type="pct"/>
            <w:tcBorders>
              <w:top w:val="nil"/>
              <w:left w:val="nil"/>
              <w:bottom w:val="single" w:sz="4" w:space="0" w:color="auto"/>
              <w:right w:val="single" w:sz="4" w:space="0" w:color="auto"/>
            </w:tcBorders>
            <w:shd w:val="clear" w:color="auto" w:fill="auto"/>
            <w:noWrap/>
            <w:vAlign w:val="bottom"/>
            <w:hideMark/>
          </w:tcPr>
          <w:p w14:paraId="3971CD91"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3.10</w:t>
            </w:r>
          </w:p>
        </w:tc>
      </w:tr>
      <w:tr w:rsidR="009A7F0E" w:rsidRPr="00936F20" w14:paraId="643028F2"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266A6005"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टपाल आणि टेलिग्राम खर्च</w:t>
            </w:r>
          </w:p>
        </w:tc>
        <w:tc>
          <w:tcPr>
            <w:tcW w:w="903" w:type="pct"/>
            <w:tcBorders>
              <w:top w:val="nil"/>
              <w:left w:val="nil"/>
              <w:bottom w:val="single" w:sz="4" w:space="0" w:color="auto"/>
              <w:right w:val="single" w:sz="4" w:space="0" w:color="auto"/>
            </w:tcBorders>
            <w:shd w:val="clear" w:color="auto" w:fill="auto"/>
            <w:noWrap/>
            <w:vAlign w:val="bottom"/>
            <w:hideMark/>
          </w:tcPr>
          <w:p w14:paraId="59F26DE4"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0.43</w:t>
            </w:r>
          </w:p>
        </w:tc>
        <w:tc>
          <w:tcPr>
            <w:tcW w:w="903" w:type="pct"/>
            <w:tcBorders>
              <w:top w:val="nil"/>
              <w:left w:val="nil"/>
              <w:bottom w:val="single" w:sz="4" w:space="0" w:color="auto"/>
              <w:right w:val="single" w:sz="4" w:space="0" w:color="auto"/>
            </w:tcBorders>
            <w:shd w:val="clear" w:color="auto" w:fill="auto"/>
            <w:noWrap/>
            <w:vAlign w:val="bottom"/>
            <w:hideMark/>
          </w:tcPr>
          <w:p w14:paraId="446EA802"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0.33</w:t>
            </w:r>
          </w:p>
        </w:tc>
      </w:tr>
      <w:tr w:rsidR="009A7F0E" w:rsidRPr="00936F20" w14:paraId="0FE79168"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269FAC0D"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मुद्रण आणि स्टेशनरी खर्च</w:t>
            </w:r>
          </w:p>
        </w:tc>
        <w:tc>
          <w:tcPr>
            <w:tcW w:w="903" w:type="pct"/>
            <w:tcBorders>
              <w:top w:val="nil"/>
              <w:left w:val="nil"/>
              <w:bottom w:val="single" w:sz="4" w:space="0" w:color="auto"/>
              <w:right w:val="single" w:sz="4" w:space="0" w:color="auto"/>
            </w:tcBorders>
            <w:shd w:val="clear" w:color="auto" w:fill="auto"/>
            <w:noWrap/>
            <w:vAlign w:val="bottom"/>
            <w:hideMark/>
          </w:tcPr>
          <w:p w14:paraId="569823EC"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5.29</w:t>
            </w:r>
          </w:p>
        </w:tc>
        <w:tc>
          <w:tcPr>
            <w:tcW w:w="903" w:type="pct"/>
            <w:tcBorders>
              <w:top w:val="nil"/>
              <w:left w:val="nil"/>
              <w:bottom w:val="single" w:sz="4" w:space="0" w:color="auto"/>
              <w:right w:val="single" w:sz="4" w:space="0" w:color="auto"/>
            </w:tcBorders>
            <w:shd w:val="clear" w:color="auto" w:fill="auto"/>
            <w:noWrap/>
            <w:vAlign w:val="bottom"/>
            <w:hideMark/>
          </w:tcPr>
          <w:p w14:paraId="25A6ED3A"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2.84</w:t>
            </w:r>
          </w:p>
        </w:tc>
      </w:tr>
      <w:tr w:rsidR="009A7F0E" w:rsidRPr="00936F20" w14:paraId="33D412C8"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41C1F343"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व्यवसाय कर</w:t>
            </w:r>
          </w:p>
        </w:tc>
        <w:tc>
          <w:tcPr>
            <w:tcW w:w="903" w:type="pct"/>
            <w:tcBorders>
              <w:top w:val="nil"/>
              <w:left w:val="nil"/>
              <w:bottom w:val="single" w:sz="4" w:space="0" w:color="auto"/>
              <w:right w:val="single" w:sz="4" w:space="0" w:color="auto"/>
            </w:tcBorders>
            <w:shd w:val="clear" w:color="auto" w:fill="auto"/>
            <w:noWrap/>
            <w:vAlign w:val="bottom"/>
            <w:hideMark/>
          </w:tcPr>
          <w:p w14:paraId="489E18D2"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0.02</w:t>
            </w:r>
          </w:p>
        </w:tc>
        <w:tc>
          <w:tcPr>
            <w:tcW w:w="903" w:type="pct"/>
            <w:tcBorders>
              <w:top w:val="nil"/>
              <w:left w:val="nil"/>
              <w:bottom w:val="single" w:sz="4" w:space="0" w:color="auto"/>
              <w:right w:val="single" w:sz="4" w:space="0" w:color="auto"/>
            </w:tcBorders>
            <w:shd w:val="clear" w:color="auto" w:fill="auto"/>
            <w:noWrap/>
            <w:vAlign w:val="bottom"/>
            <w:hideMark/>
          </w:tcPr>
          <w:p w14:paraId="742B1511"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w:t>
            </w:r>
          </w:p>
        </w:tc>
      </w:tr>
      <w:tr w:rsidR="009A7F0E" w:rsidRPr="00936F20" w14:paraId="1264B9E6" w14:textId="77777777" w:rsidTr="00CC457A">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9E141D2" w14:textId="3B14C5A8" w:rsidR="009A7F0E" w:rsidRPr="00936F20" w:rsidRDefault="00936F20" w:rsidP="009A7F0E">
            <w:pPr>
              <w:keepNext/>
              <w:tabs>
                <w:tab w:val="num" w:pos="-3870"/>
                <w:tab w:val="left" w:pos="1530"/>
              </w:tabs>
              <w:spacing w:after="0"/>
              <w:ind w:left="0" w:right="0"/>
              <w:outlineLvl w:val="2"/>
              <w:rPr>
                <w:rFonts w:ascii="DVOT-SurekhMR" w:eastAsia="Times New Roman" w:hAnsi="DVOT-SurekhMR" w:cs="DVOT-SurekhMR"/>
                <w:sz w:val="20"/>
                <w:szCs w:val="20"/>
              </w:rPr>
            </w:pPr>
            <w:r>
              <w:rPr>
                <w:rFonts w:ascii="DVOT-SurekhMR" w:eastAsia="Times New Roman" w:hAnsi="DVOT-SurekhMR" w:cs="DVOT-SurekhMR" w:hint="cs"/>
                <w:sz w:val="20"/>
                <w:szCs w:val="20"/>
                <w:cs/>
                <w:lang w:bidi="mr-IN"/>
              </w:rPr>
              <w:t xml:space="preserve">साठा </w:t>
            </w:r>
            <w:r w:rsidR="009A7F0E" w:rsidRPr="00936F20">
              <w:rPr>
                <w:rFonts w:ascii="DVOT-SurekhMR" w:eastAsia="Times New Roman" w:hAnsi="DVOT-SurekhMR" w:cs="DVOT-SurekhMR"/>
                <w:sz w:val="20"/>
                <w:szCs w:val="20"/>
              </w:rPr>
              <w:t>आणि सुटे भाग</w:t>
            </w:r>
          </w:p>
        </w:tc>
        <w:tc>
          <w:tcPr>
            <w:tcW w:w="903" w:type="pct"/>
            <w:tcBorders>
              <w:top w:val="nil"/>
              <w:left w:val="nil"/>
              <w:bottom w:val="single" w:sz="4" w:space="0" w:color="auto"/>
              <w:right w:val="single" w:sz="4" w:space="0" w:color="auto"/>
            </w:tcBorders>
            <w:shd w:val="clear" w:color="auto" w:fill="auto"/>
            <w:noWrap/>
            <w:vAlign w:val="bottom"/>
            <w:hideMark/>
          </w:tcPr>
          <w:p w14:paraId="01A6F3DA"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2.84</w:t>
            </w:r>
          </w:p>
        </w:tc>
        <w:tc>
          <w:tcPr>
            <w:tcW w:w="903" w:type="pct"/>
            <w:tcBorders>
              <w:top w:val="nil"/>
              <w:left w:val="nil"/>
              <w:bottom w:val="single" w:sz="4" w:space="0" w:color="auto"/>
              <w:right w:val="single" w:sz="4" w:space="0" w:color="auto"/>
            </w:tcBorders>
            <w:shd w:val="clear" w:color="auto" w:fill="auto"/>
            <w:noWrap/>
            <w:vAlign w:val="bottom"/>
            <w:hideMark/>
          </w:tcPr>
          <w:p w14:paraId="7CE5AE82"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4.43</w:t>
            </w:r>
          </w:p>
        </w:tc>
      </w:tr>
      <w:tr w:rsidR="009A7F0E" w:rsidRPr="00936F20" w14:paraId="4593BB6D" w14:textId="77777777" w:rsidTr="00CC457A">
        <w:trPr>
          <w:trHeight w:val="296"/>
        </w:trPr>
        <w:tc>
          <w:tcPr>
            <w:tcW w:w="3194" w:type="pct"/>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D3C778F"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एकूण</w:t>
            </w:r>
          </w:p>
        </w:tc>
        <w:tc>
          <w:tcPr>
            <w:tcW w:w="903" w:type="pct"/>
            <w:tcBorders>
              <w:top w:val="nil"/>
              <w:left w:val="nil"/>
              <w:bottom w:val="double" w:sz="6" w:space="0" w:color="auto"/>
              <w:right w:val="nil"/>
            </w:tcBorders>
            <w:shd w:val="clear" w:color="auto" w:fill="auto"/>
            <w:noWrap/>
            <w:hideMark/>
          </w:tcPr>
          <w:p w14:paraId="53C37BF8"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159.42</w:t>
            </w:r>
          </w:p>
        </w:tc>
        <w:tc>
          <w:tcPr>
            <w:tcW w:w="903" w:type="pct"/>
            <w:tcBorders>
              <w:top w:val="single" w:sz="4" w:space="0" w:color="auto"/>
              <w:left w:val="single" w:sz="4" w:space="0" w:color="auto"/>
              <w:bottom w:val="double" w:sz="6" w:space="0" w:color="auto"/>
              <w:right w:val="single" w:sz="4" w:space="0" w:color="auto"/>
            </w:tcBorders>
            <w:shd w:val="clear" w:color="auto" w:fill="auto"/>
            <w:noWrap/>
            <w:hideMark/>
          </w:tcPr>
          <w:p w14:paraId="0D77BCD4"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181.34</w:t>
            </w:r>
          </w:p>
        </w:tc>
      </w:tr>
      <w:tr w:rsidR="009A7F0E" w:rsidRPr="00936F20" w14:paraId="7FA4CD08" w14:textId="77777777" w:rsidTr="00CC457A">
        <w:trPr>
          <w:trHeight w:val="628"/>
        </w:trPr>
        <w:tc>
          <w:tcPr>
            <w:tcW w:w="5000" w:type="pct"/>
            <w:gridSpan w:val="9"/>
            <w:tcBorders>
              <w:top w:val="nil"/>
              <w:left w:val="nil"/>
              <w:bottom w:val="nil"/>
              <w:right w:val="nil"/>
            </w:tcBorders>
            <w:shd w:val="clear" w:color="auto" w:fill="auto"/>
            <w:hideMark/>
          </w:tcPr>
          <w:p w14:paraId="4F8A1718" w14:textId="77777777" w:rsidR="009A7F0E" w:rsidRPr="00936F20" w:rsidRDefault="009A7F0E" w:rsidP="009A7F0E">
            <w:pPr>
              <w:keepNext/>
              <w:tabs>
                <w:tab w:val="num" w:pos="-3870"/>
                <w:tab w:val="left" w:pos="1530"/>
              </w:tabs>
              <w:spacing w:after="0"/>
              <w:ind w:left="0" w:right="0"/>
              <w:jc w:val="both"/>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अ) महसूल व वन विभाग, महाराष्ट्र शासनाच्या पत्रानुसार सरकारला देय असलेल्या भोगवटा किंमतीवर वार्षिक 60,85,322.47 रुपये भोगवटा किंमतीवर 3,95,546/- रुपये व्याज दिले जाते. आयसीएच 1381 / 32148 / 218 / एल -7 डीटी. 14-08-1982..</w:t>
            </w:r>
          </w:p>
        </w:tc>
      </w:tr>
      <w:tr w:rsidR="009A7F0E" w:rsidRPr="00936F20" w14:paraId="5EC09FFD" w14:textId="77777777" w:rsidTr="00CC457A">
        <w:trPr>
          <w:trHeight w:val="987"/>
        </w:trPr>
        <w:tc>
          <w:tcPr>
            <w:tcW w:w="5000" w:type="pct"/>
            <w:gridSpan w:val="9"/>
            <w:tcBorders>
              <w:top w:val="nil"/>
              <w:left w:val="nil"/>
              <w:bottom w:val="nil"/>
              <w:right w:val="nil"/>
            </w:tcBorders>
            <w:shd w:val="clear" w:color="auto" w:fill="auto"/>
            <w:hideMark/>
          </w:tcPr>
          <w:p w14:paraId="705A9986" w14:textId="77777777" w:rsidR="009A7F0E" w:rsidRPr="00936F20" w:rsidRDefault="009A7F0E" w:rsidP="009A7F0E">
            <w:pPr>
              <w:keepNext/>
              <w:tabs>
                <w:tab w:val="num" w:pos="-3870"/>
                <w:tab w:val="left" w:pos="1530"/>
              </w:tabs>
              <w:spacing w:after="0"/>
              <w:ind w:left="0" w:right="0"/>
              <w:jc w:val="both"/>
              <w:outlineLvl w:val="2"/>
              <w:rPr>
                <w:rFonts w:ascii="DVOT-SurekhMR" w:eastAsia="Times New Roman" w:hAnsi="DVOT-SurekhMR" w:cs="DVOT-SurekhMR"/>
                <w:sz w:val="20"/>
                <w:szCs w:val="20"/>
              </w:rPr>
            </w:pPr>
            <w:r w:rsidRPr="00936F20">
              <w:rPr>
                <w:rFonts w:ascii="DVOT-SurekhMR" w:eastAsia="Times New Roman" w:hAnsi="DVOT-SurekhMR" w:cs="DVOT-SurekhMR"/>
                <w:sz w:val="20"/>
                <w:szCs w:val="20"/>
              </w:rPr>
              <w:t>ब) बेलापूर शुगर अँड अलाइड इंडस्ट्रीज लिमिटेडला देय असलेल्या भाड्यावरील व्याज इतर प्रतिबिंब. बेलापूर शुगर अँड अलाइड इंडस्ट्रीज लिमिटेडने 2004 चा विशेष दिवाणी खटला क्रमांक 51 माननीय दिवाणी न्यायालयासमोर (अहमदनगर जिल्हा) दाखल केला होता आणि 1965-1966 ते 2003-2004 या कालावधीसाठी त्यांना देय असलेल्या भाड्यावर चक्रवाढ व्याज 15 टक्के वार्षिक दराने आणि 2003-2004 पासून 12% वार्षिक दराने साधे व्याज देण्याचा आदेश दिला होता. माननीय दिवाणी न्यायालयाच्या आदेशानुसार प्रदान केलेले इतर व्याज.</w:t>
            </w:r>
          </w:p>
        </w:tc>
      </w:tr>
    </w:tbl>
    <w:p w14:paraId="1EC6A5EC" w14:textId="77777777" w:rsidR="009A7F0E" w:rsidRPr="009A7F0E" w:rsidRDefault="009A7F0E" w:rsidP="009A7F0E">
      <w:pPr>
        <w:tabs>
          <w:tab w:val="left" w:pos="5542"/>
        </w:tabs>
        <w:spacing w:after="0"/>
        <w:ind w:left="-450" w:right="-385"/>
        <w:jc w:val="both"/>
        <w:rPr>
          <w:rFonts w:ascii="Times New Roman" w:eastAsia="Times New Roman" w:hAnsi="Times New Roman" w:cs="Times New Roman"/>
          <w:b/>
          <w:sz w:val="28"/>
          <w:szCs w:val="28"/>
        </w:rPr>
      </w:pPr>
    </w:p>
    <w:p w14:paraId="45D80F9F"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0CDC2C25"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759631B3"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1DFD8AF4"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22C86DE9"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2B8DE50F"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7D993F58" w14:textId="77777777" w:rsidR="009A7F0E" w:rsidRPr="00936F20" w:rsidRDefault="009A7F0E" w:rsidP="009A7F0E">
      <w:pPr>
        <w:tabs>
          <w:tab w:val="left" w:pos="5542"/>
        </w:tabs>
        <w:spacing w:after="0"/>
        <w:ind w:left="-450" w:right="-205"/>
        <w:jc w:val="right"/>
        <w:rPr>
          <w:rFonts w:ascii="DVOT-SurekhMR" w:eastAsia="Times New Roman" w:hAnsi="DVOT-SurekhMR" w:cs="DVOT-SurekhMR"/>
          <w:b/>
          <w:sz w:val="32"/>
          <w:szCs w:val="32"/>
        </w:rPr>
      </w:pPr>
      <w:r w:rsidRPr="00936F20">
        <w:rPr>
          <w:rFonts w:ascii="DVOT-SurekhMR" w:eastAsia="Times New Roman" w:hAnsi="DVOT-SurekhMR" w:cs="DVOT-SurekhMR"/>
          <w:b/>
          <w:sz w:val="32"/>
          <w:szCs w:val="32"/>
        </w:rPr>
        <w:lastRenderedPageBreak/>
        <w:t>अनुसूची क्रमांक 23</w:t>
      </w:r>
    </w:p>
    <w:p w14:paraId="7B201D6F" w14:textId="744C31C8" w:rsidR="009A7F0E" w:rsidRPr="00936F20" w:rsidRDefault="00154447" w:rsidP="009A7F0E">
      <w:pPr>
        <w:tabs>
          <w:tab w:val="left" w:pos="5542"/>
        </w:tabs>
        <w:spacing w:after="0"/>
        <w:ind w:left="-450" w:right="-385"/>
        <w:jc w:val="center"/>
        <w:rPr>
          <w:rFonts w:ascii="DVOT-SurekhMR" w:eastAsia="Times New Roman" w:hAnsi="DVOT-SurekhMR" w:cs="DVOT-SurekhMR"/>
          <w:b/>
          <w:sz w:val="28"/>
          <w:szCs w:val="28"/>
          <w:lang w:bidi="mr-IN"/>
        </w:rPr>
      </w:pPr>
      <w:r w:rsidRPr="00936F20">
        <w:rPr>
          <w:rFonts w:ascii="DVOT-SurekhMR" w:eastAsia="Times New Roman" w:hAnsi="DVOT-SurekhMR" w:cs="DVOT-SurekhMR"/>
          <w:b/>
          <w:sz w:val="28"/>
          <w:szCs w:val="28"/>
          <w:cs/>
          <w:lang w:bidi="hi-IN"/>
        </w:rPr>
        <w:t xml:space="preserve">अगोदरचा कालावधी खर्च </w:t>
      </w:r>
      <w:r w:rsidRPr="00936F20">
        <w:rPr>
          <w:rFonts w:ascii="DVOT-SurekhMR" w:eastAsia="Times New Roman" w:hAnsi="DVOT-SurekhMR" w:cs="DVOT-SurekhMR"/>
          <w:b/>
          <w:sz w:val="28"/>
          <w:szCs w:val="28"/>
          <w:cs/>
          <w:lang w:bidi="mr-IN"/>
        </w:rPr>
        <w:t>(</w:t>
      </w:r>
      <w:r w:rsidRPr="00936F20">
        <w:rPr>
          <w:rFonts w:ascii="DVOT-SurekhMR" w:eastAsia="Times New Roman" w:hAnsi="DVOT-SurekhMR" w:cs="DVOT-SurekhMR"/>
          <w:b/>
          <w:sz w:val="28"/>
          <w:szCs w:val="28"/>
          <w:lang w:bidi="mr-IN"/>
        </w:rPr>
        <w:t>PRIOR PERIOD EXPENSES</w:t>
      </w:r>
      <w:r w:rsidRPr="00936F20">
        <w:rPr>
          <w:rFonts w:ascii="DVOT-SurekhMR" w:eastAsia="Times New Roman" w:hAnsi="DVOT-SurekhMR" w:cs="DVOT-SurekhMR"/>
          <w:b/>
          <w:sz w:val="28"/>
          <w:szCs w:val="28"/>
          <w:cs/>
          <w:lang w:bidi="mr-IN"/>
        </w:rPr>
        <w:t>)</w:t>
      </w:r>
    </w:p>
    <w:p w14:paraId="1A161EF1" w14:textId="1769D22F" w:rsidR="009A7F0E" w:rsidRPr="00936F20" w:rsidRDefault="007B1497" w:rsidP="007B1497">
      <w:pPr>
        <w:spacing w:after="0"/>
        <w:ind w:left="-810" w:right="-475"/>
        <w:jc w:val="center"/>
        <w:rPr>
          <w:rFonts w:ascii="DVOT-SurekhMR" w:eastAsia="Times New Roman" w:hAnsi="DVOT-SurekhMR" w:cs="DVOT-SurekhMR"/>
          <w:b/>
          <w:i/>
          <w:sz w:val="24"/>
          <w:szCs w:val="24"/>
        </w:rPr>
      </w:pPr>
      <w:r w:rsidRPr="00936F20">
        <w:rPr>
          <w:rFonts w:ascii="DVOT-SurekhMR" w:eastAsia="Times New Roman" w:hAnsi="DVOT-SurekhMR" w:cs="DVOT-SurekhMR"/>
          <w:b/>
          <w:i/>
        </w:rPr>
        <w:t xml:space="preserve">                                                                                                             ( रुपये लाखात ) </w:t>
      </w:r>
    </w:p>
    <w:tbl>
      <w:tblPr>
        <w:tblW w:w="5000" w:type="pct"/>
        <w:tblLook w:val="04A0" w:firstRow="1" w:lastRow="0" w:firstColumn="1" w:lastColumn="0" w:noHBand="0" w:noVBand="1"/>
      </w:tblPr>
      <w:tblGrid>
        <w:gridCol w:w="1874"/>
        <w:gridCol w:w="758"/>
        <w:gridCol w:w="759"/>
        <w:gridCol w:w="759"/>
        <w:gridCol w:w="759"/>
        <w:gridCol w:w="759"/>
        <w:gridCol w:w="759"/>
        <w:gridCol w:w="1555"/>
        <w:gridCol w:w="1480"/>
      </w:tblGrid>
      <w:tr w:rsidR="00C54FE8" w:rsidRPr="00936F20" w14:paraId="5E102333" w14:textId="77777777" w:rsidTr="00096EA1">
        <w:trPr>
          <w:trHeight w:val="297"/>
        </w:trPr>
        <w:tc>
          <w:tcPr>
            <w:tcW w:w="3408" w:type="pct"/>
            <w:gridSpan w:val="7"/>
            <w:tcBorders>
              <w:top w:val="single" w:sz="4" w:space="0" w:color="auto"/>
              <w:left w:val="single" w:sz="4" w:space="0" w:color="auto"/>
              <w:bottom w:val="single" w:sz="4" w:space="0" w:color="auto"/>
              <w:right w:val="single" w:sz="4" w:space="0" w:color="000000"/>
            </w:tcBorders>
            <w:shd w:val="clear" w:color="000000" w:fill="DBDBDB"/>
            <w:noWrap/>
            <w:hideMark/>
          </w:tcPr>
          <w:p w14:paraId="5DADC184"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तपशील</w:t>
            </w:r>
          </w:p>
        </w:tc>
        <w:tc>
          <w:tcPr>
            <w:tcW w:w="824" w:type="pct"/>
            <w:tcBorders>
              <w:top w:val="single" w:sz="4" w:space="0" w:color="auto"/>
              <w:left w:val="nil"/>
              <w:bottom w:val="single" w:sz="4" w:space="0" w:color="auto"/>
              <w:right w:val="nil"/>
            </w:tcBorders>
            <w:shd w:val="clear" w:color="000000" w:fill="DBDBDB"/>
            <w:noWrap/>
            <w:hideMark/>
          </w:tcPr>
          <w:p w14:paraId="6DE5C71B" w14:textId="068B9DE2"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31 मार्च 2022</w:t>
            </w:r>
          </w:p>
        </w:tc>
        <w:tc>
          <w:tcPr>
            <w:tcW w:w="769" w:type="pct"/>
            <w:tcBorders>
              <w:top w:val="single" w:sz="4" w:space="0" w:color="auto"/>
              <w:left w:val="single" w:sz="4" w:space="0" w:color="auto"/>
              <w:bottom w:val="single" w:sz="4" w:space="0" w:color="auto"/>
              <w:right w:val="single" w:sz="4" w:space="0" w:color="auto"/>
            </w:tcBorders>
            <w:shd w:val="clear" w:color="000000" w:fill="DBDBDB"/>
            <w:noWrap/>
            <w:hideMark/>
          </w:tcPr>
          <w:p w14:paraId="23145511" w14:textId="3708B3C1"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31 मार्च 2021</w:t>
            </w:r>
          </w:p>
        </w:tc>
      </w:tr>
      <w:tr w:rsidR="00C54FE8" w:rsidRPr="00936F20" w14:paraId="5A5EC295" w14:textId="77777777" w:rsidTr="00096EA1">
        <w:trPr>
          <w:trHeight w:val="645"/>
        </w:trPr>
        <w:tc>
          <w:tcPr>
            <w:tcW w:w="3408" w:type="pct"/>
            <w:gridSpan w:val="7"/>
            <w:tcBorders>
              <w:top w:val="nil"/>
              <w:left w:val="single" w:sz="4" w:space="0" w:color="auto"/>
              <w:bottom w:val="nil"/>
              <w:right w:val="single" w:sz="4" w:space="0" w:color="000000"/>
            </w:tcBorders>
            <w:shd w:val="clear" w:color="auto" w:fill="auto"/>
            <w:noWrap/>
            <w:vAlign w:val="center"/>
            <w:hideMark/>
          </w:tcPr>
          <w:p w14:paraId="2C2333F2"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पूर्वीचा कालावधी समायोजन (टीप क्रमांक 35 पहा)</w:t>
            </w:r>
          </w:p>
        </w:tc>
        <w:tc>
          <w:tcPr>
            <w:tcW w:w="824" w:type="pct"/>
            <w:tcBorders>
              <w:top w:val="nil"/>
              <w:left w:val="nil"/>
              <w:bottom w:val="nil"/>
              <w:right w:val="nil"/>
            </w:tcBorders>
            <w:shd w:val="clear" w:color="auto" w:fill="auto"/>
            <w:noWrap/>
            <w:vAlign w:val="center"/>
            <w:hideMark/>
          </w:tcPr>
          <w:p w14:paraId="5D8C8B47"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134.35</w:t>
            </w:r>
          </w:p>
        </w:tc>
        <w:tc>
          <w:tcPr>
            <w:tcW w:w="769" w:type="pct"/>
            <w:tcBorders>
              <w:top w:val="nil"/>
              <w:left w:val="single" w:sz="4" w:space="0" w:color="auto"/>
              <w:bottom w:val="nil"/>
              <w:right w:val="single" w:sz="4" w:space="0" w:color="auto"/>
            </w:tcBorders>
            <w:shd w:val="clear" w:color="auto" w:fill="auto"/>
            <w:noWrap/>
            <w:vAlign w:val="center"/>
            <w:hideMark/>
          </w:tcPr>
          <w:p w14:paraId="73C7FDC1"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-1,058.84</w:t>
            </w:r>
          </w:p>
        </w:tc>
      </w:tr>
      <w:tr w:rsidR="00C54FE8" w:rsidRPr="00936F20" w14:paraId="2C63AAA8" w14:textId="77777777" w:rsidTr="00096EA1">
        <w:trPr>
          <w:trHeight w:val="297"/>
        </w:trPr>
        <w:tc>
          <w:tcPr>
            <w:tcW w:w="993" w:type="pct"/>
            <w:tcBorders>
              <w:top w:val="nil"/>
              <w:left w:val="single" w:sz="4" w:space="0" w:color="auto"/>
              <w:bottom w:val="nil"/>
              <w:right w:val="nil"/>
            </w:tcBorders>
            <w:shd w:val="clear" w:color="auto" w:fill="auto"/>
            <w:noWrap/>
            <w:hideMark/>
          </w:tcPr>
          <w:p w14:paraId="005BB682"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403" w:type="pct"/>
            <w:tcBorders>
              <w:top w:val="nil"/>
              <w:left w:val="nil"/>
              <w:bottom w:val="nil"/>
              <w:right w:val="nil"/>
            </w:tcBorders>
            <w:shd w:val="clear" w:color="auto" w:fill="auto"/>
            <w:noWrap/>
            <w:hideMark/>
          </w:tcPr>
          <w:p w14:paraId="59754DAD"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03" w:type="pct"/>
            <w:tcBorders>
              <w:top w:val="nil"/>
              <w:left w:val="nil"/>
              <w:bottom w:val="nil"/>
              <w:right w:val="nil"/>
            </w:tcBorders>
            <w:shd w:val="clear" w:color="auto" w:fill="auto"/>
            <w:noWrap/>
            <w:hideMark/>
          </w:tcPr>
          <w:p w14:paraId="0431C563"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03" w:type="pct"/>
            <w:tcBorders>
              <w:top w:val="nil"/>
              <w:left w:val="nil"/>
              <w:bottom w:val="nil"/>
              <w:right w:val="nil"/>
            </w:tcBorders>
            <w:shd w:val="clear" w:color="auto" w:fill="auto"/>
            <w:noWrap/>
            <w:hideMark/>
          </w:tcPr>
          <w:p w14:paraId="046E192C"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03" w:type="pct"/>
            <w:tcBorders>
              <w:top w:val="nil"/>
              <w:left w:val="nil"/>
              <w:bottom w:val="nil"/>
              <w:right w:val="nil"/>
            </w:tcBorders>
            <w:shd w:val="clear" w:color="auto" w:fill="auto"/>
            <w:noWrap/>
            <w:hideMark/>
          </w:tcPr>
          <w:p w14:paraId="0EC854ED"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03" w:type="pct"/>
            <w:tcBorders>
              <w:top w:val="nil"/>
              <w:left w:val="nil"/>
              <w:bottom w:val="nil"/>
              <w:right w:val="nil"/>
            </w:tcBorders>
            <w:shd w:val="clear" w:color="auto" w:fill="auto"/>
            <w:noWrap/>
            <w:hideMark/>
          </w:tcPr>
          <w:p w14:paraId="366EB475"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403" w:type="pct"/>
            <w:tcBorders>
              <w:top w:val="nil"/>
              <w:left w:val="nil"/>
              <w:bottom w:val="nil"/>
              <w:right w:val="nil"/>
            </w:tcBorders>
            <w:shd w:val="clear" w:color="auto" w:fill="auto"/>
            <w:noWrap/>
            <w:hideMark/>
          </w:tcPr>
          <w:p w14:paraId="500DB45C"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824" w:type="pct"/>
            <w:tcBorders>
              <w:top w:val="nil"/>
              <w:left w:val="single" w:sz="4" w:space="0" w:color="auto"/>
              <w:bottom w:val="nil"/>
              <w:right w:val="nil"/>
            </w:tcBorders>
            <w:shd w:val="clear" w:color="auto" w:fill="auto"/>
            <w:noWrap/>
            <w:hideMark/>
          </w:tcPr>
          <w:p w14:paraId="38CD0EAE"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769" w:type="pct"/>
            <w:tcBorders>
              <w:top w:val="nil"/>
              <w:left w:val="single" w:sz="4" w:space="0" w:color="auto"/>
              <w:bottom w:val="nil"/>
              <w:right w:val="single" w:sz="4" w:space="0" w:color="auto"/>
            </w:tcBorders>
            <w:shd w:val="clear" w:color="auto" w:fill="auto"/>
            <w:noWrap/>
            <w:hideMark/>
          </w:tcPr>
          <w:p w14:paraId="2DB8FA36"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936F20" w14:paraId="10947D15" w14:textId="77777777" w:rsidTr="00096EA1">
        <w:trPr>
          <w:trHeight w:val="297"/>
        </w:trPr>
        <w:tc>
          <w:tcPr>
            <w:tcW w:w="3408" w:type="pct"/>
            <w:gridSpan w:val="7"/>
            <w:tcBorders>
              <w:top w:val="single" w:sz="4" w:space="0" w:color="auto"/>
              <w:left w:val="single" w:sz="4" w:space="0" w:color="auto"/>
              <w:bottom w:val="single" w:sz="4" w:space="0" w:color="auto"/>
              <w:right w:val="single" w:sz="4" w:space="0" w:color="000000"/>
            </w:tcBorders>
            <w:shd w:val="clear" w:color="auto" w:fill="auto"/>
            <w:noWrap/>
            <w:hideMark/>
          </w:tcPr>
          <w:p w14:paraId="0696BBFD"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एकूण</w:t>
            </w:r>
          </w:p>
        </w:tc>
        <w:tc>
          <w:tcPr>
            <w:tcW w:w="824" w:type="pct"/>
            <w:tcBorders>
              <w:top w:val="single" w:sz="4" w:space="0" w:color="auto"/>
              <w:left w:val="nil"/>
              <w:bottom w:val="double" w:sz="6" w:space="0" w:color="auto"/>
              <w:right w:val="nil"/>
            </w:tcBorders>
            <w:shd w:val="clear" w:color="auto" w:fill="auto"/>
            <w:noWrap/>
            <w:hideMark/>
          </w:tcPr>
          <w:p w14:paraId="5FB67AED"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134.35</w:t>
            </w:r>
          </w:p>
        </w:tc>
        <w:tc>
          <w:tcPr>
            <w:tcW w:w="769" w:type="pct"/>
            <w:tcBorders>
              <w:top w:val="single" w:sz="4" w:space="0" w:color="auto"/>
              <w:left w:val="single" w:sz="4" w:space="0" w:color="auto"/>
              <w:bottom w:val="double" w:sz="6" w:space="0" w:color="auto"/>
              <w:right w:val="single" w:sz="4" w:space="0" w:color="auto"/>
            </w:tcBorders>
            <w:shd w:val="clear" w:color="auto" w:fill="auto"/>
            <w:noWrap/>
            <w:hideMark/>
          </w:tcPr>
          <w:p w14:paraId="7696C1C4"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-1,058.84</w:t>
            </w:r>
          </w:p>
        </w:tc>
      </w:tr>
    </w:tbl>
    <w:p w14:paraId="3454BB8C" w14:textId="77777777" w:rsidR="009A7F0E" w:rsidRPr="00936F20" w:rsidRDefault="009A7F0E" w:rsidP="009A7F0E">
      <w:pPr>
        <w:tabs>
          <w:tab w:val="left" w:pos="5542"/>
        </w:tabs>
        <w:spacing w:after="0"/>
        <w:ind w:left="-450" w:right="-205"/>
        <w:jc w:val="right"/>
        <w:rPr>
          <w:rFonts w:ascii="DVOT-SurekhMR" w:eastAsia="Times New Roman" w:hAnsi="DVOT-SurekhMR" w:cs="DVOT-SurekhMR"/>
          <w:b/>
          <w:sz w:val="32"/>
          <w:szCs w:val="32"/>
        </w:rPr>
      </w:pPr>
      <w:r w:rsidRPr="00936F20">
        <w:rPr>
          <w:rFonts w:ascii="DVOT-SurekhMR" w:eastAsia="Times New Roman" w:hAnsi="DVOT-SurekhMR" w:cs="DVOT-SurekhMR"/>
          <w:b/>
          <w:sz w:val="32"/>
          <w:szCs w:val="32"/>
        </w:rPr>
        <w:t>अनुसूची क्रमांक 24</w:t>
      </w:r>
    </w:p>
    <w:p w14:paraId="244349ED" w14:textId="77777777" w:rsidR="009A7F0E" w:rsidRPr="00936F20" w:rsidRDefault="009A7F0E" w:rsidP="009A7F0E">
      <w:pPr>
        <w:spacing w:after="0"/>
        <w:ind w:left="-450" w:right="-536"/>
        <w:jc w:val="center"/>
        <w:rPr>
          <w:rFonts w:ascii="DVOT-SurekhMR" w:eastAsia="Times New Roman" w:hAnsi="DVOT-SurekhMR" w:cs="DVOT-SurekhMR"/>
          <w:b/>
          <w:sz w:val="28"/>
          <w:szCs w:val="28"/>
        </w:rPr>
      </w:pPr>
      <w:r w:rsidRPr="00936F20">
        <w:rPr>
          <w:rFonts w:ascii="DVOT-SurekhMR" w:eastAsia="Times New Roman" w:hAnsi="DVOT-SurekhMR" w:cs="DVOT-SurekhMR"/>
          <w:b/>
          <w:sz w:val="28"/>
          <w:szCs w:val="28"/>
        </w:rPr>
        <w:t>महाराष्ट्र राज्य शेती महामंडळ मर्यादित, पुणे</w:t>
      </w:r>
    </w:p>
    <w:p w14:paraId="4477DB72" w14:textId="77777777" w:rsidR="009A7F0E" w:rsidRPr="00936F20" w:rsidRDefault="009A7F0E" w:rsidP="009A7F0E">
      <w:pPr>
        <w:spacing w:after="0"/>
        <w:ind w:left="-450" w:right="-205"/>
        <w:jc w:val="center"/>
        <w:rPr>
          <w:rFonts w:ascii="DVOT-SurekhMR" w:eastAsia="Times New Roman" w:hAnsi="DVOT-SurekhMR" w:cs="DVOT-SurekhMR"/>
          <w:b/>
          <w:sz w:val="24"/>
          <w:szCs w:val="24"/>
        </w:rPr>
      </w:pPr>
      <w:r w:rsidRPr="00936F20">
        <w:rPr>
          <w:rFonts w:ascii="DVOT-SurekhMR" w:eastAsia="Times New Roman" w:hAnsi="DVOT-SurekhMR" w:cs="DVOT-SurekhMR"/>
          <w:b/>
          <w:sz w:val="24"/>
          <w:szCs w:val="24"/>
        </w:rPr>
        <w:t>(महाराष्ट्र शासनाचा उपक्रम)</w:t>
      </w:r>
    </w:p>
    <w:p w14:paraId="452A6FCB" w14:textId="77777777" w:rsidR="009A7F0E" w:rsidRPr="00936F20" w:rsidRDefault="009A7F0E" w:rsidP="009A7F0E">
      <w:pPr>
        <w:spacing w:after="0"/>
        <w:ind w:left="-450" w:right="-205"/>
        <w:jc w:val="center"/>
        <w:rPr>
          <w:rFonts w:ascii="DVOT-SurekhMR" w:eastAsia="Times New Roman" w:hAnsi="DVOT-SurekhMR" w:cs="DVOT-SurekhMR"/>
          <w:b/>
          <w:sz w:val="24"/>
          <w:szCs w:val="24"/>
        </w:rPr>
      </w:pPr>
      <w:r w:rsidRPr="00936F20">
        <w:rPr>
          <w:rFonts w:ascii="DVOT-SurekhMR" w:eastAsia="Times New Roman" w:hAnsi="DVOT-SurekhMR" w:cs="DVOT-SurekhMR"/>
          <w:b/>
          <w:sz w:val="24"/>
          <w:szCs w:val="24"/>
        </w:rPr>
        <w:t>31 मार्च 2022 पर्यंतचे ताळेबंद पत्रकाचा भाग असलेले नियोजन</w:t>
      </w:r>
    </w:p>
    <w:p w14:paraId="769A1FD1" w14:textId="77777777" w:rsidR="00936F20" w:rsidRDefault="009A7F0E" w:rsidP="00936F20">
      <w:pPr>
        <w:tabs>
          <w:tab w:val="left" w:pos="5542"/>
        </w:tabs>
        <w:spacing w:after="0"/>
        <w:ind w:left="-450" w:right="-385"/>
        <w:jc w:val="center"/>
        <w:rPr>
          <w:rFonts w:ascii="DVOT-SurekhMR" w:eastAsia="Times New Roman" w:hAnsi="DVOT-SurekhMR" w:cs="DVOT-SurekhMR"/>
          <w:b/>
          <w:i/>
        </w:rPr>
      </w:pPr>
      <w:r w:rsidRPr="00936F20">
        <w:rPr>
          <w:rFonts w:ascii="DVOT-SurekhMR" w:eastAsia="Times New Roman" w:hAnsi="DVOT-SurekhMR" w:cs="DVOT-SurekhMR"/>
          <w:b/>
          <w:sz w:val="28"/>
          <w:szCs w:val="28"/>
        </w:rPr>
        <w:t>कर खर्च</w:t>
      </w:r>
      <w:r w:rsidR="00154447" w:rsidRPr="00936F20">
        <w:rPr>
          <w:rFonts w:ascii="DVOT-SurekhMR" w:eastAsia="Times New Roman" w:hAnsi="DVOT-SurekhMR" w:cs="DVOT-SurekhMR"/>
          <w:b/>
          <w:sz w:val="28"/>
          <w:szCs w:val="28"/>
          <w:cs/>
          <w:lang w:bidi="mr-IN"/>
        </w:rPr>
        <w:t xml:space="preserve">  (</w:t>
      </w:r>
      <w:r w:rsidR="00154447" w:rsidRPr="00936F20">
        <w:rPr>
          <w:rFonts w:ascii="DVOT-SurekhMR" w:eastAsia="Times New Roman" w:hAnsi="DVOT-SurekhMR" w:cs="DVOT-SurekhMR"/>
          <w:b/>
          <w:sz w:val="28"/>
          <w:szCs w:val="28"/>
          <w:lang w:bidi="mr-IN"/>
        </w:rPr>
        <w:t>TAX EXPENSES</w:t>
      </w:r>
      <w:r w:rsidR="00154447" w:rsidRPr="00936F20">
        <w:rPr>
          <w:rFonts w:ascii="DVOT-SurekhMR" w:eastAsia="Times New Roman" w:hAnsi="DVOT-SurekhMR" w:cs="DVOT-SurekhMR"/>
          <w:b/>
          <w:sz w:val="28"/>
          <w:szCs w:val="28"/>
          <w:cs/>
          <w:lang w:bidi="mr-IN"/>
        </w:rPr>
        <w:t>)</w:t>
      </w:r>
      <w:r w:rsidR="007B1497" w:rsidRPr="00936F20">
        <w:rPr>
          <w:rFonts w:ascii="DVOT-SurekhMR" w:eastAsia="Times New Roman" w:hAnsi="DVOT-SurekhMR" w:cs="DVOT-SurekhMR"/>
          <w:b/>
          <w:i/>
        </w:rPr>
        <w:t xml:space="preserve"> </w:t>
      </w:r>
    </w:p>
    <w:p w14:paraId="57D0D603" w14:textId="6E7EB51D" w:rsidR="009A7F0E" w:rsidRPr="00936F20" w:rsidRDefault="007B1497" w:rsidP="00936F20">
      <w:pPr>
        <w:tabs>
          <w:tab w:val="left" w:pos="5542"/>
        </w:tabs>
        <w:spacing w:after="0"/>
        <w:ind w:left="7200" w:right="-385"/>
        <w:jc w:val="center"/>
        <w:rPr>
          <w:rFonts w:ascii="DVOT-SurekhMR" w:eastAsia="Times New Roman" w:hAnsi="DVOT-SurekhMR" w:cs="DVOT-SurekhMR"/>
          <w:b/>
          <w:sz w:val="28"/>
          <w:szCs w:val="28"/>
          <w:lang w:bidi="mr-IN"/>
        </w:rPr>
      </w:pPr>
      <w:r w:rsidRPr="00936F20">
        <w:rPr>
          <w:rFonts w:ascii="DVOT-SurekhMR" w:eastAsia="Times New Roman" w:hAnsi="DVOT-SurekhMR" w:cs="DVOT-SurekhMR"/>
          <w:b/>
          <w:i/>
          <w:sz w:val="2"/>
          <w:szCs w:val="2"/>
        </w:rPr>
        <w:t xml:space="preserve">                                                                                                                          </w:t>
      </w:r>
      <w:r w:rsidR="00936F20" w:rsidRPr="00936F20">
        <w:rPr>
          <w:rFonts w:ascii="DVOT-SurekhMR" w:eastAsia="Times New Roman" w:hAnsi="DVOT-SurekhMR" w:cs="DVOT-SurekhMR" w:hint="cs"/>
          <w:b/>
          <w:i/>
          <w:sz w:val="2"/>
          <w:szCs w:val="2"/>
          <w:cs/>
          <w:lang w:bidi="mr-IN"/>
        </w:rPr>
        <w:t xml:space="preserve">              </w:t>
      </w:r>
      <w:r w:rsidRPr="00936F20">
        <w:rPr>
          <w:rFonts w:ascii="DVOT-SurekhMR" w:eastAsia="Times New Roman" w:hAnsi="DVOT-SurekhMR" w:cs="DVOT-SurekhMR"/>
          <w:b/>
          <w:i/>
        </w:rPr>
        <w:t xml:space="preserve">( रुपये लाखात ) </w:t>
      </w:r>
    </w:p>
    <w:tbl>
      <w:tblPr>
        <w:tblW w:w="5000" w:type="pct"/>
        <w:tblLook w:val="04A0" w:firstRow="1" w:lastRow="0" w:firstColumn="1" w:lastColumn="0" w:noHBand="0" w:noVBand="1"/>
      </w:tblPr>
      <w:tblGrid>
        <w:gridCol w:w="1263"/>
        <w:gridCol w:w="717"/>
        <w:gridCol w:w="717"/>
        <w:gridCol w:w="1069"/>
        <w:gridCol w:w="736"/>
        <w:gridCol w:w="327"/>
        <w:gridCol w:w="660"/>
        <w:gridCol w:w="2048"/>
        <w:gridCol w:w="1925"/>
      </w:tblGrid>
      <w:tr w:rsidR="00C54FE8" w:rsidRPr="00936F20" w14:paraId="3F43BCAB" w14:textId="77777777" w:rsidTr="00096EA1">
        <w:trPr>
          <w:trHeight w:val="297"/>
        </w:trPr>
        <w:tc>
          <w:tcPr>
            <w:tcW w:w="667" w:type="pct"/>
            <w:tcBorders>
              <w:top w:val="single" w:sz="4" w:space="0" w:color="auto"/>
              <w:left w:val="single" w:sz="4" w:space="0" w:color="auto"/>
              <w:bottom w:val="single" w:sz="4" w:space="0" w:color="auto"/>
              <w:right w:val="nil"/>
            </w:tcBorders>
            <w:shd w:val="clear" w:color="000000" w:fill="DBDBDB"/>
            <w:noWrap/>
            <w:hideMark/>
          </w:tcPr>
          <w:p w14:paraId="01AF03BD"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तपशील</w:t>
            </w:r>
          </w:p>
        </w:tc>
        <w:tc>
          <w:tcPr>
            <w:tcW w:w="379" w:type="pct"/>
            <w:tcBorders>
              <w:top w:val="single" w:sz="4" w:space="0" w:color="auto"/>
              <w:left w:val="nil"/>
              <w:bottom w:val="single" w:sz="4" w:space="0" w:color="auto"/>
              <w:right w:val="nil"/>
            </w:tcBorders>
            <w:shd w:val="clear" w:color="000000" w:fill="DBDBDB"/>
            <w:noWrap/>
            <w:hideMark/>
          </w:tcPr>
          <w:p w14:paraId="322F2A8D"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379" w:type="pct"/>
            <w:tcBorders>
              <w:top w:val="single" w:sz="4" w:space="0" w:color="auto"/>
              <w:left w:val="nil"/>
              <w:bottom w:val="single" w:sz="4" w:space="0" w:color="auto"/>
              <w:right w:val="nil"/>
            </w:tcBorders>
            <w:shd w:val="clear" w:color="000000" w:fill="DBDBDB"/>
            <w:noWrap/>
            <w:hideMark/>
          </w:tcPr>
          <w:p w14:paraId="5680223D"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565" w:type="pct"/>
            <w:tcBorders>
              <w:top w:val="single" w:sz="4" w:space="0" w:color="auto"/>
              <w:left w:val="nil"/>
              <w:bottom w:val="single" w:sz="4" w:space="0" w:color="auto"/>
              <w:right w:val="nil"/>
            </w:tcBorders>
            <w:shd w:val="clear" w:color="000000" w:fill="DBDBDB"/>
            <w:noWrap/>
            <w:hideMark/>
          </w:tcPr>
          <w:p w14:paraId="0CAE65CA"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389" w:type="pct"/>
            <w:tcBorders>
              <w:top w:val="single" w:sz="4" w:space="0" w:color="auto"/>
              <w:left w:val="nil"/>
              <w:bottom w:val="single" w:sz="4" w:space="0" w:color="auto"/>
              <w:right w:val="nil"/>
            </w:tcBorders>
            <w:shd w:val="clear" w:color="000000" w:fill="DBDBDB"/>
            <w:noWrap/>
            <w:hideMark/>
          </w:tcPr>
          <w:p w14:paraId="1983B1E1"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173" w:type="pct"/>
            <w:tcBorders>
              <w:top w:val="single" w:sz="4" w:space="0" w:color="auto"/>
              <w:left w:val="nil"/>
              <w:bottom w:val="single" w:sz="4" w:space="0" w:color="auto"/>
              <w:right w:val="nil"/>
            </w:tcBorders>
            <w:shd w:val="clear" w:color="000000" w:fill="DBDBDB"/>
            <w:noWrap/>
            <w:hideMark/>
          </w:tcPr>
          <w:p w14:paraId="6C4BC0C1"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349" w:type="pct"/>
            <w:tcBorders>
              <w:top w:val="single" w:sz="4" w:space="0" w:color="auto"/>
              <w:left w:val="nil"/>
              <w:bottom w:val="single" w:sz="4" w:space="0" w:color="auto"/>
              <w:right w:val="nil"/>
            </w:tcBorders>
            <w:shd w:val="clear" w:color="000000" w:fill="DBDBDB"/>
            <w:noWrap/>
            <w:hideMark/>
          </w:tcPr>
          <w:p w14:paraId="312E98E9"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1082" w:type="pct"/>
            <w:tcBorders>
              <w:top w:val="single" w:sz="4" w:space="0" w:color="auto"/>
              <w:left w:val="single" w:sz="4" w:space="0" w:color="auto"/>
              <w:bottom w:val="single" w:sz="4" w:space="0" w:color="auto"/>
              <w:right w:val="nil"/>
            </w:tcBorders>
            <w:shd w:val="clear" w:color="000000" w:fill="DBDBDB"/>
            <w:noWrap/>
            <w:hideMark/>
          </w:tcPr>
          <w:p w14:paraId="63ACF297" w14:textId="2D3B05DD" w:rsidR="009A7F0E" w:rsidRPr="00936F20" w:rsidRDefault="009A7F0E" w:rsidP="00C54FE8">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31 मार्च 2022</w:t>
            </w:r>
          </w:p>
        </w:tc>
        <w:tc>
          <w:tcPr>
            <w:tcW w:w="1017" w:type="pct"/>
            <w:tcBorders>
              <w:top w:val="single" w:sz="4" w:space="0" w:color="auto"/>
              <w:left w:val="single" w:sz="4" w:space="0" w:color="auto"/>
              <w:bottom w:val="single" w:sz="4" w:space="0" w:color="auto"/>
              <w:right w:val="single" w:sz="4" w:space="0" w:color="auto"/>
            </w:tcBorders>
            <w:shd w:val="clear" w:color="000000" w:fill="DBDBDB"/>
            <w:noWrap/>
            <w:hideMark/>
          </w:tcPr>
          <w:p w14:paraId="7CE383C9" w14:textId="53954573"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31 मार्च 2021</w:t>
            </w:r>
          </w:p>
        </w:tc>
      </w:tr>
      <w:tr w:rsidR="009A7F0E" w:rsidRPr="00936F20" w14:paraId="7DE1AC2A" w14:textId="77777777" w:rsidTr="00096EA1">
        <w:trPr>
          <w:trHeight w:val="300"/>
        </w:trPr>
        <w:tc>
          <w:tcPr>
            <w:tcW w:w="2901" w:type="pct"/>
            <w:gridSpan w:val="7"/>
            <w:tcBorders>
              <w:top w:val="nil"/>
              <w:left w:val="single" w:sz="4" w:space="0" w:color="auto"/>
              <w:bottom w:val="nil"/>
              <w:right w:val="single" w:sz="4" w:space="0" w:color="000000"/>
            </w:tcBorders>
            <w:shd w:val="clear" w:color="auto" w:fill="auto"/>
            <w:noWrap/>
            <w:vAlign w:val="bottom"/>
            <w:hideMark/>
          </w:tcPr>
          <w:p w14:paraId="24A9AF55"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सध्याचा कर</w:t>
            </w:r>
          </w:p>
        </w:tc>
        <w:tc>
          <w:tcPr>
            <w:tcW w:w="1082" w:type="pct"/>
            <w:tcBorders>
              <w:top w:val="nil"/>
              <w:left w:val="nil"/>
              <w:bottom w:val="nil"/>
              <w:right w:val="nil"/>
            </w:tcBorders>
            <w:shd w:val="clear" w:color="auto" w:fill="auto"/>
            <w:noWrap/>
            <w:vAlign w:val="bottom"/>
            <w:hideMark/>
          </w:tcPr>
          <w:p w14:paraId="1CB82719"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017" w:type="pct"/>
            <w:tcBorders>
              <w:top w:val="nil"/>
              <w:left w:val="single" w:sz="4" w:space="0" w:color="auto"/>
              <w:bottom w:val="nil"/>
              <w:right w:val="single" w:sz="4" w:space="0" w:color="auto"/>
            </w:tcBorders>
            <w:shd w:val="clear" w:color="auto" w:fill="auto"/>
            <w:noWrap/>
            <w:vAlign w:val="bottom"/>
            <w:hideMark/>
          </w:tcPr>
          <w:p w14:paraId="5FC0AE0A"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9A7F0E" w:rsidRPr="00936F20" w14:paraId="02BCBFB4" w14:textId="77777777" w:rsidTr="00096EA1">
        <w:trPr>
          <w:trHeight w:val="300"/>
        </w:trPr>
        <w:tc>
          <w:tcPr>
            <w:tcW w:w="2901" w:type="pct"/>
            <w:gridSpan w:val="7"/>
            <w:tcBorders>
              <w:top w:val="nil"/>
              <w:left w:val="single" w:sz="4" w:space="0" w:color="auto"/>
              <w:bottom w:val="nil"/>
              <w:right w:val="single" w:sz="4" w:space="0" w:color="000000"/>
            </w:tcBorders>
            <w:shd w:val="clear" w:color="auto" w:fill="auto"/>
            <w:noWrap/>
            <w:vAlign w:val="bottom"/>
            <w:hideMark/>
          </w:tcPr>
          <w:p w14:paraId="5596D519"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 xml:space="preserve">   - आयकराची तरतूद</w:t>
            </w:r>
          </w:p>
        </w:tc>
        <w:tc>
          <w:tcPr>
            <w:tcW w:w="1082" w:type="pct"/>
            <w:tcBorders>
              <w:top w:val="nil"/>
              <w:left w:val="nil"/>
              <w:bottom w:val="nil"/>
              <w:right w:val="nil"/>
            </w:tcBorders>
            <w:shd w:val="clear" w:color="auto" w:fill="auto"/>
            <w:noWrap/>
            <w:vAlign w:val="bottom"/>
            <w:hideMark/>
          </w:tcPr>
          <w:p w14:paraId="1679F414"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185.24</w:t>
            </w:r>
          </w:p>
        </w:tc>
        <w:tc>
          <w:tcPr>
            <w:tcW w:w="1017" w:type="pct"/>
            <w:tcBorders>
              <w:top w:val="nil"/>
              <w:left w:val="single" w:sz="4" w:space="0" w:color="auto"/>
              <w:bottom w:val="nil"/>
              <w:right w:val="single" w:sz="4" w:space="0" w:color="auto"/>
            </w:tcBorders>
            <w:shd w:val="clear" w:color="auto" w:fill="auto"/>
            <w:noWrap/>
            <w:vAlign w:val="bottom"/>
            <w:hideMark/>
          </w:tcPr>
          <w:p w14:paraId="5F956E7E"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102.86</w:t>
            </w:r>
          </w:p>
        </w:tc>
      </w:tr>
      <w:tr w:rsidR="00C54FE8" w:rsidRPr="00936F20" w14:paraId="1C0577E4" w14:textId="77777777" w:rsidTr="00096EA1">
        <w:trPr>
          <w:trHeight w:val="297"/>
        </w:trPr>
        <w:tc>
          <w:tcPr>
            <w:tcW w:w="667" w:type="pct"/>
            <w:tcBorders>
              <w:top w:val="nil"/>
              <w:left w:val="single" w:sz="4" w:space="0" w:color="auto"/>
              <w:bottom w:val="nil"/>
              <w:right w:val="nil"/>
            </w:tcBorders>
            <w:shd w:val="clear" w:color="auto" w:fill="auto"/>
            <w:noWrap/>
            <w:hideMark/>
          </w:tcPr>
          <w:p w14:paraId="1E130D65"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379" w:type="pct"/>
            <w:tcBorders>
              <w:top w:val="nil"/>
              <w:left w:val="nil"/>
              <w:bottom w:val="nil"/>
              <w:right w:val="nil"/>
            </w:tcBorders>
            <w:shd w:val="clear" w:color="auto" w:fill="auto"/>
            <w:noWrap/>
            <w:hideMark/>
          </w:tcPr>
          <w:p w14:paraId="5BF5AD97"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79" w:type="pct"/>
            <w:tcBorders>
              <w:top w:val="nil"/>
              <w:left w:val="nil"/>
              <w:bottom w:val="nil"/>
              <w:right w:val="nil"/>
            </w:tcBorders>
            <w:shd w:val="clear" w:color="auto" w:fill="auto"/>
            <w:noWrap/>
            <w:hideMark/>
          </w:tcPr>
          <w:p w14:paraId="7B1158C9"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565" w:type="pct"/>
            <w:tcBorders>
              <w:top w:val="nil"/>
              <w:left w:val="nil"/>
              <w:bottom w:val="nil"/>
              <w:right w:val="nil"/>
            </w:tcBorders>
            <w:shd w:val="clear" w:color="auto" w:fill="auto"/>
            <w:noWrap/>
            <w:hideMark/>
          </w:tcPr>
          <w:p w14:paraId="63881C8A"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89" w:type="pct"/>
            <w:tcBorders>
              <w:top w:val="nil"/>
              <w:left w:val="nil"/>
              <w:bottom w:val="nil"/>
              <w:right w:val="nil"/>
            </w:tcBorders>
            <w:shd w:val="clear" w:color="auto" w:fill="auto"/>
            <w:noWrap/>
            <w:hideMark/>
          </w:tcPr>
          <w:p w14:paraId="77BBCE58"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173" w:type="pct"/>
            <w:tcBorders>
              <w:top w:val="nil"/>
              <w:left w:val="nil"/>
              <w:bottom w:val="nil"/>
              <w:right w:val="nil"/>
            </w:tcBorders>
            <w:shd w:val="clear" w:color="auto" w:fill="auto"/>
            <w:noWrap/>
            <w:hideMark/>
          </w:tcPr>
          <w:p w14:paraId="7AE7FB9A"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349" w:type="pct"/>
            <w:tcBorders>
              <w:top w:val="nil"/>
              <w:left w:val="nil"/>
              <w:bottom w:val="nil"/>
              <w:right w:val="nil"/>
            </w:tcBorders>
            <w:shd w:val="clear" w:color="auto" w:fill="auto"/>
            <w:noWrap/>
            <w:hideMark/>
          </w:tcPr>
          <w:p w14:paraId="30AC4A0B"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p>
        </w:tc>
        <w:tc>
          <w:tcPr>
            <w:tcW w:w="1082" w:type="pct"/>
            <w:tcBorders>
              <w:top w:val="nil"/>
              <w:left w:val="single" w:sz="4" w:space="0" w:color="auto"/>
              <w:bottom w:val="nil"/>
              <w:right w:val="nil"/>
            </w:tcBorders>
            <w:shd w:val="clear" w:color="auto" w:fill="auto"/>
            <w:noWrap/>
            <w:hideMark/>
          </w:tcPr>
          <w:p w14:paraId="5CA14EA7"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1017" w:type="pct"/>
            <w:tcBorders>
              <w:top w:val="nil"/>
              <w:left w:val="single" w:sz="4" w:space="0" w:color="auto"/>
              <w:bottom w:val="nil"/>
              <w:right w:val="single" w:sz="4" w:space="0" w:color="auto"/>
            </w:tcBorders>
            <w:shd w:val="clear" w:color="auto" w:fill="auto"/>
            <w:noWrap/>
            <w:hideMark/>
          </w:tcPr>
          <w:p w14:paraId="33534186"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936F20" w14:paraId="69C3ABC7" w14:textId="77777777" w:rsidTr="00096EA1">
        <w:trPr>
          <w:trHeight w:val="297"/>
        </w:trPr>
        <w:tc>
          <w:tcPr>
            <w:tcW w:w="667" w:type="pct"/>
            <w:tcBorders>
              <w:top w:val="single" w:sz="4" w:space="0" w:color="auto"/>
              <w:left w:val="single" w:sz="4" w:space="0" w:color="auto"/>
              <w:bottom w:val="single" w:sz="4" w:space="0" w:color="auto"/>
              <w:right w:val="nil"/>
            </w:tcBorders>
            <w:shd w:val="clear" w:color="auto" w:fill="auto"/>
            <w:noWrap/>
            <w:hideMark/>
          </w:tcPr>
          <w:p w14:paraId="18D520E0"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एकूण</w:t>
            </w:r>
          </w:p>
        </w:tc>
        <w:tc>
          <w:tcPr>
            <w:tcW w:w="379" w:type="pct"/>
            <w:tcBorders>
              <w:top w:val="single" w:sz="4" w:space="0" w:color="auto"/>
              <w:left w:val="nil"/>
              <w:bottom w:val="single" w:sz="4" w:space="0" w:color="auto"/>
              <w:right w:val="nil"/>
            </w:tcBorders>
            <w:shd w:val="clear" w:color="auto" w:fill="auto"/>
            <w:noWrap/>
            <w:hideMark/>
          </w:tcPr>
          <w:p w14:paraId="435AE9F2"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379" w:type="pct"/>
            <w:tcBorders>
              <w:top w:val="single" w:sz="4" w:space="0" w:color="auto"/>
              <w:left w:val="nil"/>
              <w:bottom w:val="single" w:sz="4" w:space="0" w:color="auto"/>
              <w:right w:val="nil"/>
            </w:tcBorders>
            <w:shd w:val="clear" w:color="auto" w:fill="auto"/>
            <w:noWrap/>
            <w:hideMark/>
          </w:tcPr>
          <w:p w14:paraId="11CDC813"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565" w:type="pct"/>
            <w:tcBorders>
              <w:top w:val="single" w:sz="4" w:space="0" w:color="auto"/>
              <w:left w:val="nil"/>
              <w:bottom w:val="single" w:sz="4" w:space="0" w:color="auto"/>
              <w:right w:val="nil"/>
            </w:tcBorders>
            <w:shd w:val="clear" w:color="auto" w:fill="auto"/>
            <w:noWrap/>
            <w:hideMark/>
          </w:tcPr>
          <w:p w14:paraId="1E814E9B"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389" w:type="pct"/>
            <w:tcBorders>
              <w:top w:val="single" w:sz="4" w:space="0" w:color="auto"/>
              <w:left w:val="nil"/>
              <w:bottom w:val="single" w:sz="4" w:space="0" w:color="auto"/>
              <w:right w:val="nil"/>
            </w:tcBorders>
            <w:shd w:val="clear" w:color="auto" w:fill="auto"/>
            <w:noWrap/>
            <w:hideMark/>
          </w:tcPr>
          <w:p w14:paraId="61B151A5"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173" w:type="pct"/>
            <w:tcBorders>
              <w:top w:val="single" w:sz="4" w:space="0" w:color="auto"/>
              <w:left w:val="nil"/>
              <w:bottom w:val="single" w:sz="4" w:space="0" w:color="auto"/>
              <w:right w:val="nil"/>
            </w:tcBorders>
            <w:shd w:val="clear" w:color="auto" w:fill="auto"/>
            <w:noWrap/>
            <w:hideMark/>
          </w:tcPr>
          <w:p w14:paraId="6A960FC4"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349" w:type="pct"/>
            <w:tcBorders>
              <w:top w:val="single" w:sz="4" w:space="0" w:color="auto"/>
              <w:left w:val="nil"/>
              <w:bottom w:val="single" w:sz="4" w:space="0" w:color="auto"/>
              <w:right w:val="nil"/>
            </w:tcBorders>
            <w:shd w:val="clear" w:color="auto" w:fill="auto"/>
            <w:noWrap/>
            <w:hideMark/>
          </w:tcPr>
          <w:p w14:paraId="19E7B077"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1082" w:type="pct"/>
            <w:tcBorders>
              <w:top w:val="single" w:sz="4" w:space="0" w:color="auto"/>
              <w:left w:val="single" w:sz="4" w:space="0" w:color="auto"/>
              <w:bottom w:val="double" w:sz="6" w:space="0" w:color="auto"/>
              <w:right w:val="nil"/>
            </w:tcBorders>
            <w:shd w:val="clear" w:color="auto" w:fill="auto"/>
            <w:noWrap/>
            <w:hideMark/>
          </w:tcPr>
          <w:p w14:paraId="68698C09"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185.24</w:t>
            </w:r>
          </w:p>
        </w:tc>
        <w:tc>
          <w:tcPr>
            <w:tcW w:w="1017" w:type="pct"/>
            <w:tcBorders>
              <w:top w:val="single" w:sz="4" w:space="0" w:color="auto"/>
              <w:left w:val="single" w:sz="4" w:space="0" w:color="auto"/>
              <w:bottom w:val="double" w:sz="6" w:space="0" w:color="auto"/>
              <w:right w:val="single" w:sz="4" w:space="0" w:color="auto"/>
            </w:tcBorders>
            <w:shd w:val="clear" w:color="auto" w:fill="auto"/>
            <w:noWrap/>
            <w:hideMark/>
          </w:tcPr>
          <w:p w14:paraId="342E2810"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102.86</w:t>
            </w:r>
          </w:p>
        </w:tc>
      </w:tr>
    </w:tbl>
    <w:p w14:paraId="12A1D374" w14:textId="77777777" w:rsidR="009A7F0E" w:rsidRPr="00936F20" w:rsidRDefault="009A7F0E" w:rsidP="009A7F0E">
      <w:pPr>
        <w:tabs>
          <w:tab w:val="left" w:pos="5542"/>
        </w:tabs>
        <w:spacing w:after="0"/>
        <w:ind w:left="-450" w:right="-385"/>
        <w:jc w:val="center"/>
        <w:rPr>
          <w:rFonts w:ascii="DVOT-SurekhMR" w:eastAsia="Times New Roman" w:hAnsi="DVOT-SurekhMR" w:cs="DVOT-SurekhMR"/>
          <w:b/>
          <w:sz w:val="10"/>
          <w:szCs w:val="10"/>
        </w:rPr>
      </w:pPr>
    </w:p>
    <w:p w14:paraId="6539BAAB" w14:textId="77777777" w:rsidR="009A7F0E" w:rsidRPr="00936F20" w:rsidRDefault="009A7F0E" w:rsidP="009A7F0E">
      <w:pPr>
        <w:tabs>
          <w:tab w:val="left" w:pos="5542"/>
        </w:tabs>
        <w:spacing w:after="0"/>
        <w:ind w:left="-450" w:right="-205"/>
        <w:jc w:val="right"/>
        <w:rPr>
          <w:rFonts w:ascii="DVOT-SurekhMR" w:eastAsia="Times New Roman" w:hAnsi="DVOT-SurekhMR" w:cs="DVOT-SurekhMR"/>
          <w:b/>
          <w:sz w:val="32"/>
          <w:szCs w:val="32"/>
        </w:rPr>
      </w:pPr>
      <w:r w:rsidRPr="00936F20">
        <w:rPr>
          <w:rFonts w:ascii="DVOT-SurekhMR" w:eastAsia="Times New Roman" w:hAnsi="DVOT-SurekhMR" w:cs="DVOT-SurekhMR"/>
          <w:b/>
          <w:sz w:val="32"/>
          <w:szCs w:val="32"/>
        </w:rPr>
        <w:t>अनुसूची क्रमांक 25</w:t>
      </w:r>
    </w:p>
    <w:p w14:paraId="72BB0E6E" w14:textId="4EE47E44" w:rsidR="009A7F0E" w:rsidRPr="00936F20" w:rsidRDefault="009A7F0E" w:rsidP="009A7F0E">
      <w:pPr>
        <w:tabs>
          <w:tab w:val="left" w:pos="5542"/>
        </w:tabs>
        <w:spacing w:after="0"/>
        <w:ind w:left="-450" w:right="-385"/>
        <w:jc w:val="center"/>
        <w:rPr>
          <w:rFonts w:ascii="DVOT-SurekhMR" w:eastAsia="Times New Roman" w:hAnsi="DVOT-SurekhMR" w:cs="DVOT-SurekhMR"/>
          <w:b/>
          <w:sz w:val="28"/>
          <w:szCs w:val="28"/>
          <w:lang w:bidi="mr-IN"/>
        </w:rPr>
      </w:pPr>
      <w:r w:rsidRPr="00936F20">
        <w:rPr>
          <w:rFonts w:ascii="DVOT-SurekhMR" w:eastAsia="Times New Roman" w:hAnsi="DVOT-SurekhMR" w:cs="DVOT-SurekhMR"/>
          <w:b/>
          <w:sz w:val="28"/>
          <w:szCs w:val="28"/>
        </w:rPr>
        <w:t>प्रति शेअर कमाई</w:t>
      </w:r>
      <w:r w:rsidR="00154447" w:rsidRPr="00936F20">
        <w:rPr>
          <w:rFonts w:ascii="DVOT-SurekhMR" w:eastAsia="Times New Roman" w:hAnsi="DVOT-SurekhMR" w:cs="DVOT-SurekhMR"/>
          <w:b/>
          <w:sz w:val="28"/>
          <w:szCs w:val="28"/>
          <w:cs/>
          <w:lang w:bidi="mr-IN"/>
        </w:rPr>
        <w:t xml:space="preserve"> (</w:t>
      </w:r>
      <w:r w:rsidR="00154447" w:rsidRPr="00936F20">
        <w:rPr>
          <w:rFonts w:ascii="DVOT-SurekhMR" w:eastAsia="Times New Roman" w:hAnsi="DVOT-SurekhMR" w:cs="DVOT-SurekhMR"/>
          <w:b/>
          <w:sz w:val="28"/>
          <w:szCs w:val="28"/>
          <w:lang w:bidi="mr-IN"/>
        </w:rPr>
        <w:t>EARNING PER SHARE</w:t>
      </w:r>
      <w:r w:rsidR="00154447" w:rsidRPr="00936F20">
        <w:rPr>
          <w:rFonts w:ascii="DVOT-SurekhMR" w:eastAsia="Times New Roman" w:hAnsi="DVOT-SurekhMR" w:cs="DVOT-SurekhMR"/>
          <w:b/>
          <w:sz w:val="28"/>
          <w:szCs w:val="28"/>
          <w:cs/>
          <w:lang w:bidi="mr-IN"/>
        </w:rPr>
        <w:t>)</w:t>
      </w:r>
    </w:p>
    <w:p w14:paraId="31D04A68" w14:textId="63557246" w:rsidR="007B1497" w:rsidRPr="00936F20" w:rsidRDefault="007B1497" w:rsidP="00936F20">
      <w:pPr>
        <w:spacing w:after="0"/>
        <w:ind w:left="5670" w:right="-475" w:firstLine="1530"/>
        <w:jc w:val="center"/>
        <w:rPr>
          <w:rFonts w:ascii="DVOT-SurekhMR" w:eastAsia="Times New Roman" w:hAnsi="DVOT-SurekhMR" w:cs="DVOT-SurekhMR"/>
          <w:b/>
          <w:i/>
          <w:sz w:val="24"/>
          <w:szCs w:val="24"/>
        </w:rPr>
      </w:pPr>
      <w:r w:rsidRPr="00936F20">
        <w:rPr>
          <w:rFonts w:ascii="DVOT-SurekhMR" w:eastAsia="Times New Roman" w:hAnsi="DVOT-SurekhMR" w:cs="DVOT-SurekhMR"/>
          <w:b/>
          <w:i/>
        </w:rPr>
        <w:t xml:space="preserve">( रुपये लाखात ) </w:t>
      </w:r>
    </w:p>
    <w:tbl>
      <w:tblPr>
        <w:tblW w:w="5000" w:type="pct"/>
        <w:jc w:val="center"/>
        <w:tblLook w:val="04A0" w:firstRow="1" w:lastRow="0" w:firstColumn="1" w:lastColumn="0" w:noHBand="0" w:noVBand="1"/>
      </w:tblPr>
      <w:tblGrid>
        <w:gridCol w:w="6390"/>
        <w:gridCol w:w="1529"/>
        <w:gridCol w:w="1543"/>
      </w:tblGrid>
      <w:tr w:rsidR="00C54FE8" w:rsidRPr="00936F20" w14:paraId="61035F9A" w14:textId="77777777" w:rsidTr="00096EA1">
        <w:trPr>
          <w:trHeight w:val="300"/>
          <w:jc w:val="center"/>
        </w:trPr>
        <w:tc>
          <w:tcPr>
            <w:tcW w:w="3403" w:type="pct"/>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7423357C"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तपशील</w:t>
            </w:r>
          </w:p>
        </w:tc>
        <w:tc>
          <w:tcPr>
            <w:tcW w:w="834" w:type="pct"/>
            <w:tcBorders>
              <w:top w:val="single" w:sz="4" w:space="0" w:color="auto"/>
              <w:left w:val="nil"/>
              <w:bottom w:val="single" w:sz="4" w:space="0" w:color="auto"/>
              <w:right w:val="single" w:sz="4" w:space="0" w:color="auto"/>
            </w:tcBorders>
            <w:shd w:val="clear" w:color="000000" w:fill="DBDBDB"/>
            <w:noWrap/>
            <w:vAlign w:val="bottom"/>
            <w:hideMark/>
          </w:tcPr>
          <w:p w14:paraId="05C7DDF8" w14:textId="75982C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31 मार्च 2022</w:t>
            </w:r>
          </w:p>
        </w:tc>
        <w:tc>
          <w:tcPr>
            <w:tcW w:w="763" w:type="pct"/>
            <w:tcBorders>
              <w:top w:val="single" w:sz="4" w:space="0" w:color="auto"/>
              <w:left w:val="nil"/>
              <w:bottom w:val="single" w:sz="4" w:space="0" w:color="auto"/>
              <w:right w:val="single" w:sz="4" w:space="0" w:color="auto"/>
            </w:tcBorders>
            <w:shd w:val="clear" w:color="000000" w:fill="DBDBDB"/>
            <w:noWrap/>
            <w:vAlign w:val="bottom"/>
            <w:hideMark/>
          </w:tcPr>
          <w:p w14:paraId="5F9B39C0" w14:textId="20FC3322"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 xml:space="preserve"> 31 मार्च 2021</w:t>
            </w:r>
          </w:p>
        </w:tc>
      </w:tr>
      <w:tr w:rsidR="00C54FE8" w:rsidRPr="00936F20" w14:paraId="7FD0CA37" w14:textId="77777777" w:rsidTr="00096EA1">
        <w:trPr>
          <w:trHeight w:val="405"/>
          <w:jc w:val="center"/>
        </w:trPr>
        <w:tc>
          <w:tcPr>
            <w:tcW w:w="3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78384"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इक्विटी भागधारकांना देय नफा ('मधील रक्कम)</w:t>
            </w:r>
          </w:p>
        </w:tc>
        <w:tc>
          <w:tcPr>
            <w:tcW w:w="834" w:type="pct"/>
            <w:tcBorders>
              <w:top w:val="nil"/>
              <w:left w:val="nil"/>
              <w:bottom w:val="single" w:sz="4" w:space="0" w:color="auto"/>
              <w:right w:val="single" w:sz="4" w:space="0" w:color="auto"/>
            </w:tcBorders>
            <w:shd w:val="clear" w:color="auto" w:fill="auto"/>
            <w:noWrap/>
            <w:vAlign w:val="center"/>
            <w:hideMark/>
          </w:tcPr>
          <w:p w14:paraId="58FD405C"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5,229.09</w:t>
            </w:r>
          </w:p>
        </w:tc>
        <w:tc>
          <w:tcPr>
            <w:tcW w:w="763" w:type="pct"/>
            <w:tcBorders>
              <w:top w:val="nil"/>
              <w:left w:val="nil"/>
              <w:bottom w:val="single" w:sz="4" w:space="0" w:color="auto"/>
              <w:right w:val="single" w:sz="4" w:space="0" w:color="auto"/>
            </w:tcBorders>
            <w:shd w:val="clear" w:color="auto" w:fill="auto"/>
            <w:noWrap/>
            <w:vAlign w:val="center"/>
            <w:hideMark/>
          </w:tcPr>
          <w:p w14:paraId="069AE85C"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3,844.21</w:t>
            </w:r>
          </w:p>
        </w:tc>
      </w:tr>
      <w:tr w:rsidR="00C54FE8" w:rsidRPr="00936F20" w14:paraId="5D9FBD8F" w14:textId="77777777" w:rsidTr="00096EA1">
        <w:trPr>
          <w:trHeight w:val="405"/>
          <w:jc w:val="center"/>
        </w:trPr>
        <w:tc>
          <w:tcPr>
            <w:tcW w:w="3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A940C"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इक्विटी शेअर्सची भारित सरासरी संख्या</w:t>
            </w:r>
          </w:p>
        </w:tc>
        <w:tc>
          <w:tcPr>
            <w:tcW w:w="834" w:type="pct"/>
            <w:tcBorders>
              <w:top w:val="nil"/>
              <w:left w:val="nil"/>
              <w:bottom w:val="single" w:sz="4" w:space="0" w:color="auto"/>
              <w:right w:val="single" w:sz="4" w:space="0" w:color="auto"/>
            </w:tcBorders>
            <w:shd w:val="clear" w:color="auto" w:fill="auto"/>
            <w:noWrap/>
            <w:vAlign w:val="center"/>
            <w:hideMark/>
          </w:tcPr>
          <w:p w14:paraId="4D3E51C5"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27,500</w:t>
            </w:r>
          </w:p>
        </w:tc>
        <w:tc>
          <w:tcPr>
            <w:tcW w:w="763" w:type="pct"/>
            <w:tcBorders>
              <w:top w:val="nil"/>
              <w:left w:val="nil"/>
              <w:bottom w:val="single" w:sz="4" w:space="0" w:color="auto"/>
              <w:right w:val="single" w:sz="4" w:space="0" w:color="auto"/>
            </w:tcBorders>
            <w:shd w:val="clear" w:color="auto" w:fill="auto"/>
            <w:noWrap/>
            <w:vAlign w:val="center"/>
            <w:hideMark/>
          </w:tcPr>
          <w:p w14:paraId="6AD3E25B"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27,500</w:t>
            </w:r>
          </w:p>
        </w:tc>
      </w:tr>
      <w:tr w:rsidR="00C54FE8" w:rsidRPr="00936F20" w14:paraId="04937514" w14:textId="77777777" w:rsidTr="00096EA1">
        <w:trPr>
          <w:trHeight w:val="405"/>
          <w:jc w:val="center"/>
        </w:trPr>
        <w:tc>
          <w:tcPr>
            <w:tcW w:w="3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380492"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प्रति शेअर उत्पन्न मूलभूत (रु.)</w:t>
            </w:r>
          </w:p>
        </w:tc>
        <w:tc>
          <w:tcPr>
            <w:tcW w:w="834" w:type="pct"/>
            <w:tcBorders>
              <w:top w:val="nil"/>
              <w:left w:val="nil"/>
              <w:bottom w:val="single" w:sz="4" w:space="0" w:color="auto"/>
              <w:right w:val="single" w:sz="4" w:space="0" w:color="auto"/>
            </w:tcBorders>
            <w:shd w:val="clear" w:color="auto" w:fill="auto"/>
            <w:noWrap/>
            <w:vAlign w:val="center"/>
            <w:hideMark/>
          </w:tcPr>
          <w:p w14:paraId="041424EB"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19,014.88</w:t>
            </w:r>
          </w:p>
        </w:tc>
        <w:tc>
          <w:tcPr>
            <w:tcW w:w="763" w:type="pct"/>
            <w:tcBorders>
              <w:top w:val="nil"/>
              <w:left w:val="nil"/>
              <w:bottom w:val="single" w:sz="4" w:space="0" w:color="auto"/>
              <w:right w:val="single" w:sz="4" w:space="0" w:color="auto"/>
            </w:tcBorders>
            <w:shd w:val="clear" w:color="auto" w:fill="auto"/>
            <w:noWrap/>
            <w:vAlign w:val="center"/>
            <w:hideMark/>
          </w:tcPr>
          <w:p w14:paraId="13D8F09D"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13,978.94</w:t>
            </w:r>
          </w:p>
        </w:tc>
      </w:tr>
      <w:tr w:rsidR="00C54FE8" w:rsidRPr="00936F20" w14:paraId="2CFF97AD" w14:textId="77777777" w:rsidTr="00096EA1">
        <w:trPr>
          <w:trHeight w:val="405"/>
          <w:jc w:val="center"/>
        </w:trPr>
        <w:tc>
          <w:tcPr>
            <w:tcW w:w="3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F4307"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प्रति शेअर उत्पन्न कमी (रु.)</w:t>
            </w:r>
          </w:p>
        </w:tc>
        <w:tc>
          <w:tcPr>
            <w:tcW w:w="834" w:type="pct"/>
            <w:tcBorders>
              <w:top w:val="nil"/>
              <w:left w:val="nil"/>
              <w:bottom w:val="single" w:sz="4" w:space="0" w:color="auto"/>
              <w:right w:val="single" w:sz="4" w:space="0" w:color="auto"/>
            </w:tcBorders>
            <w:shd w:val="clear" w:color="auto" w:fill="auto"/>
            <w:noWrap/>
            <w:vAlign w:val="center"/>
            <w:hideMark/>
          </w:tcPr>
          <w:p w14:paraId="06BB3751"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19,014.88</w:t>
            </w:r>
          </w:p>
        </w:tc>
        <w:tc>
          <w:tcPr>
            <w:tcW w:w="763" w:type="pct"/>
            <w:tcBorders>
              <w:top w:val="nil"/>
              <w:left w:val="nil"/>
              <w:bottom w:val="single" w:sz="4" w:space="0" w:color="auto"/>
              <w:right w:val="single" w:sz="4" w:space="0" w:color="auto"/>
            </w:tcBorders>
            <w:shd w:val="clear" w:color="auto" w:fill="auto"/>
            <w:noWrap/>
            <w:vAlign w:val="center"/>
            <w:hideMark/>
          </w:tcPr>
          <w:p w14:paraId="5745D4BF"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13,978.94</w:t>
            </w:r>
          </w:p>
        </w:tc>
      </w:tr>
      <w:tr w:rsidR="00C54FE8" w:rsidRPr="00936F20" w14:paraId="0054DA4F" w14:textId="77777777" w:rsidTr="00096EA1">
        <w:trPr>
          <w:trHeight w:val="405"/>
          <w:jc w:val="center"/>
        </w:trPr>
        <w:tc>
          <w:tcPr>
            <w:tcW w:w="3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A9E17"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प्रति इक्विटी शेअर दर्शनी मूल्य (रु.)</w:t>
            </w:r>
          </w:p>
        </w:tc>
        <w:tc>
          <w:tcPr>
            <w:tcW w:w="834" w:type="pct"/>
            <w:tcBorders>
              <w:top w:val="nil"/>
              <w:left w:val="nil"/>
              <w:bottom w:val="single" w:sz="4" w:space="0" w:color="auto"/>
              <w:right w:val="single" w:sz="4" w:space="0" w:color="auto"/>
            </w:tcBorders>
            <w:shd w:val="clear" w:color="auto" w:fill="auto"/>
            <w:noWrap/>
            <w:vAlign w:val="center"/>
            <w:hideMark/>
          </w:tcPr>
          <w:p w14:paraId="693FB4D1"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1,000</w:t>
            </w:r>
          </w:p>
        </w:tc>
        <w:tc>
          <w:tcPr>
            <w:tcW w:w="763" w:type="pct"/>
            <w:tcBorders>
              <w:top w:val="nil"/>
              <w:left w:val="nil"/>
              <w:bottom w:val="single" w:sz="4" w:space="0" w:color="auto"/>
              <w:right w:val="single" w:sz="4" w:space="0" w:color="auto"/>
            </w:tcBorders>
            <w:shd w:val="clear" w:color="auto" w:fill="auto"/>
            <w:noWrap/>
            <w:vAlign w:val="center"/>
            <w:hideMark/>
          </w:tcPr>
          <w:p w14:paraId="4C08954F"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1,000</w:t>
            </w:r>
          </w:p>
        </w:tc>
      </w:tr>
    </w:tbl>
    <w:p w14:paraId="5247BDAC"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8"/>
          <w:szCs w:val="28"/>
        </w:rPr>
      </w:pPr>
    </w:p>
    <w:p w14:paraId="25445970" w14:textId="77777777" w:rsidR="009A7F0E" w:rsidRPr="00936F20" w:rsidRDefault="009A7F0E" w:rsidP="009A7F0E">
      <w:pPr>
        <w:tabs>
          <w:tab w:val="left" w:pos="5542"/>
        </w:tabs>
        <w:spacing w:after="0"/>
        <w:ind w:left="-450" w:right="-205"/>
        <w:jc w:val="right"/>
        <w:rPr>
          <w:rFonts w:ascii="DVOT-SurekhMR" w:eastAsia="Times New Roman" w:hAnsi="DVOT-SurekhMR" w:cs="DVOT-SurekhMR"/>
          <w:b/>
          <w:sz w:val="32"/>
          <w:szCs w:val="32"/>
        </w:rPr>
      </w:pPr>
      <w:r w:rsidRPr="00936F20">
        <w:rPr>
          <w:rFonts w:ascii="DVOT-SurekhMR" w:eastAsia="Times New Roman" w:hAnsi="DVOT-SurekhMR" w:cs="DVOT-SurekhMR"/>
          <w:b/>
          <w:sz w:val="32"/>
          <w:szCs w:val="32"/>
        </w:rPr>
        <w:t>अनुसूची क्रमांक 26</w:t>
      </w:r>
    </w:p>
    <w:p w14:paraId="69D66636" w14:textId="77777777" w:rsidR="00936F20" w:rsidRDefault="00154447" w:rsidP="00936F20">
      <w:pPr>
        <w:tabs>
          <w:tab w:val="left" w:pos="5542"/>
        </w:tabs>
        <w:spacing w:after="0"/>
        <w:ind w:left="720" w:right="-385"/>
        <w:jc w:val="center"/>
        <w:rPr>
          <w:rFonts w:ascii="DVOT-SurekhMR" w:eastAsia="Times New Roman" w:hAnsi="DVOT-SurekhMR" w:cs="DVOT-SurekhMR"/>
          <w:bCs/>
          <w:sz w:val="28"/>
          <w:szCs w:val="28"/>
          <w:lang w:bidi="mr-IN"/>
        </w:rPr>
      </w:pPr>
      <w:r w:rsidRPr="00936F20">
        <w:rPr>
          <w:rFonts w:ascii="DVOT-SurekhMR" w:eastAsia="Times New Roman" w:hAnsi="DVOT-SurekhMR" w:cs="DVOT-SurekhMR"/>
          <w:bCs/>
          <w:sz w:val="28"/>
          <w:szCs w:val="28"/>
          <w:cs/>
          <w:lang w:bidi="hi-IN"/>
        </w:rPr>
        <w:t>लेखापाल मोबदला</w:t>
      </w:r>
      <w:r w:rsidRPr="00936F20">
        <w:rPr>
          <w:rFonts w:ascii="DVOT-SurekhMR" w:eastAsia="Times New Roman" w:hAnsi="DVOT-SurekhMR" w:cs="DVOT-SurekhMR"/>
          <w:bCs/>
          <w:sz w:val="28"/>
          <w:szCs w:val="28"/>
          <w:cs/>
          <w:lang w:bidi="mr-IN"/>
        </w:rPr>
        <w:t xml:space="preserve"> (</w:t>
      </w:r>
      <w:r w:rsidRPr="00936F20">
        <w:rPr>
          <w:rFonts w:ascii="DVOT-SurekhMR" w:eastAsia="Times New Roman" w:hAnsi="DVOT-SurekhMR" w:cs="DVOT-SurekhMR"/>
          <w:bCs/>
          <w:sz w:val="28"/>
          <w:szCs w:val="28"/>
          <w:lang w:bidi="mr-IN"/>
        </w:rPr>
        <w:t>AUDITORS REMUNERATION</w:t>
      </w:r>
      <w:r w:rsidRPr="00936F20">
        <w:rPr>
          <w:rFonts w:ascii="DVOT-SurekhMR" w:eastAsia="Times New Roman" w:hAnsi="DVOT-SurekhMR" w:cs="DVOT-SurekhMR"/>
          <w:bCs/>
          <w:sz w:val="28"/>
          <w:szCs w:val="28"/>
          <w:cs/>
          <w:lang w:bidi="mr-IN"/>
        </w:rPr>
        <w:t>)</w:t>
      </w:r>
    </w:p>
    <w:p w14:paraId="1CE5E951" w14:textId="08051976" w:rsidR="007B1497" w:rsidRPr="00936F20" w:rsidRDefault="007B1497" w:rsidP="00936F20">
      <w:pPr>
        <w:tabs>
          <w:tab w:val="left" w:pos="5542"/>
        </w:tabs>
        <w:spacing w:after="0"/>
        <w:ind w:left="7920" w:right="-385"/>
        <w:rPr>
          <w:rFonts w:ascii="DVOT-SurekhMR" w:eastAsia="Times New Roman" w:hAnsi="DVOT-SurekhMR" w:cs="DVOT-SurekhMR"/>
          <w:bCs/>
          <w:sz w:val="28"/>
          <w:szCs w:val="28"/>
          <w:lang w:bidi="mr-IN"/>
        </w:rPr>
      </w:pPr>
      <w:r w:rsidRPr="00936F20">
        <w:rPr>
          <w:rFonts w:ascii="DVOT-SurekhMR" w:eastAsia="Times New Roman" w:hAnsi="DVOT-SurekhMR" w:cs="DVOT-SurekhMR"/>
          <w:b/>
          <w:i/>
          <w:sz w:val="2"/>
          <w:szCs w:val="2"/>
        </w:rPr>
        <w:t xml:space="preserve">                                            </w:t>
      </w:r>
      <w:r w:rsidRPr="00936F20">
        <w:rPr>
          <w:rFonts w:ascii="DVOT-SurekhMR" w:eastAsia="Times New Roman" w:hAnsi="DVOT-SurekhMR" w:cs="DVOT-SurekhMR"/>
          <w:b/>
          <w:i/>
        </w:rPr>
        <w:t xml:space="preserve">( रुपये लाखात) </w:t>
      </w:r>
    </w:p>
    <w:tbl>
      <w:tblPr>
        <w:tblW w:w="5039" w:type="pct"/>
        <w:tblLook w:val="04A0" w:firstRow="1" w:lastRow="0" w:firstColumn="1" w:lastColumn="0" w:noHBand="0" w:noVBand="1"/>
      </w:tblPr>
      <w:tblGrid>
        <w:gridCol w:w="1042"/>
        <w:gridCol w:w="282"/>
        <w:gridCol w:w="328"/>
        <w:gridCol w:w="830"/>
        <w:gridCol w:w="940"/>
        <w:gridCol w:w="1402"/>
        <w:gridCol w:w="1268"/>
        <w:gridCol w:w="1722"/>
        <w:gridCol w:w="1722"/>
      </w:tblGrid>
      <w:tr w:rsidR="00C54FE8" w:rsidRPr="00936F20" w14:paraId="5974E31E" w14:textId="77777777" w:rsidTr="00096EA1">
        <w:trPr>
          <w:trHeight w:val="229"/>
        </w:trPr>
        <w:tc>
          <w:tcPr>
            <w:tcW w:w="694"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2CC597CD"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तपशील</w:t>
            </w:r>
          </w:p>
        </w:tc>
        <w:tc>
          <w:tcPr>
            <w:tcW w:w="172" w:type="pct"/>
            <w:tcBorders>
              <w:top w:val="single" w:sz="4" w:space="0" w:color="auto"/>
              <w:left w:val="nil"/>
              <w:bottom w:val="single" w:sz="4" w:space="0" w:color="auto"/>
              <w:right w:val="nil"/>
            </w:tcBorders>
            <w:shd w:val="clear" w:color="000000" w:fill="DBDBDB"/>
            <w:noWrap/>
            <w:vAlign w:val="bottom"/>
            <w:hideMark/>
          </w:tcPr>
          <w:p w14:paraId="335D6273"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435" w:type="pct"/>
            <w:tcBorders>
              <w:top w:val="single" w:sz="4" w:space="0" w:color="auto"/>
              <w:left w:val="nil"/>
              <w:bottom w:val="single" w:sz="4" w:space="0" w:color="auto"/>
              <w:right w:val="nil"/>
            </w:tcBorders>
            <w:shd w:val="clear" w:color="000000" w:fill="DBDBDB"/>
            <w:noWrap/>
            <w:vAlign w:val="bottom"/>
            <w:hideMark/>
          </w:tcPr>
          <w:p w14:paraId="20969A7D"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493" w:type="pct"/>
            <w:tcBorders>
              <w:top w:val="single" w:sz="4" w:space="0" w:color="auto"/>
              <w:left w:val="nil"/>
              <w:bottom w:val="single" w:sz="4" w:space="0" w:color="auto"/>
              <w:right w:val="nil"/>
            </w:tcBorders>
            <w:shd w:val="clear" w:color="000000" w:fill="DBDBDB"/>
            <w:noWrap/>
            <w:vAlign w:val="bottom"/>
            <w:hideMark/>
          </w:tcPr>
          <w:p w14:paraId="4CB1768A"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735" w:type="pct"/>
            <w:tcBorders>
              <w:top w:val="single" w:sz="4" w:space="0" w:color="auto"/>
              <w:left w:val="nil"/>
              <w:bottom w:val="single" w:sz="4" w:space="0" w:color="auto"/>
              <w:right w:val="nil"/>
            </w:tcBorders>
            <w:shd w:val="clear" w:color="000000" w:fill="DBDBDB"/>
            <w:noWrap/>
            <w:vAlign w:val="bottom"/>
            <w:hideMark/>
          </w:tcPr>
          <w:p w14:paraId="4F1D70C3"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665" w:type="pct"/>
            <w:tcBorders>
              <w:top w:val="single" w:sz="4" w:space="0" w:color="auto"/>
              <w:left w:val="nil"/>
              <w:bottom w:val="single" w:sz="4" w:space="0" w:color="auto"/>
              <w:right w:val="single" w:sz="4" w:space="0" w:color="auto"/>
            </w:tcBorders>
            <w:shd w:val="clear" w:color="000000" w:fill="DBDBDB"/>
            <w:noWrap/>
            <w:vAlign w:val="bottom"/>
            <w:hideMark/>
          </w:tcPr>
          <w:p w14:paraId="377BC082"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903" w:type="pct"/>
            <w:tcBorders>
              <w:top w:val="single" w:sz="4" w:space="0" w:color="auto"/>
              <w:left w:val="nil"/>
              <w:bottom w:val="single" w:sz="4" w:space="0" w:color="auto"/>
              <w:right w:val="single" w:sz="4" w:space="0" w:color="auto"/>
            </w:tcBorders>
            <w:shd w:val="clear" w:color="000000" w:fill="DBDBDB"/>
            <w:noWrap/>
            <w:vAlign w:val="bottom"/>
            <w:hideMark/>
          </w:tcPr>
          <w:p w14:paraId="219502A3" w14:textId="692FA00D"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 xml:space="preserve"> 31 मार्च 2022</w:t>
            </w:r>
          </w:p>
        </w:tc>
        <w:tc>
          <w:tcPr>
            <w:tcW w:w="903" w:type="pct"/>
            <w:tcBorders>
              <w:top w:val="single" w:sz="4" w:space="0" w:color="auto"/>
              <w:left w:val="nil"/>
              <w:bottom w:val="single" w:sz="4" w:space="0" w:color="auto"/>
              <w:right w:val="single" w:sz="4" w:space="0" w:color="auto"/>
            </w:tcBorders>
            <w:shd w:val="clear" w:color="000000" w:fill="DBDBDB"/>
            <w:noWrap/>
            <w:vAlign w:val="bottom"/>
            <w:hideMark/>
          </w:tcPr>
          <w:p w14:paraId="6C92DEA9" w14:textId="4C24F961"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31 मार्च 2021</w:t>
            </w:r>
          </w:p>
        </w:tc>
      </w:tr>
      <w:tr w:rsidR="00C54FE8" w:rsidRPr="00936F20" w14:paraId="4FB650DA" w14:textId="77777777" w:rsidTr="00096EA1">
        <w:trPr>
          <w:trHeight w:val="22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439DB20"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लेखा परीक्षकांना देयके म्हणून</w:t>
            </w:r>
          </w:p>
        </w:tc>
        <w:tc>
          <w:tcPr>
            <w:tcW w:w="903" w:type="pct"/>
            <w:tcBorders>
              <w:top w:val="nil"/>
              <w:left w:val="single" w:sz="4" w:space="0" w:color="auto"/>
              <w:bottom w:val="nil"/>
              <w:right w:val="single" w:sz="4" w:space="0" w:color="auto"/>
            </w:tcBorders>
            <w:shd w:val="clear" w:color="auto" w:fill="auto"/>
            <w:noWrap/>
            <w:vAlign w:val="bottom"/>
            <w:hideMark/>
          </w:tcPr>
          <w:p w14:paraId="6A9843AC"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c>
          <w:tcPr>
            <w:tcW w:w="903" w:type="pct"/>
            <w:tcBorders>
              <w:top w:val="nil"/>
              <w:left w:val="nil"/>
              <w:bottom w:val="nil"/>
              <w:right w:val="single" w:sz="4" w:space="0" w:color="auto"/>
            </w:tcBorders>
            <w:shd w:val="clear" w:color="auto" w:fill="auto"/>
            <w:noWrap/>
            <w:vAlign w:val="bottom"/>
            <w:hideMark/>
          </w:tcPr>
          <w:p w14:paraId="6E6910CC"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p>
        </w:tc>
      </w:tr>
      <w:tr w:rsidR="00C54FE8" w:rsidRPr="00936F20" w14:paraId="05FD5D72" w14:textId="77777777" w:rsidTr="00096EA1">
        <w:trPr>
          <w:trHeight w:val="22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2048A705" w14:textId="745527CE"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hint="cs"/>
                <w:sz w:val="24"/>
                <w:szCs w:val="20"/>
                <w:lang w:bidi="mr-IN"/>
              </w:rPr>
            </w:pPr>
            <w:r w:rsidRPr="00936F20">
              <w:rPr>
                <w:rFonts w:ascii="DVOT-SurekhMR" w:eastAsia="Times New Roman" w:hAnsi="DVOT-SurekhMR" w:cs="DVOT-SurekhMR"/>
                <w:sz w:val="24"/>
                <w:szCs w:val="20"/>
              </w:rPr>
              <w:t xml:space="preserve"> - लेखापरीक्षक</w:t>
            </w:r>
            <w:r w:rsidR="00936F20">
              <w:rPr>
                <w:rFonts w:ascii="DVOT-SurekhMR" w:eastAsia="Times New Roman" w:hAnsi="DVOT-SurekhMR" w:cs="DVOT-SurekhMR" w:hint="cs"/>
                <w:sz w:val="24"/>
                <w:szCs w:val="20"/>
                <w:cs/>
                <w:lang w:bidi="mr-IN"/>
              </w:rPr>
              <w:t xml:space="preserve"> </w:t>
            </w:r>
            <w:r w:rsidR="00936F20" w:rsidRPr="00936F20">
              <w:rPr>
                <w:rFonts w:ascii="DVOT-SurekhMR" w:eastAsia="Times New Roman" w:hAnsi="DVOT-SurekhMR" w:cs="DVOT-SurekhMR" w:hint="cs"/>
                <w:sz w:val="32"/>
                <w:szCs w:val="24"/>
                <w:cs/>
                <w:lang w:bidi="mr-IN"/>
              </w:rPr>
              <w:t>फी</w:t>
            </w:r>
          </w:p>
        </w:tc>
        <w:tc>
          <w:tcPr>
            <w:tcW w:w="903" w:type="pct"/>
            <w:tcBorders>
              <w:top w:val="nil"/>
              <w:left w:val="single" w:sz="4" w:space="0" w:color="auto"/>
              <w:bottom w:val="nil"/>
              <w:right w:val="single" w:sz="4" w:space="0" w:color="auto"/>
            </w:tcBorders>
            <w:shd w:val="clear" w:color="auto" w:fill="auto"/>
            <w:noWrap/>
            <w:vAlign w:val="bottom"/>
            <w:hideMark/>
          </w:tcPr>
          <w:p w14:paraId="1E3C2CE8"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0.75</w:t>
            </w:r>
          </w:p>
        </w:tc>
        <w:tc>
          <w:tcPr>
            <w:tcW w:w="903" w:type="pct"/>
            <w:tcBorders>
              <w:top w:val="nil"/>
              <w:left w:val="nil"/>
              <w:bottom w:val="nil"/>
              <w:right w:val="single" w:sz="4" w:space="0" w:color="auto"/>
            </w:tcBorders>
            <w:shd w:val="clear" w:color="auto" w:fill="auto"/>
            <w:noWrap/>
            <w:vAlign w:val="bottom"/>
            <w:hideMark/>
          </w:tcPr>
          <w:p w14:paraId="05937BB4"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0.75</w:t>
            </w:r>
          </w:p>
        </w:tc>
      </w:tr>
      <w:tr w:rsidR="00C54FE8" w:rsidRPr="00936F20" w14:paraId="176D1C2C" w14:textId="77777777" w:rsidTr="00096EA1">
        <w:trPr>
          <w:trHeight w:val="240"/>
        </w:trPr>
        <w:tc>
          <w:tcPr>
            <w:tcW w:w="546" w:type="pct"/>
            <w:tcBorders>
              <w:top w:val="single" w:sz="4" w:space="0" w:color="auto"/>
              <w:left w:val="single" w:sz="4" w:space="0" w:color="auto"/>
              <w:bottom w:val="single" w:sz="4" w:space="0" w:color="auto"/>
              <w:right w:val="nil"/>
            </w:tcBorders>
            <w:shd w:val="clear" w:color="auto" w:fill="auto"/>
            <w:noWrap/>
            <w:vAlign w:val="bottom"/>
            <w:hideMark/>
          </w:tcPr>
          <w:p w14:paraId="63F6829A"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एकूण</w:t>
            </w:r>
          </w:p>
        </w:tc>
        <w:tc>
          <w:tcPr>
            <w:tcW w:w="148" w:type="pct"/>
            <w:tcBorders>
              <w:top w:val="single" w:sz="4" w:space="0" w:color="auto"/>
              <w:left w:val="nil"/>
              <w:bottom w:val="single" w:sz="4" w:space="0" w:color="auto"/>
              <w:right w:val="nil"/>
            </w:tcBorders>
            <w:shd w:val="clear" w:color="auto" w:fill="auto"/>
            <w:noWrap/>
            <w:vAlign w:val="bottom"/>
            <w:hideMark/>
          </w:tcPr>
          <w:p w14:paraId="02FD43E3"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172" w:type="pct"/>
            <w:tcBorders>
              <w:top w:val="single" w:sz="4" w:space="0" w:color="auto"/>
              <w:left w:val="nil"/>
              <w:bottom w:val="single" w:sz="4" w:space="0" w:color="auto"/>
              <w:right w:val="nil"/>
            </w:tcBorders>
            <w:shd w:val="clear" w:color="auto" w:fill="auto"/>
            <w:noWrap/>
            <w:vAlign w:val="bottom"/>
            <w:hideMark/>
          </w:tcPr>
          <w:p w14:paraId="49220B32"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435" w:type="pct"/>
            <w:tcBorders>
              <w:top w:val="single" w:sz="4" w:space="0" w:color="auto"/>
              <w:left w:val="nil"/>
              <w:bottom w:val="single" w:sz="4" w:space="0" w:color="auto"/>
              <w:right w:val="nil"/>
            </w:tcBorders>
            <w:shd w:val="clear" w:color="auto" w:fill="auto"/>
            <w:noWrap/>
            <w:vAlign w:val="bottom"/>
            <w:hideMark/>
          </w:tcPr>
          <w:p w14:paraId="3A144BB1"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493" w:type="pct"/>
            <w:tcBorders>
              <w:top w:val="single" w:sz="4" w:space="0" w:color="auto"/>
              <w:left w:val="nil"/>
              <w:bottom w:val="single" w:sz="4" w:space="0" w:color="auto"/>
              <w:right w:val="nil"/>
            </w:tcBorders>
            <w:shd w:val="clear" w:color="auto" w:fill="auto"/>
            <w:noWrap/>
            <w:vAlign w:val="bottom"/>
            <w:hideMark/>
          </w:tcPr>
          <w:p w14:paraId="37A89D91"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735" w:type="pct"/>
            <w:tcBorders>
              <w:top w:val="single" w:sz="4" w:space="0" w:color="auto"/>
              <w:left w:val="nil"/>
              <w:bottom w:val="single" w:sz="4" w:space="0" w:color="auto"/>
              <w:right w:val="nil"/>
            </w:tcBorders>
            <w:shd w:val="clear" w:color="auto" w:fill="auto"/>
            <w:noWrap/>
            <w:vAlign w:val="bottom"/>
            <w:hideMark/>
          </w:tcPr>
          <w:p w14:paraId="5AB19C77"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665" w:type="pct"/>
            <w:tcBorders>
              <w:top w:val="single" w:sz="4" w:space="0" w:color="auto"/>
              <w:left w:val="nil"/>
              <w:bottom w:val="single" w:sz="4" w:space="0" w:color="auto"/>
              <w:right w:val="single" w:sz="4" w:space="0" w:color="auto"/>
            </w:tcBorders>
            <w:shd w:val="clear" w:color="auto" w:fill="auto"/>
            <w:noWrap/>
            <w:vAlign w:val="bottom"/>
            <w:hideMark/>
          </w:tcPr>
          <w:p w14:paraId="6ACC646F" w14:textId="77777777" w:rsidR="009A7F0E" w:rsidRPr="00936F20"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936F20">
              <w:rPr>
                <w:rFonts w:ascii="Cambria" w:eastAsia="Times New Roman" w:hAnsi="Cambria" w:cs="Cambria"/>
                <w:sz w:val="24"/>
                <w:szCs w:val="20"/>
              </w:rPr>
              <w:t> </w:t>
            </w:r>
          </w:p>
        </w:tc>
        <w:tc>
          <w:tcPr>
            <w:tcW w:w="903" w:type="pct"/>
            <w:tcBorders>
              <w:top w:val="single" w:sz="4" w:space="0" w:color="auto"/>
              <w:left w:val="nil"/>
              <w:bottom w:val="double" w:sz="6" w:space="0" w:color="auto"/>
              <w:right w:val="single" w:sz="4" w:space="0" w:color="auto"/>
            </w:tcBorders>
            <w:shd w:val="clear" w:color="auto" w:fill="auto"/>
            <w:noWrap/>
            <w:vAlign w:val="bottom"/>
            <w:hideMark/>
          </w:tcPr>
          <w:p w14:paraId="3E35E30C"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0.75</w:t>
            </w:r>
          </w:p>
        </w:tc>
        <w:tc>
          <w:tcPr>
            <w:tcW w:w="903" w:type="pct"/>
            <w:tcBorders>
              <w:top w:val="single" w:sz="4" w:space="0" w:color="auto"/>
              <w:left w:val="nil"/>
              <w:bottom w:val="double" w:sz="6" w:space="0" w:color="auto"/>
              <w:right w:val="single" w:sz="4" w:space="0" w:color="auto"/>
            </w:tcBorders>
            <w:shd w:val="clear" w:color="auto" w:fill="auto"/>
            <w:noWrap/>
            <w:vAlign w:val="bottom"/>
            <w:hideMark/>
          </w:tcPr>
          <w:p w14:paraId="34540C6A" w14:textId="77777777" w:rsidR="009A7F0E" w:rsidRPr="00936F20"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936F20">
              <w:rPr>
                <w:rFonts w:ascii="DVOT-SurekhMR" w:eastAsia="Times New Roman" w:hAnsi="DVOT-SurekhMR" w:cs="DVOT-SurekhMR"/>
                <w:sz w:val="24"/>
                <w:szCs w:val="20"/>
              </w:rPr>
              <w:t>0.75</w:t>
            </w:r>
          </w:p>
        </w:tc>
      </w:tr>
    </w:tbl>
    <w:p w14:paraId="4FDE7968"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18"/>
          <w:szCs w:val="32"/>
        </w:rPr>
      </w:pPr>
    </w:p>
    <w:p w14:paraId="24E4782E"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6BE337AD" w14:textId="77777777" w:rsidR="009A7F0E" w:rsidRPr="009A7F0E" w:rsidRDefault="009A7F0E" w:rsidP="009A7F0E">
      <w:pPr>
        <w:tabs>
          <w:tab w:val="left" w:pos="5542"/>
        </w:tabs>
        <w:spacing w:after="0"/>
        <w:ind w:left="0" w:right="-205"/>
        <w:rPr>
          <w:rFonts w:ascii="Times New Roman" w:eastAsia="Times New Roman" w:hAnsi="Times New Roman" w:cs="Times New Roman"/>
          <w:b/>
          <w:sz w:val="32"/>
          <w:szCs w:val="32"/>
        </w:rPr>
      </w:pPr>
    </w:p>
    <w:p w14:paraId="3D1A2FC7" w14:textId="77777777" w:rsidR="009A7F0E" w:rsidRPr="004C434C" w:rsidRDefault="009A7F0E" w:rsidP="009A7F0E">
      <w:pPr>
        <w:tabs>
          <w:tab w:val="left" w:pos="5542"/>
        </w:tabs>
        <w:spacing w:after="0"/>
        <w:ind w:left="-450" w:right="-205"/>
        <w:jc w:val="right"/>
        <w:rPr>
          <w:rFonts w:ascii="DVOT-SurekhMR" w:eastAsia="Times New Roman" w:hAnsi="DVOT-SurekhMR" w:cs="DVOT-SurekhMR"/>
          <w:b/>
          <w:sz w:val="32"/>
          <w:szCs w:val="32"/>
        </w:rPr>
      </w:pPr>
      <w:r w:rsidRPr="004C434C">
        <w:rPr>
          <w:rFonts w:ascii="DVOT-SurekhMR" w:eastAsia="Times New Roman" w:hAnsi="DVOT-SurekhMR" w:cs="DVOT-SurekhMR"/>
          <w:b/>
          <w:sz w:val="32"/>
          <w:szCs w:val="32"/>
        </w:rPr>
        <w:lastRenderedPageBreak/>
        <w:t>अनुसूची क्रमांक 27</w:t>
      </w:r>
    </w:p>
    <w:p w14:paraId="30A7C08F" w14:textId="77777777" w:rsidR="009A7F0E" w:rsidRPr="004C434C" w:rsidRDefault="009A7F0E" w:rsidP="009A7F0E">
      <w:pPr>
        <w:spacing w:after="0"/>
        <w:ind w:left="-450" w:right="-536"/>
        <w:jc w:val="center"/>
        <w:rPr>
          <w:rFonts w:ascii="DVOT-SurekhMR" w:eastAsia="Times New Roman" w:hAnsi="DVOT-SurekhMR" w:cs="DVOT-SurekhMR"/>
          <w:b/>
          <w:sz w:val="28"/>
          <w:szCs w:val="28"/>
        </w:rPr>
      </w:pPr>
      <w:r w:rsidRPr="004C434C">
        <w:rPr>
          <w:rFonts w:ascii="DVOT-SurekhMR" w:eastAsia="Times New Roman" w:hAnsi="DVOT-SurekhMR" w:cs="DVOT-SurekhMR"/>
          <w:b/>
          <w:sz w:val="28"/>
          <w:szCs w:val="28"/>
        </w:rPr>
        <w:t>महाराष्ट्र राज्य शेती महामंडळ मर्यादित, पुणे</w:t>
      </w:r>
    </w:p>
    <w:p w14:paraId="2E92EA91" w14:textId="77777777" w:rsidR="009A7F0E" w:rsidRPr="004C434C" w:rsidRDefault="009A7F0E" w:rsidP="009A7F0E">
      <w:pPr>
        <w:spacing w:after="0"/>
        <w:ind w:left="-450" w:right="-205"/>
        <w:jc w:val="center"/>
        <w:rPr>
          <w:rFonts w:ascii="DVOT-SurekhMR" w:eastAsia="Times New Roman" w:hAnsi="DVOT-SurekhMR" w:cs="DVOT-SurekhMR"/>
          <w:b/>
          <w:sz w:val="24"/>
          <w:szCs w:val="24"/>
        </w:rPr>
      </w:pPr>
      <w:r w:rsidRPr="004C434C">
        <w:rPr>
          <w:rFonts w:ascii="DVOT-SurekhMR" w:eastAsia="Times New Roman" w:hAnsi="DVOT-SurekhMR" w:cs="DVOT-SurekhMR"/>
          <w:b/>
          <w:sz w:val="24"/>
          <w:szCs w:val="24"/>
        </w:rPr>
        <w:t>(महाराष्ट्र शासनाचा उपक्रम)</w:t>
      </w:r>
    </w:p>
    <w:p w14:paraId="36767B1E" w14:textId="00B3100F" w:rsidR="009A7F0E" w:rsidRPr="004C434C" w:rsidRDefault="009A7F0E" w:rsidP="00154447">
      <w:pPr>
        <w:spacing w:after="0"/>
        <w:ind w:left="-450" w:right="-205"/>
        <w:jc w:val="center"/>
        <w:rPr>
          <w:rFonts w:ascii="DVOT-SurekhMR" w:eastAsia="Times New Roman" w:hAnsi="DVOT-SurekhMR" w:cs="DVOT-SurekhMR"/>
          <w:b/>
          <w:sz w:val="24"/>
          <w:szCs w:val="24"/>
        </w:rPr>
      </w:pPr>
      <w:r w:rsidRPr="004C434C">
        <w:rPr>
          <w:rFonts w:ascii="DVOT-SurekhMR" w:eastAsia="Times New Roman" w:hAnsi="DVOT-SurekhMR" w:cs="DVOT-SurekhMR"/>
          <w:b/>
          <w:sz w:val="24"/>
          <w:szCs w:val="24"/>
        </w:rPr>
        <w:t>31 मार्च 2022 पर्यंतचे ताळेबंद पत्रकाचा भाग असलेले नियोजन</w:t>
      </w:r>
    </w:p>
    <w:p w14:paraId="7A5E0377" w14:textId="0A9B3E56" w:rsidR="009A7F0E" w:rsidRPr="004C434C" w:rsidRDefault="00154447" w:rsidP="009A7F0E">
      <w:pPr>
        <w:tabs>
          <w:tab w:val="left" w:pos="5542"/>
        </w:tabs>
        <w:spacing w:after="0"/>
        <w:ind w:left="-450" w:right="-385"/>
        <w:jc w:val="center"/>
        <w:rPr>
          <w:rFonts w:ascii="DVOT-SurekhMR" w:eastAsia="Times New Roman" w:hAnsi="DVOT-SurekhMR" w:cs="DVOT-SurekhMR"/>
          <w:b/>
          <w:lang w:bidi="mr-IN"/>
        </w:rPr>
      </w:pPr>
      <w:r w:rsidRPr="004C434C">
        <w:rPr>
          <w:rFonts w:ascii="DVOT-SurekhMR" w:eastAsia="Times New Roman" w:hAnsi="DVOT-SurekhMR" w:cs="DVOT-SurekhMR"/>
          <w:bCs/>
          <w:cs/>
          <w:lang w:bidi="hi-IN"/>
        </w:rPr>
        <w:t>आकस्मिक दायित्वे आणि वचनबद्धता</w:t>
      </w:r>
      <w:r w:rsidRPr="004C434C">
        <w:rPr>
          <w:rFonts w:ascii="DVOT-SurekhMR" w:eastAsia="Times New Roman" w:hAnsi="DVOT-SurekhMR" w:cs="DVOT-SurekhMR"/>
          <w:b/>
          <w:cs/>
          <w:lang w:bidi="mr-IN"/>
        </w:rPr>
        <w:t xml:space="preserve"> (</w:t>
      </w:r>
      <w:r w:rsidRPr="004C434C">
        <w:rPr>
          <w:rFonts w:ascii="DVOT-SurekhMR" w:eastAsia="Times New Roman" w:hAnsi="DVOT-SurekhMR" w:cs="DVOT-SurekhMR"/>
          <w:b/>
          <w:lang w:bidi="mr-IN"/>
        </w:rPr>
        <w:t>CONTINGENT LIABILITIES AND COMMITMENTS</w:t>
      </w:r>
      <w:r w:rsidRPr="004C434C">
        <w:rPr>
          <w:rFonts w:ascii="DVOT-SurekhMR" w:eastAsia="Times New Roman" w:hAnsi="DVOT-SurekhMR" w:cs="DVOT-SurekhMR"/>
          <w:b/>
          <w:cs/>
          <w:lang w:bidi="mr-IN"/>
        </w:rPr>
        <w:t>)</w:t>
      </w:r>
    </w:p>
    <w:p w14:paraId="03B7D6B5" w14:textId="27B4E3E8" w:rsidR="009A7F0E" w:rsidRPr="004C434C" w:rsidRDefault="004C434C" w:rsidP="007B1497">
      <w:pPr>
        <w:spacing w:after="0"/>
        <w:ind w:left="-810" w:right="-475"/>
        <w:jc w:val="center"/>
        <w:rPr>
          <w:rFonts w:ascii="DVOT-SurekhMR" w:eastAsia="Times New Roman" w:hAnsi="DVOT-SurekhMR" w:cs="DVOT-SurekhMR"/>
          <w:b/>
          <w:i/>
          <w:sz w:val="24"/>
          <w:szCs w:val="24"/>
        </w:rPr>
      </w:pPr>
      <w:r>
        <w:rPr>
          <w:rFonts w:ascii="DVOT-SurekhMR" w:eastAsia="Times New Roman" w:hAnsi="DVOT-SurekhMR" w:cs="DVOT-SurekhMR" w:hint="cs"/>
          <w:b/>
          <w:i/>
          <w:cs/>
          <w:lang w:bidi="mr-IN"/>
        </w:rPr>
        <w:t xml:space="preserve">                                                                                                                                            </w:t>
      </w:r>
      <w:r w:rsidR="007B1497" w:rsidRPr="004C434C">
        <w:rPr>
          <w:rFonts w:ascii="DVOT-SurekhMR" w:eastAsia="Times New Roman" w:hAnsi="DVOT-SurekhMR" w:cs="DVOT-SurekhMR"/>
          <w:b/>
          <w:i/>
        </w:rPr>
        <w:t xml:space="preserve"> ( रुपये लाखात ) </w:t>
      </w:r>
    </w:p>
    <w:tbl>
      <w:tblPr>
        <w:tblW w:w="5000" w:type="pct"/>
        <w:tblLook w:val="04A0" w:firstRow="1" w:lastRow="0" w:firstColumn="1" w:lastColumn="0" w:noHBand="0" w:noVBand="1"/>
      </w:tblPr>
      <w:tblGrid>
        <w:gridCol w:w="894"/>
        <w:gridCol w:w="378"/>
        <w:gridCol w:w="606"/>
        <w:gridCol w:w="1015"/>
        <w:gridCol w:w="1103"/>
        <w:gridCol w:w="1478"/>
        <w:gridCol w:w="1369"/>
        <w:gridCol w:w="1320"/>
        <w:gridCol w:w="1299"/>
      </w:tblGrid>
      <w:tr w:rsidR="004C434C" w:rsidRPr="004C434C" w14:paraId="5FB2F2CD" w14:textId="77777777" w:rsidTr="004C434C">
        <w:trPr>
          <w:trHeight w:val="579"/>
        </w:trPr>
        <w:tc>
          <w:tcPr>
            <w:tcW w:w="3616" w:type="pct"/>
            <w:gridSpan w:val="7"/>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2B2EF09B" w14:textId="77777777" w:rsidR="004C434C" w:rsidRPr="004C434C" w:rsidRDefault="004C434C" w:rsidP="004C434C">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तपशील</w:t>
            </w:r>
          </w:p>
          <w:p w14:paraId="291948CE" w14:textId="3F8C931C" w:rsidR="004C434C" w:rsidRPr="004C434C" w:rsidRDefault="004C434C" w:rsidP="004C434C">
            <w:pPr>
              <w:keepNext/>
              <w:tabs>
                <w:tab w:val="num" w:pos="-3870"/>
                <w:tab w:val="left" w:pos="1530"/>
              </w:tabs>
              <w:spacing w:after="0"/>
              <w:ind w:left="0" w:right="0"/>
              <w:jc w:val="center"/>
              <w:outlineLvl w:val="2"/>
              <w:rPr>
                <w:rFonts w:ascii="DVOT-SurekhMR" w:eastAsia="Times New Roman" w:hAnsi="DVOT-SurekhMR" w:cs="DVOT-SurekhMR"/>
                <w:szCs w:val="18"/>
              </w:rPr>
            </w:pPr>
          </w:p>
          <w:p w14:paraId="1D72E534" w14:textId="0EF47D94" w:rsidR="004C434C" w:rsidRPr="004C434C" w:rsidRDefault="004C434C" w:rsidP="004C434C">
            <w:pPr>
              <w:keepNext/>
              <w:tabs>
                <w:tab w:val="num" w:pos="-3870"/>
                <w:tab w:val="left" w:pos="1530"/>
              </w:tabs>
              <w:spacing w:after="0"/>
              <w:ind w:left="0" w:right="0"/>
              <w:jc w:val="center"/>
              <w:outlineLvl w:val="2"/>
              <w:rPr>
                <w:rFonts w:ascii="DVOT-SurekhMR" w:eastAsia="Times New Roman" w:hAnsi="DVOT-SurekhMR" w:cs="DVOT-SurekhMR"/>
                <w:szCs w:val="18"/>
              </w:rPr>
            </w:pPr>
          </w:p>
        </w:tc>
        <w:tc>
          <w:tcPr>
            <w:tcW w:w="698" w:type="pct"/>
            <w:tcBorders>
              <w:top w:val="single" w:sz="4" w:space="0" w:color="auto"/>
              <w:left w:val="nil"/>
              <w:bottom w:val="single" w:sz="4" w:space="0" w:color="auto"/>
              <w:right w:val="single" w:sz="4" w:space="0" w:color="auto"/>
            </w:tcBorders>
            <w:shd w:val="clear" w:color="000000" w:fill="DBDBDB"/>
            <w:noWrap/>
            <w:vAlign w:val="bottom"/>
            <w:hideMark/>
          </w:tcPr>
          <w:p w14:paraId="5BCFAFF7" w14:textId="51DE8741" w:rsidR="004C434C" w:rsidRPr="004C434C" w:rsidRDefault="004C434C" w:rsidP="004C434C">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31 मार्च 2022</w:t>
            </w:r>
          </w:p>
        </w:tc>
        <w:tc>
          <w:tcPr>
            <w:tcW w:w="686" w:type="pct"/>
            <w:tcBorders>
              <w:top w:val="single" w:sz="4" w:space="0" w:color="auto"/>
              <w:left w:val="nil"/>
              <w:bottom w:val="single" w:sz="4" w:space="0" w:color="auto"/>
              <w:right w:val="single" w:sz="4" w:space="0" w:color="auto"/>
            </w:tcBorders>
            <w:shd w:val="clear" w:color="000000" w:fill="DBDBDB"/>
            <w:noWrap/>
            <w:vAlign w:val="bottom"/>
            <w:hideMark/>
          </w:tcPr>
          <w:p w14:paraId="499E79C9" w14:textId="4C23FD87" w:rsidR="004C434C" w:rsidRPr="004C434C" w:rsidRDefault="004C434C" w:rsidP="004C434C">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31 मार्च 2021</w:t>
            </w:r>
          </w:p>
        </w:tc>
      </w:tr>
      <w:tr w:rsidR="00C54FE8" w:rsidRPr="004C434C" w14:paraId="3E166988" w14:textId="77777777" w:rsidTr="004C434C">
        <w:trPr>
          <w:trHeight w:val="435"/>
        </w:trPr>
        <w:tc>
          <w:tcPr>
            <w:tcW w:w="3616" w:type="pct"/>
            <w:gridSpan w:val="7"/>
            <w:tcBorders>
              <w:top w:val="single" w:sz="4" w:space="0" w:color="auto"/>
              <w:left w:val="single" w:sz="4" w:space="0" w:color="auto"/>
              <w:bottom w:val="nil"/>
              <w:right w:val="single" w:sz="4" w:space="0" w:color="000000"/>
            </w:tcBorders>
            <w:shd w:val="clear" w:color="auto" w:fill="auto"/>
            <w:noWrap/>
            <w:vAlign w:val="center"/>
            <w:hideMark/>
          </w:tcPr>
          <w:p w14:paraId="6F199A0E"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DVOT-SurekhMR" w:eastAsia="Times New Roman" w:hAnsi="DVOT-SurekhMR" w:cs="DVOT-SurekhMR"/>
                <w:szCs w:val="18"/>
              </w:rPr>
              <w:t>आकस्मिक दायित्वे प्रदान केली नाहीत</w:t>
            </w:r>
          </w:p>
        </w:tc>
        <w:tc>
          <w:tcPr>
            <w:tcW w:w="698" w:type="pct"/>
            <w:tcBorders>
              <w:top w:val="nil"/>
              <w:left w:val="single" w:sz="4" w:space="0" w:color="auto"/>
              <w:bottom w:val="nil"/>
              <w:right w:val="single" w:sz="4" w:space="0" w:color="auto"/>
            </w:tcBorders>
            <w:shd w:val="clear" w:color="auto" w:fill="auto"/>
            <w:noWrap/>
            <w:vAlign w:val="center"/>
            <w:hideMark/>
          </w:tcPr>
          <w:p w14:paraId="44380764"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p>
        </w:tc>
        <w:tc>
          <w:tcPr>
            <w:tcW w:w="686" w:type="pct"/>
            <w:tcBorders>
              <w:top w:val="nil"/>
              <w:left w:val="nil"/>
              <w:bottom w:val="nil"/>
              <w:right w:val="single" w:sz="4" w:space="0" w:color="auto"/>
            </w:tcBorders>
            <w:shd w:val="clear" w:color="auto" w:fill="auto"/>
            <w:noWrap/>
            <w:vAlign w:val="center"/>
            <w:hideMark/>
          </w:tcPr>
          <w:p w14:paraId="34806E5B"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p>
        </w:tc>
      </w:tr>
      <w:tr w:rsidR="00C54FE8" w:rsidRPr="004C434C" w14:paraId="7C197D58" w14:textId="77777777" w:rsidTr="004C434C">
        <w:trPr>
          <w:trHeight w:val="435"/>
        </w:trPr>
        <w:tc>
          <w:tcPr>
            <w:tcW w:w="3616" w:type="pct"/>
            <w:gridSpan w:val="7"/>
            <w:tcBorders>
              <w:top w:val="nil"/>
              <w:left w:val="single" w:sz="4" w:space="0" w:color="auto"/>
              <w:bottom w:val="nil"/>
              <w:right w:val="single" w:sz="4" w:space="0" w:color="000000"/>
            </w:tcBorders>
            <w:shd w:val="clear" w:color="auto" w:fill="auto"/>
            <w:noWrap/>
            <w:vAlign w:val="center"/>
            <w:hideMark/>
          </w:tcPr>
          <w:p w14:paraId="7CDB6364"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DVOT-SurekhMR" w:eastAsia="Times New Roman" w:hAnsi="DVOT-SurekhMR" w:cs="DVOT-SurekhMR"/>
                <w:szCs w:val="18"/>
              </w:rPr>
              <w:t xml:space="preserve">इतर शुल्कांसह माजी व्यवस्थापनाकडून घेतलेल्या मालमत्ता आणि सामग्रीच्या संदर्भात. </w:t>
            </w:r>
          </w:p>
        </w:tc>
        <w:tc>
          <w:tcPr>
            <w:tcW w:w="698" w:type="pct"/>
            <w:tcBorders>
              <w:top w:val="nil"/>
              <w:left w:val="nil"/>
              <w:bottom w:val="nil"/>
              <w:right w:val="single" w:sz="4" w:space="0" w:color="auto"/>
            </w:tcBorders>
            <w:shd w:val="clear" w:color="auto" w:fill="auto"/>
            <w:noWrap/>
            <w:vAlign w:val="center"/>
            <w:hideMark/>
          </w:tcPr>
          <w:p w14:paraId="0780DD21"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21.40</w:t>
            </w:r>
          </w:p>
        </w:tc>
        <w:tc>
          <w:tcPr>
            <w:tcW w:w="686" w:type="pct"/>
            <w:tcBorders>
              <w:top w:val="nil"/>
              <w:left w:val="nil"/>
              <w:bottom w:val="nil"/>
              <w:right w:val="single" w:sz="4" w:space="0" w:color="auto"/>
            </w:tcBorders>
            <w:shd w:val="clear" w:color="auto" w:fill="auto"/>
            <w:noWrap/>
            <w:vAlign w:val="center"/>
            <w:hideMark/>
          </w:tcPr>
          <w:p w14:paraId="75B000BE"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21.40</w:t>
            </w:r>
          </w:p>
        </w:tc>
      </w:tr>
      <w:tr w:rsidR="00C54FE8" w:rsidRPr="004C434C" w14:paraId="4696CC83" w14:textId="77777777" w:rsidTr="004C434C">
        <w:trPr>
          <w:trHeight w:val="435"/>
        </w:trPr>
        <w:tc>
          <w:tcPr>
            <w:tcW w:w="3616" w:type="pct"/>
            <w:gridSpan w:val="7"/>
            <w:tcBorders>
              <w:top w:val="nil"/>
              <w:left w:val="single" w:sz="4" w:space="0" w:color="auto"/>
              <w:bottom w:val="nil"/>
              <w:right w:val="single" w:sz="4" w:space="0" w:color="000000"/>
            </w:tcBorders>
            <w:shd w:val="clear" w:color="auto" w:fill="auto"/>
            <w:noWrap/>
            <w:vAlign w:val="center"/>
            <w:hideMark/>
          </w:tcPr>
          <w:p w14:paraId="78EA90C7"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DVOT-SurekhMR" w:eastAsia="Times New Roman" w:hAnsi="DVOT-SurekhMR" w:cs="DVOT-SurekhMR"/>
                <w:szCs w:val="18"/>
              </w:rPr>
              <w:t>संयुक्त साठा साखर कारखान्यांच्या दाव्यांमधून उद्भवलेल्या थकीत रकमेवरील व्याज</w:t>
            </w:r>
          </w:p>
        </w:tc>
        <w:tc>
          <w:tcPr>
            <w:tcW w:w="698" w:type="pct"/>
            <w:tcBorders>
              <w:top w:val="nil"/>
              <w:left w:val="nil"/>
              <w:bottom w:val="nil"/>
              <w:right w:val="single" w:sz="4" w:space="0" w:color="auto"/>
            </w:tcBorders>
            <w:shd w:val="clear" w:color="auto" w:fill="auto"/>
            <w:noWrap/>
            <w:vAlign w:val="center"/>
            <w:hideMark/>
          </w:tcPr>
          <w:p w14:paraId="59C10D37"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119.98</w:t>
            </w:r>
          </w:p>
        </w:tc>
        <w:tc>
          <w:tcPr>
            <w:tcW w:w="686" w:type="pct"/>
            <w:tcBorders>
              <w:top w:val="nil"/>
              <w:left w:val="nil"/>
              <w:bottom w:val="nil"/>
              <w:right w:val="single" w:sz="4" w:space="0" w:color="auto"/>
            </w:tcBorders>
            <w:shd w:val="clear" w:color="auto" w:fill="auto"/>
            <w:noWrap/>
            <w:vAlign w:val="center"/>
            <w:hideMark/>
          </w:tcPr>
          <w:p w14:paraId="5E24D89C"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119.98</w:t>
            </w:r>
          </w:p>
        </w:tc>
      </w:tr>
      <w:tr w:rsidR="00C54FE8" w:rsidRPr="004C434C" w14:paraId="3912ADB0" w14:textId="77777777" w:rsidTr="004C434C">
        <w:trPr>
          <w:trHeight w:val="435"/>
        </w:trPr>
        <w:tc>
          <w:tcPr>
            <w:tcW w:w="3616" w:type="pct"/>
            <w:gridSpan w:val="7"/>
            <w:tcBorders>
              <w:top w:val="nil"/>
              <w:left w:val="single" w:sz="4" w:space="0" w:color="auto"/>
              <w:bottom w:val="nil"/>
              <w:right w:val="single" w:sz="4" w:space="0" w:color="000000"/>
            </w:tcBorders>
            <w:shd w:val="clear" w:color="auto" w:fill="auto"/>
            <w:noWrap/>
            <w:vAlign w:val="center"/>
            <w:hideMark/>
          </w:tcPr>
          <w:p w14:paraId="22309063"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DVOT-SurekhMR" w:eastAsia="Times New Roman" w:hAnsi="DVOT-SurekhMR" w:cs="DVOT-SurekhMR"/>
                <w:szCs w:val="18"/>
              </w:rPr>
              <w:t xml:space="preserve">'क' आणि 'ड' प्रकारच्या निवासी इमारतींच्या बाबतीत खर्चात वाढ. </w:t>
            </w:r>
          </w:p>
        </w:tc>
        <w:tc>
          <w:tcPr>
            <w:tcW w:w="698" w:type="pct"/>
            <w:tcBorders>
              <w:top w:val="nil"/>
              <w:left w:val="nil"/>
              <w:bottom w:val="nil"/>
              <w:right w:val="single" w:sz="4" w:space="0" w:color="auto"/>
            </w:tcBorders>
            <w:shd w:val="clear" w:color="auto" w:fill="auto"/>
            <w:noWrap/>
            <w:vAlign w:val="center"/>
            <w:hideMark/>
          </w:tcPr>
          <w:p w14:paraId="3C1FF4CA"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1.04</w:t>
            </w:r>
          </w:p>
        </w:tc>
        <w:tc>
          <w:tcPr>
            <w:tcW w:w="686" w:type="pct"/>
            <w:tcBorders>
              <w:top w:val="nil"/>
              <w:left w:val="nil"/>
              <w:bottom w:val="nil"/>
              <w:right w:val="single" w:sz="4" w:space="0" w:color="auto"/>
            </w:tcBorders>
            <w:shd w:val="clear" w:color="auto" w:fill="auto"/>
            <w:noWrap/>
            <w:vAlign w:val="center"/>
            <w:hideMark/>
          </w:tcPr>
          <w:p w14:paraId="30FEC685"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1.04</w:t>
            </w:r>
          </w:p>
        </w:tc>
      </w:tr>
      <w:tr w:rsidR="00C54FE8" w:rsidRPr="004C434C" w14:paraId="6BE60CBB" w14:textId="77777777" w:rsidTr="004C434C">
        <w:trPr>
          <w:trHeight w:val="435"/>
        </w:trPr>
        <w:tc>
          <w:tcPr>
            <w:tcW w:w="3616" w:type="pct"/>
            <w:gridSpan w:val="7"/>
            <w:tcBorders>
              <w:top w:val="nil"/>
              <w:left w:val="single" w:sz="4" w:space="0" w:color="auto"/>
              <w:bottom w:val="nil"/>
              <w:right w:val="single" w:sz="4" w:space="0" w:color="000000"/>
            </w:tcBorders>
            <w:shd w:val="clear" w:color="auto" w:fill="auto"/>
            <w:noWrap/>
            <w:vAlign w:val="center"/>
            <w:hideMark/>
          </w:tcPr>
          <w:p w14:paraId="1C9E1CD2"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DVOT-SurekhMR" w:eastAsia="Times New Roman" w:hAnsi="DVOT-SurekhMR" w:cs="DVOT-SurekhMR"/>
                <w:szCs w:val="18"/>
              </w:rPr>
              <w:t>विवादित दायित्वे प्रदान केली नाहीत</w:t>
            </w:r>
          </w:p>
        </w:tc>
        <w:tc>
          <w:tcPr>
            <w:tcW w:w="698" w:type="pct"/>
            <w:tcBorders>
              <w:top w:val="nil"/>
              <w:left w:val="nil"/>
              <w:bottom w:val="nil"/>
              <w:right w:val="single" w:sz="4" w:space="0" w:color="auto"/>
            </w:tcBorders>
            <w:shd w:val="clear" w:color="auto" w:fill="auto"/>
            <w:noWrap/>
            <w:vAlign w:val="center"/>
            <w:hideMark/>
          </w:tcPr>
          <w:p w14:paraId="78C45CA2"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p>
        </w:tc>
        <w:tc>
          <w:tcPr>
            <w:tcW w:w="686" w:type="pct"/>
            <w:tcBorders>
              <w:top w:val="nil"/>
              <w:left w:val="nil"/>
              <w:bottom w:val="nil"/>
              <w:right w:val="single" w:sz="4" w:space="0" w:color="auto"/>
            </w:tcBorders>
            <w:shd w:val="clear" w:color="auto" w:fill="auto"/>
            <w:noWrap/>
            <w:vAlign w:val="center"/>
            <w:hideMark/>
          </w:tcPr>
          <w:p w14:paraId="2022A379"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p>
        </w:tc>
      </w:tr>
      <w:tr w:rsidR="00C54FE8" w:rsidRPr="004C434C" w14:paraId="6A982F72" w14:textId="77777777" w:rsidTr="004C434C">
        <w:trPr>
          <w:trHeight w:val="435"/>
        </w:trPr>
        <w:tc>
          <w:tcPr>
            <w:tcW w:w="3616" w:type="pct"/>
            <w:gridSpan w:val="7"/>
            <w:tcBorders>
              <w:top w:val="nil"/>
              <w:left w:val="single" w:sz="4" w:space="0" w:color="auto"/>
              <w:bottom w:val="nil"/>
              <w:right w:val="single" w:sz="4" w:space="0" w:color="000000"/>
            </w:tcBorders>
            <w:shd w:val="clear" w:color="auto" w:fill="auto"/>
            <w:noWrap/>
            <w:vAlign w:val="center"/>
            <w:hideMark/>
          </w:tcPr>
          <w:p w14:paraId="73834F7A"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DVOT-SurekhMR" w:eastAsia="Times New Roman" w:hAnsi="DVOT-SurekhMR" w:cs="DVOT-SurekhMR"/>
                <w:szCs w:val="18"/>
              </w:rPr>
              <w:t>मुंबई कामगार कल्याण निधीतील योगदानावर दंडात्मक व्याज</w:t>
            </w:r>
          </w:p>
        </w:tc>
        <w:tc>
          <w:tcPr>
            <w:tcW w:w="698" w:type="pct"/>
            <w:tcBorders>
              <w:top w:val="nil"/>
              <w:left w:val="nil"/>
              <w:bottom w:val="nil"/>
              <w:right w:val="single" w:sz="4" w:space="0" w:color="auto"/>
            </w:tcBorders>
            <w:shd w:val="clear" w:color="auto" w:fill="auto"/>
            <w:noWrap/>
            <w:vAlign w:val="center"/>
            <w:hideMark/>
          </w:tcPr>
          <w:p w14:paraId="0F8CEABE"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3.84</w:t>
            </w:r>
          </w:p>
        </w:tc>
        <w:tc>
          <w:tcPr>
            <w:tcW w:w="686" w:type="pct"/>
            <w:tcBorders>
              <w:top w:val="nil"/>
              <w:left w:val="nil"/>
              <w:bottom w:val="nil"/>
              <w:right w:val="single" w:sz="4" w:space="0" w:color="auto"/>
            </w:tcBorders>
            <w:shd w:val="clear" w:color="auto" w:fill="auto"/>
            <w:noWrap/>
            <w:vAlign w:val="center"/>
            <w:hideMark/>
          </w:tcPr>
          <w:p w14:paraId="2C163266"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3.84</w:t>
            </w:r>
          </w:p>
        </w:tc>
      </w:tr>
      <w:tr w:rsidR="00C54FE8" w:rsidRPr="004C434C" w14:paraId="47D098A4" w14:textId="77777777" w:rsidTr="004C434C">
        <w:trPr>
          <w:trHeight w:val="435"/>
        </w:trPr>
        <w:tc>
          <w:tcPr>
            <w:tcW w:w="3616" w:type="pct"/>
            <w:gridSpan w:val="7"/>
            <w:tcBorders>
              <w:top w:val="nil"/>
              <w:left w:val="single" w:sz="4" w:space="0" w:color="auto"/>
              <w:bottom w:val="nil"/>
              <w:right w:val="single" w:sz="4" w:space="0" w:color="000000"/>
            </w:tcBorders>
            <w:shd w:val="clear" w:color="auto" w:fill="auto"/>
            <w:noWrap/>
            <w:vAlign w:val="center"/>
            <w:hideMark/>
          </w:tcPr>
          <w:p w14:paraId="6B6111B0"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DVOT-SurekhMR" w:eastAsia="Times New Roman" w:hAnsi="DVOT-SurekhMR" w:cs="DVOT-SurekhMR"/>
                <w:szCs w:val="18"/>
              </w:rPr>
              <w:t>रावळगाव साखर फार्म</w:t>
            </w:r>
          </w:p>
        </w:tc>
        <w:tc>
          <w:tcPr>
            <w:tcW w:w="698" w:type="pct"/>
            <w:tcBorders>
              <w:top w:val="nil"/>
              <w:left w:val="nil"/>
              <w:bottom w:val="nil"/>
              <w:right w:val="single" w:sz="4" w:space="0" w:color="auto"/>
            </w:tcBorders>
            <w:shd w:val="clear" w:color="auto" w:fill="auto"/>
            <w:noWrap/>
            <w:vAlign w:val="center"/>
            <w:hideMark/>
          </w:tcPr>
          <w:p w14:paraId="05F06EA6"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2.44</w:t>
            </w:r>
          </w:p>
        </w:tc>
        <w:tc>
          <w:tcPr>
            <w:tcW w:w="686" w:type="pct"/>
            <w:tcBorders>
              <w:top w:val="nil"/>
              <w:left w:val="nil"/>
              <w:bottom w:val="nil"/>
              <w:right w:val="single" w:sz="4" w:space="0" w:color="auto"/>
            </w:tcBorders>
            <w:shd w:val="clear" w:color="auto" w:fill="auto"/>
            <w:noWrap/>
            <w:vAlign w:val="center"/>
            <w:hideMark/>
          </w:tcPr>
          <w:p w14:paraId="73D18462"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2.44</w:t>
            </w:r>
          </w:p>
        </w:tc>
      </w:tr>
      <w:tr w:rsidR="00C54FE8" w:rsidRPr="004C434C" w14:paraId="0F4D324E" w14:textId="77777777" w:rsidTr="004C434C">
        <w:trPr>
          <w:trHeight w:val="435"/>
        </w:trPr>
        <w:tc>
          <w:tcPr>
            <w:tcW w:w="3616" w:type="pct"/>
            <w:gridSpan w:val="7"/>
            <w:tcBorders>
              <w:top w:val="nil"/>
              <w:left w:val="single" w:sz="4" w:space="0" w:color="auto"/>
              <w:bottom w:val="nil"/>
              <w:right w:val="single" w:sz="4" w:space="0" w:color="000000"/>
            </w:tcBorders>
            <w:shd w:val="clear" w:color="auto" w:fill="auto"/>
            <w:noWrap/>
            <w:vAlign w:val="center"/>
            <w:hideMark/>
          </w:tcPr>
          <w:p w14:paraId="287C9AEE"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DVOT-SurekhMR" w:eastAsia="Times New Roman" w:hAnsi="DVOT-SurekhMR" w:cs="DVOT-SurekhMR"/>
                <w:szCs w:val="18"/>
              </w:rPr>
              <w:t>कॉर्पोरेशनविरूद्ध दावे कर्ज म्हणून स्वीकारले जात नाहीत. सोमेश्वर एस.एस.के.40/2006</w:t>
            </w:r>
          </w:p>
        </w:tc>
        <w:tc>
          <w:tcPr>
            <w:tcW w:w="698" w:type="pct"/>
            <w:tcBorders>
              <w:top w:val="nil"/>
              <w:left w:val="nil"/>
              <w:bottom w:val="nil"/>
              <w:right w:val="single" w:sz="4" w:space="0" w:color="auto"/>
            </w:tcBorders>
            <w:shd w:val="clear" w:color="auto" w:fill="auto"/>
            <w:noWrap/>
            <w:vAlign w:val="center"/>
            <w:hideMark/>
          </w:tcPr>
          <w:p w14:paraId="4F505DA6"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421.59</w:t>
            </w:r>
          </w:p>
        </w:tc>
        <w:tc>
          <w:tcPr>
            <w:tcW w:w="686" w:type="pct"/>
            <w:tcBorders>
              <w:top w:val="nil"/>
              <w:left w:val="nil"/>
              <w:bottom w:val="nil"/>
              <w:right w:val="single" w:sz="4" w:space="0" w:color="auto"/>
            </w:tcBorders>
            <w:shd w:val="clear" w:color="auto" w:fill="auto"/>
            <w:noWrap/>
            <w:vAlign w:val="center"/>
            <w:hideMark/>
          </w:tcPr>
          <w:p w14:paraId="59258431"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421.59</w:t>
            </w:r>
          </w:p>
        </w:tc>
      </w:tr>
      <w:tr w:rsidR="00C54FE8" w:rsidRPr="004C434C" w14:paraId="6F2332F2" w14:textId="77777777" w:rsidTr="004C434C">
        <w:trPr>
          <w:trHeight w:val="435"/>
        </w:trPr>
        <w:tc>
          <w:tcPr>
            <w:tcW w:w="3616" w:type="pct"/>
            <w:gridSpan w:val="7"/>
            <w:tcBorders>
              <w:top w:val="nil"/>
              <w:left w:val="single" w:sz="4" w:space="0" w:color="auto"/>
              <w:bottom w:val="nil"/>
              <w:right w:val="single" w:sz="4" w:space="0" w:color="000000"/>
            </w:tcBorders>
            <w:shd w:val="clear" w:color="auto" w:fill="auto"/>
            <w:noWrap/>
            <w:vAlign w:val="center"/>
            <w:hideMark/>
          </w:tcPr>
          <w:p w14:paraId="1F8FA065"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DVOT-SurekhMR" w:eastAsia="Times New Roman" w:hAnsi="DVOT-SurekhMR" w:cs="DVOT-SurekhMR"/>
                <w:szCs w:val="18"/>
              </w:rPr>
              <w:t>अंतिम मूल्यांकनासाठी प्रलंबित विवादित मालमत्ता [ Rs, 35,26,217 (-) 31,99,537]</w:t>
            </w:r>
          </w:p>
        </w:tc>
        <w:tc>
          <w:tcPr>
            <w:tcW w:w="698" w:type="pct"/>
            <w:tcBorders>
              <w:top w:val="nil"/>
              <w:left w:val="nil"/>
              <w:bottom w:val="nil"/>
              <w:right w:val="single" w:sz="4" w:space="0" w:color="auto"/>
            </w:tcBorders>
            <w:shd w:val="clear" w:color="auto" w:fill="auto"/>
            <w:noWrap/>
            <w:vAlign w:val="center"/>
            <w:hideMark/>
          </w:tcPr>
          <w:p w14:paraId="64091629"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3.26</w:t>
            </w:r>
          </w:p>
        </w:tc>
        <w:tc>
          <w:tcPr>
            <w:tcW w:w="686" w:type="pct"/>
            <w:tcBorders>
              <w:top w:val="nil"/>
              <w:left w:val="nil"/>
              <w:bottom w:val="nil"/>
              <w:right w:val="single" w:sz="4" w:space="0" w:color="auto"/>
            </w:tcBorders>
            <w:shd w:val="clear" w:color="auto" w:fill="auto"/>
            <w:noWrap/>
            <w:vAlign w:val="center"/>
            <w:hideMark/>
          </w:tcPr>
          <w:p w14:paraId="4BA40A12"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3.26</w:t>
            </w:r>
          </w:p>
        </w:tc>
      </w:tr>
      <w:tr w:rsidR="00C54FE8" w:rsidRPr="004C434C" w14:paraId="0F5DC812" w14:textId="77777777" w:rsidTr="004C434C">
        <w:trPr>
          <w:trHeight w:val="315"/>
        </w:trPr>
        <w:tc>
          <w:tcPr>
            <w:tcW w:w="472" w:type="pct"/>
            <w:tcBorders>
              <w:top w:val="single" w:sz="4" w:space="0" w:color="auto"/>
              <w:left w:val="single" w:sz="4" w:space="0" w:color="auto"/>
              <w:bottom w:val="single" w:sz="4" w:space="0" w:color="auto"/>
              <w:right w:val="nil"/>
            </w:tcBorders>
            <w:shd w:val="clear" w:color="auto" w:fill="auto"/>
            <w:noWrap/>
            <w:vAlign w:val="bottom"/>
            <w:hideMark/>
          </w:tcPr>
          <w:p w14:paraId="34666906"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DVOT-SurekhMR" w:eastAsia="Times New Roman" w:hAnsi="DVOT-SurekhMR" w:cs="DVOT-SurekhMR"/>
                <w:szCs w:val="18"/>
              </w:rPr>
              <w:t>एकूण</w:t>
            </w:r>
          </w:p>
        </w:tc>
        <w:tc>
          <w:tcPr>
            <w:tcW w:w="195" w:type="pct"/>
            <w:tcBorders>
              <w:top w:val="single" w:sz="4" w:space="0" w:color="auto"/>
              <w:left w:val="nil"/>
              <w:bottom w:val="single" w:sz="4" w:space="0" w:color="auto"/>
              <w:right w:val="nil"/>
            </w:tcBorders>
            <w:shd w:val="clear" w:color="auto" w:fill="auto"/>
            <w:noWrap/>
            <w:vAlign w:val="bottom"/>
            <w:hideMark/>
          </w:tcPr>
          <w:p w14:paraId="57D7CF70"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Cambria" w:eastAsia="Times New Roman" w:hAnsi="Cambria" w:cs="Cambria"/>
                <w:szCs w:val="18"/>
              </w:rPr>
              <w:t> </w:t>
            </w:r>
          </w:p>
        </w:tc>
        <w:tc>
          <w:tcPr>
            <w:tcW w:w="317" w:type="pct"/>
            <w:tcBorders>
              <w:top w:val="single" w:sz="4" w:space="0" w:color="auto"/>
              <w:left w:val="nil"/>
              <w:bottom w:val="single" w:sz="4" w:space="0" w:color="auto"/>
              <w:right w:val="nil"/>
            </w:tcBorders>
            <w:shd w:val="clear" w:color="auto" w:fill="auto"/>
            <w:noWrap/>
            <w:vAlign w:val="bottom"/>
            <w:hideMark/>
          </w:tcPr>
          <w:p w14:paraId="0D3DE7BD"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Cambria" w:eastAsia="Times New Roman" w:hAnsi="Cambria" w:cs="Cambria"/>
                <w:szCs w:val="18"/>
              </w:rPr>
              <w:t> </w:t>
            </w:r>
          </w:p>
        </w:tc>
        <w:tc>
          <w:tcPr>
            <w:tcW w:w="537" w:type="pct"/>
            <w:tcBorders>
              <w:top w:val="single" w:sz="4" w:space="0" w:color="auto"/>
              <w:left w:val="nil"/>
              <w:bottom w:val="single" w:sz="4" w:space="0" w:color="auto"/>
              <w:right w:val="nil"/>
            </w:tcBorders>
            <w:shd w:val="clear" w:color="auto" w:fill="auto"/>
            <w:noWrap/>
            <w:vAlign w:val="bottom"/>
            <w:hideMark/>
          </w:tcPr>
          <w:p w14:paraId="1AEFEE4B"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Cambria" w:eastAsia="Times New Roman" w:hAnsi="Cambria" w:cs="Cambria"/>
                <w:szCs w:val="18"/>
              </w:rPr>
              <w:t> </w:t>
            </w:r>
          </w:p>
        </w:tc>
        <w:tc>
          <w:tcPr>
            <w:tcW w:w="584" w:type="pct"/>
            <w:tcBorders>
              <w:top w:val="single" w:sz="4" w:space="0" w:color="auto"/>
              <w:left w:val="nil"/>
              <w:bottom w:val="single" w:sz="4" w:space="0" w:color="auto"/>
              <w:right w:val="nil"/>
            </w:tcBorders>
            <w:shd w:val="clear" w:color="auto" w:fill="auto"/>
            <w:noWrap/>
            <w:vAlign w:val="bottom"/>
            <w:hideMark/>
          </w:tcPr>
          <w:p w14:paraId="0195624E"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Cambria" w:eastAsia="Times New Roman" w:hAnsi="Cambria" w:cs="Cambria"/>
                <w:szCs w:val="18"/>
              </w:rPr>
              <w:t> </w:t>
            </w:r>
          </w:p>
        </w:tc>
        <w:tc>
          <w:tcPr>
            <w:tcW w:w="785" w:type="pct"/>
            <w:tcBorders>
              <w:top w:val="single" w:sz="4" w:space="0" w:color="auto"/>
              <w:left w:val="nil"/>
              <w:bottom w:val="single" w:sz="4" w:space="0" w:color="auto"/>
              <w:right w:val="nil"/>
            </w:tcBorders>
            <w:shd w:val="clear" w:color="auto" w:fill="auto"/>
            <w:noWrap/>
            <w:vAlign w:val="bottom"/>
            <w:hideMark/>
          </w:tcPr>
          <w:p w14:paraId="5AE90082"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Cambria" w:eastAsia="Times New Roman" w:hAnsi="Cambria" w:cs="Cambria"/>
                <w:szCs w:val="18"/>
              </w:rPr>
              <w:t> </w:t>
            </w:r>
          </w:p>
        </w:tc>
        <w:tc>
          <w:tcPr>
            <w:tcW w:w="727" w:type="pct"/>
            <w:tcBorders>
              <w:top w:val="single" w:sz="4" w:space="0" w:color="auto"/>
              <w:left w:val="nil"/>
              <w:bottom w:val="single" w:sz="4" w:space="0" w:color="auto"/>
              <w:right w:val="single" w:sz="4" w:space="0" w:color="auto"/>
            </w:tcBorders>
            <w:shd w:val="clear" w:color="auto" w:fill="auto"/>
            <w:noWrap/>
            <w:vAlign w:val="bottom"/>
            <w:hideMark/>
          </w:tcPr>
          <w:p w14:paraId="37C56195"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4C434C">
              <w:rPr>
                <w:rFonts w:ascii="Cambria" w:eastAsia="Times New Roman" w:hAnsi="Cambria" w:cs="Cambria"/>
                <w:szCs w:val="18"/>
              </w:rPr>
              <w:t> </w:t>
            </w:r>
          </w:p>
        </w:tc>
        <w:tc>
          <w:tcPr>
            <w:tcW w:w="698" w:type="pct"/>
            <w:tcBorders>
              <w:top w:val="single" w:sz="4" w:space="0" w:color="auto"/>
              <w:left w:val="nil"/>
              <w:bottom w:val="double" w:sz="6" w:space="0" w:color="auto"/>
              <w:right w:val="single" w:sz="4" w:space="0" w:color="auto"/>
            </w:tcBorders>
            <w:shd w:val="clear" w:color="auto" w:fill="auto"/>
            <w:noWrap/>
            <w:vAlign w:val="bottom"/>
            <w:hideMark/>
          </w:tcPr>
          <w:p w14:paraId="2A3D54B7"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573.55</w:t>
            </w:r>
          </w:p>
        </w:tc>
        <w:tc>
          <w:tcPr>
            <w:tcW w:w="686" w:type="pct"/>
            <w:tcBorders>
              <w:top w:val="single" w:sz="4" w:space="0" w:color="auto"/>
              <w:left w:val="nil"/>
              <w:bottom w:val="double" w:sz="6" w:space="0" w:color="auto"/>
              <w:right w:val="single" w:sz="4" w:space="0" w:color="auto"/>
            </w:tcBorders>
            <w:shd w:val="clear" w:color="auto" w:fill="auto"/>
            <w:noWrap/>
            <w:vAlign w:val="bottom"/>
            <w:hideMark/>
          </w:tcPr>
          <w:p w14:paraId="0DE7C42E"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4C434C">
              <w:rPr>
                <w:rFonts w:ascii="DVOT-SurekhMR" w:eastAsia="Times New Roman" w:hAnsi="DVOT-SurekhMR" w:cs="DVOT-SurekhMR"/>
                <w:szCs w:val="18"/>
              </w:rPr>
              <w:t>573.55</w:t>
            </w:r>
          </w:p>
        </w:tc>
      </w:tr>
      <w:tr w:rsidR="009A7F0E" w:rsidRPr="004C434C" w14:paraId="3CE88E93" w14:textId="77777777" w:rsidTr="004C434C">
        <w:trPr>
          <w:trHeight w:val="2685"/>
        </w:trPr>
        <w:tc>
          <w:tcPr>
            <w:tcW w:w="5000" w:type="pct"/>
            <w:gridSpan w:val="9"/>
            <w:tcBorders>
              <w:top w:val="nil"/>
              <w:left w:val="nil"/>
              <w:bottom w:val="nil"/>
              <w:right w:val="nil"/>
            </w:tcBorders>
            <w:shd w:val="clear" w:color="auto" w:fill="auto"/>
            <w:hideMark/>
          </w:tcPr>
          <w:p w14:paraId="1FF0F4A5" w14:textId="77777777" w:rsidR="004C434C" w:rsidRDefault="009A7F0E" w:rsidP="004C434C">
            <w:pPr>
              <w:keepNext/>
              <w:tabs>
                <w:tab w:val="num" w:pos="-3870"/>
                <w:tab w:val="left" w:pos="1530"/>
              </w:tabs>
              <w:spacing w:after="0"/>
              <w:ind w:left="0" w:right="0"/>
              <w:jc w:val="both"/>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दायित्वे निश्चित केली गेली नाहीत आणि म्हणून प्रदान केली गेली नाहीत </w:t>
            </w:r>
          </w:p>
          <w:p w14:paraId="3F6F256D" w14:textId="77777777" w:rsidR="004C434C" w:rsidRDefault="004C434C" w:rsidP="004C434C">
            <w:pPr>
              <w:keepNext/>
              <w:tabs>
                <w:tab w:val="num" w:pos="-3870"/>
                <w:tab w:val="left" w:pos="1530"/>
              </w:tabs>
              <w:spacing w:after="0"/>
              <w:ind w:left="0" w:right="0"/>
              <w:jc w:val="both"/>
              <w:outlineLvl w:val="2"/>
              <w:rPr>
                <w:rFonts w:ascii="DVOT-SurekhMR" w:eastAsia="Times New Roman" w:hAnsi="DVOT-SurekhMR" w:cs="DVOT-SurekhMR"/>
                <w:sz w:val="24"/>
                <w:szCs w:val="20"/>
              </w:rPr>
            </w:pPr>
            <w:r w:rsidRPr="004C434C">
              <w:rPr>
                <w:rFonts w:ascii="DVOT-SurekhMR" w:eastAsia="Times New Roman" w:hAnsi="DVOT-SurekhMR" w:cs="DVOT-SurekhMR" w:hint="cs"/>
                <w:sz w:val="24"/>
                <w:szCs w:val="24"/>
                <w:cs/>
                <w:lang w:bidi="mr-IN"/>
              </w:rPr>
              <w:t>अ</w:t>
            </w:r>
            <w:r w:rsidR="009A7F0E" w:rsidRPr="004C434C">
              <w:rPr>
                <w:rFonts w:ascii="DVOT-SurekhMR" w:eastAsia="Times New Roman" w:hAnsi="DVOT-SurekhMR" w:cs="DVOT-SurekhMR"/>
                <w:sz w:val="24"/>
                <w:szCs w:val="24"/>
              </w:rPr>
              <w:t>)</w:t>
            </w:r>
            <w:r w:rsidR="009A7F0E" w:rsidRPr="004C434C">
              <w:rPr>
                <w:rFonts w:ascii="DVOT-SurekhMR" w:eastAsia="Times New Roman" w:hAnsi="DVOT-SurekhMR" w:cs="DVOT-SurekhMR"/>
                <w:sz w:val="24"/>
                <w:szCs w:val="20"/>
              </w:rPr>
              <w:t xml:space="preserve"> कंपनीने किंवा कंपनीच्या विरोधात दाखल केलेल्या कायदेशीर खटल्यांमुळे उद्भवणारे दावे जे कंपनीला माहित नाहीत. </w:t>
            </w:r>
          </w:p>
          <w:p w14:paraId="7A3E933E" w14:textId="77777777" w:rsidR="004C434C" w:rsidRDefault="004C434C" w:rsidP="004C434C">
            <w:pPr>
              <w:keepNext/>
              <w:tabs>
                <w:tab w:val="num" w:pos="-3870"/>
                <w:tab w:val="left" w:pos="1530"/>
              </w:tabs>
              <w:spacing w:after="0"/>
              <w:ind w:left="0" w:right="0"/>
              <w:jc w:val="both"/>
              <w:outlineLvl w:val="2"/>
              <w:rPr>
                <w:rFonts w:ascii="DVOT-SurekhMR" w:eastAsia="Times New Roman" w:hAnsi="DVOT-SurekhMR" w:cs="DVOT-SurekhMR"/>
                <w:sz w:val="24"/>
                <w:szCs w:val="20"/>
              </w:rPr>
            </w:pPr>
            <w:r w:rsidRPr="004C434C">
              <w:rPr>
                <w:rFonts w:ascii="DVOT-SurekhMR" w:eastAsia="Times New Roman" w:hAnsi="DVOT-SurekhMR" w:cs="DVOT-SurekhMR" w:hint="cs"/>
                <w:sz w:val="32"/>
                <w:szCs w:val="24"/>
                <w:cs/>
                <w:lang w:bidi="mr-IN"/>
              </w:rPr>
              <w:t>ब</w:t>
            </w:r>
            <w:r w:rsidR="009A7F0E" w:rsidRPr="004C434C">
              <w:rPr>
                <w:rFonts w:ascii="DVOT-SurekhMR" w:eastAsia="Times New Roman" w:hAnsi="DVOT-SurekhMR" w:cs="DVOT-SurekhMR"/>
                <w:sz w:val="32"/>
                <w:szCs w:val="24"/>
              </w:rPr>
              <w:t xml:space="preserve">) </w:t>
            </w:r>
            <w:r w:rsidR="009A7F0E" w:rsidRPr="004C434C">
              <w:rPr>
                <w:rFonts w:ascii="DVOT-SurekhMR" w:eastAsia="Times New Roman" w:hAnsi="DVOT-SurekhMR" w:cs="DVOT-SurekhMR"/>
                <w:sz w:val="24"/>
                <w:szCs w:val="20"/>
              </w:rPr>
              <w:t xml:space="preserve">विवादित भविष्य निर्वाह निधी आणि वादग्रस्त कृषी प्राप्तिकराच्या कारणास्तव विलंबित देयकावर नुकसान / व्याज. </w:t>
            </w:r>
          </w:p>
          <w:p w14:paraId="1BD1063A" w14:textId="2E218952" w:rsidR="009A7F0E" w:rsidRPr="004C434C" w:rsidRDefault="004C434C" w:rsidP="004C434C">
            <w:pPr>
              <w:keepNext/>
              <w:tabs>
                <w:tab w:val="num" w:pos="-3870"/>
                <w:tab w:val="left" w:pos="1530"/>
              </w:tabs>
              <w:spacing w:after="0"/>
              <w:ind w:left="0" w:right="0"/>
              <w:jc w:val="both"/>
              <w:outlineLvl w:val="2"/>
              <w:rPr>
                <w:rFonts w:ascii="DVOT-SurekhMR" w:eastAsia="Times New Roman" w:hAnsi="DVOT-SurekhMR" w:cs="DVOT-SurekhMR"/>
                <w:sz w:val="24"/>
                <w:szCs w:val="20"/>
              </w:rPr>
            </w:pPr>
            <w:r w:rsidRPr="004C434C">
              <w:rPr>
                <w:rFonts w:ascii="DVOT-SurekhMR" w:eastAsia="Times New Roman" w:hAnsi="DVOT-SurekhMR" w:cs="DVOT-SurekhMR" w:hint="cs"/>
                <w:sz w:val="32"/>
                <w:szCs w:val="24"/>
                <w:cs/>
                <w:lang w:bidi="mr-IN"/>
              </w:rPr>
              <w:t>क</w:t>
            </w:r>
            <w:r w:rsidR="009A7F0E" w:rsidRPr="004C434C">
              <w:rPr>
                <w:rFonts w:ascii="DVOT-SurekhMR" w:eastAsia="Times New Roman" w:hAnsi="DVOT-SurekhMR" w:cs="DVOT-SurekhMR"/>
                <w:sz w:val="32"/>
                <w:szCs w:val="24"/>
              </w:rPr>
              <w:t>)</w:t>
            </w:r>
            <w:r w:rsidR="009A7F0E" w:rsidRPr="004C434C">
              <w:rPr>
                <w:rFonts w:ascii="DVOT-SurekhMR" w:eastAsia="Times New Roman" w:hAnsi="DVOT-SurekhMR" w:cs="DVOT-SurekhMR"/>
                <w:sz w:val="24"/>
                <w:szCs w:val="20"/>
              </w:rPr>
              <w:t xml:space="preserve"> महामंडळाच्या विविध युनिट्समध्ये असलेल्या जमिनींवरील वे</w:t>
            </w:r>
            <w:r w:rsidRPr="004C434C">
              <w:rPr>
                <w:rFonts w:ascii="DVOT-SurekhMR" w:eastAsia="Times New Roman" w:hAnsi="DVOT-SurekhMR" w:cs="DVOT-SurekhMR"/>
                <w:sz w:val="28"/>
                <w:cs/>
                <w:lang w:bidi="mr-IN"/>
              </w:rPr>
              <w:t>डी</w:t>
            </w:r>
            <w:r w:rsidR="009A7F0E" w:rsidRPr="004C434C">
              <w:rPr>
                <w:rFonts w:ascii="DVOT-SurekhMR" w:eastAsia="Times New Roman" w:hAnsi="DVOT-SurekhMR" w:cs="DVOT-SurekhMR"/>
                <w:sz w:val="24"/>
                <w:szCs w:val="20"/>
              </w:rPr>
              <w:t xml:space="preserve"> बाबूळीची झाडे काढून टाकण्यासाठी आणि ही जमीन लागवडीसाठी योग्य उपलब्ध करून देण्यासाठी महामंडळाने करार केला होता आधीच्या वर्षी. तथापि, कंत्राटदाराने करारात नमूद केलेल्या अटी व शर्तींचे पालन केले नाही, ज्यामुळे वाद निर्माण झाला आणि महामंडळाने 21.01.1998 रोजी कंत्राटदाराविरूद्ध 75.80 लाख रुपयांचा दावा दाखल केला आहे. मुंबई उच्च न्यायालय, मुंबई यांनी सदर रिट याचिका जिल्हा न्यायालय, पुणे येथे पाठविली आहे. कंत्राटदाराने 15.04.1998 रोजी 118 लाख रुपयांच्या रकमेसाठी महामंडळाविरूद्ध खटला दाखल केला होता, जो दिवाणी न्यायाधीश वरिष्ठ विभाग, पुणे यांनी फेटाळून लावला.</w:t>
            </w:r>
          </w:p>
        </w:tc>
      </w:tr>
    </w:tbl>
    <w:p w14:paraId="40B27D63"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1A810C98"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63CCDD96"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455DB070"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36469693"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4D0B4FBB"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45FE99F7" w14:textId="77777777" w:rsidR="009A7F0E" w:rsidRPr="009A7F0E" w:rsidRDefault="009A7F0E" w:rsidP="009A7F0E">
      <w:pPr>
        <w:tabs>
          <w:tab w:val="left" w:pos="5542"/>
        </w:tabs>
        <w:spacing w:after="0"/>
        <w:ind w:left="-450" w:right="-205"/>
        <w:jc w:val="right"/>
        <w:rPr>
          <w:rFonts w:ascii="Times New Roman" w:eastAsia="Times New Roman" w:hAnsi="Times New Roman" w:cs="Times New Roman"/>
          <w:b/>
          <w:sz w:val="32"/>
          <w:szCs w:val="32"/>
        </w:rPr>
      </w:pPr>
    </w:p>
    <w:p w14:paraId="7A488FC4" w14:textId="77777777" w:rsidR="009A7F0E" w:rsidRPr="004C434C" w:rsidRDefault="009A7F0E" w:rsidP="009A7F0E">
      <w:pPr>
        <w:tabs>
          <w:tab w:val="left" w:pos="5542"/>
        </w:tabs>
        <w:spacing w:after="0"/>
        <w:ind w:left="-450" w:right="-205"/>
        <w:jc w:val="right"/>
        <w:rPr>
          <w:rFonts w:ascii="DVOT-SurekhMR" w:eastAsia="Times New Roman" w:hAnsi="DVOT-SurekhMR" w:cs="DVOT-SurekhMR"/>
          <w:b/>
          <w:sz w:val="32"/>
          <w:szCs w:val="32"/>
        </w:rPr>
      </w:pPr>
      <w:r w:rsidRPr="004C434C">
        <w:rPr>
          <w:rFonts w:ascii="DVOT-SurekhMR" w:eastAsia="Times New Roman" w:hAnsi="DVOT-SurekhMR" w:cs="DVOT-SurekhMR"/>
          <w:b/>
          <w:sz w:val="32"/>
          <w:szCs w:val="32"/>
        </w:rPr>
        <w:lastRenderedPageBreak/>
        <w:t>अनुसूची क्रमांक 28</w:t>
      </w:r>
    </w:p>
    <w:p w14:paraId="4CC05554" w14:textId="77777777" w:rsidR="009A7F0E" w:rsidRPr="004C434C" w:rsidRDefault="009A7F0E" w:rsidP="009A7F0E">
      <w:pPr>
        <w:spacing w:after="0"/>
        <w:ind w:left="-450" w:right="-536"/>
        <w:jc w:val="center"/>
        <w:rPr>
          <w:rFonts w:ascii="DVOT-SurekhMR" w:eastAsia="Times New Roman" w:hAnsi="DVOT-SurekhMR" w:cs="DVOT-SurekhMR"/>
          <w:b/>
          <w:sz w:val="28"/>
          <w:szCs w:val="28"/>
        </w:rPr>
      </w:pPr>
      <w:r w:rsidRPr="004C434C">
        <w:rPr>
          <w:rFonts w:ascii="DVOT-SurekhMR" w:eastAsia="Times New Roman" w:hAnsi="DVOT-SurekhMR" w:cs="DVOT-SurekhMR"/>
          <w:b/>
          <w:sz w:val="28"/>
          <w:szCs w:val="28"/>
        </w:rPr>
        <w:t>महाराष्ट्र राज्य शेती महामंडळ मर्यादित, पुणे</w:t>
      </w:r>
    </w:p>
    <w:p w14:paraId="09964C90" w14:textId="77777777" w:rsidR="009A7F0E" w:rsidRPr="004C434C" w:rsidRDefault="009A7F0E" w:rsidP="009A7F0E">
      <w:pPr>
        <w:spacing w:after="0"/>
        <w:ind w:left="-450" w:right="-205"/>
        <w:jc w:val="center"/>
        <w:rPr>
          <w:rFonts w:ascii="DVOT-SurekhMR" w:eastAsia="Times New Roman" w:hAnsi="DVOT-SurekhMR" w:cs="DVOT-SurekhMR"/>
          <w:b/>
          <w:sz w:val="24"/>
          <w:szCs w:val="24"/>
        </w:rPr>
      </w:pPr>
      <w:r w:rsidRPr="004C434C">
        <w:rPr>
          <w:rFonts w:ascii="DVOT-SurekhMR" w:eastAsia="Times New Roman" w:hAnsi="DVOT-SurekhMR" w:cs="DVOT-SurekhMR"/>
          <w:b/>
          <w:sz w:val="24"/>
          <w:szCs w:val="24"/>
        </w:rPr>
        <w:t>(महाराष्ट्र शासनाचा उपक्रम)</w:t>
      </w:r>
    </w:p>
    <w:p w14:paraId="6603EA01" w14:textId="77777777" w:rsidR="009A7F0E" w:rsidRPr="004C434C" w:rsidRDefault="009A7F0E" w:rsidP="009A7F0E">
      <w:pPr>
        <w:spacing w:after="0"/>
        <w:ind w:left="-450" w:right="-205"/>
        <w:jc w:val="center"/>
        <w:rPr>
          <w:rFonts w:ascii="DVOT-SurekhMR" w:eastAsia="Times New Roman" w:hAnsi="DVOT-SurekhMR" w:cs="DVOT-SurekhMR"/>
          <w:b/>
          <w:sz w:val="24"/>
          <w:szCs w:val="24"/>
        </w:rPr>
      </w:pPr>
      <w:r w:rsidRPr="004C434C">
        <w:rPr>
          <w:rFonts w:ascii="DVOT-SurekhMR" w:eastAsia="Times New Roman" w:hAnsi="DVOT-SurekhMR" w:cs="DVOT-SurekhMR"/>
          <w:b/>
          <w:sz w:val="24"/>
          <w:szCs w:val="24"/>
        </w:rPr>
        <w:t>31 मार्च 2022 पर्यंतचे ताळेबंद पत्रकाचा भाग असलेले नियोजन</w:t>
      </w:r>
    </w:p>
    <w:p w14:paraId="6D7EE03A" w14:textId="77777777" w:rsidR="004C434C" w:rsidRDefault="00154447" w:rsidP="009A7F0E">
      <w:pPr>
        <w:tabs>
          <w:tab w:val="left" w:pos="5542"/>
        </w:tabs>
        <w:spacing w:after="0"/>
        <w:ind w:left="-450" w:right="-385"/>
        <w:jc w:val="center"/>
        <w:rPr>
          <w:rFonts w:ascii="DVOT-SurekhMR" w:eastAsia="Times New Roman" w:hAnsi="DVOT-SurekhMR" w:cs="DVOT-SurekhMR"/>
          <w:b/>
          <w:lang w:bidi="mr-IN"/>
        </w:rPr>
      </w:pPr>
      <w:r w:rsidRPr="004C434C">
        <w:rPr>
          <w:rFonts w:ascii="DVOT-SurekhMR" w:eastAsia="Times New Roman" w:hAnsi="DVOT-SurekhMR" w:cs="DVOT-SurekhMR"/>
          <w:bCs/>
          <w:sz w:val="24"/>
          <w:szCs w:val="24"/>
          <w:cs/>
          <w:lang w:bidi="hi-IN"/>
        </w:rPr>
        <w:t>शासकीय देय आणि देय समाविष्ट आहेत</w:t>
      </w:r>
      <w:r w:rsidRPr="004C434C">
        <w:rPr>
          <w:rFonts w:ascii="DVOT-SurekhMR" w:eastAsia="Times New Roman" w:hAnsi="DVOT-SurekhMR" w:cs="DVOT-SurekhMR"/>
          <w:b/>
          <w:sz w:val="24"/>
          <w:szCs w:val="24"/>
          <w:cs/>
          <w:lang w:bidi="mr-IN"/>
        </w:rPr>
        <w:t xml:space="preserve"> </w:t>
      </w:r>
    </w:p>
    <w:p w14:paraId="7498DD66" w14:textId="22FA0AD9" w:rsidR="009A7F0E" w:rsidRPr="004C434C" w:rsidRDefault="00154447" w:rsidP="009A7F0E">
      <w:pPr>
        <w:tabs>
          <w:tab w:val="left" w:pos="5542"/>
        </w:tabs>
        <w:spacing w:after="0"/>
        <w:ind w:left="-450" w:right="-385"/>
        <w:jc w:val="center"/>
        <w:rPr>
          <w:rFonts w:ascii="DVOT-SurekhMR" w:eastAsia="Times New Roman" w:hAnsi="DVOT-SurekhMR" w:cs="DVOT-SurekhMR"/>
          <w:b/>
          <w:lang w:bidi="mr-IN"/>
        </w:rPr>
      </w:pPr>
      <w:r w:rsidRPr="004C434C">
        <w:rPr>
          <w:rFonts w:ascii="DVOT-SurekhMR" w:eastAsia="Times New Roman" w:hAnsi="DVOT-SurekhMR" w:cs="DVOT-SurekhMR"/>
          <w:b/>
          <w:cs/>
          <w:lang w:bidi="mr-IN"/>
        </w:rPr>
        <w:t>(</w:t>
      </w:r>
      <w:r w:rsidRPr="004C434C">
        <w:rPr>
          <w:rFonts w:ascii="DVOT-SurekhMR" w:eastAsia="Times New Roman" w:hAnsi="DVOT-SurekhMR" w:cs="DVOT-SurekhMR"/>
          <w:b/>
          <w:lang w:bidi="mr-IN"/>
        </w:rPr>
        <w:t>GOVERNMENT DUES AND PAYABLE INCLUDES AS UNDER</w:t>
      </w:r>
      <w:r w:rsidRPr="004C434C">
        <w:rPr>
          <w:rFonts w:ascii="DVOT-SurekhMR" w:eastAsia="Times New Roman" w:hAnsi="DVOT-SurekhMR" w:cs="DVOT-SurekhMR"/>
          <w:b/>
          <w:cs/>
          <w:lang w:bidi="mr-IN"/>
        </w:rPr>
        <w:t>)</w:t>
      </w:r>
    </w:p>
    <w:p w14:paraId="27727F60" w14:textId="10FBB276" w:rsidR="009A7F0E" w:rsidRPr="004C434C" w:rsidRDefault="004C434C" w:rsidP="007B1497">
      <w:pPr>
        <w:spacing w:after="0"/>
        <w:ind w:left="-810" w:right="-475"/>
        <w:jc w:val="center"/>
        <w:rPr>
          <w:rFonts w:ascii="DVOT-SurekhMR" w:eastAsia="Times New Roman" w:hAnsi="DVOT-SurekhMR" w:cs="DVOT-SurekhMR"/>
          <w:b/>
          <w:i/>
          <w:sz w:val="24"/>
          <w:szCs w:val="24"/>
        </w:rPr>
      </w:pPr>
      <w:r>
        <w:rPr>
          <w:rFonts w:ascii="DVOT-SurekhMR" w:eastAsia="Times New Roman" w:hAnsi="DVOT-SurekhMR" w:cs="DVOT-SurekhMR" w:hint="cs"/>
          <w:b/>
          <w:i/>
          <w:cs/>
          <w:lang w:bidi="mr-IN"/>
        </w:rPr>
        <w:t xml:space="preserve">                                                                                                                                             </w:t>
      </w:r>
      <w:r w:rsidR="007B1497" w:rsidRPr="004C434C">
        <w:rPr>
          <w:rFonts w:ascii="DVOT-SurekhMR" w:eastAsia="Times New Roman" w:hAnsi="DVOT-SurekhMR" w:cs="DVOT-SurekhMR"/>
          <w:b/>
          <w:i/>
        </w:rPr>
        <w:t xml:space="preserve"> ( रुपये लाखात ) </w:t>
      </w:r>
    </w:p>
    <w:tbl>
      <w:tblPr>
        <w:tblW w:w="5137" w:type="pct"/>
        <w:tblLook w:val="04A0" w:firstRow="1" w:lastRow="0" w:firstColumn="1" w:lastColumn="0" w:noHBand="0" w:noVBand="1"/>
      </w:tblPr>
      <w:tblGrid>
        <w:gridCol w:w="1066"/>
        <w:gridCol w:w="290"/>
        <w:gridCol w:w="334"/>
        <w:gridCol w:w="846"/>
        <w:gridCol w:w="957"/>
        <w:gridCol w:w="1425"/>
        <w:gridCol w:w="1291"/>
        <w:gridCol w:w="1756"/>
        <w:gridCol w:w="1756"/>
      </w:tblGrid>
      <w:tr w:rsidR="00C54FE8" w:rsidRPr="004C434C" w14:paraId="73A7BBF1" w14:textId="77777777" w:rsidTr="00096EA1">
        <w:trPr>
          <w:trHeight w:val="270"/>
        </w:trPr>
        <w:tc>
          <w:tcPr>
            <w:tcW w:w="698"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6E8D6050"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तपशील </w:t>
            </w:r>
          </w:p>
        </w:tc>
        <w:tc>
          <w:tcPr>
            <w:tcW w:w="172" w:type="pct"/>
            <w:tcBorders>
              <w:top w:val="single" w:sz="4" w:space="0" w:color="auto"/>
              <w:left w:val="nil"/>
              <w:bottom w:val="single" w:sz="4" w:space="0" w:color="auto"/>
              <w:right w:val="nil"/>
            </w:tcBorders>
            <w:shd w:val="clear" w:color="000000" w:fill="DBDBDB"/>
            <w:noWrap/>
            <w:vAlign w:val="bottom"/>
            <w:hideMark/>
          </w:tcPr>
          <w:p w14:paraId="40B4C01E"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435" w:type="pct"/>
            <w:tcBorders>
              <w:top w:val="single" w:sz="4" w:space="0" w:color="auto"/>
              <w:left w:val="nil"/>
              <w:bottom w:val="single" w:sz="4" w:space="0" w:color="auto"/>
              <w:right w:val="nil"/>
            </w:tcBorders>
            <w:shd w:val="clear" w:color="000000" w:fill="DBDBDB"/>
            <w:noWrap/>
            <w:vAlign w:val="bottom"/>
            <w:hideMark/>
          </w:tcPr>
          <w:p w14:paraId="713B1DD4"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492" w:type="pct"/>
            <w:tcBorders>
              <w:top w:val="single" w:sz="4" w:space="0" w:color="auto"/>
              <w:left w:val="nil"/>
              <w:bottom w:val="single" w:sz="4" w:space="0" w:color="auto"/>
              <w:right w:val="nil"/>
            </w:tcBorders>
            <w:shd w:val="clear" w:color="000000" w:fill="DBDBDB"/>
            <w:noWrap/>
            <w:vAlign w:val="bottom"/>
            <w:hideMark/>
          </w:tcPr>
          <w:p w14:paraId="03F4538B"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733" w:type="pct"/>
            <w:tcBorders>
              <w:top w:val="single" w:sz="4" w:space="0" w:color="auto"/>
              <w:left w:val="nil"/>
              <w:bottom w:val="single" w:sz="4" w:space="0" w:color="auto"/>
              <w:right w:val="nil"/>
            </w:tcBorders>
            <w:shd w:val="clear" w:color="000000" w:fill="DBDBDB"/>
            <w:noWrap/>
            <w:vAlign w:val="bottom"/>
            <w:hideMark/>
          </w:tcPr>
          <w:p w14:paraId="4F35A2FC"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664" w:type="pct"/>
            <w:tcBorders>
              <w:top w:val="single" w:sz="4" w:space="0" w:color="auto"/>
              <w:left w:val="nil"/>
              <w:bottom w:val="single" w:sz="4" w:space="0" w:color="auto"/>
              <w:right w:val="single" w:sz="4" w:space="0" w:color="auto"/>
            </w:tcBorders>
            <w:shd w:val="clear" w:color="000000" w:fill="DBDBDB"/>
            <w:noWrap/>
            <w:vAlign w:val="bottom"/>
            <w:hideMark/>
          </w:tcPr>
          <w:p w14:paraId="57BA6CD2"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90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25ED94E0" w14:textId="50D69AB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31 मार्च 2022</w:t>
            </w:r>
          </w:p>
        </w:tc>
        <w:tc>
          <w:tcPr>
            <w:tcW w:w="90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26750E06" w14:textId="0905D0FE"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31 मार्च 2021</w:t>
            </w:r>
          </w:p>
        </w:tc>
      </w:tr>
      <w:tr w:rsidR="00C54FE8" w:rsidRPr="004C434C" w14:paraId="287E1B4D" w14:textId="77777777" w:rsidTr="00096EA1">
        <w:trPr>
          <w:trHeight w:val="27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04E1FC7F"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भोगवटा किंमतीवरील व्याज </w:t>
            </w:r>
          </w:p>
        </w:tc>
        <w:tc>
          <w:tcPr>
            <w:tcW w:w="903" w:type="pct"/>
            <w:tcBorders>
              <w:top w:val="nil"/>
              <w:left w:val="nil"/>
              <w:bottom w:val="nil"/>
              <w:right w:val="single" w:sz="4" w:space="0" w:color="auto"/>
            </w:tcBorders>
            <w:shd w:val="clear" w:color="auto" w:fill="auto"/>
            <w:noWrap/>
            <w:vAlign w:val="bottom"/>
            <w:hideMark/>
          </w:tcPr>
          <w:p w14:paraId="6CA055FF"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252.81</w:t>
            </w:r>
          </w:p>
        </w:tc>
        <w:tc>
          <w:tcPr>
            <w:tcW w:w="903" w:type="pct"/>
            <w:tcBorders>
              <w:top w:val="nil"/>
              <w:left w:val="single" w:sz="4" w:space="0" w:color="auto"/>
              <w:bottom w:val="nil"/>
              <w:right w:val="single" w:sz="4" w:space="0" w:color="auto"/>
            </w:tcBorders>
            <w:shd w:val="clear" w:color="auto" w:fill="auto"/>
            <w:noWrap/>
            <w:vAlign w:val="bottom"/>
            <w:hideMark/>
          </w:tcPr>
          <w:p w14:paraId="5E100AE0"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248.85</w:t>
            </w:r>
          </w:p>
        </w:tc>
      </w:tr>
      <w:tr w:rsidR="00C54FE8" w:rsidRPr="004C434C" w14:paraId="2F0C62F9" w14:textId="77777777" w:rsidTr="00096EA1">
        <w:trPr>
          <w:trHeight w:val="31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08EA3058"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सी.एम.आर.फंड//फ्लॅग फंड//एलआयसी/युनियन सब. </w:t>
            </w:r>
          </w:p>
        </w:tc>
        <w:tc>
          <w:tcPr>
            <w:tcW w:w="903" w:type="pct"/>
            <w:tcBorders>
              <w:top w:val="nil"/>
              <w:left w:val="nil"/>
              <w:bottom w:val="nil"/>
              <w:right w:val="single" w:sz="4" w:space="0" w:color="auto"/>
            </w:tcBorders>
            <w:shd w:val="clear" w:color="auto" w:fill="auto"/>
            <w:noWrap/>
            <w:vAlign w:val="bottom"/>
            <w:hideMark/>
          </w:tcPr>
          <w:p w14:paraId="1B4D4B81"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0.02</w:t>
            </w:r>
          </w:p>
        </w:tc>
        <w:tc>
          <w:tcPr>
            <w:tcW w:w="903" w:type="pct"/>
            <w:tcBorders>
              <w:top w:val="nil"/>
              <w:left w:val="single" w:sz="4" w:space="0" w:color="auto"/>
              <w:bottom w:val="nil"/>
              <w:right w:val="single" w:sz="4" w:space="0" w:color="auto"/>
            </w:tcBorders>
            <w:shd w:val="clear" w:color="auto" w:fill="auto"/>
            <w:noWrap/>
            <w:vAlign w:val="bottom"/>
            <w:hideMark/>
          </w:tcPr>
          <w:p w14:paraId="7F565BCA"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0.02</w:t>
            </w:r>
          </w:p>
        </w:tc>
      </w:tr>
      <w:tr w:rsidR="00C54FE8" w:rsidRPr="004C434C" w14:paraId="691B8E35" w14:textId="77777777" w:rsidTr="00096EA1">
        <w:trPr>
          <w:trHeight w:val="27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093DB769"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बी.एल.डब्ल्यू. फंड </w:t>
            </w:r>
          </w:p>
        </w:tc>
        <w:tc>
          <w:tcPr>
            <w:tcW w:w="903" w:type="pct"/>
            <w:tcBorders>
              <w:top w:val="nil"/>
              <w:left w:val="nil"/>
              <w:bottom w:val="nil"/>
              <w:right w:val="single" w:sz="4" w:space="0" w:color="auto"/>
            </w:tcBorders>
            <w:shd w:val="clear" w:color="auto" w:fill="auto"/>
            <w:noWrap/>
            <w:vAlign w:val="bottom"/>
            <w:hideMark/>
          </w:tcPr>
          <w:p w14:paraId="1FB1FF87"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6.61</w:t>
            </w:r>
          </w:p>
        </w:tc>
        <w:tc>
          <w:tcPr>
            <w:tcW w:w="903" w:type="pct"/>
            <w:tcBorders>
              <w:top w:val="nil"/>
              <w:left w:val="single" w:sz="4" w:space="0" w:color="auto"/>
              <w:bottom w:val="nil"/>
              <w:right w:val="single" w:sz="4" w:space="0" w:color="auto"/>
            </w:tcBorders>
            <w:shd w:val="clear" w:color="auto" w:fill="auto"/>
            <w:noWrap/>
            <w:vAlign w:val="bottom"/>
            <w:hideMark/>
          </w:tcPr>
          <w:p w14:paraId="0AA4A35B"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6.55</w:t>
            </w:r>
          </w:p>
        </w:tc>
      </w:tr>
      <w:tr w:rsidR="00C54FE8" w:rsidRPr="004C434C" w14:paraId="0F0C8CDF" w14:textId="77777777" w:rsidTr="00096EA1">
        <w:trPr>
          <w:trHeight w:val="27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12B7147"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भाडे .50% कॅनरा बँक शासनाला देय आहे. </w:t>
            </w:r>
          </w:p>
        </w:tc>
        <w:tc>
          <w:tcPr>
            <w:tcW w:w="903" w:type="pct"/>
            <w:tcBorders>
              <w:top w:val="nil"/>
              <w:left w:val="nil"/>
              <w:bottom w:val="nil"/>
              <w:right w:val="single" w:sz="4" w:space="0" w:color="auto"/>
            </w:tcBorders>
            <w:shd w:val="clear" w:color="auto" w:fill="auto"/>
            <w:noWrap/>
            <w:vAlign w:val="bottom"/>
            <w:hideMark/>
          </w:tcPr>
          <w:p w14:paraId="5AA58B74"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147.30</w:t>
            </w:r>
          </w:p>
        </w:tc>
        <w:tc>
          <w:tcPr>
            <w:tcW w:w="903" w:type="pct"/>
            <w:tcBorders>
              <w:top w:val="nil"/>
              <w:left w:val="single" w:sz="4" w:space="0" w:color="auto"/>
              <w:bottom w:val="nil"/>
              <w:right w:val="single" w:sz="4" w:space="0" w:color="auto"/>
            </w:tcBorders>
            <w:shd w:val="clear" w:color="auto" w:fill="auto"/>
            <w:noWrap/>
            <w:vAlign w:val="bottom"/>
            <w:hideMark/>
          </w:tcPr>
          <w:p w14:paraId="1BE3D91A"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137.03</w:t>
            </w:r>
          </w:p>
        </w:tc>
      </w:tr>
      <w:tr w:rsidR="00C54FE8" w:rsidRPr="004C434C" w14:paraId="6EB53381" w14:textId="77777777" w:rsidTr="00096EA1">
        <w:trPr>
          <w:trHeight w:val="27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F84F2FE"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सिंचन </w:t>
            </w:r>
          </w:p>
        </w:tc>
        <w:tc>
          <w:tcPr>
            <w:tcW w:w="903" w:type="pct"/>
            <w:tcBorders>
              <w:top w:val="nil"/>
              <w:left w:val="nil"/>
              <w:bottom w:val="nil"/>
              <w:right w:val="single" w:sz="4" w:space="0" w:color="auto"/>
            </w:tcBorders>
            <w:shd w:val="clear" w:color="auto" w:fill="auto"/>
            <w:noWrap/>
            <w:vAlign w:val="bottom"/>
            <w:hideMark/>
          </w:tcPr>
          <w:p w14:paraId="5A6AEC03"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22.92</w:t>
            </w:r>
          </w:p>
        </w:tc>
        <w:tc>
          <w:tcPr>
            <w:tcW w:w="903" w:type="pct"/>
            <w:tcBorders>
              <w:top w:val="nil"/>
              <w:left w:val="single" w:sz="4" w:space="0" w:color="auto"/>
              <w:bottom w:val="nil"/>
              <w:right w:val="single" w:sz="4" w:space="0" w:color="auto"/>
            </w:tcBorders>
            <w:shd w:val="clear" w:color="auto" w:fill="auto"/>
            <w:noWrap/>
            <w:vAlign w:val="bottom"/>
            <w:hideMark/>
          </w:tcPr>
          <w:p w14:paraId="52ED251A"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33.65</w:t>
            </w:r>
          </w:p>
        </w:tc>
      </w:tr>
      <w:tr w:rsidR="00C54FE8" w:rsidRPr="004C434C" w14:paraId="7998B00D" w14:textId="77777777" w:rsidTr="00096EA1">
        <w:trPr>
          <w:trHeight w:val="27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3885CCA2"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जमिनीचे भाडे </w:t>
            </w:r>
          </w:p>
        </w:tc>
        <w:tc>
          <w:tcPr>
            <w:tcW w:w="903" w:type="pct"/>
            <w:tcBorders>
              <w:top w:val="nil"/>
              <w:left w:val="nil"/>
              <w:bottom w:val="nil"/>
              <w:right w:val="single" w:sz="4" w:space="0" w:color="auto"/>
            </w:tcBorders>
            <w:shd w:val="clear" w:color="auto" w:fill="auto"/>
            <w:noWrap/>
            <w:vAlign w:val="bottom"/>
            <w:hideMark/>
          </w:tcPr>
          <w:p w14:paraId="00082491"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224.34</w:t>
            </w:r>
          </w:p>
        </w:tc>
        <w:tc>
          <w:tcPr>
            <w:tcW w:w="903" w:type="pct"/>
            <w:tcBorders>
              <w:top w:val="nil"/>
              <w:left w:val="single" w:sz="4" w:space="0" w:color="auto"/>
              <w:bottom w:val="nil"/>
              <w:right w:val="single" w:sz="4" w:space="0" w:color="auto"/>
            </w:tcBorders>
            <w:shd w:val="clear" w:color="auto" w:fill="auto"/>
            <w:noWrap/>
            <w:vAlign w:val="bottom"/>
            <w:hideMark/>
          </w:tcPr>
          <w:p w14:paraId="536F8D9D"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224.34</w:t>
            </w:r>
          </w:p>
        </w:tc>
      </w:tr>
      <w:tr w:rsidR="00C54FE8" w:rsidRPr="004C434C" w14:paraId="47695A29" w14:textId="77777777" w:rsidTr="00096EA1">
        <w:trPr>
          <w:trHeight w:val="270"/>
        </w:trPr>
        <w:tc>
          <w:tcPr>
            <w:tcW w:w="549" w:type="pct"/>
            <w:tcBorders>
              <w:top w:val="single" w:sz="4" w:space="0" w:color="auto"/>
              <w:left w:val="single" w:sz="4" w:space="0" w:color="auto"/>
              <w:bottom w:val="single" w:sz="4" w:space="0" w:color="auto"/>
              <w:right w:val="nil"/>
            </w:tcBorders>
            <w:shd w:val="clear" w:color="auto" w:fill="auto"/>
            <w:noWrap/>
            <w:vAlign w:val="bottom"/>
            <w:hideMark/>
          </w:tcPr>
          <w:p w14:paraId="71A6DF67"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एकूण </w:t>
            </w:r>
          </w:p>
        </w:tc>
        <w:tc>
          <w:tcPr>
            <w:tcW w:w="149" w:type="pct"/>
            <w:tcBorders>
              <w:top w:val="single" w:sz="4" w:space="0" w:color="auto"/>
              <w:left w:val="nil"/>
              <w:bottom w:val="single" w:sz="4" w:space="0" w:color="auto"/>
              <w:right w:val="nil"/>
            </w:tcBorders>
            <w:shd w:val="clear" w:color="auto" w:fill="auto"/>
            <w:noWrap/>
            <w:vAlign w:val="bottom"/>
            <w:hideMark/>
          </w:tcPr>
          <w:p w14:paraId="29D555D9"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172" w:type="pct"/>
            <w:tcBorders>
              <w:top w:val="single" w:sz="4" w:space="0" w:color="auto"/>
              <w:left w:val="nil"/>
              <w:bottom w:val="single" w:sz="4" w:space="0" w:color="auto"/>
              <w:right w:val="nil"/>
            </w:tcBorders>
            <w:shd w:val="clear" w:color="auto" w:fill="auto"/>
            <w:noWrap/>
            <w:vAlign w:val="bottom"/>
            <w:hideMark/>
          </w:tcPr>
          <w:p w14:paraId="784B412B"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435" w:type="pct"/>
            <w:tcBorders>
              <w:top w:val="single" w:sz="4" w:space="0" w:color="auto"/>
              <w:left w:val="nil"/>
              <w:bottom w:val="single" w:sz="4" w:space="0" w:color="auto"/>
              <w:right w:val="nil"/>
            </w:tcBorders>
            <w:shd w:val="clear" w:color="auto" w:fill="auto"/>
            <w:noWrap/>
            <w:vAlign w:val="bottom"/>
            <w:hideMark/>
          </w:tcPr>
          <w:p w14:paraId="7A0FF891"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492" w:type="pct"/>
            <w:tcBorders>
              <w:top w:val="single" w:sz="4" w:space="0" w:color="auto"/>
              <w:left w:val="nil"/>
              <w:bottom w:val="single" w:sz="4" w:space="0" w:color="auto"/>
              <w:right w:val="nil"/>
            </w:tcBorders>
            <w:shd w:val="clear" w:color="auto" w:fill="auto"/>
            <w:noWrap/>
            <w:vAlign w:val="bottom"/>
            <w:hideMark/>
          </w:tcPr>
          <w:p w14:paraId="51BFCCE2"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733" w:type="pct"/>
            <w:tcBorders>
              <w:top w:val="single" w:sz="4" w:space="0" w:color="auto"/>
              <w:left w:val="nil"/>
              <w:bottom w:val="single" w:sz="4" w:space="0" w:color="auto"/>
              <w:right w:val="nil"/>
            </w:tcBorders>
            <w:shd w:val="clear" w:color="auto" w:fill="auto"/>
            <w:noWrap/>
            <w:vAlign w:val="bottom"/>
            <w:hideMark/>
          </w:tcPr>
          <w:p w14:paraId="4623DDD5"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664" w:type="pct"/>
            <w:tcBorders>
              <w:top w:val="single" w:sz="4" w:space="0" w:color="auto"/>
              <w:left w:val="nil"/>
              <w:bottom w:val="single" w:sz="4" w:space="0" w:color="auto"/>
              <w:right w:val="single" w:sz="4" w:space="0" w:color="auto"/>
            </w:tcBorders>
            <w:shd w:val="clear" w:color="auto" w:fill="auto"/>
            <w:noWrap/>
            <w:vAlign w:val="bottom"/>
            <w:hideMark/>
          </w:tcPr>
          <w:p w14:paraId="69020526"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903"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0D8C7BAB"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654.00</w:t>
            </w:r>
          </w:p>
        </w:tc>
        <w:tc>
          <w:tcPr>
            <w:tcW w:w="903"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61710212"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650.44</w:t>
            </w:r>
          </w:p>
        </w:tc>
      </w:tr>
      <w:tr w:rsidR="00CC457A" w:rsidRPr="004C434C" w14:paraId="406E9F2B" w14:textId="77777777" w:rsidTr="00096EA1">
        <w:trPr>
          <w:trHeight w:val="594"/>
        </w:trPr>
        <w:tc>
          <w:tcPr>
            <w:tcW w:w="5000" w:type="pct"/>
            <w:gridSpan w:val="9"/>
            <w:tcBorders>
              <w:top w:val="nil"/>
              <w:left w:val="nil"/>
              <w:bottom w:val="nil"/>
              <w:right w:val="nil"/>
            </w:tcBorders>
            <w:shd w:val="clear" w:color="auto" w:fill="auto"/>
            <w:hideMark/>
          </w:tcPr>
          <w:p w14:paraId="2FB4A6C5" w14:textId="3173D73F" w:rsidR="00CC457A" w:rsidRPr="004C434C" w:rsidRDefault="00CC457A" w:rsidP="00CC457A">
            <w:pPr>
              <w:keepNext/>
              <w:tabs>
                <w:tab w:val="num" w:pos="-3870"/>
                <w:tab w:val="left" w:pos="1530"/>
              </w:tabs>
              <w:spacing w:after="0"/>
              <w:ind w:left="0" w:right="0"/>
              <w:jc w:val="both"/>
              <w:outlineLvl w:val="2"/>
              <w:rPr>
                <w:rFonts w:ascii="DVOT-SurekhMR" w:eastAsia="Times New Roman" w:hAnsi="DVOT-SurekhMR" w:cs="DVOT-SurekhMR"/>
                <w:szCs w:val="18"/>
              </w:rPr>
            </w:pPr>
            <w:r w:rsidRPr="004C434C">
              <w:rPr>
                <w:rFonts w:ascii="DVOT-SurekhMR" w:eastAsia="Times New Roman" w:hAnsi="DVOT-SurekhMR" w:cs="DVOT-SurekhMR"/>
                <w:szCs w:val="18"/>
                <w:cs/>
                <w:lang w:bidi="mr-IN"/>
              </w:rPr>
              <w:t>अ</w:t>
            </w:r>
            <w:r w:rsidRPr="004C434C">
              <w:rPr>
                <w:rFonts w:ascii="DVOT-SurekhMR" w:eastAsia="Times New Roman" w:hAnsi="DVOT-SurekhMR" w:cs="DVOT-SurekhMR"/>
                <w:szCs w:val="18"/>
              </w:rPr>
              <w:t>) सरकारला देय असलेल्या 60,85,322.47 रुपये भोगवटा किंमतीच्या देयकावर 3,95,546 रुपये वार्षिक 6.5% दराने व्याज दिले जाते</w:t>
            </w:r>
            <w:r w:rsidRPr="004C434C">
              <w:rPr>
                <w:rFonts w:ascii="DVOT-SurekhMR" w:eastAsia="Times New Roman" w:hAnsi="DVOT-SurekhMR" w:cs="DVOT-SurekhMR"/>
                <w:szCs w:val="18"/>
                <w:cs/>
                <w:lang w:bidi="hi-IN"/>
              </w:rPr>
              <w:t>महसूल</w:t>
            </w:r>
            <w:r w:rsidRPr="004C434C">
              <w:rPr>
                <w:rFonts w:ascii="DVOT-SurekhMR" w:eastAsia="Times New Roman" w:hAnsi="DVOT-SurekhMR" w:cs="DVOT-SurekhMR"/>
                <w:szCs w:val="18"/>
              </w:rPr>
              <w:t xml:space="preserve"> </w:t>
            </w:r>
            <w:r w:rsidRPr="004C434C">
              <w:rPr>
                <w:rFonts w:ascii="DVOT-SurekhMR" w:eastAsia="Times New Roman" w:hAnsi="DVOT-SurekhMR" w:cs="DVOT-SurekhMR"/>
                <w:szCs w:val="18"/>
                <w:cs/>
                <w:lang w:bidi="hi-IN"/>
              </w:rPr>
              <w:t>व</w:t>
            </w:r>
            <w:r w:rsidRPr="004C434C">
              <w:rPr>
                <w:rFonts w:ascii="DVOT-SurekhMR" w:eastAsia="Times New Roman" w:hAnsi="DVOT-SurekhMR" w:cs="DVOT-SurekhMR"/>
                <w:szCs w:val="18"/>
              </w:rPr>
              <w:t xml:space="preserve"> </w:t>
            </w:r>
            <w:r w:rsidRPr="004C434C">
              <w:rPr>
                <w:rFonts w:ascii="DVOT-SurekhMR" w:eastAsia="Times New Roman" w:hAnsi="DVOT-SurekhMR" w:cs="DVOT-SurekhMR"/>
                <w:szCs w:val="18"/>
                <w:cs/>
                <w:lang w:bidi="hi-IN"/>
              </w:rPr>
              <w:t>वन</w:t>
            </w:r>
            <w:r w:rsidRPr="004C434C">
              <w:rPr>
                <w:rFonts w:ascii="DVOT-SurekhMR" w:eastAsia="Times New Roman" w:hAnsi="DVOT-SurekhMR" w:cs="DVOT-SurekhMR"/>
                <w:szCs w:val="18"/>
              </w:rPr>
              <w:t xml:space="preserve"> </w:t>
            </w:r>
            <w:r w:rsidRPr="004C434C">
              <w:rPr>
                <w:rFonts w:ascii="DVOT-SurekhMR" w:eastAsia="Times New Roman" w:hAnsi="DVOT-SurekhMR" w:cs="DVOT-SurekhMR"/>
                <w:szCs w:val="18"/>
                <w:cs/>
                <w:lang w:bidi="hi-IN"/>
              </w:rPr>
              <w:t>विभाग</w:t>
            </w:r>
            <w:r w:rsidRPr="004C434C">
              <w:rPr>
                <w:rFonts w:ascii="DVOT-SurekhMR" w:eastAsia="Times New Roman" w:hAnsi="DVOT-SurekhMR" w:cs="DVOT-SurekhMR"/>
                <w:szCs w:val="18"/>
              </w:rPr>
              <w:t xml:space="preserve">, </w:t>
            </w:r>
            <w:r w:rsidRPr="004C434C">
              <w:rPr>
                <w:rFonts w:ascii="DVOT-SurekhMR" w:eastAsia="Times New Roman" w:hAnsi="DVOT-SurekhMR" w:cs="DVOT-SurekhMR"/>
                <w:szCs w:val="18"/>
                <w:cs/>
                <w:lang w:bidi="hi-IN"/>
              </w:rPr>
              <w:t>महाराष्ट्र</w:t>
            </w:r>
            <w:r w:rsidRPr="004C434C">
              <w:rPr>
                <w:rFonts w:ascii="DVOT-SurekhMR" w:eastAsia="Times New Roman" w:hAnsi="DVOT-SurekhMR" w:cs="DVOT-SurekhMR"/>
                <w:szCs w:val="18"/>
              </w:rPr>
              <w:t xml:space="preserve"> </w:t>
            </w:r>
            <w:r w:rsidRPr="004C434C">
              <w:rPr>
                <w:rFonts w:ascii="DVOT-SurekhMR" w:eastAsia="Times New Roman" w:hAnsi="DVOT-SurekhMR" w:cs="DVOT-SurekhMR"/>
                <w:szCs w:val="18"/>
                <w:cs/>
                <w:lang w:bidi="hi-IN"/>
              </w:rPr>
              <w:t>शासनाचे</w:t>
            </w:r>
            <w:r w:rsidRPr="004C434C">
              <w:rPr>
                <w:rFonts w:ascii="DVOT-SurekhMR" w:eastAsia="Times New Roman" w:hAnsi="DVOT-SurekhMR" w:cs="DVOT-SurekhMR"/>
                <w:szCs w:val="18"/>
              </w:rPr>
              <w:t xml:space="preserve"> </w:t>
            </w:r>
            <w:r w:rsidRPr="004C434C">
              <w:rPr>
                <w:rFonts w:ascii="DVOT-SurekhMR" w:eastAsia="Times New Roman" w:hAnsi="DVOT-SurekhMR" w:cs="DVOT-SurekhMR"/>
                <w:szCs w:val="18"/>
                <w:cs/>
                <w:lang w:bidi="hi-IN"/>
              </w:rPr>
              <w:t>पत्र</w:t>
            </w:r>
            <w:r w:rsidRPr="004C434C">
              <w:rPr>
                <w:rFonts w:ascii="DVOT-SurekhMR" w:eastAsia="Times New Roman" w:hAnsi="DVOT-SurekhMR" w:cs="DVOT-SurekhMR"/>
                <w:szCs w:val="18"/>
              </w:rPr>
              <w:t xml:space="preserve"> </w:t>
            </w:r>
            <w:r w:rsidRPr="004C434C">
              <w:rPr>
                <w:rFonts w:ascii="DVOT-SurekhMR" w:eastAsia="Times New Roman" w:hAnsi="DVOT-SurekhMR" w:cs="DVOT-SurekhMR"/>
                <w:szCs w:val="18"/>
                <w:cs/>
                <w:lang w:bidi="hi-IN"/>
              </w:rPr>
              <w:t>क्र</w:t>
            </w:r>
            <w:r w:rsidRPr="004C434C">
              <w:rPr>
                <w:rFonts w:ascii="DVOT-SurekhMR" w:eastAsia="Times New Roman" w:hAnsi="DVOT-SurekhMR" w:cs="DVOT-SurekhMR"/>
                <w:szCs w:val="18"/>
              </w:rPr>
              <w:t xml:space="preserve">. </w:t>
            </w:r>
            <w:r w:rsidRPr="004C434C">
              <w:rPr>
                <w:rFonts w:ascii="DVOT-SurekhMR" w:eastAsia="Times New Roman" w:hAnsi="DVOT-SurekhMR" w:cs="DVOT-SurekhMR"/>
                <w:szCs w:val="18"/>
                <w:cs/>
                <w:lang w:bidi="hi-IN"/>
              </w:rPr>
              <w:t>आयसीएच</w:t>
            </w:r>
            <w:r w:rsidRPr="004C434C">
              <w:rPr>
                <w:rFonts w:ascii="DVOT-SurekhMR" w:eastAsia="Times New Roman" w:hAnsi="DVOT-SurekhMR" w:cs="DVOT-SurekhMR"/>
                <w:szCs w:val="18"/>
              </w:rPr>
              <w:t xml:space="preserve"> 1381 / 32148 / 218 / </w:t>
            </w:r>
            <w:r w:rsidRPr="004C434C">
              <w:rPr>
                <w:rFonts w:ascii="DVOT-SurekhMR" w:eastAsia="Times New Roman" w:hAnsi="DVOT-SurekhMR" w:cs="DVOT-SurekhMR"/>
                <w:szCs w:val="18"/>
                <w:cs/>
                <w:lang w:bidi="hi-IN"/>
              </w:rPr>
              <w:t>एल</w:t>
            </w:r>
            <w:r w:rsidRPr="004C434C">
              <w:rPr>
                <w:rFonts w:ascii="DVOT-SurekhMR" w:eastAsia="Times New Roman" w:hAnsi="DVOT-SurekhMR" w:cs="DVOT-SurekhMR"/>
                <w:szCs w:val="18"/>
              </w:rPr>
              <w:t xml:space="preserve"> -7 </w:t>
            </w:r>
            <w:r w:rsidRPr="004C434C">
              <w:rPr>
                <w:rFonts w:ascii="DVOT-SurekhMR" w:eastAsia="Times New Roman" w:hAnsi="DVOT-SurekhMR" w:cs="DVOT-SurekhMR"/>
                <w:szCs w:val="18"/>
                <w:cs/>
                <w:lang w:bidi="hi-IN"/>
              </w:rPr>
              <w:t>डीटी</w:t>
            </w:r>
            <w:r w:rsidRPr="004C434C">
              <w:rPr>
                <w:rFonts w:ascii="DVOT-SurekhMR" w:eastAsia="Times New Roman" w:hAnsi="DVOT-SurekhMR" w:cs="DVOT-SurekhMR"/>
                <w:szCs w:val="18"/>
              </w:rPr>
              <w:t>. 14-08-1982.</w:t>
            </w:r>
          </w:p>
        </w:tc>
      </w:tr>
      <w:tr w:rsidR="00CC457A" w:rsidRPr="004C434C" w14:paraId="3315E44E" w14:textId="77777777" w:rsidTr="00096EA1">
        <w:trPr>
          <w:trHeight w:val="270"/>
        </w:trPr>
        <w:tc>
          <w:tcPr>
            <w:tcW w:w="5000" w:type="pct"/>
            <w:gridSpan w:val="9"/>
            <w:tcBorders>
              <w:top w:val="nil"/>
              <w:left w:val="nil"/>
              <w:bottom w:val="nil"/>
              <w:right w:val="nil"/>
            </w:tcBorders>
            <w:shd w:val="clear" w:color="auto" w:fill="auto"/>
            <w:hideMark/>
          </w:tcPr>
          <w:p w14:paraId="6EDD1906" w14:textId="1D0C9FE0" w:rsidR="00CC457A" w:rsidRPr="004C434C" w:rsidRDefault="00CC457A" w:rsidP="00CC457A">
            <w:pPr>
              <w:keepNext/>
              <w:tabs>
                <w:tab w:val="num" w:pos="-3870"/>
                <w:tab w:val="left" w:pos="1530"/>
              </w:tabs>
              <w:spacing w:after="0"/>
              <w:ind w:left="0" w:right="0"/>
              <w:jc w:val="both"/>
              <w:outlineLvl w:val="2"/>
              <w:rPr>
                <w:rFonts w:ascii="DVOT-SurekhMR" w:eastAsia="Times New Roman" w:hAnsi="DVOT-SurekhMR" w:cs="DVOT-SurekhMR"/>
                <w:szCs w:val="18"/>
              </w:rPr>
            </w:pPr>
            <w:r w:rsidRPr="004C434C">
              <w:rPr>
                <w:rFonts w:ascii="DVOT-SurekhMR" w:eastAsia="Times New Roman" w:hAnsi="DVOT-SurekhMR" w:cs="DVOT-SurekhMR"/>
                <w:szCs w:val="18"/>
                <w:cs/>
                <w:lang w:bidi="mr-IN"/>
              </w:rPr>
              <w:t xml:space="preserve">ब) सरकारला देय असलेले भाडे कॅनरा बँकेच्या भाड्याच्या बाबतीत </w:t>
            </w:r>
            <w:r w:rsidRPr="004C434C">
              <w:rPr>
                <w:rFonts w:ascii="DVOT-SurekhMR" w:eastAsia="Times New Roman" w:hAnsi="DVOT-SurekhMR" w:cs="DVOT-SurekhMR"/>
                <w:szCs w:val="18"/>
              </w:rPr>
              <w:t>GR</w:t>
            </w:r>
            <w:r w:rsidRPr="004C434C">
              <w:rPr>
                <w:rFonts w:ascii="DVOT-SurekhMR" w:eastAsia="Times New Roman" w:hAnsi="DVOT-SurekhMR" w:cs="DVOT-SurekhMR"/>
                <w:szCs w:val="18"/>
                <w:cs/>
                <w:lang w:bidi="mr-IN"/>
              </w:rPr>
              <w:t xml:space="preserve"> </w:t>
            </w:r>
            <w:r w:rsidRPr="004C434C">
              <w:rPr>
                <w:rFonts w:ascii="DVOT-SurekhMR" w:eastAsia="Times New Roman" w:hAnsi="DVOT-SurekhMR" w:cs="DVOT-SurekhMR"/>
                <w:szCs w:val="18"/>
              </w:rPr>
              <w:t>LND</w:t>
            </w:r>
            <w:r w:rsidRPr="004C434C">
              <w:rPr>
                <w:rFonts w:ascii="DVOT-SurekhMR" w:eastAsia="Times New Roman" w:hAnsi="DVOT-SurekhMR" w:cs="DVOT-SurekhMR"/>
                <w:szCs w:val="18"/>
                <w:cs/>
                <w:lang w:bidi="mr-IN"/>
              </w:rPr>
              <w:t>/</w:t>
            </w:r>
            <w:r w:rsidRPr="004C434C">
              <w:rPr>
                <w:rFonts w:ascii="DVOT-SurekhMR" w:eastAsia="Times New Roman" w:hAnsi="DVOT-SurekhMR" w:cs="DVOT-SurekhMR"/>
                <w:szCs w:val="18"/>
              </w:rPr>
              <w:t>WS</w:t>
            </w:r>
            <w:r w:rsidRPr="004C434C">
              <w:rPr>
                <w:rFonts w:ascii="DVOT-SurekhMR" w:eastAsia="Times New Roman" w:hAnsi="DVOT-SurekhMR" w:cs="DVOT-SurekhMR"/>
                <w:szCs w:val="18"/>
                <w:cs/>
                <w:lang w:bidi="mr-IN"/>
              </w:rPr>
              <w:t>/</w:t>
            </w:r>
            <w:r w:rsidRPr="004C434C">
              <w:rPr>
                <w:rFonts w:ascii="DVOT-SurekhMR" w:eastAsia="Times New Roman" w:hAnsi="DVOT-SurekhMR" w:cs="DVOT-SurekhMR"/>
                <w:szCs w:val="18"/>
              </w:rPr>
              <w:t>IV</w:t>
            </w:r>
            <w:r w:rsidRPr="004C434C">
              <w:rPr>
                <w:rFonts w:ascii="DVOT-SurekhMR" w:eastAsia="Times New Roman" w:hAnsi="DVOT-SurekhMR" w:cs="DVOT-SurekhMR"/>
                <w:szCs w:val="18"/>
                <w:cs/>
                <w:lang w:bidi="mr-IN"/>
              </w:rPr>
              <w:t xml:space="preserve">/3078/79 </w:t>
            </w:r>
            <w:r w:rsidRPr="004C434C">
              <w:rPr>
                <w:rFonts w:ascii="DVOT-SurekhMR" w:eastAsia="Times New Roman" w:hAnsi="DVOT-SurekhMR" w:cs="DVOT-SurekhMR"/>
                <w:szCs w:val="18"/>
              </w:rPr>
              <w:t>DT</w:t>
            </w:r>
            <w:r w:rsidRPr="004C434C">
              <w:rPr>
                <w:rFonts w:ascii="DVOT-SurekhMR" w:eastAsia="Times New Roman" w:hAnsi="DVOT-SurekhMR" w:cs="DVOT-SurekhMR"/>
                <w:szCs w:val="18"/>
                <w:cs/>
                <w:lang w:bidi="mr-IN"/>
              </w:rPr>
              <w:t xml:space="preserve"> 30-10-76 नुसार आकारले जाते.</w:t>
            </w:r>
          </w:p>
        </w:tc>
      </w:tr>
      <w:tr w:rsidR="009A7F0E" w:rsidRPr="004C434C" w14:paraId="7817C05D" w14:textId="77777777" w:rsidTr="00096EA1">
        <w:trPr>
          <w:trHeight w:val="1107"/>
        </w:trPr>
        <w:tc>
          <w:tcPr>
            <w:tcW w:w="5000" w:type="pct"/>
            <w:gridSpan w:val="9"/>
            <w:tcBorders>
              <w:top w:val="nil"/>
              <w:left w:val="nil"/>
              <w:bottom w:val="nil"/>
              <w:right w:val="nil"/>
            </w:tcBorders>
            <w:shd w:val="clear" w:color="auto" w:fill="auto"/>
            <w:hideMark/>
          </w:tcPr>
          <w:p w14:paraId="69E4582E" w14:textId="77777777" w:rsidR="009A7F0E" w:rsidRPr="004C434C" w:rsidRDefault="009A7F0E" w:rsidP="009A7F0E">
            <w:pPr>
              <w:keepNext/>
              <w:tabs>
                <w:tab w:val="num" w:pos="-3870"/>
                <w:tab w:val="left" w:pos="1530"/>
              </w:tabs>
              <w:spacing w:after="0"/>
              <w:ind w:left="0" w:right="0"/>
              <w:jc w:val="both"/>
              <w:outlineLvl w:val="2"/>
              <w:rPr>
                <w:rFonts w:ascii="DVOT-SurekhMR" w:eastAsia="Times New Roman" w:hAnsi="DVOT-SurekhMR" w:cs="DVOT-SurekhMR"/>
                <w:szCs w:val="18"/>
              </w:rPr>
            </w:pPr>
            <w:r w:rsidRPr="004C434C">
              <w:rPr>
                <w:rFonts w:ascii="DVOT-SurekhMR" w:eastAsia="Times New Roman" w:hAnsi="DVOT-SurekhMR" w:cs="DVOT-SurekhMR"/>
                <w:szCs w:val="18"/>
              </w:rPr>
              <w:t>क) 14 युनिट्ससाठी 1964-65 ते 1970-71 या कालावधीसाठी महाराष्ट्र शासनाला देय असलेले जमिनीचे भाडे. "महाराष्ट्र शेतजमीन (धारणेवरील कमाल मर्यादा) अधिनियम 1961" अंतर्गत खासगी शेतकर् यांच्या भाडेपट्ट्यावरील जमिनींसह खासगी साखर कारखान्यांच्या जमिनी शासनाने संपादित केल्या. सन 1963-64 मध्ये शासनाने या जमिनी एमएसएफसीला हस्तांतरित केल्या. 1963-64 ते 1982.83 पर्यंत महाराष्ट्र शासनाच्या आदेशानुसार एमएसएफसीने भाडेभाडे दिले. 1983-84 पासून सरकारने भाडेपट्टीच्या संदर्भात आदेश दिले नाहीत आणि म्हणून एमएसएफसीने भाडेपट्टीचे भाडे दिले नाही.</w:t>
            </w:r>
          </w:p>
        </w:tc>
      </w:tr>
    </w:tbl>
    <w:p w14:paraId="423B9FF4"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8"/>
          <w:szCs w:val="28"/>
        </w:rPr>
      </w:pPr>
    </w:p>
    <w:p w14:paraId="04742A56" w14:textId="77777777" w:rsidR="009A7F0E" w:rsidRPr="004C434C" w:rsidRDefault="009A7F0E" w:rsidP="009A7F0E">
      <w:pPr>
        <w:tabs>
          <w:tab w:val="left" w:pos="5542"/>
        </w:tabs>
        <w:spacing w:after="0"/>
        <w:ind w:left="-450" w:right="-205"/>
        <w:jc w:val="right"/>
        <w:rPr>
          <w:rFonts w:ascii="DVOT-SurekhMR" w:eastAsia="Times New Roman" w:hAnsi="DVOT-SurekhMR" w:cs="DVOT-SurekhMR"/>
          <w:b/>
          <w:sz w:val="32"/>
          <w:szCs w:val="32"/>
        </w:rPr>
      </w:pPr>
      <w:r w:rsidRPr="004C434C">
        <w:rPr>
          <w:rFonts w:ascii="DVOT-SurekhMR" w:eastAsia="Times New Roman" w:hAnsi="DVOT-SurekhMR" w:cs="DVOT-SurekhMR"/>
          <w:b/>
          <w:sz w:val="32"/>
          <w:szCs w:val="32"/>
        </w:rPr>
        <w:t>अनुसूची क्रमांक 29</w:t>
      </w:r>
    </w:p>
    <w:p w14:paraId="7788DEC9" w14:textId="657091F1" w:rsidR="009A7F0E" w:rsidRPr="004C434C" w:rsidRDefault="009A7F0E" w:rsidP="009A7F0E">
      <w:pPr>
        <w:tabs>
          <w:tab w:val="left" w:pos="5542"/>
        </w:tabs>
        <w:spacing w:after="0"/>
        <w:ind w:left="-450" w:right="-385"/>
        <w:jc w:val="center"/>
        <w:rPr>
          <w:rFonts w:ascii="DVOT-SurekhMR" w:eastAsia="Times New Roman" w:hAnsi="DVOT-SurekhMR" w:cs="DVOT-SurekhMR"/>
          <w:b/>
          <w:sz w:val="28"/>
          <w:szCs w:val="28"/>
          <w:lang w:bidi="mr-IN"/>
        </w:rPr>
      </w:pPr>
      <w:r w:rsidRPr="004C434C">
        <w:rPr>
          <w:rFonts w:ascii="DVOT-SurekhMR" w:eastAsia="Times New Roman" w:hAnsi="DVOT-SurekhMR" w:cs="DVOT-SurekhMR"/>
          <w:b/>
          <w:sz w:val="28"/>
          <w:szCs w:val="28"/>
        </w:rPr>
        <w:t>विवादित मालमत्ता</w:t>
      </w:r>
      <w:r w:rsidR="00154447" w:rsidRPr="004C434C">
        <w:rPr>
          <w:rFonts w:ascii="DVOT-SurekhMR" w:eastAsia="Times New Roman" w:hAnsi="DVOT-SurekhMR" w:cs="DVOT-SurekhMR"/>
          <w:b/>
          <w:sz w:val="28"/>
          <w:szCs w:val="28"/>
          <w:cs/>
          <w:lang w:bidi="mr-IN"/>
        </w:rPr>
        <w:t xml:space="preserve"> (</w:t>
      </w:r>
      <w:r w:rsidR="00154447" w:rsidRPr="004C434C">
        <w:rPr>
          <w:rFonts w:ascii="DVOT-SurekhMR" w:eastAsia="Times New Roman" w:hAnsi="DVOT-SurekhMR" w:cs="DVOT-SurekhMR"/>
          <w:b/>
          <w:sz w:val="28"/>
          <w:szCs w:val="28"/>
          <w:lang w:bidi="mr-IN"/>
        </w:rPr>
        <w:t>DISPUTED ASSETS</w:t>
      </w:r>
      <w:r w:rsidR="00154447" w:rsidRPr="004C434C">
        <w:rPr>
          <w:rFonts w:ascii="DVOT-SurekhMR" w:eastAsia="Times New Roman" w:hAnsi="DVOT-SurekhMR" w:cs="DVOT-SurekhMR"/>
          <w:b/>
          <w:sz w:val="28"/>
          <w:szCs w:val="28"/>
          <w:cs/>
          <w:lang w:bidi="mr-IN"/>
        </w:rPr>
        <w:t>)</w:t>
      </w:r>
    </w:p>
    <w:p w14:paraId="58D7B20A" w14:textId="55E6F858" w:rsidR="009A7F0E" w:rsidRPr="004C434C" w:rsidRDefault="007B1497" w:rsidP="007B1497">
      <w:pPr>
        <w:spacing w:after="0"/>
        <w:ind w:left="-810" w:right="-475"/>
        <w:jc w:val="center"/>
        <w:rPr>
          <w:rFonts w:ascii="DVOT-SurekhMR" w:eastAsia="Times New Roman" w:hAnsi="DVOT-SurekhMR" w:cs="DVOT-SurekhMR"/>
          <w:b/>
          <w:i/>
          <w:sz w:val="24"/>
          <w:szCs w:val="24"/>
        </w:rPr>
      </w:pPr>
      <w:r w:rsidRPr="004C434C">
        <w:rPr>
          <w:rFonts w:ascii="DVOT-SurekhMR" w:eastAsia="Times New Roman" w:hAnsi="DVOT-SurekhMR" w:cs="DVOT-SurekhMR"/>
          <w:b/>
          <w:i/>
        </w:rPr>
        <w:t xml:space="preserve">                                                                                                  ( रुपये लाखात  </w:t>
      </w:r>
    </w:p>
    <w:tbl>
      <w:tblPr>
        <w:tblW w:w="5000" w:type="pct"/>
        <w:tblLook w:val="04A0" w:firstRow="1" w:lastRow="0" w:firstColumn="1" w:lastColumn="0" w:noHBand="0" w:noVBand="1"/>
      </w:tblPr>
      <w:tblGrid>
        <w:gridCol w:w="3518"/>
        <w:gridCol w:w="473"/>
        <w:gridCol w:w="473"/>
        <w:gridCol w:w="472"/>
        <w:gridCol w:w="473"/>
        <w:gridCol w:w="473"/>
        <w:gridCol w:w="476"/>
        <w:gridCol w:w="1561"/>
        <w:gridCol w:w="1543"/>
      </w:tblGrid>
      <w:tr w:rsidR="00C54FE8" w:rsidRPr="004C434C" w14:paraId="76EB32F8" w14:textId="77777777" w:rsidTr="00096EA1">
        <w:trPr>
          <w:trHeight w:val="300"/>
        </w:trPr>
        <w:tc>
          <w:tcPr>
            <w:tcW w:w="3399" w:type="pct"/>
            <w:gridSpan w:val="7"/>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65D60E8F"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तपशील </w:t>
            </w:r>
          </w:p>
        </w:tc>
        <w:tc>
          <w:tcPr>
            <w:tcW w:w="830" w:type="pct"/>
            <w:tcBorders>
              <w:top w:val="single" w:sz="4" w:space="0" w:color="auto"/>
              <w:left w:val="nil"/>
              <w:bottom w:val="single" w:sz="4" w:space="0" w:color="auto"/>
              <w:right w:val="single" w:sz="4" w:space="0" w:color="auto"/>
            </w:tcBorders>
            <w:shd w:val="clear" w:color="000000" w:fill="DBDBDB"/>
            <w:noWrap/>
            <w:vAlign w:val="bottom"/>
            <w:hideMark/>
          </w:tcPr>
          <w:p w14:paraId="5FF9777D" w14:textId="64528272"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31 मार्च 2022</w:t>
            </w:r>
          </w:p>
        </w:tc>
        <w:tc>
          <w:tcPr>
            <w:tcW w:w="771"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0069D3B3" w14:textId="1177061A"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31 मार्च 2021</w:t>
            </w:r>
          </w:p>
        </w:tc>
      </w:tr>
      <w:tr w:rsidR="00C54FE8" w:rsidRPr="004C434C" w14:paraId="65369AD9" w14:textId="77777777" w:rsidTr="00096EA1">
        <w:trPr>
          <w:trHeight w:val="900"/>
        </w:trPr>
        <w:tc>
          <w:tcPr>
            <w:tcW w:w="3399" w:type="pct"/>
            <w:gridSpan w:val="7"/>
            <w:tcBorders>
              <w:top w:val="single" w:sz="4" w:space="0" w:color="auto"/>
              <w:left w:val="single" w:sz="4" w:space="0" w:color="auto"/>
              <w:bottom w:val="nil"/>
              <w:right w:val="single" w:sz="4" w:space="0" w:color="000000"/>
            </w:tcBorders>
            <w:shd w:val="clear" w:color="auto" w:fill="auto"/>
            <w:noWrap/>
            <w:vAlign w:val="center"/>
            <w:hideMark/>
          </w:tcPr>
          <w:p w14:paraId="380F5619"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बिगरशेती जमिनीवरील जमीन आणि इमारत </w:t>
            </w:r>
          </w:p>
        </w:tc>
        <w:tc>
          <w:tcPr>
            <w:tcW w:w="830" w:type="pct"/>
            <w:tcBorders>
              <w:top w:val="nil"/>
              <w:left w:val="nil"/>
              <w:bottom w:val="nil"/>
              <w:right w:val="single" w:sz="4" w:space="0" w:color="auto"/>
            </w:tcBorders>
            <w:shd w:val="clear" w:color="auto" w:fill="auto"/>
            <w:noWrap/>
            <w:vAlign w:val="center"/>
            <w:hideMark/>
          </w:tcPr>
          <w:p w14:paraId="3F66C4A4"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34.14</w:t>
            </w:r>
          </w:p>
        </w:tc>
        <w:tc>
          <w:tcPr>
            <w:tcW w:w="771" w:type="pct"/>
            <w:tcBorders>
              <w:top w:val="nil"/>
              <w:left w:val="single" w:sz="4" w:space="0" w:color="auto"/>
              <w:bottom w:val="nil"/>
              <w:right w:val="single" w:sz="4" w:space="0" w:color="auto"/>
            </w:tcBorders>
            <w:shd w:val="clear" w:color="auto" w:fill="auto"/>
            <w:noWrap/>
            <w:vAlign w:val="center"/>
            <w:hideMark/>
          </w:tcPr>
          <w:p w14:paraId="64928CF6"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34.14</w:t>
            </w:r>
          </w:p>
        </w:tc>
      </w:tr>
      <w:tr w:rsidR="00C54FE8" w:rsidRPr="004C434C" w14:paraId="54557F7A" w14:textId="77777777" w:rsidTr="00096EA1">
        <w:trPr>
          <w:trHeight w:val="300"/>
        </w:trPr>
        <w:tc>
          <w:tcPr>
            <w:tcW w:w="3399" w:type="pct"/>
            <w:gridSpan w:val="7"/>
            <w:tcBorders>
              <w:top w:val="single" w:sz="4" w:space="0" w:color="auto"/>
              <w:left w:val="single" w:sz="4" w:space="0" w:color="auto"/>
              <w:bottom w:val="nil"/>
              <w:right w:val="single" w:sz="4" w:space="0" w:color="000000"/>
            </w:tcBorders>
            <w:shd w:val="clear" w:color="auto" w:fill="auto"/>
            <w:noWrap/>
            <w:vAlign w:val="center"/>
            <w:hideMark/>
          </w:tcPr>
          <w:p w14:paraId="7ADF5CBB"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इतर मालमत्ता </w:t>
            </w:r>
          </w:p>
        </w:tc>
        <w:tc>
          <w:tcPr>
            <w:tcW w:w="830" w:type="pct"/>
            <w:tcBorders>
              <w:top w:val="nil"/>
              <w:left w:val="nil"/>
              <w:bottom w:val="nil"/>
              <w:right w:val="single" w:sz="4" w:space="0" w:color="auto"/>
            </w:tcBorders>
            <w:shd w:val="clear" w:color="auto" w:fill="auto"/>
            <w:noWrap/>
            <w:vAlign w:val="bottom"/>
            <w:hideMark/>
          </w:tcPr>
          <w:p w14:paraId="65F57355"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1.12</w:t>
            </w:r>
          </w:p>
        </w:tc>
        <w:tc>
          <w:tcPr>
            <w:tcW w:w="771" w:type="pct"/>
            <w:tcBorders>
              <w:top w:val="nil"/>
              <w:left w:val="single" w:sz="4" w:space="0" w:color="auto"/>
              <w:bottom w:val="nil"/>
              <w:right w:val="single" w:sz="4" w:space="0" w:color="auto"/>
            </w:tcBorders>
            <w:shd w:val="clear" w:color="auto" w:fill="auto"/>
            <w:noWrap/>
            <w:vAlign w:val="bottom"/>
            <w:hideMark/>
          </w:tcPr>
          <w:p w14:paraId="14567865"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1.12</w:t>
            </w:r>
          </w:p>
        </w:tc>
      </w:tr>
      <w:tr w:rsidR="00C54FE8" w:rsidRPr="004C434C" w14:paraId="111D9BE5" w14:textId="77777777" w:rsidTr="00096EA1">
        <w:trPr>
          <w:trHeight w:val="300"/>
        </w:trPr>
        <w:tc>
          <w:tcPr>
            <w:tcW w:w="1865" w:type="pct"/>
            <w:tcBorders>
              <w:top w:val="single" w:sz="4" w:space="0" w:color="auto"/>
              <w:left w:val="single" w:sz="4" w:space="0" w:color="auto"/>
              <w:bottom w:val="single" w:sz="4" w:space="0" w:color="auto"/>
              <w:right w:val="nil"/>
            </w:tcBorders>
            <w:shd w:val="clear" w:color="auto" w:fill="auto"/>
            <w:noWrap/>
            <w:vAlign w:val="bottom"/>
            <w:hideMark/>
          </w:tcPr>
          <w:p w14:paraId="6F083B6B"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एकूण </w:t>
            </w:r>
          </w:p>
        </w:tc>
        <w:tc>
          <w:tcPr>
            <w:tcW w:w="256" w:type="pct"/>
            <w:tcBorders>
              <w:top w:val="single" w:sz="4" w:space="0" w:color="auto"/>
              <w:left w:val="nil"/>
              <w:bottom w:val="single" w:sz="4" w:space="0" w:color="auto"/>
              <w:right w:val="nil"/>
            </w:tcBorders>
            <w:shd w:val="clear" w:color="auto" w:fill="auto"/>
            <w:noWrap/>
            <w:vAlign w:val="bottom"/>
            <w:hideMark/>
          </w:tcPr>
          <w:p w14:paraId="29DC5861"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256" w:type="pct"/>
            <w:tcBorders>
              <w:top w:val="single" w:sz="4" w:space="0" w:color="auto"/>
              <w:left w:val="nil"/>
              <w:bottom w:val="single" w:sz="4" w:space="0" w:color="auto"/>
              <w:right w:val="nil"/>
            </w:tcBorders>
            <w:shd w:val="clear" w:color="auto" w:fill="auto"/>
            <w:noWrap/>
            <w:vAlign w:val="bottom"/>
            <w:hideMark/>
          </w:tcPr>
          <w:p w14:paraId="05375948"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255" w:type="pct"/>
            <w:tcBorders>
              <w:top w:val="single" w:sz="4" w:space="0" w:color="auto"/>
              <w:left w:val="nil"/>
              <w:bottom w:val="single" w:sz="4" w:space="0" w:color="auto"/>
              <w:right w:val="nil"/>
            </w:tcBorders>
            <w:shd w:val="clear" w:color="auto" w:fill="auto"/>
            <w:noWrap/>
            <w:vAlign w:val="bottom"/>
            <w:hideMark/>
          </w:tcPr>
          <w:p w14:paraId="3768E30B"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255" w:type="pct"/>
            <w:tcBorders>
              <w:top w:val="single" w:sz="4" w:space="0" w:color="auto"/>
              <w:left w:val="nil"/>
              <w:bottom w:val="single" w:sz="4" w:space="0" w:color="auto"/>
              <w:right w:val="nil"/>
            </w:tcBorders>
            <w:shd w:val="clear" w:color="auto" w:fill="auto"/>
            <w:noWrap/>
            <w:vAlign w:val="bottom"/>
            <w:hideMark/>
          </w:tcPr>
          <w:p w14:paraId="4DDAE633"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255" w:type="pct"/>
            <w:tcBorders>
              <w:top w:val="single" w:sz="4" w:space="0" w:color="auto"/>
              <w:left w:val="nil"/>
              <w:bottom w:val="single" w:sz="4" w:space="0" w:color="auto"/>
              <w:right w:val="nil"/>
            </w:tcBorders>
            <w:shd w:val="clear" w:color="auto" w:fill="auto"/>
            <w:noWrap/>
            <w:vAlign w:val="bottom"/>
            <w:hideMark/>
          </w:tcPr>
          <w:p w14:paraId="61BE1E1F"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255" w:type="pct"/>
            <w:tcBorders>
              <w:top w:val="single" w:sz="4" w:space="0" w:color="auto"/>
              <w:left w:val="nil"/>
              <w:bottom w:val="single" w:sz="4" w:space="0" w:color="auto"/>
              <w:right w:val="single" w:sz="4" w:space="0" w:color="auto"/>
            </w:tcBorders>
            <w:shd w:val="clear" w:color="auto" w:fill="auto"/>
            <w:noWrap/>
            <w:vAlign w:val="bottom"/>
            <w:hideMark/>
          </w:tcPr>
          <w:p w14:paraId="5596852B"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830"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0A7FB0C5"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35.26</w:t>
            </w:r>
          </w:p>
        </w:tc>
        <w:tc>
          <w:tcPr>
            <w:tcW w:w="771"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5FAD297D"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35.26</w:t>
            </w:r>
          </w:p>
        </w:tc>
      </w:tr>
      <w:tr w:rsidR="009A7F0E" w:rsidRPr="004C434C" w14:paraId="687A8208" w14:textId="77777777" w:rsidTr="00096EA1">
        <w:trPr>
          <w:trHeight w:val="660"/>
        </w:trPr>
        <w:tc>
          <w:tcPr>
            <w:tcW w:w="5000" w:type="pct"/>
            <w:gridSpan w:val="9"/>
            <w:tcBorders>
              <w:top w:val="nil"/>
              <w:left w:val="nil"/>
              <w:bottom w:val="nil"/>
              <w:right w:val="nil"/>
            </w:tcBorders>
            <w:shd w:val="clear" w:color="auto" w:fill="auto"/>
            <w:hideMark/>
          </w:tcPr>
          <w:p w14:paraId="37F260DB"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स्थिर मालमत्तेच्या अनुसूचीमध्ये खालील मालमत्ता, मालमत्तांची प्रलंबित पडताळणी आणि व्यवहारांची अंतिम तोडगा यांचा समावेश नाही. या मालमत्ता महामंडळाच्या ताब्यात आहेत आणि वापरात आहेत.</w:t>
            </w:r>
          </w:p>
        </w:tc>
      </w:tr>
      <w:tr w:rsidR="009A7F0E" w:rsidRPr="004C434C" w14:paraId="7DAE99A0" w14:textId="77777777" w:rsidTr="00096EA1">
        <w:trPr>
          <w:trHeight w:val="945"/>
        </w:trPr>
        <w:tc>
          <w:tcPr>
            <w:tcW w:w="5000" w:type="pct"/>
            <w:gridSpan w:val="9"/>
            <w:tcBorders>
              <w:top w:val="nil"/>
              <w:left w:val="nil"/>
              <w:bottom w:val="nil"/>
              <w:right w:val="nil"/>
            </w:tcBorders>
            <w:shd w:val="clear" w:color="auto" w:fill="auto"/>
            <w:hideMark/>
          </w:tcPr>
          <w:p w14:paraId="3EDB49E5"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मात्र वर दाखवलेल्या मालमत्तेच्या संदर्भात नफा-तोटा खात्यावर 54,906/- रुपये घसारा आकारला गेला आहे आणि तो चालू दायित्व अंतर्गत दर्शविला आहे. एकूण 31,99,537/- रुपये अनामत रक्कम 35,26,217/- रुपयांच्या किंमतीच्या उलट सेटलमेंट प्रलंबित राहिली आहे. 3,26,680/- रुपये इतका फरक आकस्मिक उत्तरदायित्व म्हणून अनुक्रमांक 27 मध्ये दर्शविला आहे</w:t>
            </w:r>
          </w:p>
        </w:tc>
      </w:tr>
    </w:tbl>
    <w:p w14:paraId="2E487B3F"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8"/>
          <w:szCs w:val="28"/>
        </w:rPr>
      </w:pPr>
    </w:p>
    <w:p w14:paraId="2DACFDEC"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8"/>
          <w:szCs w:val="28"/>
        </w:rPr>
      </w:pPr>
    </w:p>
    <w:p w14:paraId="60961F00"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8"/>
          <w:szCs w:val="28"/>
        </w:rPr>
      </w:pPr>
    </w:p>
    <w:p w14:paraId="7A301BC9"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8"/>
          <w:szCs w:val="28"/>
        </w:rPr>
      </w:pPr>
    </w:p>
    <w:p w14:paraId="7AAE60F5" w14:textId="77777777" w:rsidR="009A7F0E" w:rsidRPr="004C434C" w:rsidRDefault="009A7F0E" w:rsidP="009A7F0E">
      <w:pPr>
        <w:tabs>
          <w:tab w:val="left" w:pos="5542"/>
        </w:tabs>
        <w:spacing w:after="0"/>
        <w:ind w:left="-450" w:right="-205"/>
        <w:jc w:val="right"/>
        <w:rPr>
          <w:rFonts w:ascii="DVOT-SurekhMR" w:eastAsia="Times New Roman" w:hAnsi="DVOT-SurekhMR" w:cs="DVOT-SurekhMR"/>
          <w:b/>
          <w:sz w:val="32"/>
          <w:szCs w:val="32"/>
        </w:rPr>
      </w:pPr>
      <w:r w:rsidRPr="004C434C">
        <w:rPr>
          <w:rFonts w:ascii="DVOT-SurekhMR" w:eastAsia="Times New Roman" w:hAnsi="DVOT-SurekhMR" w:cs="DVOT-SurekhMR"/>
          <w:b/>
          <w:sz w:val="32"/>
          <w:szCs w:val="32"/>
        </w:rPr>
        <w:lastRenderedPageBreak/>
        <w:t>अनुसूची क्रमांक 30</w:t>
      </w:r>
    </w:p>
    <w:p w14:paraId="0ECA9436" w14:textId="77777777" w:rsidR="009A7F0E" w:rsidRPr="004C434C" w:rsidRDefault="009A7F0E" w:rsidP="009A7F0E">
      <w:pPr>
        <w:spacing w:after="0"/>
        <w:ind w:left="-450" w:right="-536"/>
        <w:jc w:val="center"/>
        <w:rPr>
          <w:rFonts w:ascii="DVOT-SurekhMR" w:eastAsia="Times New Roman" w:hAnsi="DVOT-SurekhMR" w:cs="DVOT-SurekhMR"/>
          <w:b/>
          <w:sz w:val="28"/>
          <w:szCs w:val="28"/>
        </w:rPr>
      </w:pPr>
      <w:r w:rsidRPr="004C434C">
        <w:rPr>
          <w:rFonts w:ascii="DVOT-SurekhMR" w:eastAsia="Times New Roman" w:hAnsi="DVOT-SurekhMR" w:cs="DVOT-SurekhMR"/>
          <w:b/>
          <w:sz w:val="28"/>
          <w:szCs w:val="28"/>
        </w:rPr>
        <w:t>महाराष्ट्र राज्य शेती महामंडळ मर्यादित, पुणे</w:t>
      </w:r>
    </w:p>
    <w:p w14:paraId="0CA4A32D" w14:textId="77777777" w:rsidR="009A7F0E" w:rsidRPr="004C434C" w:rsidRDefault="009A7F0E" w:rsidP="009A7F0E">
      <w:pPr>
        <w:spacing w:after="0"/>
        <w:ind w:left="-450" w:right="-205"/>
        <w:jc w:val="center"/>
        <w:rPr>
          <w:rFonts w:ascii="DVOT-SurekhMR" w:eastAsia="Times New Roman" w:hAnsi="DVOT-SurekhMR" w:cs="DVOT-SurekhMR"/>
          <w:b/>
          <w:sz w:val="24"/>
          <w:szCs w:val="24"/>
        </w:rPr>
      </w:pPr>
      <w:r w:rsidRPr="004C434C">
        <w:rPr>
          <w:rFonts w:ascii="DVOT-SurekhMR" w:eastAsia="Times New Roman" w:hAnsi="DVOT-SurekhMR" w:cs="DVOT-SurekhMR"/>
          <w:b/>
          <w:sz w:val="24"/>
          <w:szCs w:val="24"/>
        </w:rPr>
        <w:t>(महाराष्ट्र शासनाचा उपक्रम)</w:t>
      </w:r>
    </w:p>
    <w:p w14:paraId="2314BABC" w14:textId="77777777" w:rsidR="009A7F0E" w:rsidRPr="004C434C" w:rsidRDefault="009A7F0E" w:rsidP="009A7F0E">
      <w:pPr>
        <w:spacing w:after="0"/>
        <w:ind w:left="-450" w:right="-205"/>
        <w:jc w:val="center"/>
        <w:rPr>
          <w:rFonts w:ascii="DVOT-SurekhMR" w:eastAsia="Times New Roman" w:hAnsi="DVOT-SurekhMR" w:cs="DVOT-SurekhMR"/>
          <w:b/>
          <w:sz w:val="24"/>
          <w:szCs w:val="24"/>
        </w:rPr>
      </w:pPr>
      <w:r w:rsidRPr="004C434C">
        <w:rPr>
          <w:rFonts w:ascii="DVOT-SurekhMR" w:eastAsia="Times New Roman" w:hAnsi="DVOT-SurekhMR" w:cs="DVOT-SurekhMR"/>
          <w:b/>
          <w:sz w:val="24"/>
          <w:szCs w:val="24"/>
        </w:rPr>
        <w:t>31 मार्च 2022 पर्यंतचे ताळेबंद पत्रकाचा भाग असलेले नियोजन</w:t>
      </w:r>
    </w:p>
    <w:p w14:paraId="17FF4986" w14:textId="77777777" w:rsidR="004C434C" w:rsidRDefault="00154447" w:rsidP="004C434C">
      <w:pPr>
        <w:tabs>
          <w:tab w:val="left" w:pos="5542"/>
        </w:tabs>
        <w:spacing w:after="0"/>
        <w:ind w:left="-450" w:right="-385"/>
        <w:jc w:val="center"/>
        <w:rPr>
          <w:rFonts w:ascii="DVOT-SurekhMR" w:eastAsia="Times New Roman" w:hAnsi="DVOT-SurekhMR" w:cs="DVOT-SurekhMR"/>
          <w:b/>
          <w:i/>
        </w:rPr>
      </w:pPr>
      <w:r w:rsidRPr="004C434C">
        <w:rPr>
          <w:rFonts w:ascii="DVOT-SurekhMR" w:eastAsia="Times New Roman" w:hAnsi="DVOT-SurekhMR" w:cs="DVOT-SurekhMR"/>
          <w:b/>
          <w:sz w:val="24"/>
          <w:szCs w:val="24"/>
          <w:cs/>
          <w:lang w:bidi="hi-IN"/>
        </w:rPr>
        <w:t>इतर क्रेडीटर्स</w:t>
      </w:r>
      <w:r w:rsidRPr="004C434C">
        <w:rPr>
          <w:rFonts w:ascii="DVOT-SurekhMR" w:eastAsia="Times New Roman" w:hAnsi="DVOT-SurekhMR" w:cs="DVOT-SurekhMR"/>
          <w:b/>
          <w:sz w:val="24"/>
          <w:szCs w:val="24"/>
          <w:cs/>
          <w:lang w:bidi="mr-IN"/>
        </w:rPr>
        <w:t xml:space="preserve"> (</w:t>
      </w:r>
      <w:r w:rsidRPr="004C434C">
        <w:rPr>
          <w:rFonts w:ascii="DVOT-SurekhMR" w:eastAsia="Times New Roman" w:hAnsi="DVOT-SurekhMR" w:cs="DVOT-SurekhMR"/>
          <w:b/>
          <w:sz w:val="24"/>
          <w:szCs w:val="24"/>
          <w:lang w:bidi="mr-IN"/>
        </w:rPr>
        <w:t>SUNDRY CREDITORS FOR OTHER</w:t>
      </w:r>
      <w:r w:rsidRPr="004C434C">
        <w:rPr>
          <w:rFonts w:ascii="DVOT-SurekhMR" w:eastAsia="Times New Roman" w:hAnsi="DVOT-SurekhMR" w:cs="DVOT-SurekhMR"/>
          <w:b/>
          <w:sz w:val="24"/>
          <w:szCs w:val="24"/>
          <w:cs/>
          <w:lang w:bidi="mr-IN"/>
        </w:rPr>
        <w:t>)</w:t>
      </w:r>
      <w:r w:rsidR="007B1497" w:rsidRPr="004C434C">
        <w:rPr>
          <w:rFonts w:ascii="DVOT-SurekhMR" w:eastAsia="Times New Roman" w:hAnsi="DVOT-SurekhMR" w:cs="DVOT-SurekhMR"/>
          <w:b/>
          <w:i/>
        </w:rPr>
        <w:t xml:space="preserve"> </w:t>
      </w:r>
    </w:p>
    <w:p w14:paraId="0E44ECE7" w14:textId="6AD28092" w:rsidR="007B1497" w:rsidRPr="004C434C" w:rsidRDefault="004C434C" w:rsidP="004C434C">
      <w:pPr>
        <w:tabs>
          <w:tab w:val="left" w:pos="5542"/>
        </w:tabs>
        <w:spacing w:after="0"/>
        <w:ind w:left="7920" w:right="-385"/>
        <w:jc w:val="center"/>
        <w:rPr>
          <w:rFonts w:ascii="DVOT-SurekhMR" w:eastAsia="Times New Roman" w:hAnsi="DVOT-SurekhMR" w:cs="DVOT-SurekhMR"/>
          <w:b/>
          <w:sz w:val="28"/>
          <w:szCs w:val="28"/>
          <w:lang w:bidi="mr-IN"/>
        </w:rPr>
      </w:pPr>
      <w:r>
        <w:rPr>
          <w:rFonts w:ascii="DVOT-SurekhMR" w:eastAsia="Times New Roman" w:hAnsi="DVOT-SurekhMR" w:cs="DVOT-SurekhMR" w:hint="cs"/>
          <w:b/>
          <w:i/>
          <w:cs/>
          <w:lang w:bidi="mr-IN"/>
        </w:rPr>
        <w:t xml:space="preserve"> </w:t>
      </w:r>
      <w:r w:rsidR="007B1497" w:rsidRPr="004C434C">
        <w:rPr>
          <w:rFonts w:ascii="DVOT-SurekhMR" w:eastAsia="Times New Roman" w:hAnsi="DVOT-SurekhMR" w:cs="DVOT-SurekhMR"/>
          <w:b/>
          <w:i/>
        </w:rPr>
        <w:t xml:space="preserve">( रुपये लाखात ) </w:t>
      </w:r>
    </w:p>
    <w:tbl>
      <w:tblPr>
        <w:tblW w:w="5000" w:type="pct"/>
        <w:tblLook w:val="04A0" w:firstRow="1" w:lastRow="0" w:firstColumn="1" w:lastColumn="0" w:noHBand="0" w:noVBand="1"/>
      </w:tblPr>
      <w:tblGrid>
        <w:gridCol w:w="926"/>
        <w:gridCol w:w="301"/>
        <w:gridCol w:w="457"/>
        <w:gridCol w:w="870"/>
        <w:gridCol w:w="958"/>
        <w:gridCol w:w="1339"/>
        <w:gridCol w:w="1230"/>
        <w:gridCol w:w="1689"/>
        <w:gridCol w:w="1692"/>
      </w:tblGrid>
      <w:tr w:rsidR="00C54FE8" w:rsidRPr="004C434C" w14:paraId="77025DAC" w14:textId="77777777" w:rsidTr="00C54FE8">
        <w:trPr>
          <w:trHeight w:val="723"/>
        </w:trPr>
        <w:tc>
          <w:tcPr>
            <w:tcW w:w="2811" w:type="pct"/>
            <w:gridSpan w:val="7"/>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6F9607F0" w14:textId="47337727" w:rsidR="00C54FE8" w:rsidRPr="004C434C" w:rsidRDefault="00C54FE8"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तपशील </w:t>
            </w:r>
          </w:p>
          <w:p w14:paraId="699082CD" w14:textId="240BB11A" w:rsidR="00C54FE8" w:rsidRPr="004C434C" w:rsidRDefault="00C54FE8"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1094"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67F6F153" w14:textId="12349C60" w:rsidR="00C54FE8" w:rsidRPr="004C434C" w:rsidRDefault="00C54FE8"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31 मार्च 2022</w:t>
            </w:r>
          </w:p>
        </w:tc>
        <w:tc>
          <w:tcPr>
            <w:tcW w:w="1094"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0794EADA" w14:textId="5E83278D" w:rsidR="00C54FE8" w:rsidRPr="004C434C" w:rsidRDefault="00C54FE8"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31 मार्च 2021</w:t>
            </w:r>
          </w:p>
        </w:tc>
      </w:tr>
      <w:tr w:rsidR="00C54FE8" w:rsidRPr="004C434C" w14:paraId="1D159C25" w14:textId="77777777" w:rsidTr="00C54FE8">
        <w:trPr>
          <w:trHeight w:val="243"/>
        </w:trPr>
        <w:tc>
          <w:tcPr>
            <w:tcW w:w="2811"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30D07D55"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देय भाड्यावर व्याज देय बेला. कॉ.रेफ नोट क्रमांक 22 चा क्रमांक बी </w:t>
            </w:r>
          </w:p>
        </w:tc>
        <w:tc>
          <w:tcPr>
            <w:tcW w:w="1094" w:type="pct"/>
            <w:tcBorders>
              <w:top w:val="nil"/>
              <w:left w:val="nil"/>
              <w:bottom w:val="nil"/>
              <w:right w:val="single" w:sz="4" w:space="0" w:color="auto"/>
            </w:tcBorders>
            <w:shd w:val="clear" w:color="auto" w:fill="auto"/>
            <w:noWrap/>
            <w:vAlign w:val="bottom"/>
            <w:hideMark/>
          </w:tcPr>
          <w:p w14:paraId="4964E472"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151.98</w:t>
            </w:r>
          </w:p>
        </w:tc>
        <w:tc>
          <w:tcPr>
            <w:tcW w:w="1094" w:type="pct"/>
            <w:tcBorders>
              <w:top w:val="nil"/>
              <w:left w:val="single" w:sz="4" w:space="0" w:color="auto"/>
              <w:bottom w:val="nil"/>
              <w:right w:val="single" w:sz="4" w:space="0" w:color="auto"/>
            </w:tcBorders>
            <w:shd w:val="clear" w:color="auto" w:fill="auto"/>
            <w:noWrap/>
            <w:vAlign w:val="bottom"/>
            <w:hideMark/>
          </w:tcPr>
          <w:p w14:paraId="3E9CB697"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147.10</w:t>
            </w:r>
          </w:p>
        </w:tc>
      </w:tr>
      <w:tr w:rsidR="00C54FE8" w:rsidRPr="004C434C" w14:paraId="5F8C48FE" w14:textId="77777777" w:rsidTr="00C54FE8">
        <w:trPr>
          <w:trHeight w:val="243"/>
        </w:trPr>
        <w:tc>
          <w:tcPr>
            <w:tcW w:w="2811"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113F063"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भाड्याने एचआरजी. बेल. Co.&amp;Sak A </w:t>
            </w:r>
          </w:p>
        </w:tc>
        <w:tc>
          <w:tcPr>
            <w:tcW w:w="1094" w:type="pct"/>
            <w:tcBorders>
              <w:top w:val="nil"/>
              <w:left w:val="nil"/>
              <w:bottom w:val="nil"/>
              <w:right w:val="single" w:sz="4" w:space="0" w:color="auto"/>
            </w:tcBorders>
            <w:shd w:val="clear" w:color="auto" w:fill="auto"/>
            <w:noWrap/>
            <w:vAlign w:val="bottom"/>
            <w:hideMark/>
          </w:tcPr>
          <w:p w14:paraId="54F9E19A"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76.99</w:t>
            </w:r>
          </w:p>
        </w:tc>
        <w:tc>
          <w:tcPr>
            <w:tcW w:w="1094" w:type="pct"/>
            <w:tcBorders>
              <w:top w:val="nil"/>
              <w:left w:val="single" w:sz="4" w:space="0" w:color="auto"/>
              <w:bottom w:val="nil"/>
              <w:right w:val="single" w:sz="4" w:space="0" w:color="auto"/>
            </w:tcBorders>
            <w:shd w:val="clear" w:color="auto" w:fill="auto"/>
            <w:noWrap/>
            <w:vAlign w:val="bottom"/>
            <w:hideMark/>
          </w:tcPr>
          <w:p w14:paraId="1150B068"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75.68</w:t>
            </w:r>
          </w:p>
        </w:tc>
      </w:tr>
      <w:tr w:rsidR="00C54FE8" w:rsidRPr="004C434C" w14:paraId="76094711" w14:textId="77777777" w:rsidTr="00C54FE8">
        <w:trPr>
          <w:trHeight w:val="243"/>
        </w:trPr>
        <w:tc>
          <w:tcPr>
            <w:tcW w:w="2811"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23D90F7E"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साखर कारखाने </w:t>
            </w:r>
          </w:p>
        </w:tc>
        <w:tc>
          <w:tcPr>
            <w:tcW w:w="1094" w:type="pct"/>
            <w:tcBorders>
              <w:top w:val="nil"/>
              <w:left w:val="nil"/>
              <w:bottom w:val="nil"/>
              <w:right w:val="single" w:sz="4" w:space="0" w:color="auto"/>
            </w:tcBorders>
            <w:shd w:val="clear" w:color="auto" w:fill="auto"/>
            <w:noWrap/>
            <w:vAlign w:val="bottom"/>
            <w:hideMark/>
          </w:tcPr>
          <w:p w14:paraId="593418BB"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2.02</w:t>
            </w:r>
          </w:p>
        </w:tc>
        <w:tc>
          <w:tcPr>
            <w:tcW w:w="1094" w:type="pct"/>
            <w:tcBorders>
              <w:top w:val="nil"/>
              <w:left w:val="single" w:sz="4" w:space="0" w:color="auto"/>
              <w:bottom w:val="nil"/>
              <w:right w:val="single" w:sz="4" w:space="0" w:color="auto"/>
            </w:tcBorders>
            <w:shd w:val="clear" w:color="auto" w:fill="auto"/>
            <w:noWrap/>
            <w:vAlign w:val="bottom"/>
            <w:hideMark/>
          </w:tcPr>
          <w:p w14:paraId="3EA5B478"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2.02</w:t>
            </w:r>
          </w:p>
        </w:tc>
      </w:tr>
      <w:tr w:rsidR="00C54FE8" w:rsidRPr="004C434C" w14:paraId="37B0F87A" w14:textId="77777777" w:rsidTr="00C54FE8">
        <w:trPr>
          <w:trHeight w:val="243"/>
        </w:trPr>
        <w:tc>
          <w:tcPr>
            <w:tcW w:w="2811"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5CF85175"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भूसंपादन[संपादन] </w:t>
            </w:r>
          </w:p>
        </w:tc>
        <w:tc>
          <w:tcPr>
            <w:tcW w:w="1094" w:type="pct"/>
            <w:tcBorders>
              <w:top w:val="nil"/>
              <w:left w:val="nil"/>
              <w:bottom w:val="nil"/>
              <w:right w:val="single" w:sz="4" w:space="0" w:color="auto"/>
            </w:tcBorders>
            <w:shd w:val="clear" w:color="auto" w:fill="auto"/>
            <w:noWrap/>
            <w:vAlign w:val="bottom"/>
            <w:hideMark/>
          </w:tcPr>
          <w:p w14:paraId="3D59E021"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145.86</w:t>
            </w:r>
          </w:p>
        </w:tc>
        <w:tc>
          <w:tcPr>
            <w:tcW w:w="1094" w:type="pct"/>
            <w:tcBorders>
              <w:top w:val="nil"/>
              <w:left w:val="single" w:sz="4" w:space="0" w:color="auto"/>
              <w:bottom w:val="nil"/>
              <w:right w:val="single" w:sz="4" w:space="0" w:color="auto"/>
            </w:tcBorders>
            <w:shd w:val="clear" w:color="auto" w:fill="auto"/>
            <w:noWrap/>
            <w:vAlign w:val="bottom"/>
            <w:hideMark/>
          </w:tcPr>
          <w:p w14:paraId="3BF817AC"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145.86</w:t>
            </w:r>
          </w:p>
        </w:tc>
      </w:tr>
      <w:tr w:rsidR="00C54FE8" w:rsidRPr="004C434C" w14:paraId="2CEFEA97" w14:textId="77777777" w:rsidTr="00C54FE8">
        <w:trPr>
          <w:trHeight w:val="243"/>
        </w:trPr>
        <w:tc>
          <w:tcPr>
            <w:tcW w:w="2811"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1B3935BE"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संयुक्त पंथ 11-12 Admn Exp </w:t>
            </w:r>
          </w:p>
        </w:tc>
        <w:tc>
          <w:tcPr>
            <w:tcW w:w="1094" w:type="pct"/>
            <w:tcBorders>
              <w:top w:val="nil"/>
              <w:left w:val="nil"/>
              <w:bottom w:val="nil"/>
              <w:right w:val="single" w:sz="4" w:space="0" w:color="auto"/>
            </w:tcBorders>
            <w:shd w:val="clear" w:color="auto" w:fill="auto"/>
            <w:noWrap/>
            <w:vAlign w:val="bottom"/>
            <w:hideMark/>
          </w:tcPr>
          <w:p w14:paraId="7CCF7031"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3.08</w:t>
            </w:r>
          </w:p>
        </w:tc>
        <w:tc>
          <w:tcPr>
            <w:tcW w:w="1094" w:type="pct"/>
            <w:tcBorders>
              <w:top w:val="nil"/>
              <w:left w:val="single" w:sz="4" w:space="0" w:color="auto"/>
              <w:bottom w:val="nil"/>
              <w:right w:val="single" w:sz="4" w:space="0" w:color="auto"/>
            </w:tcBorders>
            <w:shd w:val="clear" w:color="auto" w:fill="auto"/>
            <w:noWrap/>
            <w:vAlign w:val="bottom"/>
            <w:hideMark/>
          </w:tcPr>
          <w:p w14:paraId="3D101484"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3.08</w:t>
            </w:r>
          </w:p>
        </w:tc>
      </w:tr>
      <w:tr w:rsidR="00C54FE8" w:rsidRPr="004C434C" w14:paraId="5FD2CCB1" w14:textId="77777777" w:rsidTr="00C54FE8">
        <w:trPr>
          <w:trHeight w:val="243"/>
        </w:trPr>
        <w:tc>
          <w:tcPr>
            <w:tcW w:w="428" w:type="pct"/>
            <w:tcBorders>
              <w:top w:val="single" w:sz="4" w:space="0" w:color="auto"/>
              <w:left w:val="single" w:sz="4" w:space="0" w:color="auto"/>
              <w:bottom w:val="single" w:sz="4" w:space="0" w:color="auto"/>
              <w:right w:val="nil"/>
            </w:tcBorders>
            <w:shd w:val="clear" w:color="auto" w:fill="auto"/>
            <w:noWrap/>
            <w:vAlign w:val="bottom"/>
            <w:hideMark/>
          </w:tcPr>
          <w:p w14:paraId="0B076625"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 xml:space="preserve"> एकूण </w:t>
            </w:r>
          </w:p>
        </w:tc>
        <w:tc>
          <w:tcPr>
            <w:tcW w:w="139" w:type="pct"/>
            <w:tcBorders>
              <w:top w:val="single" w:sz="4" w:space="0" w:color="auto"/>
              <w:left w:val="nil"/>
              <w:bottom w:val="single" w:sz="4" w:space="0" w:color="auto"/>
              <w:right w:val="nil"/>
            </w:tcBorders>
            <w:shd w:val="clear" w:color="auto" w:fill="auto"/>
            <w:noWrap/>
            <w:vAlign w:val="bottom"/>
            <w:hideMark/>
          </w:tcPr>
          <w:p w14:paraId="35E65144"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211" w:type="pct"/>
            <w:tcBorders>
              <w:top w:val="single" w:sz="4" w:space="0" w:color="auto"/>
              <w:left w:val="nil"/>
              <w:bottom w:val="single" w:sz="4" w:space="0" w:color="auto"/>
              <w:right w:val="nil"/>
            </w:tcBorders>
            <w:shd w:val="clear" w:color="auto" w:fill="auto"/>
            <w:noWrap/>
            <w:vAlign w:val="bottom"/>
            <w:hideMark/>
          </w:tcPr>
          <w:p w14:paraId="5FC85D8A"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402" w:type="pct"/>
            <w:tcBorders>
              <w:top w:val="single" w:sz="4" w:space="0" w:color="auto"/>
              <w:left w:val="nil"/>
              <w:bottom w:val="single" w:sz="4" w:space="0" w:color="auto"/>
              <w:right w:val="nil"/>
            </w:tcBorders>
            <w:shd w:val="clear" w:color="auto" w:fill="auto"/>
            <w:noWrap/>
            <w:vAlign w:val="bottom"/>
            <w:hideMark/>
          </w:tcPr>
          <w:p w14:paraId="24B96E0C"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443" w:type="pct"/>
            <w:tcBorders>
              <w:top w:val="single" w:sz="4" w:space="0" w:color="auto"/>
              <w:left w:val="nil"/>
              <w:bottom w:val="single" w:sz="4" w:space="0" w:color="auto"/>
              <w:right w:val="nil"/>
            </w:tcBorders>
            <w:shd w:val="clear" w:color="auto" w:fill="auto"/>
            <w:noWrap/>
            <w:vAlign w:val="bottom"/>
            <w:hideMark/>
          </w:tcPr>
          <w:p w14:paraId="78BF7FF3"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619" w:type="pct"/>
            <w:tcBorders>
              <w:top w:val="single" w:sz="4" w:space="0" w:color="auto"/>
              <w:left w:val="nil"/>
              <w:bottom w:val="single" w:sz="4" w:space="0" w:color="auto"/>
              <w:right w:val="nil"/>
            </w:tcBorders>
            <w:shd w:val="clear" w:color="auto" w:fill="auto"/>
            <w:noWrap/>
            <w:vAlign w:val="bottom"/>
            <w:hideMark/>
          </w:tcPr>
          <w:p w14:paraId="659C72F4"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567" w:type="pct"/>
            <w:tcBorders>
              <w:top w:val="single" w:sz="4" w:space="0" w:color="auto"/>
              <w:left w:val="nil"/>
              <w:bottom w:val="single" w:sz="4" w:space="0" w:color="auto"/>
              <w:right w:val="single" w:sz="4" w:space="0" w:color="auto"/>
            </w:tcBorders>
            <w:shd w:val="clear" w:color="auto" w:fill="auto"/>
            <w:noWrap/>
            <w:vAlign w:val="bottom"/>
            <w:hideMark/>
          </w:tcPr>
          <w:p w14:paraId="3DF2E736" w14:textId="77777777" w:rsidR="009A7F0E" w:rsidRPr="004C434C"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4C434C">
              <w:rPr>
                <w:rFonts w:ascii="Cambria" w:eastAsia="Times New Roman" w:hAnsi="Cambria" w:cs="Cambria"/>
                <w:sz w:val="24"/>
                <w:szCs w:val="20"/>
              </w:rPr>
              <w:t> </w:t>
            </w:r>
          </w:p>
        </w:tc>
        <w:tc>
          <w:tcPr>
            <w:tcW w:w="1094"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2A9CE407"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379.92</w:t>
            </w:r>
          </w:p>
        </w:tc>
        <w:tc>
          <w:tcPr>
            <w:tcW w:w="1094"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5FE4991D" w14:textId="77777777" w:rsidR="009A7F0E" w:rsidRPr="004C434C"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373.74</w:t>
            </w:r>
          </w:p>
        </w:tc>
      </w:tr>
      <w:tr w:rsidR="009A7F0E" w:rsidRPr="004C434C" w14:paraId="65AC557C" w14:textId="77777777" w:rsidTr="00C54FE8">
        <w:trPr>
          <w:trHeight w:val="765"/>
        </w:trPr>
        <w:tc>
          <w:tcPr>
            <w:tcW w:w="5000" w:type="pct"/>
            <w:gridSpan w:val="9"/>
            <w:tcBorders>
              <w:top w:val="nil"/>
              <w:left w:val="nil"/>
              <w:bottom w:val="nil"/>
              <w:right w:val="nil"/>
            </w:tcBorders>
            <w:shd w:val="clear" w:color="auto" w:fill="auto"/>
            <w:hideMark/>
          </w:tcPr>
          <w:p w14:paraId="3503965E" w14:textId="77777777" w:rsidR="009A7F0E" w:rsidRPr="004C434C" w:rsidRDefault="009A7F0E" w:rsidP="009A7F0E">
            <w:pPr>
              <w:keepNext/>
              <w:tabs>
                <w:tab w:val="num" w:pos="-3870"/>
                <w:tab w:val="left" w:pos="1530"/>
              </w:tabs>
              <w:spacing w:after="0"/>
              <w:ind w:left="0" w:right="0"/>
              <w:jc w:val="both"/>
              <w:outlineLvl w:val="2"/>
              <w:rPr>
                <w:rFonts w:ascii="DVOT-SurekhMR" w:eastAsia="Times New Roman" w:hAnsi="DVOT-SurekhMR" w:cs="DVOT-SurekhMR"/>
                <w:sz w:val="24"/>
                <w:szCs w:val="20"/>
              </w:rPr>
            </w:pPr>
            <w:r w:rsidRPr="004C434C">
              <w:rPr>
                <w:rFonts w:ascii="DVOT-SurekhMR" w:eastAsia="Times New Roman" w:hAnsi="DVOT-SurekhMR" w:cs="DVOT-SurekhMR"/>
                <w:sz w:val="24"/>
                <w:szCs w:val="20"/>
              </w:rPr>
              <w:t>अ) 13 शेतांची 3377 एकर जमीन (सदाशिवनगर फार्म वगळून) शासकीय अधिकाऱ्यांनी संपादित केली आहे. काही जमिनींच्या संदर्भात नुकसान भरपाई अद्याप निश्चित झालेली नाही. जेव्हा पुरस्कार निश्चित केला जाईल तेव्हा ते उत्पन्नात हस्तांतरित केले जाईल. म्हणूनच ही रक्कम "नॉन करंट लायबिलिटी" अंतर्गत "देय इतरांसाठी विविध लेनदार" म्हणून दर्शविली जाते.</w:t>
            </w:r>
          </w:p>
        </w:tc>
      </w:tr>
    </w:tbl>
    <w:p w14:paraId="1F585EE0" w14:textId="77777777" w:rsidR="009A7F0E" w:rsidRPr="002E2149" w:rsidRDefault="009A7F0E" w:rsidP="009A7F0E">
      <w:pPr>
        <w:tabs>
          <w:tab w:val="left" w:pos="5542"/>
        </w:tabs>
        <w:spacing w:after="0"/>
        <w:ind w:left="-450" w:right="-385"/>
        <w:jc w:val="center"/>
        <w:rPr>
          <w:rFonts w:ascii="DVOT-SurekhMR" w:eastAsia="Times New Roman" w:hAnsi="DVOT-SurekhMR" w:cs="DVOT-SurekhMR"/>
          <w:b/>
          <w:sz w:val="32"/>
          <w:szCs w:val="32"/>
        </w:rPr>
      </w:pPr>
      <w:r w:rsidRPr="009A7F0E">
        <w:rPr>
          <w:rFonts w:ascii="Times New Roman" w:eastAsia="Times New Roman" w:hAnsi="Times New Roman" w:cs="Times New Roman"/>
          <w:b/>
          <w:sz w:val="32"/>
          <w:szCs w:val="32"/>
        </w:rPr>
        <w:tab/>
      </w:r>
      <w:r w:rsidRPr="009A7F0E">
        <w:rPr>
          <w:rFonts w:ascii="Times New Roman" w:eastAsia="Times New Roman" w:hAnsi="Times New Roman" w:cs="Times New Roman"/>
          <w:b/>
          <w:sz w:val="32"/>
          <w:szCs w:val="32"/>
        </w:rPr>
        <w:tab/>
      </w:r>
      <w:r w:rsidRPr="002E2149">
        <w:rPr>
          <w:rFonts w:ascii="DVOT-SurekhMR" w:eastAsia="Times New Roman" w:hAnsi="DVOT-SurekhMR" w:cs="DVOT-SurekhMR"/>
          <w:b/>
          <w:sz w:val="32"/>
          <w:szCs w:val="32"/>
        </w:rPr>
        <w:t>अनुसूची क्रमांक 31</w:t>
      </w:r>
    </w:p>
    <w:p w14:paraId="1C3C6F46" w14:textId="592D17B4" w:rsidR="009A7F0E" w:rsidRPr="002E2149" w:rsidRDefault="009A7F0E" w:rsidP="009A7F0E">
      <w:pPr>
        <w:tabs>
          <w:tab w:val="left" w:pos="5542"/>
        </w:tabs>
        <w:spacing w:after="0"/>
        <w:ind w:left="-450" w:right="-385"/>
        <w:jc w:val="center"/>
        <w:rPr>
          <w:rFonts w:ascii="DVOT-SurekhMR" w:eastAsia="Times New Roman" w:hAnsi="DVOT-SurekhMR" w:cs="DVOT-SurekhMR"/>
          <w:b/>
          <w:sz w:val="24"/>
          <w:szCs w:val="24"/>
          <w:lang w:bidi="mr-IN"/>
        </w:rPr>
      </w:pPr>
      <w:r w:rsidRPr="002E2149">
        <w:rPr>
          <w:rFonts w:ascii="DVOT-SurekhMR" w:eastAsia="Times New Roman" w:hAnsi="DVOT-SurekhMR" w:cs="DVOT-SurekhMR"/>
          <w:b/>
          <w:sz w:val="24"/>
          <w:szCs w:val="24"/>
        </w:rPr>
        <w:t>जमीन धारणेची स्थिती</w:t>
      </w:r>
      <w:r w:rsidR="00154447" w:rsidRPr="002E2149">
        <w:rPr>
          <w:rFonts w:ascii="DVOT-SurekhMR" w:eastAsia="Times New Roman" w:hAnsi="DVOT-SurekhMR" w:cs="DVOT-SurekhMR"/>
          <w:b/>
          <w:sz w:val="24"/>
          <w:szCs w:val="24"/>
          <w:cs/>
          <w:lang w:bidi="mr-IN"/>
        </w:rPr>
        <w:t xml:space="preserve">( </w:t>
      </w:r>
      <w:r w:rsidR="00154447" w:rsidRPr="002E2149">
        <w:rPr>
          <w:rFonts w:ascii="DVOT-SurekhMR" w:eastAsia="Times New Roman" w:hAnsi="DVOT-SurekhMR" w:cs="DVOT-SurekhMR"/>
          <w:b/>
          <w:sz w:val="24"/>
          <w:szCs w:val="24"/>
          <w:lang w:bidi="mr-IN"/>
        </w:rPr>
        <w:t>THE POSITION OF LAND HOLDING</w:t>
      </w:r>
      <w:r w:rsidR="00154447" w:rsidRPr="002E2149">
        <w:rPr>
          <w:rFonts w:ascii="DVOT-SurekhMR" w:eastAsia="Times New Roman" w:hAnsi="DVOT-SurekhMR" w:cs="DVOT-SurekhMR"/>
          <w:b/>
          <w:sz w:val="24"/>
          <w:szCs w:val="24"/>
          <w:cs/>
          <w:lang w:bidi="mr-IN"/>
        </w:rPr>
        <w:t>)</w:t>
      </w:r>
    </w:p>
    <w:tbl>
      <w:tblPr>
        <w:tblW w:w="5000" w:type="pct"/>
        <w:tblLook w:val="04A0" w:firstRow="1" w:lastRow="0" w:firstColumn="1" w:lastColumn="0" w:noHBand="0" w:noVBand="1"/>
      </w:tblPr>
      <w:tblGrid>
        <w:gridCol w:w="1039"/>
        <w:gridCol w:w="282"/>
        <w:gridCol w:w="526"/>
        <w:gridCol w:w="1107"/>
        <w:gridCol w:w="1234"/>
        <w:gridCol w:w="1832"/>
        <w:gridCol w:w="1648"/>
        <w:gridCol w:w="1794"/>
      </w:tblGrid>
      <w:tr w:rsidR="009A7F0E" w:rsidRPr="002E2149" w14:paraId="1F4E1CD6" w14:textId="77777777" w:rsidTr="00511F77">
        <w:trPr>
          <w:trHeight w:val="256"/>
        </w:trPr>
        <w:tc>
          <w:tcPr>
            <w:tcW w:w="698"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5585973C"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 xml:space="preserve">तपशील </w:t>
            </w:r>
          </w:p>
        </w:tc>
        <w:tc>
          <w:tcPr>
            <w:tcW w:w="278" w:type="pct"/>
            <w:tcBorders>
              <w:top w:val="single" w:sz="4" w:space="0" w:color="auto"/>
              <w:left w:val="nil"/>
              <w:bottom w:val="single" w:sz="4" w:space="0" w:color="auto"/>
              <w:right w:val="nil"/>
            </w:tcBorders>
            <w:shd w:val="clear" w:color="000000" w:fill="DBDBDB"/>
            <w:noWrap/>
            <w:vAlign w:val="bottom"/>
            <w:hideMark/>
          </w:tcPr>
          <w:p w14:paraId="0107CB97"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Cambria" w:eastAsia="Times New Roman" w:hAnsi="Cambria" w:cs="Cambria"/>
                <w:sz w:val="24"/>
                <w:szCs w:val="20"/>
              </w:rPr>
              <w:t> </w:t>
            </w:r>
          </w:p>
        </w:tc>
        <w:tc>
          <w:tcPr>
            <w:tcW w:w="585" w:type="pct"/>
            <w:tcBorders>
              <w:top w:val="single" w:sz="4" w:space="0" w:color="auto"/>
              <w:left w:val="nil"/>
              <w:bottom w:val="single" w:sz="4" w:space="0" w:color="auto"/>
              <w:right w:val="nil"/>
            </w:tcBorders>
            <w:shd w:val="clear" w:color="000000" w:fill="DBDBDB"/>
            <w:noWrap/>
            <w:vAlign w:val="bottom"/>
            <w:hideMark/>
          </w:tcPr>
          <w:p w14:paraId="231A1DD3"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Cambria" w:eastAsia="Times New Roman" w:hAnsi="Cambria" w:cs="Cambria"/>
                <w:sz w:val="24"/>
                <w:szCs w:val="20"/>
              </w:rPr>
              <w:t> </w:t>
            </w:r>
          </w:p>
        </w:tc>
        <w:tc>
          <w:tcPr>
            <w:tcW w:w="652" w:type="pct"/>
            <w:tcBorders>
              <w:top w:val="single" w:sz="4" w:space="0" w:color="auto"/>
              <w:left w:val="nil"/>
              <w:bottom w:val="single" w:sz="4" w:space="0" w:color="auto"/>
              <w:right w:val="single" w:sz="4" w:space="0" w:color="auto"/>
            </w:tcBorders>
            <w:shd w:val="clear" w:color="000000" w:fill="DBDBDB"/>
            <w:noWrap/>
            <w:vAlign w:val="bottom"/>
            <w:hideMark/>
          </w:tcPr>
          <w:p w14:paraId="3BF6E372"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Cambria" w:eastAsia="Times New Roman" w:hAnsi="Cambria" w:cs="Cambria"/>
                <w:sz w:val="24"/>
                <w:szCs w:val="20"/>
              </w:rPr>
              <w:t> </w:t>
            </w:r>
          </w:p>
        </w:tc>
        <w:tc>
          <w:tcPr>
            <w:tcW w:w="2787" w:type="pct"/>
            <w:gridSpan w:val="3"/>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09806FCF" w14:textId="5E5E576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31 मार्च 2022</w:t>
            </w:r>
          </w:p>
        </w:tc>
      </w:tr>
      <w:tr w:rsidR="009A7F0E" w:rsidRPr="002E2149" w14:paraId="493FA9BD" w14:textId="77777777" w:rsidTr="00511F77">
        <w:trPr>
          <w:trHeight w:val="256"/>
        </w:trPr>
        <w:tc>
          <w:tcPr>
            <w:tcW w:w="2213" w:type="pct"/>
            <w:gridSpan w:val="5"/>
            <w:tcBorders>
              <w:top w:val="nil"/>
              <w:left w:val="single" w:sz="4" w:space="0" w:color="auto"/>
              <w:bottom w:val="nil"/>
              <w:right w:val="single" w:sz="4" w:space="0" w:color="000000"/>
            </w:tcBorders>
            <w:shd w:val="clear" w:color="auto" w:fill="auto"/>
            <w:noWrap/>
            <w:vAlign w:val="center"/>
            <w:hideMark/>
          </w:tcPr>
          <w:p w14:paraId="12B4FFE8"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 xml:space="preserve"> ताब्यात आणि वापरामध्ये </w:t>
            </w:r>
          </w:p>
        </w:tc>
        <w:tc>
          <w:tcPr>
            <w:tcW w:w="968" w:type="pct"/>
            <w:tcBorders>
              <w:top w:val="nil"/>
              <w:left w:val="nil"/>
              <w:bottom w:val="nil"/>
              <w:right w:val="single" w:sz="4" w:space="0" w:color="auto"/>
            </w:tcBorders>
            <w:shd w:val="clear" w:color="auto" w:fill="auto"/>
            <w:noWrap/>
            <w:vAlign w:val="center"/>
            <w:hideMark/>
          </w:tcPr>
          <w:p w14:paraId="44CA29AB"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39,972.00</w:t>
            </w:r>
          </w:p>
        </w:tc>
        <w:tc>
          <w:tcPr>
            <w:tcW w:w="871" w:type="pct"/>
            <w:tcBorders>
              <w:top w:val="nil"/>
              <w:left w:val="single" w:sz="4" w:space="0" w:color="auto"/>
              <w:bottom w:val="nil"/>
              <w:right w:val="single" w:sz="4" w:space="0" w:color="auto"/>
            </w:tcBorders>
            <w:shd w:val="clear" w:color="auto" w:fill="auto"/>
            <w:noWrap/>
            <w:vAlign w:val="center"/>
            <w:hideMark/>
          </w:tcPr>
          <w:p w14:paraId="1AAD5C6A"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864.00</w:t>
            </w:r>
          </w:p>
        </w:tc>
        <w:tc>
          <w:tcPr>
            <w:tcW w:w="948" w:type="pct"/>
            <w:tcBorders>
              <w:top w:val="nil"/>
              <w:left w:val="single" w:sz="4" w:space="0" w:color="auto"/>
              <w:bottom w:val="nil"/>
              <w:right w:val="single" w:sz="4" w:space="0" w:color="auto"/>
            </w:tcBorders>
            <w:shd w:val="clear" w:color="auto" w:fill="auto"/>
            <w:noWrap/>
            <w:vAlign w:val="center"/>
            <w:hideMark/>
          </w:tcPr>
          <w:p w14:paraId="07BF1971"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40,836.00</w:t>
            </w:r>
          </w:p>
        </w:tc>
      </w:tr>
      <w:tr w:rsidR="009A7F0E" w:rsidRPr="002E2149" w14:paraId="7361EA32" w14:textId="77777777" w:rsidTr="00511F77">
        <w:trPr>
          <w:trHeight w:val="1282"/>
        </w:trPr>
        <w:tc>
          <w:tcPr>
            <w:tcW w:w="2213" w:type="pct"/>
            <w:gridSpan w:val="5"/>
            <w:tcBorders>
              <w:top w:val="nil"/>
              <w:left w:val="single" w:sz="4" w:space="0" w:color="auto"/>
              <w:bottom w:val="nil"/>
              <w:right w:val="single" w:sz="4" w:space="0" w:color="000000"/>
            </w:tcBorders>
            <w:shd w:val="clear" w:color="auto" w:fill="auto"/>
            <w:vAlign w:val="center"/>
            <w:hideMark/>
          </w:tcPr>
          <w:p w14:paraId="2A5F9F83" w14:textId="4552D91F"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 xml:space="preserve"> सरकारच्या ठरावानुसार 31-03-2022 पर्यंत कर्ज</w:t>
            </w:r>
            <w:r w:rsidR="00CC2324" w:rsidRPr="002E2149">
              <w:rPr>
                <w:rFonts w:ascii="DVOT-SurekhMR" w:eastAsia="Times New Roman" w:hAnsi="DVOT-SurekhMR" w:cs="DVOT-SurekhMR"/>
                <w:sz w:val="24"/>
                <w:szCs w:val="20"/>
                <w:cs/>
                <w:lang w:bidi="hi-IN"/>
              </w:rPr>
              <w:t>खंडकर्‍यांना</w:t>
            </w:r>
            <w:r w:rsidRPr="002E2149">
              <w:rPr>
                <w:rFonts w:ascii="DVOT-SurekhMR" w:eastAsia="Times New Roman" w:hAnsi="DVOT-SurekhMR" w:cs="DVOT-SurekhMR"/>
                <w:sz w:val="24"/>
                <w:szCs w:val="20"/>
              </w:rPr>
              <w:t xml:space="preserve"> एकूण जमीन मंजूर (संदर्भ टीप क्र. सी) वास्तविक जमीन मंजूर क्षेत्र 24056 एकर </w:t>
            </w:r>
          </w:p>
        </w:tc>
        <w:tc>
          <w:tcPr>
            <w:tcW w:w="968" w:type="pct"/>
            <w:tcBorders>
              <w:top w:val="nil"/>
              <w:left w:val="nil"/>
              <w:bottom w:val="nil"/>
              <w:right w:val="single" w:sz="4" w:space="0" w:color="auto"/>
            </w:tcBorders>
            <w:shd w:val="clear" w:color="auto" w:fill="auto"/>
            <w:noWrap/>
            <w:vAlign w:val="center"/>
            <w:hideMark/>
          </w:tcPr>
          <w:p w14:paraId="317734FD"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25,127.00</w:t>
            </w:r>
          </w:p>
        </w:tc>
        <w:tc>
          <w:tcPr>
            <w:tcW w:w="871" w:type="pct"/>
            <w:tcBorders>
              <w:top w:val="nil"/>
              <w:left w:val="single" w:sz="4" w:space="0" w:color="auto"/>
              <w:bottom w:val="nil"/>
              <w:right w:val="single" w:sz="4" w:space="0" w:color="auto"/>
            </w:tcBorders>
            <w:shd w:val="clear" w:color="auto" w:fill="auto"/>
            <w:noWrap/>
            <w:vAlign w:val="center"/>
            <w:hideMark/>
          </w:tcPr>
          <w:p w14:paraId="4538A3EE"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1,823.00</w:t>
            </w:r>
          </w:p>
        </w:tc>
        <w:tc>
          <w:tcPr>
            <w:tcW w:w="948" w:type="pct"/>
            <w:tcBorders>
              <w:top w:val="nil"/>
              <w:left w:val="single" w:sz="4" w:space="0" w:color="auto"/>
              <w:bottom w:val="nil"/>
              <w:right w:val="single" w:sz="4" w:space="0" w:color="auto"/>
            </w:tcBorders>
            <w:shd w:val="clear" w:color="auto" w:fill="auto"/>
            <w:noWrap/>
            <w:vAlign w:val="center"/>
            <w:hideMark/>
          </w:tcPr>
          <w:p w14:paraId="28F5A905"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26,950.00</w:t>
            </w:r>
          </w:p>
        </w:tc>
      </w:tr>
      <w:tr w:rsidR="009A7F0E" w:rsidRPr="002E2149" w14:paraId="32870D48" w14:textId="77777777" w:rsidTr="00511F77">
        <w:trPr>
          <w:trHeight w:val="256"/>
        </w:trPr>
        <w:tc>
          <w:tcPr>
            <w:tcW w:w="2213" w:type="pct"/>
            <w:gridSpan w:val="5"/>
            <w:tcBorders>
              <w:top w:val="nil"/>
              <w:left w:val="single" w:sz="4" w:space="0" w:color="auto"/>
              <w:bottom w:val="nil"/>
              <w:right w:val="single" w:sz="4" w:space="0" w:color="000000"/>
            </w:tcBorders>
            <w:shd w:val="clear" w:color="auto" w:fill="auto"/>
            <w:noWrap/>
            <w:vAlign w:val="center"/>
            <w:hideMark/>
          </w:tcPr>
          <w:p w14:paraId="0E628803"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 xml:space="preserve"> माजी पट्टेदारांच्या बाजूने दिले  </w:t>
            </w:r>
          </w:p>
        </w:tc>
        <w:tc>
          <w:tcPr>
            <w:tcW w:w="968" w:type="pct"/>
            <w:tcBorders>
              <w:top w:val="nil"/>
              <w:left w:val="nil"/>
              <w:bottom w:val="nil"/>
              <w:right w:val="single" w:sz="4" w:space="0" w:color="auto"/>
            </w:tcBorders>
            <w:shd w:val="clear" w:color="auto" w:fill="auto"/>
            <w:noWrap/>
            <w:vAlign w:val="center"/>
            <w:hideMark/>
          </w:tcPr>
          <w:p w14:paraId="75089AB3"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13,582.00</w:t>
            </w:r>
          </w:p>
        </w:tc>
        <w:tc>
          <w:tcPr>
            <w:tcW w:w="871" w:type="pct"/>
            <w:tcBorders>
              <w:top w:val="nil"/>
              <w:left w:val="single" w:sz="4" w:space="0" w:color="auto"/>
              <w:bottom w:val="nil"/>
              <w:right w:val="single" w:sz="4" w:space="0" w:color="auto"/>
            </w:tcBorders>
            <w:shd w:val="clear" w:color="auto" w:fill="auto"/>
            <w:noWrap/>
            <w:vAlign w:val="center"/>
            <w:hideMark/>
          </w:tcPr>
          <w:p w14:paraId="6623CD65"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684.00</w:t>
            </w:r>
          </w:p>
        </w:tc>
        <w:tc>
          <w:tcPr>
            <w:tcW w:w="948" w:type="pct"/>
            <w:tcBorders>
              <w:top w:val="nil"/>
              <w:left w:val="single" w:sz="4" w:space="0" w:color="auto"/>
              <w:bottom w:val="nil"/>
              <w:right w:val="single" w:sz="4" w:space="0" w:color="auto"/>
            </w:tcBorders>
            <w:shd w:val="clear" w:color="auto" w:fill="auto"/>
            <w:noWrap/>
            <w:vAlign w:val="center"/>
            <w:hideMark/>
          </w:tcPr>
          <w:p w14:paraId="068B8C03"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14,266.00</w:t>
            </w:r>
          </w:p>
        </w:tc>
      </w:tr>
      <w:tr w:rsidR="009A7F0E" w:rsidRPr="002E2149" w14:paraId="4E5B4D30" w14:textId="77777777" w:rsidTr="00511F77">
        <w:trPr>
          <w:trHeight w:val="769"/>
        </w:trPr>
        <w:tc>
          <w:tcPr>
            <w:tcW w:w="2213" w:type="pct"/>
            <w:gridSpan w:val="5"/>
            <w:tcBorders>
              <w:top w:val="nil"/>
              <w:left w:val="single" w:sz="4" w:space="0" w:color="auto"/>
              <w:bottom w:val="nil"/>
              <w:right w:val="single" w:sz="4" w:space="0" w:color="000000"/>
            </w:tcBorders>
            <w:shd w:val="clear" w:color="auto" w:fill="auto"/>
            <w:vAlign w:val="center"/>
            <w:hideMark/>
          </w:tcPr>
          <w:p w14:paraId="021553DC"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 xml:space="preserve"> वर्ष 2021-22 दरम्यान अधिग्रहण समाविष्ट सरकारकडून संपादन/विक्री/हटवण्यात आले </w:t>
            </w:r>
          </w:p>
        </w:tc>
        <w:tc>
          <w:tcPr>
            <w:tcW w:w="968" w:type="pct"/>
            <w:tcBorders>
              <w:top w:val="nil"/>
              <w:left w:val="nil"/>
              <w:bottom w:val="nil"/>
              <w:right w:val="single" w:sz="4" w:space="0" w:color="auto"/>
            </w:tcBorders>
            <w:shd w:val="clear" w:color="auto" w:fill="auto"/>
            <w:noWrap/>
            <w:vAlign w:val="center"/>
            <w:hideMark/>
          </w:tcPr>
          <w:p w14:paraId="073EC417"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3,550.00</w:t>
            </w:r>
          </w:p>
        </w:tc>
        <w:tc>
          <w:tcPr>
            <w:tcW w:w="871" w:type="pct"/>
            <w:tcBorders>
              <w:top w:val="nil"/>
              <w:left w:val="single" w:sz="4" w:space="0" w:color="auto"/>
              <w:bottom w:val="nil"/>
              <w:right w:val="single" w:sz="4" w:space="0" w:color="auto"/>
            </w:tcBorders>
            <w:shd w:val="clear" w:color="auto" w:fill="auto"/>
            <w:noWrap/>
            <w:vAlign w:val="center"/>
            <w:hideMark/>
          </w:tcPr>
          <w:p w14:paraId="0DF55D6F"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34.00</w:t>
            </w:r>
          </w:p>
        </w:tc>
        <w:tc>
          <w:tcPr>
            <w:tcW w:w="948" w:type="pct"/>
            <w:tcBorders>
              <w:top w:val="nil"/>
              <w:left w:val="single" w:sz="4" w:space="0" w:color="auto"/>
              <w:bottom w:val="nil"/>
              <w:right w:val="single" w:sz="4" w:space="0" w:color="auto"/>
            </w:tcBorders>
            <w:shd w:val="clear" w:color="auto" w:fill="auto"/>
            <w:noWrap/>
            <w:vAlign w:val="center"/>
            <w:hideMark/>
          </w:tcPr>
          <w:p w14:paraId="190E22D7"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3,584.00</w:t>
            </w:r>
          </w:p>
        </w:tc>
      </w:tr>
      <w:tr w:rsidR="009A7F0E" w:rsidRPr="002E2149" w14:paraId="11B6FA99" w14:textId="77777777" w:rsidTr="00511F77">
        <w:trPr>
          <w:trHeight w:val="256"/>
        </w:trPr>
        <w:tc>
          <w:tcPr>
            <w:tcW w:w="549" w:type="pct"/>
            <w:tcBorders>
              <w:top w:val="single" w:sz="4" w:space="0" w:color="auto"/>
              <w:left w:val="single" w:sz="4" w:space="0" w:color="auto"/>
              <w:bottom w:val="single" w:sz="4" w:space="0" w:color="auto"/>
              <w:right w:val="nil"/>
            </w:tcBorders>
            <w:shd w:val="clear" w:color="auto" w:fill="auto"/>
            <w:noWrap/>
            <w:vAlign w:val="bottom"/>
            <w:hideMark/>
          </w:tcPr>
          <w:p w14:paraId="1FACF9AD"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 xml:space="preserve"> एकूण </w:t>
            </w:r>
          </w:p>
        </w:tc>
        <w:tc>
          <w:tcPr>
            <w:tcW w:w="149" w:type="pct"/>
            <w:tcBorders>
              <w:top w:val="single" w:sz="4" w:space="0" w:color="auto"/>
              <w:left w:val="nil"/>
              <w:bottom w:val="single" w:sz="4" w:space="0" w:color="auto"/>
              <w:right w:val="nil"/>
            </w:tcBorders>
            <w:shd w:val="clear" w:color="auto" w:fill="auto"/>
            <w:noWrap/>
            <w:vAlign w:val="bottom"/>
            <w:hideMark/>
          </w:tcPr>
          <w:p w14:paraId="49F32BBA"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Cambria" w:eastAsia="Times New Roman" w:hAnsi="Cambria" w:cs="Cambria"/>
                <w:sz w:val="24"/>
                <w:szCs w:val="20"/>
              </w:rPr>
              <w:t> </w:t>
            </w:r>
          </w:p>
        </w:tc>
        <w:tc>
          <w:tcPr>
            <w:tcW w:w="278" w:type="pct"/>
            <w:tcBorders>
              <w:top w:val="single" w:sz="4" w:space="0" w:color="auto"/>
              <w:left w:val="nil"/>
              <w:bottom w:val="single" w:sz="4" w:space="0" w:color="auto"/>
              <w:right w:val="nil"/>
            </w:tcBorders>
            <w:shd w:val="clear" w:color="auto" w:fill="auto"/>
            <w:noWrap/>
            <w:vAlign w:val="bottom"/>
            <w:hideMark/>
          </w:tcPr>
          <w:p w14:paraId="10E15C29"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Cambria" w:eastAsia="Times New Roman" w:hAnsi="Cambria" w:cs="Cambria"/>
                <w:sz w:val="24"/>
                <w:szCs w:val="20"/>
              </w:rPr>
              <w:t> </w:t>
            </w:r>
          </w:p>
        </w:tc>
        <w:tc>
          <w:tcPr>
            <w:tcW w:w="585" w:type="pct"/>
            <w:tcBorders>
              <w:top w:val="single" w:sz="4" w:space="0" w:color="auto"/>
              <w:left w:val="nil"/>
              <w:bottom w:val="single" w:sz="4" w:space="0" w:color="auto"/>
              <w:right w:val="nil"/>
            </w:tcBorders>
            <w:shd w:val="clear" w:color="auto" w:fill="auto"/>
            <w:noWrap/>
            <w:vAlign w:val="bottom"/>
            <w:hideMark/>
          </w:tcPr>
          <w:p w14:paraId="30993F5A"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Cambria" w:eastAsia="Times New Roman" w:hAnsi="Cambria" w:cs="Cambria"/>
                <w:sz w:val="24"/>
                <w:szCs w:val="20"/>
              </w:rPr>
              <w:t> </w:t>
            </w:r>
          </w:p>
        </w:tc>
        <w:tc>
          <w:tcPr>
            <w:tcW w:w="652" w:type="pct"/>
            <w:tcBorders>
              <w:top w:val="single" w:sz="4" w:space="0" w:color="auto"/>
              <w:left w:val="nil"/>
              <w:bottom w:val="single" w:sz="4" w:space="0" w:color="auto"/>
              <w:right w:val="single" w:sz="4" w:space="0" w:color="auto"/>
            </w:tcBorders>
            <w:shd w:val="clear" w:color="auto" w:fill="auto"/>
            <w:noWrap/>
            <w:vAlign w:val="bottom"/>
            <w:hideMark/>
          </w:tcPr>
          <w:p w14:paraId="02202ADA"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4"/>
                <w:szCs w:val="20"/>
              </w:rPr>
            </w:pPr>
            <w:r w:rsidRPr="002E2149">
              <w:rPr>
                <w:rFonts w:ascii="Cambria" w:eastAsia="Times New Roman" w:hAnsi="Cambria" w:cs="Cambria"/>
                <w:sz w:val="24"/>
                <w:szCs w:val="20"/>
              </w:rPr>
              <w:t> </w:t>
            </w:r>
          </w:p>
        </w:tc>
        <w:tc>
          <w:tcPr>
            <w:tcW w:w="968" w:type="pct"/>
            <w:tcBorders>
              <w:top w:val="single" w:sz="4" w:space="0" w:color="auto"/>
              <w:left w:val="nil"/>
              <w:bottom w:val="double" w:sz="6" w:space="0" w:color="auto"/>
              <w:right w:val="single" w:sz="4" w:space="0" w:color="auto"/>
            </w:tcBorders>
            <w:shd w:val="clear" w:color="auto" w:fill="auto"/>
            <w:noWrap/>
            <w:vAlign w:val="bottom"/>
            <w:hideMark/>
          </w:tcPr>
          <w:p w14:paraId="2718A7CB"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82,231.00</w:t>
            </w:r>
          </w:p>
        </w:tc>
        <w:tc>
          <w:tcPr>
            <w:tcW w:w="871"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77E9CBDF"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3,405.00</w:t>
            </w:r>
          </w:p>
        </w:tc>
        <w:tc>
          <w:tcPr>
            <w:tcW w:w="948"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5F3F1289" w14:textId="77777777" w:rsidR="009A7F0E" w:rsidRPr="002E2149"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24"/>
                <w:szCs w:val="20"/>
              </w:rPr>
            </w:pPr>
            <w:r w:rsidRPr="002E2149">
              <w:rPr>
                <w:rFonts w:ascii="DVOT-SurekhMR" w:eastAsia="Times New Roman" w:hAnsi="DVOT-SurekhMR" w:cs="DVOT-SurekhMR"/>
                <w:sz w:val="24"/>
                <w:szCs w:val="20"/>
              </w:rPr>
              <w:t>85,636.00</w:t>
            </w:r>
          </w:p>
        </w:tc>
      </w:tr>
    </w:tbl>
    <w:p w14:paraId="33B8777B"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8"/>
          <w:szCs w:val="28"/>
        </w:rPr>
      </w:pPr>
    </w:p>
    <w:tbl>
      <w:tblPr>
        <w:tblW w:w="5520" w:type="pct"/>
        <w:tblLook w:val="04A0" w:firstRow="1" w:lastRow="0" w:firstColumn="1" w:lastColumn="0" w:noHBand="0" w:noVBand="1"/>
      </w:tblPr>
      <w:tblGrid>
        <w:gridCol w:w="10457"/>
      </w:tblGrid>
      <w:tr w:rsidR="009A7F0E" w:rsidRPr="009A7F0E" w14:paraId="2C045E34" w14:textId="77777777" w:rsidTr="00096EA1">
        <w:trPr>
          <w:trHeight w:val="614"/>
        </w:trPr>
        <w:tc>
          <w:tcPr>
            <w:tcW w:w="5000" w:type="pct"/>
            <w:tcBorders>
              <w:top w:val="nil"/>
              <w:left w:val="nil"/>
              <w:bottom w:val="nil"/>
              <w:right w:val="nil"/>
            </w:tcBorders>
            <w:shd w:val="clear" w:color="auto" w:fill="auto"/>
            <w:hideMark/>
          </w:tcPr>
          <w:p w14:paraId="46CC707E" w14:textId="360A959A" w:rsidR="009A7F0E" w:rsidRPr="002E2149" w:rsidRDefault="002E2149"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2E2149">
              <w:rPr>
                <w:rFonts w:ascii="DVOT-SurekhMR" w:eastAsia="Times New Roman" w:hAnsi="DVOT-SurekhMR" w:cs="DVOT-SurekhMR"/>
                <w:sz w:val="20"/>
                <w:szCs w:val="18"/>
                <w:cs/>
                <w:lang w:bidi="mr-IN"/>
              </w:rPr>
              <w:lastRenderedPageBreak/>
              <w:t>अ</w:t>
            </w:r>
            <w:r w:rsidR="009A7F0E" w:rsidRPr="002E2149">
              <w:rPr>
                <w:rFonts w:ascii="DVOT-SurekhMR" w:eastAsia="Times New Roman" w:hAnsi="DVOT-SurekhMR" w:cs="DVOT-SurekhMR"/>
                <w:sz w:val="20"/>
                <w:szCs w:val="20"/>
              </w:rPr>
              <w:t>) अधिकाऱ्यांकडून जमिनीची किंमत/मूल्य, पुरस्कार इ. संदर्भात कोणताही अंतिम निर्णय नाही, मागील परिच्छेदात नमूद केलेली दायित्वे आणि मालमत्ता आणि ताळेबंदात दर्शविल्याप्रमाणे बदल होऊ शकतात ज्याचा परिणाम महामंडळाच्या नफा-तोटा आणि मालमत्तेवर होऊ शकतो.</w:t>
            </w:r>
          </w:p>
        </w:tc>
      </w:tr>
      <w:tr w:rsidR="009A7F0E" w:rsidRPr="009A7F0E" w14:paraId="68A6E9B6" w14:textId="77777777" w:rsidTr="00096EA1">
        <w:trPr>
          <w:trHeight w:val="583"/>
        </w:trPr>
        <w:tc>
          <w:tcPr>
            <w:tcW w:w="5000" w:type="pct"/>
            <w:tcBorders>
              <w:top w:val="nil"/>
              <w:left w:val="nil"/>
              <w:bottom w:val="nil"/>
              <w:right w:val="nil"/>
            </w:tcBorders>
            <w:shd w:val="clear" w:color="auto" w:fill="auto"/>
            <w:hideMark/>
          </w:tcPr>
          <w:p w14:paraId="3E9EAEDB"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2E2149">
              <w:rPr>
                <w:rFonts w:ascii="DVOT-SurekhMR" w:eastAsia="Times New Roman" w:hAnsi="DVOT-SurekhMR" w:cs="DVOT-SurekhMR"/>
                <w:sz w:val="20"/>
                <w:szCs w:val="20"/>
              </w:rPr>
              <w:t>ब) ताळेबंदात नमूद केलेल्या जमिनीची किंमत विविध प्राधिकरणांनी अधिग्रहित केलेल्या जमिनीच्या किंमतीवर परिणाम न करता आहे जी अद्याप निश्चित केलेली नाही.</w:t>
            </w:r>
          </w:p>
        </w:tc>
      </w:tr>
      <w:tr w:rsidR="009A7F0E" w:rsidRPr="009A7F0E" w14:paraId="2EE5BDD3" w14:textId="77777777" w:rsidTr="00096EA1">
        <w:trPr>
          <w:trHeight w:val="3438"/>
        </w:trPr>
        <w:tc>
          <w:tcPr>
            <w:tcW w:w="5000" w:type="pct"/>
            <w:tcBorders>
              <w:top w:val="nil"/>
              <w:left w:val="nil"/>
              <w:bottom w:val="nil"/>
              <w:right w:val="nil"/>
            </w:tcBorders>
            <w:shd w:val="clear" w:color="auto" w:fill="auto"/>
            <w:hideMark/>
          </w:tcPr>
          <w:p w14:paraId="6660E95F" w14:textId="0F2BE8C2"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2E2149">
              <w:rPr>
                <w:rFonts w:ascii="DVOT-SurekhMR" w:eastAsia="Times New Roman" w:hAnsi="DVOT-SurekhMR" w:cs="DVOT-SurekhMR"/>
                <w:sz w:val="20"/>
                <w:szCs w:val="20"/>
              </w:rPr>
              <w:t xml:space="preserve">क) महाराष्ट्र शेतजमीन (धारणेवरील कमाल मर्यादा) अधिनियम १९६१ मध्ये २००३ च्या महाराष्ट्र अधिनियम क्रमांक XVII द्वारे सुधारणा करण्यात आली. या दुरुस्तीच्या आधारे, माजी </w:t>
            </w:r>
            <w:r w:rsidR="00836D53">
              <w:rPr>
                <w:rFonts w:ascii="DVOT-SurekhMR" w:eastAsia="Times New Roman" w:hAnsi="DVOT-SurekhMR" w:cs="DVOT-SurekhMR"/>
                <w:sz w:val="20"/>
                <w:szCs w:val="20"/>
                <w:cs/>
                <w:lang w:bidi="hi-IN"/>
              </w:rPr>
              <w:t>खंडकरी</w:t>
            </w:r>
            <w:r w:rsidRPr="002E2149">
              <w:rPr>
                <w:rFonts w:ascii="DVOT-SurekhMR" w:eastAsia="Times New Roman" w:hAnsi="DVOT-SurekhMR" w:cs="DVOT-SurekhMR"/>
                <w:sz w:val="20"/>
                <w:szCs w:val="20"/>
              </w:rPr>
              <w:t xml:space="preserve">, ज्यांनी पूर्वी त्यांच्या जमिनी साखर उपक्रमांना भाड्याने दिल्या होत्या आणि त्यानंतर अशा जमिनी ज्या महामंडळाला देण्यात आल्या होत्या, त्यांना आता एक कमाल मर्यादा युनिटपर्यंतची जमीन मंजूर करण्याचा अधिकार आहे. </w:t>
            </w:r>
            <w:r w:rsidR="00836D53">
              <w:rPr>
                <w:rFonts w:ascii="DVOT-SurekhMR" w:eastAsia="Times New Roman" w:hAnsi="DVOT-SurekhMR" w:cs="DVOT-SurekhMR" w:hint="cs"/>
                <w:sz w:val="20"/>
                <w:szCs w:val="20"/>
                <w:cs/>
                <w:lang w:bidi="mr-IN"/>
              </w:rPr>
              <w:t>महत्वाची</w:t>
            </w:r>
            <w:r w:rsidRPr="002E2149">
              <w:rPr>
                <w:rFonts w:ascii="DVOT-SurekhMR" w:eastAsia="Times New Roman" w:hAnsi="DVOT-SurekhMR" w:cs="DVOT-SurekhMR"/>
                <w:sz w:val="20"/>
                <w:szCs w:val="20"/>
              </w:rPr>
              <w:t xml:space="preserve"> घटनात्मक वैधता. 2003 च्या कायदा क्रमांक 17 ला प्रतिनिधी कामगार संघटनांनी मुंबई उच्च न्यायालय, औरंगाबाद खंडपीठात डब्ल्यू.पी. क्र. 2978/2003 भरून आव्हान दिले होते. माननीय उच्च न्यायालयाने दिनांक 23-09-2005 च्या निकालाने तीच डब्ल्यू.पी. फेटाळून लावली होती. या निर्णयाने व्यथित होऊन प्रतिनिधी कामगार संघटनांनी माननीय सर्वोच्च न्यायालय, नवी दिल्ली येथे 2006 चा अपील क्रमांक 462 दाखल केला होता. माननीय सर्वोच्च न्यायालय, नवी दिल्ली यांनीही दि. 30 ऑगस्ट, 2011.).   वरील निर्णयाचा विचार करता, माजी </w:t>
            </w:r>
            <w:r w:rsidR="00CC2324" w:rsidRPr="002E2149">
              <w:rPr>
                <w:rFonts w:ascii="DVOT-SurekhMR" w:eastAsia="Times New Roman" w:hAnsi="DVOT-SurekhMR" w:cs="DVOT-SurekhMR"/>
                <w:sz w:val="20"/>
                <w:szCs w:val="20"/>
                <w:cs/>
                <w:lang w:bidi="hi-IN"/>
              </w:rPr>
              <w:t>खंडकर्‍यांना</w:t>
            </w:r>
            <w:r w:rsidRPr="002E2149">
              <w:rPr>
                <w:rFonts w:ascii="DVOT-SurekhMR" w:eastAsia="Times New Roman" w:hAnsi="DVOT-SurekhMR" w:cs="DVOT-SurekhMR"/>
                <w:sz w:val="20"/>
                <w:szCs w:val="20"/>
              </w:rPr>
              <w:t xml:space="preserve"> आता एका सेलिंग मर्यादेपर्यंत जमीन मंजूर करण्याचा हक्क आहे. अशा माजी </w:t>
            </w:r>
            <w:r w:rsidR="00CC2324" w:rsidRPr="002E2149">
              <w:rPr>
                <w:rFonts w:ascii="DVOT-SurekhMR" w:eastAsia="Times New Roman" w:hAnsi="DVOT-SurekhMR" w:cs="DVOT-SurekhMR"/>
                <w:sz w:val="20"/>
                <w:szCs w:val="20"/>
                <w:cs/>
                <w:lang w:bidi="hi-IN"/>
              </w:rPr>
              <w:t>खंडकर्‍यांना</w:t>
            </w:r>
            <w:r w:rsidRPr="002E2149">
              <w:rPr>
                <w:rFonts w:ascii="DVOT-SurekhMR" w:eastAsia="Times New Roman" w:hAnsi="DVOT-SurekhMR" w:cs="DVOT-SurekhMR"/>
                <w:sz w:val="20"/>
                <w:szCs w:val="20"/>
              </w:rPr>
              <w:t xml:space="preserve"> जमीन देण्याच्या उद्देशाने राज्य सरकारने विविध तारखांना 13 शेतींबाबत "शासन ठराव " जारी केला आहे. एम.ए.एल. कायद्याच्या कलम 28-1 एए (3) मध्ये तरतूद केल्याप्रमाणे शासनाकडून जमिनींचे वितरण केले जात आहे. 31-03-2022 पर्यंत माजी </w:t>
            </w:r>
            <w:r w:rsidR="00CC2324" w:rsidRPr="002E2149">
              <w:rPr>
                <w:rFonts w:ascii="DVOT-SurekhMR" w:eastAsia="Times New Roman" w:hAnsi="DVOT-SurekhMR" w:cs="DVOT-SurekhMR"/>
                <w:sz w:val="20"/>
                <w:szCs w:val="20"/>
                <w:cs/>
                <w:lang w:bidi="hi-IN"/>
              </w:rPr>
              <w:t>खंडकर्‍यांना</w:t>
            </w:r>
            <w:r w:rsidRPr="002E2149">
              <w:rPr>
                <w:rFonts w:ascii="DVOT-SurekhMR" w:eastAsia="Times New Roman" w:hAnsi="DVOT-SurekhMR" w:cs="DVOT-SurekhMR"/>
                <w:sz w:val="20"/>
                <w:szCs w:val="20"/>
              </w:rPr>
              <w:t xml:space="preserve"> वितरित केलेली एकूण जमीन 24,056 एकर आहे.  तथापि, या प्रक्रियेत वाटप केल्या जाणा</w:t>
            </w:r>
            <w:r w:rsidR="00836D53">
              <w:rPr>
                <w:rFonts w:ascii="DVOT-SurekhMR" w:eastAsia="Times New Roman" w:hAnsi="DVOT-SurekhMR" w:cs="DVOT-SurekhMR" w:hint="cs"/>
                <w:sz w:val="20"/>
                <w:szCs w:val="20"/>
                <w:cs/>
                <w:lang w:bidi="mr-IN"/>
              </w:rPr>
              <w:t>र्‍या</w:t>
            </w:r>
            <w:r w:rsidRPr="002E2149">
              <w:rPr>
                <w:rFonts w:ascii="DVOT-SurekhMR" w:eastAsia="Times New Roman" w:hAnsi="DVOT-SurekhMR" w:cs="DVOT-SurekhMR"/>
                <w:sz w:val="20"/>
                <w:szCs w:val="20"/>
              </w:rPr>
              <w:t xml:space="preserve"> जमिनीच्या संख्येची आकडेवारी या आर्थिक बाबींसोबत जोडली जाते. ताळेबंदात नमूद केलेल्या जमिनीच्या किंमती माजी पट्टेदारांच्या जमिनी वगळत आहेत आणि त्यामुळे या बदलांचा परिणाम होत नाही.</w:t>
            </w:r>
          </w:p>
        </w:tc>
      </w:tr>
      <w:tr w:rsidR="009A7F0E" w:rsidRPr="009A7F0E" w14:paraId="04BFBEEF" w14:textId="77777777" w:rsidTr="00096EA1">
        <w:trPr>
          <w:trHeight w:val="307"/>
        </w:trPr>
        <w:tc>
          <w:tcPr>
            <w:tcW w:w="5000" w:type="pct"/>
            <w:tcBorders>
              <w:top w:val="nil"/>
              <w:left w:val="nil"/>
              <w:bottom w:val="nil"/>
              <w:right w:val="nil"/>
            </w:tcBorders>
            <w:shd w:val="clear" w:color="auto" w:fill="auto"/>
            <w:hideMark/>
          </w:tcPr>
          <w:p w14:paraId="3EB0191A" w14:textId="77777777" w:rsidR="009A7F0E" w:rsidRPr="002E2149" w:rsidRDefault="009A7F0E" w:rsidP="009A7F0E">
            <w:pPr>
              <w:keepNext/>
              <w:tabs>
                <w:tab w:val="num" w:pos="-3870"/>
                <w:tab w:val="left" w:pos="1530"/>
              </w:tabs>
              <w:spacing w:after="0"/>
              <w:ind w:left="0" w:right="0"/>
              <w:outlineLvl w:val="2"/>
              <w:rPr>
                <w:rFonts w:ascii="DVOT-SurekhMR" w:eastAsia="Times New Roman" w:hAnsi="DVOT-SurekhMR" w:cs="DVOT-SurekhMR"/>
                <w:sz w:val="20"/>
                <w:szCs w:val="20"/>
              </w:rPr>
            </w:pPr>
            <w:r w:rsidRPr="002E2149">
              <w:rPr>
                <w:rFonts w:ascii="DVOT-SurekhMR" w:eastAsia="Times New Roman" w:hAnsi="DVOT-SurekhMR" w:cs="DVOT-SurekhMR"/>
                <w:sz w:val="20"/>
                <w:szCs w:val="20"/>
              </w:rPr>
              <w:t>ड) एएस 28 अंतर्गत बिघडलेल्या मालमत्तेची किंमत रु. 3827/- (मागील वर्ष रु.3827/-.).</w:t>
            </w:r>
          </w:p>
        </w:tc>
      </w:tr>
    </w:tbl>
    <w:p w14:paraId="3B3F3C5A" w14:textId="77777777" w:rsidR="009A7F0E" w:rsidRPr="009A7F0E" w:rsidRDefault="009A7F0E" w:rsidP="00C54FE8">
      <w:pPr>
        <w:tabs>
          <w:tab w:val="left" w:pos="5542"/>
        </w:tabs>
        <w:spacing w:after="0"/>
        <w:ind w:left="0" w:right="-385"/>
        <w:rPr>
          <w:rFonts w:ascii="Times New Roman" w:eastAsia="Times New Roman" w:hAnsi="Times New Roman" w:cs="Times New Roman"/>
          <w:b/>
          <w:sz w:val="28"/>
          <w:szCs w:val="28"/>
        </w:rPr>
      </w:pPr>
    </w:p>
    <w:p w14:paraId="03FB1F3E" w14:textId="77777777" w:rsidR="009A7F0E" w:rsidRPr="00836D53" w:rsidRDefault="009A7F0E" w:rsidP="009A7F0E">
      <w:pPr>
        <w:tabs>
          <w:tab w:val="left" w:pos="5542"/>
        </w:tabs>
        <w:spacing w:after="0"/>
        <w:ind w:left="-450" w:right="-205"/>
        <w:jc w:val="right"/>
        <w:rPr>
          <w:rFonts w:ascii="DVOT-SurekhMR" w:eastAsia="Times New Roman" w:hAnsi="DVOT-SurekhMR" w:cs="DVOT-SurekhMR"/>
          <w:b/>
          <w:sz w:val="32"/>
          <w:szCs w:val="32"/>
        </w:rPr>
      </w:pPr>
      <w:r w:rsidRPr="00836D53">
        <w:rPr>
          <w:rFonts w:ascii="DVOT-SurekhMR" w:eastAsia="Times New Roman" w:hAnsi="DVOT-SurekhMR" w:cs="DVOT-SurekhMR"/>
          <w:b/>
          <w:sz w:val="32"/>
          <w:szCs w:val="32"/>
        </w:rPr>
        <w:t>अनुसूची क्रमांक 32</w:t>
      </w:r>
    </w:p>
    <w:p w14:paraId="53EA3921" w14:textId="77777777" w:rsidR="009A7F0E" w:rsidRPr="00836D53" w:rsidRDefault="009A7F0E" w:rsidP="009A7F0E">
      <w:pPr>
        <w:spacing w:after="0"/>
        <w:ind w:left="-450" w:right="-536"/>
        <w:jc w:val="center"/>
        <w:rPr>
          <w:rFonts w:ascii="DVOT-SurekhMR" w:eastAsia="Times New Roman" w:hAnsi="DVOT-SurekhMR" w:cs="DVOT-SurekhMR"/>
          <w:b/>
          <w:sz w:val="28"/>
          <w:szCs w:val="28"/>
        </w:rPr>
      </w:pPr>
      <w:r w:rsidRPr="00836D53">
        <w:rPr>
          <w:rFonts w:ascii="DVOT-SurekhMR" w:eastAsia="Times New Roman" w:hAnsi="DVOT-SurekhMR" w:cs="DVOT-SurekhMR"/>
          <w:b/>
          <w:sz w:val="28"/>
          <w:szCs w:val="28"/>
        </w:rPr>
        <w:t>महाराष्ट्र राज्य शेती महामंडळ मर्यादित, पुणे</w:t>
      </w:r>
    </w:p>
    <w:p w14:paraId="5B9E9C40" w14:textId="77777777" w:rsidR="009A7F0E" w:rsidRPr="00836D53" w:rsidRDefault="009A7F0E" w:rsidP="009A7F0E">
      <w:pPr>
        <w:spacing w:after="0"/>
        <w:ind w:left="-450" w:right="-205"/>
        <w:jc w:val="center"/>
        <w:rPr>
          <w:rFonts w:ascii="DVOT-SurekhMR" w:eastAsia="Times New Roman" w:hAnsi="DVOT-SurekhMR" w:cs="DVOT-SurekhMR"/>
          <w:b/>
          <w:sz w:val="24"/>
          <w:szCs w:val="24"/>
        </w:rPr>
      </w:pPr>
      <w:r w:rsidRPr="00836D53">
        <w:rPr>
          <w:rFonts w:ascii="DVOT-SurekhMR" w:eastAsia="Times New Roman" w:hAnsi="DVOT-SurekhMR" w:cs="DVOT-SurekhMR"/>
          <w:b/>
          <w:sz w:val="24"/>
          <w:szCs w:val="24"/>
        </w:rPr>
        <w:t>(महाराष्ट्र शासनाचा उपक्रम)</w:t>
      </w:r>
    </w:p>
    <w:p w14:paraId="353B9B50" w14:textId="7260A371" w:rsidR="009A7F0E" w:rsidRPr="00836D53" w:rsidRDefault="009A7F0E" w:rsidP="00C54FE8">
      <w:pPr>
        <w:spacing w:after="0"/>
        <w:ind w:left="-450" w:right="-205"/>
        <w:jc w:val="center"/>
        <w:rPr>
          <w:rFonts w:ascii="DVOT-SurekhMR" w:eastAsia="Times New Roman" w:hAnsi="DVOT-SurekhMR" w:cs="DVOT-SurekhMR"/>
          <w:b/>
          <w:sz w:val="24"/>
          <w:szCs w:val="24"/>
        </w:rPr>
      </w:pPr>
      <w:r w:rsidRPr="00836D53">
        <w:rPr>
          <w:rFonts w:ascii="DVOT-SurekhMR" w:eastAsia="Times New Roman" w:hAnsi="DVOT-SurekhMR" w:cs="DVOT-SurekhMR"/>
          <w:b/>
          <w:sz w:val="24"/>
          <w:szCs w:val="24"/>
        </w:rPr>
        <w:t>31 मार्च 2022 पर्यंतचे ताळेबंद पत्रकाचा भाग असलेले नियोजन</w:t>
      </w:r>
    </w:p>
    <w:p w14:paraId="4AC20A07" w14:textId="4F886D7A" w:rsidR="009A7F0E" w:rsidRPr="00836D53" w:rsidRDefault="009A7F0E" w:rsidP="009A7F0E">
      <w:pPr>
        <w:spacing w:after="0"/>
        <w:ind w:left="-450" w:right="-205"/>
        <w:jc w:val="center"/>
        <w:rPr>
          <w:rFonts w:ascii="DVOT-SurekhMR" w:eastAsia="Times New Roman" w:hAnsi="DVOT-SurekhMR" w:cs="DVOT-SurekhMR"/>
          <w:b/>
          <w:sz w:val="24"/>
          <w:szCs w:val="24"/>
          <w:lang w:bidi="mr-IN"/>
        </w:rPr>
      </w:pPr>
      <w:r w:rsidRPr="00836D53">
        <w:rPr>
          <w:rFonts w:ascii="DVOT-SurekhMR" w:eastAsia="Times New Roman" w:hAnsi="DVOT-SurekhMR" w:cs="DVOT-SurekhMR"/>
          <w:b/>
          <w:sz w:val="24"/>
          <w:szCs w:val="24"/>
        </w:rPr>
        <w:t>भूसंपादनातून मिळणारे उत्पन्न</w:t>
      </w:r>
      <w:r w:rsidR="00154447" w:rsidRPr="00836D53">
        <w:rPr>
          <w:rFonts w:ascii="DVOT-SurekhMR" w:eastAsia="Times New Roman" w:hAnsi="DVOT-SurekhMR" w:cs="DVOT-SurekhMR"/>
          <w:b/>
          <w:sz w:val="24"/>
          <w:szCs w:val="24"/>
          <w:cs/>
          <w:lang w:bidi="mr-IN"/>
        </w:rPr>
        <w:t xml:space="preserve"> (</w:t>
      </w:r>
      <w:r w:rsidR="00154447" w:rsidRPr="00836D53">
        <w:rPr>
          <w:rFonts w:ascii="DVOT-SurekhMR" w:eastAsia="Times New Roman" w:hAnsi="DVOT-SurekhMR" w:cs="DVOT-SurekhMR"/>
          <w:b/>
          <w:sz w:val="24"/>
          <w:szCs w:val="24"/>
          <w:lang w:bidi="mr-IN"/>
        </w:rPr>
        <w:t>INCOME FROM LAND ACQUISITIONS</w:t>
      </w:r>
      <w:r w:rsidR="00154447" w:rsidRPr="00836D53">
        <w:rPr>
          <w:rFonts w:ascii="DVOT-SurekhMR" w:eastAsia="Times New Roman" w:hAnsi="DVOT-SurekhMR" w:cs="DVOT-SurekhMR"/>
          <w:b/>
          <w:sz w:val="24"/>
          <w:szCs w:val="24"/>
          <w:cs/>
          <w:lang w:bidi="mr-IN"/>
        </w:rPr>
        <w:t>)</w:t>
      </w:r>
    </w:p>
    <w:p w14:paraId="10434EF6" w14:textId="1E0F198E" w:rsidR="007B1497" w:rsidRPr="00836D53" w:rsidRDefault="007B1497" w:rsidP="007B1497">
      <w:pPr>
        <w:spacing w:after="0"/>
        <w:ind w:left="-810" w:right="-475"/>
        <w:jc w:val="center"/>
        <w:rPr>
          <w:rFonts w:ascii="DVOT-SurekhMR" w:eastAsia="Times New Roman" w:hAnsi="DVOT-SurekhMR" w:cs="DVOT-SurekhMR"/>
          <w:b/>
          <w:i/>
          <w:sz w:val="24"/>
          <w:szCs w:val="24"/>
        </w:rPr>
      </w:pPr>
      <w:r w:rsidRPr="00836D53">
        <w:rPr>
          <w:rFonts w:ascii="DVOT-SurekhMR" w:eastAsia="Times New Roman" w:hAnsi="DVOT-SurekhMR" w:cs="DVOT-SurekhMR"/>
          <w:b/>
          <w:i/>
        </w:rPr>
        <w:t xml:space="preserve">                                                                                                      ( रुपये लाखात ) </w:t>
      </w:r>
    </w:p>
    <w:tbl>
      <w:tblPr>
        <w:tblW w:w="4915" w:type="pct"/>
        <w:tblLook w:val="04A0" w:firstRow="1" w:lastRow="0" w:firstColumn="1" w:lastColumn="0" w:noHBand="0" w:noVBand="1"/>
      </w:tblPr>
      <w:tblGrid>
        <w:gridCol w:w="1174"/>
        <w:gridCol w:w="266"/>
        <w:gridCol w:w="666"/>
        <w:gridCol w:w="1373"/>
        <w:gridCol w:w="1529"/>
        <w:gridCol w:w="2258"/>
        <w:gridCol w:w="2035"/>
      </w:tblGrid>
      <w:tr w:rsidR="00C54FE8" w:rsidRPr="00836D53" w14:paraId="5DFD69B0" w14:textId="77777777" w:rsidTr="00C54FE8">
        <w:trPr>
          <w:trHeight w:val="239"/>
        </w:trPr>
        <w:tc>
          <w:tcPr>
            <w:tcW w:w="774"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6A46FAEA"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DVOT-SurekhMR" w:eastAsia="Times New Roman" w:hAnsi="DVOT-SurekhMR" w:cs="DVOT-SurekhMR"/>
                <w:szCs w:val="18"/>
              </w:rPr>
              <w:t xml:space="preserve">तपशील </w:t>
            </w:r>
          </w:p>
        </w:tc>
        <w:tc>
          <w:tcPr>
            <w:tcW w:w="358" w:type="pct"/>
            <w:tcBorders>
              <w:top w:val="single" w:sz="4" w:space="0" w:color="auto"/>
              <w:left w:val="nil"/>
              <w:bottom w:val="single" w:sz="4" w:space="0" w:color="auto"/>
              <w:right w:val="nil"/>
            </w:tcBorders>
            <w:shd w:val="clear" w:color="000000" w:fill="DBDBDB"/>
            <w:noWrap/>
            <w:vAlign w:val="bottom"/>
            <w:hideMark/>
          </w:tcPr>
          <w:p w14:paraId="4014E5AF"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Cambria" w:eastAsia="Times New Roman" w:hAnsi="Cambria" w:cs="Cambria"/>
                <w:szCs w:val="18"/>
              </w:rPr>
              <w:t> </w:t>
            </w:r>
          </w:p>
        </w:tc>
        <w:tc>
          <w:tcPr>
            <w:tcW w:w="738" w:type="pct"/>
            <w:tcBorders>
              <w:top w:val="single" w:sz="4" w:space="0" w:color="auto"/>
              <w:left w:val="nil"/>
              <w:bottom w:val="single" w:sz="4" w:space="0" w:color="auto"/>
              <w:right w:val="nil"/>
            </w:tcBorders>
            <w:shd w:val="clear" w:color="000000" w:fill="DBDBDB"/>
            <w:noWrap/>
            <w:vAlign w:val="bottom"/>
            <w:hideMark/>
          </w:tcPr>
          <w:p w14:paraId="7CBC3C05"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Cambria" w:eastAsia="Times New Roman" w:hAnsi="Cambria" w:cs="Cambria"/>
                <w:szCs w:val="18"/>
              </w:rPr>
              <w:t> </w:t>
            </w:r>
          </w:p>
        </w:tc>
        <w:tc>
          <w:tcPr>
            <w:tcW w:w="822" w:type="pct"/>
            <w:tcBorders>
              <w:top w:val="single" w:sz="4" w:space="0" w:color="auto"/>
              <w:left w:val="nil"/>
              <w:bottom w:val="single" w:sz="4" w:space="0" w:color="auto"/>
              <w:right w:val="single" w:sz="4" w:space="0" w:color="auto"/>
            </w:tcBorders>
            <w:shd w:val="clear" w:color="000000" w:fill="DBDBDB"/>
            <w:noWrap/>
            <w:vAlign w:val="bottom"/>
            <w:hideMark/>
          </w:tcPr>
          <w:p w14:paraId="5C5776AA"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Cambria" w:eastAsia="Times New Roman" w:hAnsi="Cambria" w:cs="Cambria"/>
                <w:szCs w:val="18"/>
              </w:rPr>
              <w:t> </w:t>
            </w:r>
          </w:p>
        </w:tc>
        <w:tc>
          <w:tcPr>
            <w:tcW w:w="1214" w:type="pct"/>
            <w:tcBorders>
              <w:top w:val="single" w:sz="4" w:space="0" w:color="auto"/>
              <w:left w:val="nil"/>
              <w:bottom w:val="single" w:sz="4" w:space="0" w:color="auto"/>
              <w:right w:val="single" w:sz="4" w:space="0" w:color="auto"/>
            </w:tcBorders>
            <w:shd w:val="clear" w:color="000000" w:fill="DBDBDB"/>
            <w:noWrap/>
            <w:vAlign w:val="bottom"/>
            <w:hideMark/>
          </w:tcPr>
          <w:p w14:paraId="22703280" w14:textId="74C5F093"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836D53">
              <w:rPr>
                <w:rFonts w:ascii="DVOT-SurekhMR" w:eastAsia="Times New Roman" w:hAnsi="DVOT-SurekhMR" w:cs="DVOT-SurekhMR"/>
                <w:szCs w:val="18"/>
              </w:rPr>
              <w:t>31 मार्च 2022</w:t>
            </w:r>
          </w:p>
        </w:tc>
        <w:tc>
          <w:tcPr>
            <w:tcW w:w="1094"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454E0AB4" w14:textId="5F660926"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836D53">
              <w:rPr>
                <w:rFonts w:ascii="DVOT-SurekhMR" w:eastAsia="Times New Roman" w:hAnsi="DVOT-SurekhMR" w:cs="DVOT-SurekhMR"/>
                <w:szCs w:val="18"/>
              </w:rPr>
              <w:t>31 मार्च 2021</w:t>
            </w:r>
          </w:p>
        </w:tc>
      </w:tr>
      <w:tr w:rsidR="00C54FE8" w:rsidRPr="00836D53" w14:paraId="268A320B" w14:textId="77777777" w:rsidTr="00C54FE8">
        <w:trPr>
          <w:trHeight w:val="1198"/>
        </w:trPr>
        <w:tc>
          <w:tcPr>
            <w:tcW w:w="2692" w:type="pct"/>
            <w:gridSpan w:val="5"/>
            <w:tcBorders>
              <w:top w:val="nil"/>
              <w:left w:val="single" w:sz="4" w:space="0" w:color="auto"/>
              <w:bottom w:val="nil"/>
              <w:right w:val="single" w:sz="4" w:space="0" w:color="000000"/>
            </w:tcBorders>
            <w:shd w:val="clear" w:color="auto" w:fill="auto"/>
            <w:vAlign w:val="center"/>
            <w:hideMark/>
          </w:tcPr>
          <w:p w14:paraId="5DCC7E05"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DVOT-SurekhMR" w:eastAsia="Times New Roman" w:hAnsi="DVOT-SurekhMR" w:cs="DVOT-SurekhMR"/>
                <w:szCs w:val="18"/>
              </w:rPr>
              <w:t xml:space="preserve"> आर्थिक वर्ष 21-22 मध्ये रत्नापुरी 1961.9 चौरस मीटर आणि आर्थिक वर्ष 21-22 मध्ये प्राप्त झालेली रक्कम 4861569 आणि आर्थिक वर्ष 22-23 मध्ये 2626766/- रुपये </w:t>
            </w:r>
          </w:p>
        </w:tc>
        <w:tc>
          <w:tcPr>
            <w:tcW w:w="1214" w:type="pct"/>
            <w:tcBorders>
              <w:top w:val="nil"/>
              <w:left w:val="nil"/>
              <w:bottom w:val="nil"/>
              <w:right w:val="single" w:sz="4" w:space="0" w:color="auto"/>
            </w:tcBorders>
            <w:shd w:val="clear" w:color="auto" w:fill="auto"/>
            <w:noWrap/>
            <w:vAlign w:val="center"/>
            <w:hideMark/>
          </w:tcPr>
          <w:p w14:paraId="090B740A"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836D53">
              <w:rPr>
                <w:rFonts w:ascii="DVOT-SurekhMR" w:eastAsia="Times New Roman" w:hAnsi="DVOT-SurekhMR" w:cs="DVOT-SurekhMR"/>
                <w:szCs w:val="18"/>
              </w:rPr>
              <w:t>74.88</w:t>
            </w:r>
          </w:p>
        </w:tc>
        <w:tc>
          <w:tcPr>
            <w:tcW w:w="1094" w:type="pct"/>
            <w:tcBorders>
              <w:top w:val="nil"/>
              <w:left w:val="single" w:sz="4" w:space="0" w:color="auto"/>
              <w:bottom w:val="nil"/>
              <w:right w:val="single" w:sz="4" w:space="0" w:color="auto"/>
            </w:tcBorders>
            <w:shd w:val="clear" w:color="auto" w:fill="auto"/>
            <w:noWrap/>
            <w:vAlign w:val="center"/>
            <w:hideMark/>
          </w:tcPr>
          <w:p w14:paraId="176F5E87"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p>
        </w:tc>
      </w:tr>
      <w:tr w:rsidR="00C54FE8" w:rsidRPr="00836D53" w14:paraId="23FC09AB" w14:textId="77777777" w:rsidTr="00C54FE8">
        <w:trPr>
          <w:trHeight w:val="982"/>
        </w:trPr>
        <w:tc>
          <w:tcPr>
            <w:tcW w:w="2692" w:type="pct"/>
            <w:gridSpan w:val="5"/>
            <w:tcBorders>
              <w:top w:val="nil"/>
              <w:left w:val="single" w:sz="4" w:space="0" w:color="auto"/>
              <w:bottom w:val="nil"/>
              <w:right w:val="single" w:sz="4" w:space="0" w:color="000000"/>
            </w:tcBorders>
            <w:shd w:val="clear" w:color="auto" w:fill="auto"/>
            <w:vAlign w:val="center"/>
            <w:hideMark/>
          </w:tcPr>
          <w:p w14:paraId="1EAE9109"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DVOT-SurekhMR" w:eastAsia="Times New Roman" w:hAnsi="DVOT-SurekhMR" w:cs="DVOT-SurekhMR"/>
                <w:szCs w:val="18"/>
              </w:rPr>
              <w:t xml:space="preserve"> - 250HR ब्लॉक क्र. 3 -4, कृषी विद्या संकुलनसाठी, आर्थिक वर्ष 21-22 मध्ये संपादित आणि आर्थिक वर्ष 21-22 मध्ये प्राप्त झालेली रक्कम </w:t>
            </w:r>
          </w:p>
        </w:tc>
        <w:tc>
          <w:tcPr>
            <w:tcW w:w="1214" w:type="pct"/>
            <w:tcBorders>
              <w:top w:val="nil"/>
              <w:left w:val="nil"/>
              <w:bottom w:val="nil"/>
              <w:right w:val="single" w:sz="4" w:space="0" w:color="auto"/>
            </w:tcBorders>
            <w:shd w:val="clear" w:color="auto" w:fill="auto"/>
            <w:noWrap/>
            <w:vAlign w:val="center"/>
            <w:hideMark/>
          </w:tcPr>
          <w:p w14:paraId="29FED339"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836D53">
              <w:rPr>
                <w:rFonts w:ascii="DVOT-SurekhMR" w:eastAsia="Times New Roman" w:hAnsi="DVOT-SurekhMR" w:cs="DVOT-SurekhMR"/>
                <w:szCs w:val="18"/>
              </w:rPr>
              <w:t>2,586.91</w:t>
            </w:r>
          </w:p>
        </w:tc>
        <w:tc>
          <w:tcPr>
            <w:tcW w:w="1094" w:type="pct"/>
            <w:tcBorders>
              <w:top w:val="nil"/>
              <w:left w:val="single" w:sz="4" w:space="0" w:color="auto"/>
              <w:bottom w:val="nil"/>
              <w:right w:val="single" w:sz="4" w:space="0" w:color="auto"/>
            </w:tcBorders>
            <w:shd w:val="clear" w:color="auto" w:fill="auto"/>
            <w:noWrap/>
            <w:vAlign w:val="center"/>
            <w:hideMark/>
          </w:tcPr>
          <w:p w14:paraId="2FF9FA17"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p>
        </w:tc>
      </w:tr>
      <w:tr w:rsidR="00C54FE8" w:rsidRPr="00836D53" w14:paraId="68689069" w14:textId="77777777" w:rsidTr="00C54FE8">
        <w:trPr>
          <w:trHeight w:val="970"/>
        </w:trPr>
        <w:tc>
          <w:tcPr>
            <w:tcW w:w="2692" w:type="pct"/>
            <w:gridSpan w:val="5"/>
            <w:tcBorders>
              <w:top w:val="nil"/>
              <w:left w:val="single" w:sz="4" w:space="0" w:color="auto"/>
              <w:bottom w:val="nil"/>
              <w:right w:val="single" w:sz="4" w:space="0" w:color="000000"/>
            </w:tcBorders>
            <w:shd w:val="clear" w:color="auto" w:fill="auto"/>
            <w:vAlign w:val="center"/>
            <w:hideMark/>
          </w:tcPr>
          <w:p w14:paraId="170B9946"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DVOT-SurekhMR" w:eastAsia="Times New Roman" w:hAnsi="DVOT-SurekhMR" w:cs="DVOT-SurekhMR"/>
                <w:szCs w:val="18"/>
              </w:rPr>
              <w:t xml:space="preserve"> - 2020-2021 दरम्यान राष्ट्रीय महामार्ग क्र. 965 साठी 7600 चौरस मीटर जमीन अधिग्रहित केली आणि 2020-2021 दरम्यान प्राप्त झालेली रक्कम </w:t>
            </w:r>
          </w:p>
        </w:tc>
        <w:tc>
          <w:tcPr>
            <w:tcW w:w="1214" w:type="pct"/>
            <w:tcBorders>
              <w:top w:val="nil"/>
              <w:left w:val="nil"/>
              <w:bottom w:val="nil"/>
              <w:right w:val="single" w:sz="4" w:space="0" w:color="auto"/>
            </w:tcBorders>
            <w:shd w:val="clear" w:color="auto" w:fill="auto"/>
            <w:noWrap/>
            <w:vAlign w:val="center"/>
            <w:hideMark/>
          </w:tcPr>
          <w:p w14:paraId="3303D617"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p>
        </w:tc>
        <w:tc>
          <w:tcPr>
            <w:tcW w:w="1094" w:type="pct"/>
            <w:tcBorders>
              <w:top w:val="nil"/>
              <w:left w:val="single" w:sz="4" w:space="0" w:color="auto"/>
              <w:bottom w:val="nil"/>
              <w:right w:val="single" w:sz="4" w:space="0" w:color="auto"/>
            </w:tcBorders>
            <w:shd w:val="clear" w:color="auto" w:fill="auto"/>
            <w:noWrap/>
            <w:vAlign w:val="center"/>
            <w:hideMark/>
          </w:tcPr>
          <w:p w14:paraId="35390B05"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836D53">
              <w:rPr>
                <w:rFonts w:ascii="DVOT-SurekhMR" w:eastAsia="Times New Roman" w:hAnsi="DVOT-SurekhMR" w:cs="DVOT-SurekhMR"/>
                <w:szCs w:val="18"/>
              </w:rPr>
              <w:t>136.02</w:t>
            </w:r>
          </w:p>
        </w:tc>
      </w:tr>
      <w:tr w:rsidR="00C54FE8" w:rsidRPr="00836D53" w14:paraId="4307FD44" w14:textId="77777777" w:rsidTr="00C54FE8">
        <w:trPr>
          <w:trHeight w:val="958"/>
        </w:trPr>
        <w:tc>
          <w:tcPr>
            <w:tcW w:w="2692" w:type="pct"/>
            <w:gridSpan w:val="5"/>
            <w:tcBorders>
              <w:top w:val="nil"/>
              <w:left w:val="single" w:sz="4" w:space="0" w:color="auto"/>
              <w:bottom w:val="nil"/>
              <w:right w:val="single" w:sz="4" w:space="0" w:color="000000"/>
            </w:tcBorders>
            <w:shd w:val="clear" w:color="auto" w:fill="auto"/>
            <w:vAlign w:val="center"/>
            <w:hideMark/>
          </w:tcPr>
          <w:p w14:paraId="0E7904EF"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DVOT-SurekhMR" w:eastAsia="Times New Roman" w:hAnsi="DVOT-SurekhMR" w:cs="DVOT-SurekhMR"/>
                <w:szCs w:val="18"/>
              </w:rPr>
              <w:t xml:space="preserve"> श्रीपूर- 2018-2019 दरम्यान राष्ट्रीय महामार्ग क्र. 965 G साठी अधिग्रहित आणि 2020-2021 मध्ये प्राप्त झालेली रक्कम </w:t>
            </w:r>
          </w:p>
        </w:tc>
        <w:tc>
          <w:tcPr>
            <w:tcW w:w="1214" w:type="pct"/>
            <w:tcBorders>
              <w:top w:val="nil"/>
              <w:left w:val="nil"/>
              <w:bottom w:val="nil"/>
              <w:right w:val="single" w:sz="4" w:space="0" w:color="auto"/>
            </w:tcBorders>
            <w:shd w:val="clear" w:color="auto" w:fill="auto"/>
            <w:noWrap/>
            <w:vAlign w:val="center"/>
            <w:hideMark/>
          </w:tcPr>
          <w:p w14:paraId="53BEF0CE"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p>
        </w:tc>
        <w:tc>
          <w:tcPr>
            <w:tcW w:w="1094" w:type="pct"/>
            <w:tcBorders>
              <w:top w:val="nil"/>
              <w:left w:val="single" w:sz="4" w:space="0" w:color="auto"/>
              <w:bottom w:val="nil"/>
              <w:right w:val="single" w:sz="4" w:space="0" w:color="auto"/>
            </w:tcBorders>
            <w:shd w:val="clear" w:color="auto" w:fill="auto"/>
            <w:noWrap/>
            <w:vAlign w:val="center"/>
            <w:hideMark/>
          </w:tcPr>
          <w:p w14:paraId="5F290093"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836D53">
              <w:rPr>
                <w:rFonts w:ascii="DVOT-SurekhMR" w:eastAsia="Times New Roman" w:hAnsi="DVOT-SurekhMR" w:cs="DVOT-SurekhMR"/>
                <w:szCs w:val="18"/>
              </w:rPr>
              <w:t>219.51</w:t>
            </w:r>
          </w:p>
        </w:tc>
      </w:tr>
      <w:tr w:rsidR="00C54FE8" w:rsidRPr="00836D53" w14:paraId="4B1DC852" w14:textId="77777777" w:rsidTr="00C54FE8">
        <w:trPr>
          <w:trHeight w:val="1091"/>
        </w:trPr>
        <w:tc>
          <w:tcPr>
            <w:tcW w:w="2692" w:type="pct"/>
            <w:gridSpan w:val="5"/>
            <w:tcBorders>
              <w:top w:val="nil"/>
              <w:left w:val="single" w:sz="4" w:space="0" w:color="auto"/>
              <w:bottom w:val="nil"/>
              <w:right w:val="single" w:sz="4" w:space="0" w:color="000000"/>
            </w:tcBorders>
            <w:shd w:val="clear" w:color="auto" w:fill="auto"/>
            <w:vAlign w:val="center"/>
            <w:hideMark/>
          </w:tcPr>
          <w:p w14:paraId="248BE8D4"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DVOT-SurekhMR" w:eastAsia="Times New Roman" w:hAnsi="DVOT-SurekhMR" w:cs="DVOT-SurekhMR"/>
                <w:szCs w:val="18"/>
              </w:rPr>
              <w:t xml:space="preserve"> रत्नपुरी- 2020-2021 दरम्यान राष्ट्रीय महामार्ग क्र. 965 G साठी आणि 2021-2022 मध्ये प्राप्त झालेली रक्कम </w:t>
            </w:r>
          </w:p>
        </w:tc>
        <w:tc>
          <w:tcPr>
            <w:tcW w:w="1214" w:type="pct"/>
            <w:tcBorders>
              <w:top w:val="nil"/>
              <w:left w:val="nil"/>
              <w:bottom w:val="nil"/>
              <w:right w:val="single" w:sz="4" w:space="0" w:color="auto"/>
            </w:tcBorders>
            <w:shd w:val="clear" w:color="auto" w:fill="auto"/>
            <w:noWrap/>
            <w:vAlign w:val="center"/>
            <w:hideMark/>
          </w:tcPr>
          <w:p w14:paraId="266FDFAA"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p>
        </w:tc>
        <w:tc>
          <w:tcPr>
            <w:tcW w:w="1094" w:type="pct"/>
            <w:tcBorders>
              <w:top w:val="nil"/>
              <w:left w:val="single" w:sz="4" w:space="0" w:color="auto"/>
              <w:bottom w:val="nil"/>
              <w:right w:val="single" w:sz="4" w:space="0" w:color="auto"/>
            </w:tcBorders>
            <w:shd w:val="clear" w:color="auto" w:fill="auto"/>
            <w:noWrap/>
            <w:vAlign w:val="center"/>
            <w:hideMark/>
          </w:tcPr>
          <w:p w14:paraId="2CE43DA6"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836D53">
              <w:rPr>
                <w:rFonts w:ascii="DVOT-SurekhMR" w:eastAsia="Times New Roman" w:hAnsi="DVOT-SurekhMR" w:cs="DVOT-SurekhMR"/>
                <w:szCs w:val="18"/>
              </w:rPr>
              <w:t>349.51</w:t>
            </w:r>
          </w:p>
        </w:tc>
      </w:tr>
      <w:tr w:rsidR="00C54FE8" w:rsidRPr="00836D53" w14:paraId="47BDCB46" w14:textId="77777777" w:rsidTr="00C54FE8">
        <w:trPr>
          <w:trHeight w:val="239"/>
        </w:trPr>
        <w:tc>
          <w:tcPr>
            <w:tcW w:w="631" w:type="pct"/>
            <w:tcBorders>
              <w:top w:val="single" w:sz="4" w:space="0" w:color="auto"/>
              <w:left w:val="single" w:sz="4" w:space="0" w:color="auto"/>
              <w:bottom w:val="single" w:sz="4" w:space="0" w:color="auto"/>
              <w:right w:val="nil"/>
            </w:tcBorders>
            <w:shd w:val="clear" w:color="auto" w:fill="auto"/>
            <w:noWrap/>
            <w:vAlign w:val="bottom"/>
            <w:hideMark/>
          </w:tcPr>
          <w:p w14:paraId="509AC269"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DVOT-SurekhMR" w:eastAsia="Times New Roman" w:hAnsi="DVOT-SurekhMR" w:cs="DVOT-SurekhMR"/>
                <w:szCs w:val="18"/>
              </w:rPr>
              <w:t xml:space="preserve"> एकूण </w:t>
            </w:r>
          </w:p>
        </w:tc>
        <w:tc>
          <w:tcPr>
            <w:tcW w:w="143" w:type="pct"/>
            <w:tcBorders>
              <w:top w:val="single" w:sz="4" w:space="0" w:color="auto"/>
              <w:left w:val="nil"/>
              <w:bottom w:val="single" w:sz="4" w:space="0" w:color="auto"/>
              <w:right w:val="nil"/>
            </w:tcBorders>
            <w:shd w:val="clear" w:color="auto" w:fill="auto"/>
            <w:noWrap/>
            <w:vAlign w:val="bottom"/>
            <w:hideMark/>
          </w:tcPr>
          <w:p w14:paraId="5C212111"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Cambria" w:eastAsia="Times New Roman" w:hAnsi="Cambria" w:cs="Cambria"/>
                <w:szCs w:val="18"/>
              </w:rPr>
              <w:t> </w:t>
            </w:r>
          </w:p>
        </w:tc>
        <w:tc>
          <w:tcPr>
            <w:tcW w:w="358" w:type="pct"/>
            <w:tcBorders>
              <w:top w:val="single" w:sz="4" w:space="0" w:color="auto"/>
              <w:left w:val="nil"/>
              <w:bottom w:val="single" w:sz="4" w:space="0" w:color="auto"/>
              <w:right w:val="nil"/>
            </w:tcBorders>
            <w:shd w:val="clear" w:color="auto" w:fill="auto"/>
            <w:noWrap/>
            <w:vAlign w:val="bottom"/>
            <w:hideMark/>
          </w:tcPr>
          <w:p w14:paraId="7DFE6ABB"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Cambria" w:eastAsia="Times New Roman" w:hAnsi="Cambria" w:cs="Cambria"/>
                <w:szCs w:val="18"/>
              </w:rPr>
              <w:t> </w:t>
            </w:r>
          </w:p>
        </w:tc>
        <w:tc>
          <w:tcPr>
            <w:tcW w:w="738" w:type="pct"/>
            <w:tcBorders>
              <w:top w:val="single" w:sz="4" w:space="0" w:color="auto"/>
              <w:left w:val="nil"/>
              <w:bottom w:val="single" w:sz="4" w:space="0" w:color="auto"/>
              <w:right w:val="nil"/>
            </w:tcBorders>
            <w:shd w:val="clear" w:color="auto" w:fill="auto"/>
            <w:noWrap/>
            <w:vAlign w:val="bottom"/>
            <w:hideMark/>
          </w:tcPr>
          <w:p w14:paraId="245174CE"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Cambria" w:eastAsia="Times New Roman" w:hAnsi="Cambria" w:cs="Cambria"/>
                <w:szCs w:val="18"/>
              </w:rPr>
              <w:t> </w:t>
            </w:r>
          </w:p>
        </w:tc>
        <w:tc>
          <w:tcPr>
            <w:tcW w:w="822" w:type="pct"/>
            <w:tcBorders>
              <w:top w:val="single" w:sz="4" w:space="0" w:color="auto"/>
              <w:left w:val="nil"/>
              <w:bottom w:val="single" w:sz="4" w:space="0" w:color="auto"/>
              <w:right w:val="single" w:sz="4" w:space="0" w:color="auto"/>
            </w:tcBorders>
            <w:shd w:val="clear" w:color="auto" w:fill="auto"/>
            <w:noWrap/>
            <w:vAlign w:val="bottom"/>
            <w:hideMark/>
          </w:tcPr>
          <w:p w14:paraId="63FAD9D3"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Cambria" w:eastAsia="Times New Roman" w:hAnsi="Cambria" w:cs="Cambria"/>
                <w:szCs w:val="18"/>
              </w:rPr>
              <w:t> </w:t>
            </w:r>
          </w:p>
        </w:tc>
        <w:tc>
          <w:tcPr>
            <w:tcW w:w="1214" w:type="pct"/>
            <w:tcBorders>
              <w:top w:val="single" w:sz="4" w:space="0" w:color="auto"/>
              <w:left w:val="nil"/>
              <w:bottom w:val="double" w:sz="6" w:space="0" w:color="auto"/>
              <w:right w:val="single" w:sz="4" w:space="0" w:color="auto"/>
            </w:tcBorders>
            <w:shd w:val="clear" w:color="auto" w:fill="auto"/>
            <w:noWrap/>
            <w:vAlign w:val="bottom"/>
            <w:hideMark/>
          </w:tcPr>
          <w:p w14:paraId="29836F70"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836D53">
              <w:rPr>
                <w:rFonts w:ascii="DVOT-SurekhMR" w:eastAsia="Times New Roman" w:hAnsi="DVOT-SurekhMR" w:cs="DVOT-SurekhMR"/>
                <w:szCs w:val="18"/>
              </w:rPr>
              <w:t>2,661.79</w:t>
            </w:r>
          </w:p>
        </w:tc>
        <w:tc>
          <w:tcPr>
            <w:tcW w:w="1094"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3256D1DD" w14:textId="77777777" w:rsidR="009A7F0E" w:rsidRPr="00836D53" w:rsidRDefault="009A7F0E" w:rsidP="009A7F0E">
            <w:pPr>
              <w:keepNext/>
              <w:tabs>
                <w:tab w:val="num" w:pos="-3870"/>
                <w:tab w:val="left" w:pos="1530"/>
              </w:tabs>
              <w:spacing w:after="0"/>
              <w:ind w:left="0" w:right="0"/>
              <w:jc w:val="center"/>
              <w:outlineLvl w:val="2"/>
              <w:rPr>
                <w:rFonts w:ascii="DVOT-SurekhMR" w:eastAsia="Times New Roman" w:hAnsi="DVOT-SurekhMR" w:cs="DVOT-SurekhMR"/>
                <w:szCs w:val="18"/>
              </w:rPr>
            </w:pPr>
            <w:r w:rsidRPr="00836D53">
              <w:rPr>
                <w:rFonts w:ascii="DVOT-SurekhMR" w:eastAsia="Times New Roman" w:hAnsi="DVOT-SurekhMR" w:cs="DVOT-SurekhMR"/>
                <w:szCs w:val="18"/>
              </w:rPr>
              <w:t>705.04</w:t>
            </w:r>
          </w:p>
        </w:tc>
      </w:tr>
      <w:tr w:rsidR="00C54FE8" w:rsidRPr="00836D53" w14:paraId="7F51CDB3" w14:textId="77777777" w:rsidTr="00C54FE8">
        <w:trPr>
          <w:trHeight w:val="239"/>
        </w:trPr>
        <w:tc>
          <w:tcPr>
            <w:tcW w:w="631" w:type="pct"/>
            <w:tcBorders>
              <w:top w:val="nil"/>
              <w:left w:val="nil"/>
              <w:bottom w:val="nil"/>
              <w:right w:val="nil"/>
            </w:tcBorders>
            <w:shd w:val="clear" w:color="auto" w:fill="auto"/>
            <w:noWrap/>
            <w:vAlign w:val="bottom"/>
            <w:hideMark/>
          </w:tcPr>
          <w:p w14:paraId="572C1AEA"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p>
        </w:tc>
        <w:tc>
          <w:tcPr>
            <w:tcW w:w="143" w:type="pct"/>
            <w:tcBorders>
              <w:top w:val="nil"/>
              <w:left w:val="nil"/>
              <w:bottom w:val="nil"/>
              <w:right w:val="nil"/>
            </w:tcBorders>
            <w:shd w:val="clear" w:color="auto" w:fill="auto"/>
            <w:noWrap/>
            <w:vAlign w:val="bottom"/>
            <w:hideMark/>
          </w:tcPr>
          <w:p w14:paraId="52115EB8"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p>
        </w:tc>
        <w:tc>
          <w:tcPr>
            <w:tcW w:w="358" w:type="pct"/>
            <w:tcBorders>
              <w:top w:val="nil"/>
              <w:left w:val="nil"/>
              <w:bottom w:val="nil"/>
              <w:right w:val="nil"/>
            </w:tcBorders>
            <w:shd w:val="clear" w:color="auto" w:fill="auto"/>
            <w:noWrap/>
            <w:vAlign w:val="bottom"/>
            <w:hideMark/>
          </w:tcPr>
          <w:p w14:paraId="7F6B9F44"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p>
        </w:tc>
        <w:tc>
          <w:tcPr>
            <w:tcW w:w="738" w:type="pct"/>
            <w:tcBorders>
              <w:top w:val="nil"/>
              <w:left w:val="nil"/>
              <w:bottom w:val="nil"/>
              <w:right w:val="nil"/>
            </w:tcBorders>
            <w:shd w:val="clear" w:color="auto" w:fill="auto"/>
            <w:noWrap/>
            <w:vAlign w:val="bottom"/>
            <w:hideMark/>
          </w:tcPr>
          <w:p w14:paraId="5EC9FF85"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p>
        </w:tc>
        <w:tc>
          <w:tcPr>
            <w:tcW w:w="822" w:type="pct"/>
            <w:tcBorders>
              <w:top w:val="nil"/>
              <w:left w:val="nil"/>
              <w:bottom w:val="nil"/>
              <w:right w:val="nil"/>
            </w:tcBorders>
            <w:shd w:val="clear" w:color="auto" w:fill="auto"/>
            <w:noWrap/>
            <w:vAlign w:val="bottom"/>
            <w:hideMark/>
          </w:tcPr>
          <w:p w14:paraId="065C6910"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p>
        </w:tc>
        <w:tc>
          <w:tcPr>
            <w:tcW w:w="1214" w:type="pct"/>
            <w:tcBorders>
              <w:top w:val="nil"/>
              <w:left w:val="nil"/>
              <w:bottom w:val="nil"/>
              <w:right w:val="nil"/>
            </w:tcBorders>
            <w:shd w:val="clear" w:color="auto" w:fill="auto"/>
            <w:noWrap/>
            <w:vAlign w:val="bottom"/>
            <w:hideMark/>
          </w:tcPr>
          <w:p w14:paraId="223732D4"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p>
        </w:tc>
        <w:tc>
          <w:tcPr>
            <w:tcW w:w="1094" w:type="pct"/>
            <w:tcBorders>
              <w:top w:val="nil"/>
              <w:left w:val="nil"/>
              <w:bottom w:val="nil"/>
              <w:right w:val="nil"/>
            </w:tcBorders>
            <w:shd w:val="clear" w:color="auto" w:fill="auto"/>
            <w:noWrap/>
            <w:vAlign w:val="bottom"/>
            <w:hideMark/>
          </w:tcPr>
          <w:p w14:paraId="3AA5A258" w14:textId="77777777"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p>
        </w:tc>
      </w:tr>
      <w:tr w:rsidR="009A7F0E" w:rsidRPr="00836D53" w14:paraId="776FDAB2" w14:textId="77777777" w:rsidTr="00C54FE8">
        <w:trPr>
          <w:trHeight w:val="514"/>
        </w:trPr>
        <w:tc>
          <w:tcPr>
            <w:tcW w:w="5000" w:type="pct"/>
            <w:gridSpan w:val="7"/>
            <w:tcBorders>
              <w:top w:val="nil"/>
              <w:left w:val="nil"/>
              <w:bottom w:val="nil"/>
              <w:right w:val="nil"/>
            </w:tcBorders>
            <w:shd w:val="clear" w:color="auto" w:fill="auto"/>
            <w:hideMark/>
          </w:tcPr>
          <w:p w14:paraId="004D5407" w14:textId="33542F48" w:rsidR="009A7F0E" w:rsidRPr="00836D53" w:rsidRDefault="009A7F0E" w:rsidP="009A7F0E">
            <w:pPr>
              <w:keepNext/>
              <w:tabs>
                <w:tab w:val="num" w:pos="-3870"/>
                <w:tab w:val="left" w:pos="1530"/>
              </w:tabs>
              <w:spacing w:after="0"/>
              <w:ind w:left="0" w:right="0"/>
              <w:outlineLvl w:val="2"/>
              <w:rPr>
                <w:rFonts w:ascii="DVOT-SurekhMR" w:eastAsia="Times New Roman" w:hAnsi="DVOT-SurekhMR" w:cs="DVOT-SurekhMR"/>
                <w:szCs w:val="18"/>
              </w:rPr>
            </w:pPr>
            <w:r w:rsidRPr="00836D53">
              <w:rPr>
                <w:rFonts w:ascii="DVOT-SurekhMR" w:eastAsia="Times New Roman" w:hAnsi="DVOT-SurekhMR" w:cs="DVOT-SurekhMR"/>
                <w:szCs w:val="18"/>
              </w:rPr>
              <w:t>रावळगाव</w:t>
            </w:r>
            <w:r w:rsidR="00836D53" w:rsidRPr="00836D53">
              <w:rPr>
                <w:rFonts w:ascii="DVOT-SurekhMR" w:eastAsia="Times New Roman" w:hAnsi="DVOT-SurekhMR" w:cs="DVOT-SurekhMR"/>
                <w:szCs w:val="18"/>
                <w:cs/>
                <w:lang w:bidi="mr-IN"/>
              </w:rPr>
              <w:t xml:space="preserve"> मळ्यावरील</w:t>
            </w:r>
            <w:r w:rsidRPr="00836D53">
              <w:rPr>
                <w:rFonts w:ascii="DVOT-SurekhMR" w:eastAsia="Times New Roman" w:hAnsi="DVOT-SurekhMR" w:cs="DVOT-SurekhMR"/>
                <w:szCs w:val="18"/>
              </w:rPr>
              <w:t xml:space="preserve"> भूसंपादनातून रु. 25,86,90,777/- (रु. 25,90,21,867/- कमी रु. 3,31,090/- जमिनीची किंमत) सरकारी कर्जावरील व्याजाच्या परतफेडीसाठी समायोजित केली गेली आहे. टीप क्रमांक 6 चा संदर्भ घ्या</w:t>
            </w:r>
          </w:p>
          <w:p w14:paraId="319D37BB" w14:textId="77777777" w:rsidR="009A7F0E" w:rsidRPr="00836D53" w:rsidRDefault="009A7F0E" w:rsidP="009A7F0E">
            <w:pPr>
              <w:spacing w:after="0"/>
              <w:ind w:left="0" w:right="-205"/>
              <w:rPr>
                <w:rFonts w:ascii="DVOT-SurekhMR" w:eastAsia="Times New Roman" w:hAnsi="DVOT-SurekhMR" w:cs="DVOT-SurekhMR"/>
                <w:szCs w:val="18"/>
              </w:rPr>
            </w:pPr>
          </w:p>
        </w:tc>
      </w:tr>
    </w:tbl>
    <w:p w14:paraId="3EBBD655" w14:textId="77777777" w:rsidR="009A7F0E" w:rsidRPr="009A7F0E" w:rsidRDefault="009A7F0E" w:rsidP="00C54FE8">
      <w:pPr>
        <w:tabs>
          <w:tab w:val="left" w:pos="5542"/>
        </w:tabs>
        <w:spacing w:after="0"/>
        <w:ind w:left="0" w:right="-385"/>
        <w:rPr>
          <w:rFonts w:ascii="Times New Roman" w:eastAsia="Times New Roman" w:hAnsi="Times New Roman" w:cs="Times New Roman"/>
          <w:b/>
          <w:sz w:val="28"/>
          <w:szCs w:val="28"/>
        </w:rPr>
      </w:pPr>
    </w:p>
    <w:p w14:paraId="471A4150" w14:textId="77777777" w:rsidR="009A7F0E" w:rsidRPr="00C62761" w:rsidRDefault="009A7F0E" w:rsidP="009A7F0E">
      <w:pPr>
        <w:tabs>
          <w:tab w:val="left" w:pos="5542"/>
        </w:tabs>
        <w:spacing w:after="0"/>
        <w:ind w:left="-450" w:right="-205"/>
        <w:jc w:val="right"/>
        <w:rPr>
          <w:rFonts w:ascii="DVOT-SurekhMR" w:eastAsia="Times New Roman" w:hAnsi="DVOT-SurekhMR" w:cs="DVOT-SurekhMR"/>
          <w:b/>
          <w:sz w:val="32"/>
          <w:szCs w:val="32"/>
        </w:rPr>
      </w:pPr>
      <w:r w:rsidRPr="00C62761">
        <w:rPr>
          <w:rFonts w:ascii="DVOT-SurekhMR" w:eastAsia="Times New Roman" w:hAnsi="DVOT-SurekhMR" w:cs="DVOT-SurekhMR"/>
          <w:b/>
          <w:sz w:val="32"/>
          <w:szCs w:val="32"/>
        </w:rPr>
        <w:lastRenderedPageBreak/>
        <w:t>अनुसूची क्रमांक 33</w:t>
      </w:r>
    </w:p>
    <w:p w14:paraId="55486A03" w14:textId="369B7906" w:rsidR="009A7F0E" w:rsidRPr="00C62761" w:rsidRDefault="009A7F0E" w:rsidP="009A7F0E">
      <w:pPr>
        <w:tabs>
          <w:tab w:val="left" w:pos="5542"/>
        </w:tabs>
        <w:spacing w:after="0"/>
        <w:ind w:left="-450" w:right="-385"/>
        <w:jc w:val="center"/>
        <w:rPr>
          <w:rFonts w:ascii="DVOT-SurekhMR" w:eastAsia="Times New Roman" w:hAnsi="DVOT-SurekhMR" w:cs="DVOT-SurekhMR"/>
          <w:b/>
          <w:sz w:val="28"/>
          <w:szCs w:val="28"/>
        </w:rPr>
      </w:pPr>
      <w:r w:rsidRPr="00C62761">
        <w:rPr>
          <w:rFonts w:ascii="DVOT-SurekhMR" w:eastAsia="Times New Roman" w:hAnsi="DVOT-SurekhMR" w:cs="DVOT-SurekhMR"/>
          <w:b/>
          <w:sz w:val="28"/>
          <w:szCs w:val="28"/>
        </w:rPr>
        <w:t>विविध उत्पन्न रु. 73,31,176/- समाविष्ट आहे.</w:t>
      </w:r>
    </w:p>
    <w:tbl>
      <w:tblPr>
        <w:tblW w:w="9624" w:type="dxa"/>
        <w:tblInd w:w="91" w:type="dxa"/>
        <w:tblLook w:val="04A0" w:firstRow="1" w:lastRow="0" w:firstColumn="1" w:lastColumn="0" w:noHBand="0" w:noVBand="1"/>
      </w:tblPr>
      <w:tblGrid>
        <w:gridCol w:w="763"/>
        <w:gridCol w:w="6814"/>
        <w:gridCol w:w="2047"/>
      </w:tblGrid>
      <w:tr w:rsidR="009A7F0E" w:rsidRPr="00C62761" w14:paraId="1FD46636" w14:textId="77777777" w:rsidTr="00C62761">
        <w:trPr>
          <w:trHeight w:val="165"/>
        </w:trPr>
        <w:tc>
          <w:tcPr>
            <w:tcW w:w="763" w:type="dxa"/>
            <w:tcBorders>
              <w:top w:val="single" w:sz="4" w:space="0" w:color="auto"/>
              <w:left w:val="single" w:sz="4" w:space="0" w:color="auto"/>
              <w:bottom w:val="single" w:sz="4" w:space="0" w:color="auto"/>
              <w:right w:val="single" w:sz="4" w:space="0" w:color="auto"/>
            </w:tcBorders>
            <w:shd w:val="clear" w:color="auto" w:fill="auto"/>
            <w:noWrap/>
            <w:hideMark/>
          </w:tcPr>
          <w:p w14:paraId="69537EAD" w14:textId="04F1CD53" w:rsidR="009A7F0E" w:rsidRPr="00C62761" w:rsidRDefault="009A7F0E" w:rsidP="00154447">
            <w:pPr>
              <w:tabs>
                <w:tab w:val="left" w:pos="5542"/>
              </w:tabs>
              <w:spacing w:after="0"/>
              <w:ind w:left="-450" w:right="-385"/>
              <w:jc w:val="center"/>
              <w:rPr>
                <w:rFonts w:ascii="DVOT-SurekhMR" w:eastAsia="Times New Roman" w:hAnsi="DVOT-SurekhMR" w:cs="DVOT-SurekhMR"/>
                <w:b/>
                <w:sz w:val="24"/>
                <w:szCs w:val="28"/>
              </w:rPr>
            </w:pPr>
            <w:r w:rsidRPr="00C62761">
              <w:rPr>
                <w:rFonts w:ascii="DVOT-SurekhMR" w:eastAsia="Times New Roman" w:hAnsi="DVOT-SurekhMR" w:cs="DVOT-SurekhMR"/>
                <w:b/>
                <w:sz w:val="24"/>
                <w:szCs w:val="28"/>
              </w:rPr>
              <w:t>.No.</w:t>
            </w:r>
          </w:p>
        </w:tc>
        <w:tc>
          <w:tcPr>
            <w:tcW w:w="6814" w:type="dxa"/>
            <w:tcBorders>
              <w:top w:val="single" w:sz="4" w:space="0" w:color="auto"/>
              <w:left w:val="nil"/>
              <w:bottom w:val="single" w:sz="4" w:space="0" w:color="auto"/>
              <w:right w:val="single" w:sz="4" w:space="0" w:color="000000"/>
            </w:tcBorders>
            <w:shd w:val="clear" w:color="auto" w:fill="auto"/>
            <w:noWrap/>
            <w:hideMark/>
          </w:tcPr>
          <w:p w14:paraId="432F9C59" w14:textId="77777777" w:rsidR="009A7F0E" w:rsidRPr="00C62761" w:rsidRDefault="009A7F0E" w:rsidP="00154447">
            <w:pPr>
              <w:tabs>
                <w:tab w:val="left" w:pos="5542"/>
              </w:tabs>
              <w:spacing w:after="0"/>
              <w:ind w:left="-450" w:right="-385"/>
              <w:jc w:val="center"/>
              <w:rPr>
                <w:rFonts w:ascii="DVOT-SurekhMR" w:eastAsia="Times New Roman" w:hAnsi="DVOT-SurekhMR" w:cs="DVOT-SurekhMR"/>
                <w:b/>
                <w:bCs/>
                <w:sz w:val="24"/>
                <w:szCs w:val="28"/>
                <w:u w:val="single"/>
              </w:rPr>
            </w:pPr>
            <w:r w:rsidRPr="00C62761">
              <w:rPr>
                <w:rFonts w:ascii="DVOT-SurekhMR" w:eastAsia="Times New Roman" w:hAnsi="DVOT-SurekhMR" w:cs="DVOT-SurekhMR"/>
                <w:b/>
                <w:bCs/>
                <w:sz w:val="24"/>
                <w:szCs w:val="28"/>
                <w:u w:val="single"/>
              </w:rPr>
              <w:t>तपशील</w:t>
            </w:r>
          </w:p>
        </w:tc>
        <w:tc>
          <w:tcPr>
            <w:tcW w:w="2047" w:type="dxa"/>
            <w:tcBorders>
              <w:top w:val="single" w:sz="4" w:space="0" w:color="auto"/>
              <w:left w:val="nil"/>
              <w:bottom w:val="single" w:sz="4" w:space="0" w:color="auto"/>
              <w:right w:val="single" w:sz="4" w:space="0" w:color="auto"/>
            </w:tcBorders>
            <w:shd w:val="clear" w:color="auto" w:fill="auto"/>
            <w:noWrap/>
            <w:hideMark/>
          </w:tcPr>
          <w:p w14:paraId="148DD295" w14:textId="77777777" w:rsidR="009A7F0E" w:rsidRPr="00C62761" w:rsidRDefault="009A7F0E" w:rsidP="00154447">
            <w:pPr>
              <w:tabs>
                <w:tab w:val="left" w:pos="5542"/>
              </w:tabs>
              <w:spacing w:after="0"/>
              <w:ind w:left="-450" w:right="-385"/>
              <w:jc w:val="center"/>
              <w:rPr>
                <w:rFonts w:ascii="DVOT-SurekhMR" w:eastAsia="Times New Roman" w:hAnsi="DVOT-SurekhMR" w:cs="DVOT-SurekhMR"/>
                <w:b/>
                <w:bCs/>
                <w:sz w:val="24"/>
                <w:szCs w:val="28"/>
              </w:rPr>
            </w:pPr>
            <w:r w:rsidRPr="00C62761">
              <w:rPr>
                <w:rFonts w:ascii="DVOT-SurekhMR" w:eastAsia="Times New Roman" w:hAnsi="DVOT-SurekhMR" w:cs="DVOT-SurekhMR"/>
                <w:b/>
                <w:bCs/>
                <w:sz w:val="24"/>
                <w:szCs w:val="28"/>
              </w:rPr>
              <w:t>2021-2022 (रु.)</w:t>
            </w:r>
          </w:p>
        </w:tc>
      </w:tr>
      <w:tr w:rsidR="009A7F0E" w:rsidRPr="00C62761" w14:paraId="3127A5CA"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3261F56B" w14:textId="77777777"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r w:rsidRPr="00C62761">
              <w:rPr>
                <w:rFonts w:ascii="DVOT-SurekhMR" w:eastAsia="Times New Roman" w:hAnsi="DVOT-SurekhMR" w:cs="DVOT-SurekhMR"/>
                <w:sz w:val="24"/>
                <w:szCs w:val="28"/>
              </w:rPr>
              <w:t>1</w:t>
            </w:r>
          </w:p>
        </w:tc>
        <w:tc>
          <w:tcPr>
            <w:tcW w:w="6814" w:type="dxa"/>
            <w:tcBorders>
              <w:top w:val="single" w:sz="4" w:space="0" w:color="auto"/>
              <w:left w:val="nil"/>
              <w:bottom w:val="single" w:sz="4" w:space="0" w:color="auto"/>
              <w:right w:val="single" w:sz="4" w:space="0" w:color="000000"/>
            </w:tcBorders>
            <w:shd w:val="clear" w:color="auto" w:fill="auto"/>
            <w:hideMark/>
          </w:tcPr>
          <w:p w14:paraId="7310CE81"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निविदा विक्री</w:t>
            </w:r>
          </w:p>
        </w:tc>
        <w:tc>
          <w:tcPr>
            <w:tcW w:w="2047" w:type="dxa"/>
            <w:tcBorders>
              <w:top w:val="nil"/>
              <w:left w:val="nil"/>
              <w:bottom w:val="single" w:sz="4" w:space="0" w:color="auto"/>
              <w:right w:val="single" w:sz="4" w:space="0" w:color="auto"/>
            </w:tcBorders>
            <w:shd w:val="clear" w:color="auto" w:fill="auto"/>
            <w:hideMark/>
          </w:tcPr>
          <w:p w14:paraId="66CF1363"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6,67,350.00</w:t>
            </w:r>
          </w:p>
        </w:tc>
      </w:tr>
      <w:tr w:rsidR="009A7F0E" w:rsidRPr="00C62761" w14:paraId="6DBB90AD"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591014A4" w14:textId="77777777"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r w:rsidRPr="00C62761">
              <w:rPr>
                <w:rFonts w:ascii="DVOT-SurekhMR" w:eastAsia="Times New Roman" w:hAnsi="DVOT-SurekhMR" w:cs="DVOT-SurekhMR"/>
                <w:sz w:val="24"/>
                <w:szCs w:val="28"/>
              </w:rPr>
              <w:t>2</w:t>
            </w:r>
          </w:p>
        </w:tc>
        <w:tc>
          <w:tcPr>
            <w:tcW w:w="6814" w:type="dxa"/>
            <w:tcBorders>
              <w:top w:val="single" w:sz="4" w:space="0" w:color="auto"/>
              <w:left w:val="nil"/>
              <w:bottom w:val="single" w:sz="4" w:space="0" w:color="auto"/>
              <w:right w:val="single" w:sz="4" w:space="0" w:color="000000"/>
            </w:tcBorders>
            <w:shd w:val="clear" w:color="auto" w:fill="auto"/>
            <w:hideMark/>
          </w:tcPr>
          <w:p w14:paraId="58F4C4BF"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महिती अधिकार</w:t>
            </w:r>
          </w:p>
        </w:tc>
        <w:tc>
          <w:tcPr>
            <w:tcW w:w="2047" w:type="dxa"/>
            <w:tcBorders>
              <w:top w:val="nil"/>
              <w:left w:val="nil"/>
              <w:bottom w:val="single" w:sz="4" w:space="0" w:color="auto"/>
              <w:right w:val="single" w:sz="4" w:space="0" w:color="auto"/>
            </w:tcBorders>
            <w:shd w:val="clear" w:color="auto" w:fill="auto"/>
          </w:tcPr>
          <w:p w14:paraId="412CC62D"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2,503.00</w:t>
            </w:r>
          </w:p>
        </w:tc>
      </w:tr>
      <w:tr w:rsidR="009A7F0E" w:rsidRPr="00C62761" w14:paraId="03ECC754"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4FAA1F01" w14:textId="77777777"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r w:rsidRPr="00C62761">
              <w:rPr>
                <w:rFonts w:ascii="DVOT-SurekhMR" w:eastAsia="Times New Roman" w:hAnsi="DVOT-SurekhMR" w:cs="DVOT-SurekhMR"/>
                <w:sz w:val="24"/>
                <w:szCs w:val="28"/>
              </w:rPr>
              <w:t>3</w:t>
            </w:r>
          </w:p>
        </w:tc>
        <w:tc>
          <w:tcPr>
            <w:tcW w:w="6814" w:type="dxa"/>
            <w:tcBorders>
              <w:top w:val="single" w:sz="4" w:space="0" w:color="auto"/>
              <w:left w:val="nil"/>
              <w:bottom w:val="single" w:sz="4" w:space="0" w:color="auto"/>
              <w:right w:val="single" w:sz="4" w:space="0" w:color="000000"/>
            </w:tcBorders>
            <w:shd w:val="clear" w:color="auto" w:fill="auto"/>
            <w:hideMark/>
          </w:tcPr>
          <w:p w14:paraId="4C744167"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प्राप्त झालेला विमा दावा</w:t>
            </w:r>
          </w:p>
        </w:tc>
        <w:tc>
          <w:tcPr>
            <w:tcW w:w="2047" w:type="dxa"/>
            <w:tcBorders>
              <w:top w:val="nil"/>
              <w:left w:val="nil"/>
              <w:bottom w:val="single" w:sz="4" w:space="0" w:color="auto"/>
              <w:right w:val="single" w:sz="4" w:space="0" w:color="auto"/>
            </w:tcBorders>
            <w:shd w:val="clear" w:color="auto" w:fill="auto"/>
          </w:tcPr>
          <w:p w14:paraId="22FDF6AB"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92,647.00</w:t>
            </w:r>
          </w:p>
        </w:tc>
      </w:tr>
      <w:tr w:rsidR="009A7F0E" w:rsidRPr="00C62761" w14:paraId="69D9D49D"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2DA7A6C0" w14:textId="77777777"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r w:rsidRPr="00C62761">
              <w:rPr>
                <w:rFonts w:ascii="DVOT-SurekhMR" w:eastAsia="Times New Roman" w:hAnsi="DVOT-SurekhMR" w:cs="DVOT-SurekhMR"/>
                <w:sz w:val="24"/>
                <w:szCs w:val="28"/>
              </w:rPr>
              <w:t>4</w:t>
            </w:r>
          </w:p>
        </w:tc>
        <w:tc>
          <w:tcPr>
            <w:tcW w:w="6814" w:type="dxa"/>
            <w:tcBorders>
              <w:top w:val="single" w:sz="4" w:space="0" w:color="auto"/>
              <w:left w:val="nil"/>
              <w:bottom w:val="single" w:sz="4" w:space="0" w:color="auto"/>
              <w:right w:val="single" w:sz="4" w:space="0" w:color="000000"/>
            </w:tcBorders>
            <w:shd w:val="clear" w:color="auto" w:fill="auto"/>
            <w:hideMark/>
          </w:tcPr>
          <w:p w14:paraId="13B4E74C"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जप्त केलेले संयुक्त लागवड सुरक्षा ठेवी</w:t>
            </w:r>
          </w:p>
        </w:tc>
        <w:tc>
          <w:tcPr>
            <w:tcW w:w="2047" w:type="dxa"/>
            <w:tcBorders>
              <w:top w:val="nil"/>
              <w:left w:val="nil"/>
              <w:bottom w:val="single" w:sz="4" w:space="0" w:color="auto"/>
              <w:right w:val="single" w:sz="4" w:space="0" w:color="auto"/>
            </w:tcBorders>
            <w:shd w:val="clear" w:color="auto" w:fill="auto"/>
          </w:tcPr>
          <w:p w14:paraId="1E1A1665"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55,95,730.00</w:t>
            </w:r>
          </w:p>
        </w:tc>
      </w:tr>
      <w:tr w:rsidR="009A7F0E" w:rsidRPr="00C62761" w14:paraId="7A2CDF2A"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64BE8684" w14:textId="77777777"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r w:rsidRPr="00C62761">
              <w:rPr>
                <w:rFonts w:ascii="DVOT-SurekhMR" w:eastAsia="Times New Roman" w:hAnsi="DVOT-SurekhMR" w:cs="DVOT-SurekhMR"/>
                <w:sz w:val="24"/>
                <w:szCs w:val="28"/>
              </w:rPr>
              <w:t>5</w:t>
            </w:r>
          </w:p>
        </w:tc>
        <w:tc>
          <w:tcPr>
            <w:tcW w:w="6814" w:type="dxa"/>
            <w:tcBorders>
              <w:top w:val="single" w:sz="4" w:space="0" w:color="auto"/>
              <w:left w:val="nil"/>
              <w:bottom w:val="single" w:sz="4" w:space="0" w:color="auto"/>
              <w:right w:val="single" w:sz="4" w:space="0" w:color="000000"/>
            </w:tcBorders>
            <w:shd w:val="clear" w:color="auto" w:fill="auto"/>
            <w:hideMark/>
          </w:tcPr>
          <w:p w14:paraId="7C3B5CFA"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घड्याळ गार्डची पुनर्प्राप्ती</w:t>
            </w:r>
          </w:p>
        </w:tc>
        <w:tc>
          <w:tcPr>
            <w:tcW w:w="2047" w:type="dxa"/>
            <w:tcBorders>
              <w:top w:val="nil"/>
              <w:left w:val="nil"/>
              <w:bottom w:val="single" w:sz="4" w:space="0" w:color="auto"/>
              <w:right w:val="single" w:sz="4" w:space="0" w:color="auto"/>
            </w:tcBorders>
            <w:shd w:val="clear" w:color="auto" w:fill="auto"/>
          </w:tcPr>
          <w:p w14:paraId="0C6AD9A9"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24,000.00</w:t>
            </w:r>
          </w:p>
        </w:tc>
      </w:tr>
      <w:tr w:rsidR="009A7F0E" w:rsidRPr="00C62761" w14:paraId="3EFC60C6"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267A45FF" w14:textId="77777777"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r w:rsidRPr="00C62761">
              <w:rPr>
                <w:rFonts w:ascii="DVOT-SurekhMR" w:eastAsia="Times New Roman" w:hAnsi="DVOT-SurekhMR" w:cs="DVOT-SurekhMR"/>
                <w:sz w:val="24"/>
                <w:szCs w:val="28"/>
              </w:rPr>
              <w:t>6</w:t>
            </w:r>
          </w:p>
        </w:tc>
        <w:tc>
          <w:tcPr>
            <w:tcW w:w="6814" w:type="dxa"/>
            <w:tcBorders>
              <w:top w:val="single" w:sz="4" w:space="0" w:color="auto"/>
              <w:left w:val="nil"/>
              <w:bottom w:val="single" w:sz="4" w:space="0" w:color="auto"/>
              <w:right w:val="single" w:sz="4" w:space="0" w:color="000000"/>
            </w:tcBorders>
            <w:shd w:val="clear" w:color="auto" w:fill="auto"/>
            <w:hideMark/>
          </w:tcPr>
          <w:p w14:paraId="3BDC054E"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पाईप लाईन आणि प्लॉट रोड/एनओसी</w:t>
            </w:r>
          </w:p>
        </w:tc>
        <w:tc>
          <w:tcPr>
            <w:tcW w:w="2047" w:type="dxa"/>
            <w:tcBorders>
              <w:top w:val="nil"/>
              <w:left w:val="nil"/>
              <w:bottom w:val="single" w:sz="4" w:space="0" w:color="auto"/>
              <w:right w:val="single" w:sz="4" w:space="0" w:color="auto"/>
            </w:tcBorders>
            <w:shd w:val="clear" w:color="auto" w:fill="auto"/>
          </w:tcPr>
          <w:p w14:paraId="02C4479F"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73,620.00</w:t>
            </w:r>
          </w:p>
        </w:tc>
      </w:tr>
      <w:tr w:rsidR="009A7F0E" w:rsidRPr="00C62761" w14:paraId="73E3EF41"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731966BE" w14:textId="77777777"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r w:rsidRPr="00C62761">
              <w:rPr>
                <w:rFonts w:ascii="DVOT-SurekhMR" w:eastAsia="Times New Roman" w:hAnsi="DVOT-SurekhMR" w:cs="DVOT-SurekhMR"/>
                <w:sz w:val="24"/>
                <w:szCs w:val="28"/>
              </w:rPr>
              <w:t>7</w:t>
            </w:r>
          </w:p>
        </w:tc>
        <w:tc>
          <w:tcPr>
            <w:tcW w:w="6814" w:type="dxa"/>
            <w:tcBorders>
              <w:top w:val="single" w:sz="4" w:space="0" w:color="auto"/>
              <w:left w:val="nil"/>
              <w:bottom w:val="single" w:sz="4" w:space="0" w:color="auto"/>
              <w:right w:val="single" w:sz="4" w:space="0" w:color="000000"/>
            </w:tcBorders>
            <w:shd w:val="clear" w:color="auto" w:fill="auto"/>
            <w:hideMark/>
          </w:tcPr>
          <w:p w14:paraId="30877D90"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न्यायालयीन शुल्क आणि इतर</w:t>
            </w:r>
          </w:p>
        </w:tc>
        <w:tc>
          <w:tcPr>
            <w:tcW w:w="2047" w:type="dxa"/>
            <w:tcBorders>
              <w:top w:val="nil"/>
              <w:left w:val="nil"/>
              <w:bottom w:val="single" w:sz="4" w:space="0" w:color="auto"/>
              <w:right w:val="single" w:sz="4" w:space="0" w:color="auto"/>
            </w:tcBorders>
            <w:shd w:val="clear" w:color="auto" w:fill="auto"/>
          </w:tcPr>
          <w:p w14:paraId="58E8BE93"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21,568.00</w:t>
            </w:r>
          </w:p>
        </w:tc>
      </w:tr>
      <w:tr w:rsidR="009A7F0E" w:rsidRPr="00C62761" w14:paraId="79AE78AF"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0A5E995C" w14:textId="77777777"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r w:rsidRPr="00C62761">
              <w:rPr>
                <w:rFonts w:ascii="DVOT-SurekhMR" w:eastAsia="Times New Roman" w:hAnsi="DVOT-SurekhMR" w:cs="DVOT-SurekhMR"/>
                <w:sz w:val="24"/>
                <w:szCs w:val="28"/>
              </w:rPr>
              <w:t>8</w:t>
            </w:r>
          </w:p>
        </w:tc>
        <w:tc>
          <w:tcPr>
            <w:tcW w:w="6814" w:type="dxa"/>
            <w:tcBorders>
              <w:top w:val="single" w:sz="4" w:space="0" w:color="auto"/>
              <w:left w:val="nil"/>
              <w:bottom w:val="single" w:sz="4" w:space="0" w:color="auto"/>
              <w:right w:val="single" w:sz="4" w:space="0" w:color="000000"/>
            </w:tcBorders>
            <w:shd w:val="clear" w:color="auto" w:fill="auto"/>
            <w:hideMark/>
          </w:tcPr>
          <w:p w14:paraId="6A2E24ED"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पाणी / देखभाल शुल्क /</w:t>
            </w:r>
          </w:p>
        </w:tc>
        <w:tc>
          <w:tcPr>
            <w:tcW w:w="2047" w:type="dxa"/>
            <w:tcBorders>
              <w:top w:val="nil"/>
              <w:left w:val="nil"/>
              <w:bottom w:val="single" w:sz="4" w:space="0" w:color="auto"/>
              <w:right w:val="single" w:sz="4" w:space="0" w:color="auto"/>
            </w:tcBorders>
            <w:shd w:val="clear" w:color="auto" w:fill="auto"/>
          </w:tcPr>
          <w:p w14:paraId="074B9562"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58,138.00</w:t>
            </w:r>
          </w:p>
        </w:tc>
      </w:tr>
      <w:tr w:rsidR="009A7F0E" w:rsidRPr="00C62761" w14:paraId="087F22B9"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3558D899" w14:textId="77777777"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r w:rsidRPr="00C62761">
              <w:rPr>
                <w:rFonts w:ascii="DVOT-SurekhMR" w:eastAsia="Times New Roman" w:hAnsi="DVOT-SurekhMR" w:cs="DVOT-SurekhMR"/>
                <w:sz w:val="24"/>
                <w:szCs w:val="28"/>
              </w:rPr>
              <w:t>9</w:t>
            </w:r>
          </w:p>
        </w:tc>
        <w:tc>
          <w:tcPr>
            <w:tcW w:w="6814" w:type="dxa"/>
            <w:tcBorders>
              <w:top w:val="single" w:sz="4" w:space="0" w:color="auto"/>
              <w:left w:val="nil"/>
              <w:bottom w:val="single" w:sz="4" w:space="0" w:color="auto"/>
              <w:right w:val="single" w:sz="4" w:space="0" w:color="000000"/>
            </w:tcBorders>
            <w:shd w:val="clear" w:color="auto" w:fill="auto"/>
            <w:hideMark/>
          </w:tcPr>
          <w:p w14:paraId="2C7A2559"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कंपोस्ट खत/मुरुम/इतर भंगार विक्री</w:t>
            </w:r>
          </w:p>
        </w:tc>
        <w:tc>
          <w:tcPr>
            <w:tcW w:w="2047" w:type="dxa"/>
            <w:tcBorders>
              <w:top w:val="nil"/>
              <w:left w:val="nil"/>
              <w:bottom w:val="single" w:sz="4" w:space="0" w:color="auto"/>
              <w:right w:val="single" w:sz="4" w:space="0" w:color="auto"/>
            </w:tcBorders>
            <w:shd w:val="clear" w:color="auto" w:fill="auto"/>
          </w:tcPr>
          <w:p w14:paraId="64F790E9"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1,75,486.00</w:t>
            </w:r>
          </w:p>
        </w:tc>
      </w:tr>
      <w:tr w:rsidR="009A7F0E" w:rsidRPr="00C62761" w14:paraId="0A31C40C"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1063D226" w14:textId="77777777"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r w:rsidRPr="00C62761">
              <w:rPr>
                <w:rFonts w:ascii="DVOT-SurekhMR" w:eastAsia="Times New Roman" w:hAnsi="DVOT-SurekhMR" w:cs="DVOT-SurekhMR"/>
                <w:sz w:val="24"/>
                <w:szCs w:val="28"/>
              </w:rPr>
              <w:t>10</w:t>
            </w:r>
          </w:p>
        </w:tc>
        <w:tc>
          <w:tcPr>
            <w:tcW w:w="6814" w:type="dxa"/>
            <w:tcBorders>
              <w:top w:val="single" w:sz="4" w:space="0" w:color="auto"/>
              <w:left w:val="nil"/>
              <w:bottom w:val="single" w:sz="4" w:space="0" w:color="auto"/>
              <w:right w:val="single" w:sz="4" w:space="0" w:color="000000"/>
            </w:tcBorders>
            <w:shd w:val="clear" w:color="auto" w:fill="auto"/>
            <w:hideMark/>
          </w:tcPr>
          <w:p w14:paraId="6081C575"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चराई शुल्क/गवत विक्री</w:t>
            </w:r>
          </w:p>
        </w:tc>
        <w:tc>
          <w:tcPr>
            <w:tcW w:w="2047" w:type="dxa"/>
            <w:tcBorders>
              <w:top w:val="nil"/>
              <w:left w:val="nil"/>
              <w:bottom w:val="single" w:sz="4" w:space="0" w:color="auto"/>
              <w:right w:val="single" w:sz="4" w:space="0" w:color="auto"/>
            </w:tcBorders>
            <w:shd w:val="clear" w:color="auto" w:fill="auto"/>
          </w:tcPr>
          <w:p w14:paraId="6D81088C"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2,29,000.00</w:t>
            </w:r>
          </w:p>
        </w:tc>
      </w:tr>
      <w:tr w:rsidR="009A7F0E" w:rsidRPr="00C62761" w14:paraId="3A9A2433"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tcPr>
          <w:p w14:paraId="323AA41A" w14:textId="77777777"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r w:rsidRPr="00C62761">
              <w:rPr>
                <w:rFonts w:ascii="DVOT-SurekhMR" w:eastAsia="Times New Roman" w:hAnsi="DVOT-SurekhMR" w:cs="DVOT-SurekhMR"/>
                <w:sz w:val="24"/>
                <w:szCs w:val="28"/>
              </w:rPr>
              <w:t>11</w:t>
            </w:r>
          </w:p>
        </w:tc>
        <w:tc>
          <w:tcPr>
            <w:tcW w:w="6814" w:type="dxa"/>
            <w:tcBorders>
              <w:top w:val="single" w:sz="4" w:space="0" w:color="auto"/>
              <w:left w:val="nil"/>
              <w:bottom w:val="single" w:sz="4" w:space="0" w:color="auto"/>
              <w:right w:val="single" w:sz="4" w:space="0" w:color="000000"/>
            </w:tcBorders>
            <w:shd w:val="clear" w:color="auto" w:fill="auto"/>
          </w:tcPr>
          <w:p w14:paraId="0EB64593"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विद्युत स्थापना शुल्क आणि इतर शुल्क</w:t>
            </w:r>
          </w:p>
        </w:tc>
        <w:tc>
          <w:tcPr>
            <w:tcW w:w="2047" w:type="dxa"/>
            <w:tcBorders>
              <w:top w:val="nil"/>
              <w:left w:val="nil"/>
              <w:bottom w:val="single" w:sz="4" w:space="0" w:color="auto"/>
              <w:right w:val="single" w:sz="4" w:space="0" w:color="auto"/>
            </w:tcBorders>
            <w:shd w:val="clear" w:color="auto" w:fill="auto"/>
          </w:tcPr>
          <w:p w14:paraId="0197E0DD"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3,91,134.00</w:t>
            </w:r>
          </w:p>
        </w:tc>
      </w:tr>
      <w:tr w:rsidR="009A7F0E" w:rsidRPr="00C62761" w14:paraId="1C796762" w14:textId="77777777" w:rsidTr="00C62761">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466B8EEC" w14:textId="65F994C2" w:rsidR="009A7F0E" w:rsidRPr="00C62761" w:rsidRDefault="009A7F0E" w:rsidP="00154447">
            <w:pPr>
              <w:tabs>
                <w:tab w:val="left" w:pos="5542"/>
              </w:tabs>
              <w:spacing w:after="0"/>
              <w:ind w:left="-450" w:right="-385"/>
              <w:jc w:val="center"/>
              <w:rPr>
                <w:rFonts w:ascii="DVOT-SurekhMR" w:eastAsia="Times New Roman" w:hAnsi="DVOT-SurekhMR" w:cs="DVOT-SurekhMR"/>
                <w:sz w:val="24"/>
                <w:szCs w:val="28"/>
              </w:rPr>
            </w:pPr>
          </w:p>
        </w:tc>
        <w:tc>
          <w:tcPr>
            <w:tcW w:w="6814" w:type="dxa"/>
            <w:tcBorders>
              <w:top w:val="single" w:sz="4" w:space="0" w:color="auto"/>
              <w:left w:val="nil"/>
              <w:bottom w:val="single" w:sz="4" w:space="0" w:color="auto"/>
              <w:right w:val="single" w:sz="4" w:space="0" w:color="auto"/>
            </w:tcBorders>
            <w:shd w:val="clear" w:color="auto" w:fill="auto"/>
            <w:hideMark/>
          </w:tcPr>
          <w:p w14:paraId="2756C33C" w14:textId="77777777"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एकूण</w:t>
            </w:r>
          </w:p>
        </w:tc>
        <w:tc>
          <w:tcPr>
            <w:tcW w:w="2047" w:type="dxa"/>
            <w:tcBorders>
              <w:top w:val="nil"/>
              <w:left w:val="nil"/>
              <w:bottom w:val="single" w:sz="4" w:space="0" w:color="auto"/>
              <w:right w:val="single" w:sz="4" w:space="0" w:color="auto"/>
            </w:tcBorders>
            <w:shd w:val="clear" w:color="auto" w:fill="auto"/>
            <w:hideMark/>
          </w:tcPr>
          <w:p w14:paraId="468CA3EC" w14:textId="32CCC1C6" w:rsidR="009A7F0E" w:rsidRPr="00C62761" w:rsidRDefault="009A7F0E" w:rsidP="00154447">
            <w:pPr>
              <w:tabs>
                <w:tab w:val="left" w:pos="5542"/>
              </w:tabs>
              <w:spacing w:after="0"/>
              <w:ind w:left="-450" w:right="-385"/>
              <w:jc w:val="center"/>
              <w:rPr>
                <w:rFonts w:ascii="DVOT-SurekhMR" w:eastAsia="Times New Roman" w:hAnsi="DVOT-SurekhMR" w:cs="DVOT-SurekhMR"/>
                <w:bCs/>
                <w:sz w:val="24"/>
                <w:szCs w:val="28"/>
              </w:rPr>
            </w:pPr>
            <w:r w:rsidRPr="00C62761">
              <w:rPr>
                <w:rFonts w:ascii="DVOT-SurekhMR" w:eastAsia="Times New Roman" w:hAnsi="DVOT-SurekhMR" w:cs="DVOT-SurekhMR"/>
                <w:bCs/>
                <w:sz w:val="24"/>
                <w:szCs w:val="28"/>
              </w:rPr>
              <w:t>73,31,176.00</w:t>
            </w:r>
          </w:p>
        </w:tc>
      </w:tr>
    </w:tbl>
    <w:p w14:paraId="787FDB7D" w14:textId="77777777" w:rsidR="009A7F0E" w:rsidRPr="00C62761" w:rsidRDefault="009A7F0E" w:rsidP="009A7F0E">
      <w:pPr>
        <w:tabs>
          <w:tab w:val="left" w:pos="5542"/>
        </w:tabs>
        <w:spacing w:after="0"/>
        <w:ind w:left="-450" w:right="-205"/>
        <w:jc w:val="right"/>
        <w:rPr>
          <w:rFonts w:ascii="DVOT-SurekhMR" w:eastAsia="Times New Roman" w:hAnsi="DVOT-SurekhMR" w:cs="DVOT-SurekhMR"/>
          <w:b/>
          <w:sz w:val="32"/>
          <w:szCs w:val="32"/>
        </w:rPr>
      </w:pPr>
    </w:p>
    <w:p w14:paraId="5C142FC9" w14:textId="77777777" w:rsidR="009A7F0E" w:rsidRPr="00C62761" w:rsidRDefault="009A7F0E" w:rsidP="009A7F0E">
      <w:pPr>
        <w:tabs>
          <w:tab w:val="left" w:pos="5542"/>
        </w:tabs>
        <w:spacing w:after="0"/>
        <w:ind w:left="-450" w:right="-205"/>
        <w:jc w:val="right"/>
        <w:rPr>
          <w:rFonts w:ascii="DVOT-SurekhMR" w:eastAsia="Times New Roman" w:hAnsi="DVOT-SurekhMR" w:cs="DVOT-SurekhMR"/>
          <w:b/>
          <w:sz w:val="32"/>
          <w:szCs w:val="32"/>
        </w:rPr>
      </w:pPr>
      <w:r w:rsidRPr="00C62761">
        <w:rPr>
          <w:rFonts w:ascii="DVOT-SurekhMR" w:eastAsia="Times New Roman" w:hAnsi="DVOT-SurekhMR" w:cs="DVOT-SurekhMR"/>
          <w:b/>
          <w:sz w:val="32"/>
          <w:szCs w:val="32"/>
        </w:rPr>
        <w:t>अनुसूची क्रमांक 34</w:t>
      </w:r>
    </w:p>
    <w:p w14:paraId="2286D629"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sz w:val="28"/>
          <w:szCs w:val="28"/>
        </w:rPr>
      </w:pPr>
      <w:r w:rsidRPr="00C62761">
        <w:rPr>
          <w:rFonts w:ascii="DVOT-SurekhMR" w:eastAsia="Times New Roman" w:hAnsi="DVOT-SurekhMR" w:cs="DVOT-SurekhMR"/>
          <w:b/>
          <w:sz w:val="28"/>
          <w:szCs w:val="28"/>
        </w:rPr>
        <w:t>21,50,017.00 रुपयांच्या इतर व्यावसायिक प्रशासकीय खर्चामध्ये खालीलप्रमाणे समाविष्ट आहे-</w:t>
      </w:r>
    </w:p>
    <w:tbl>
      <w:tblPr>
        <w:tblStyle w:val="TableGrid3"/>
        <w:tblW w:w="0" w:type="auto"/>
        <w:tblInd w:w="108" w:type="dxa"/>
        <w:tblLook w:val="04A0" w:firstRow="1" w:lastRow="0" w:firstColumn="1" w:lastColumn="0" w:noHBand="0" w:noVBand="1"/>
      </w:tblPr>
      <w:tblGrid>
        <w:gridCol w:w="851"/>
        <w:gridCol w:w="5812"/>
        <w:gridCol w:w="2120"/>
      </w:tblGrid>
      <w:tr w:rsidR="009A7F0E" w:rsidRPr="00C62761" w14:paraId="2149ACF8" w14:textId="77777777" w:rsidTr="00096EA1">
        <w:tc>
          <w:tcPr>
            <w:tcW w:w="851" w:type="dxa"/>
            <w:vAlign w:val="bottom"/>
          </w:tcPr>
          <w:p w14:paraId="0F6985FB" w14:textId="243A1814" w:rsidR="009A7F0E" w:rsidRPr="00C62761" w:rsidRDefault="00C62761" w:rsidP="009A7F0E">
            <w:pPr>
              <w:tabs>
                <w:tab w:val="left" w:pos="5542"/>
              </w:tabs>
              <w:ind w:left="-450" w:right="-385"/>
              <w:jc w:val="center"/>
              <w:rPr>
                <w:rFonts w:ascii="DVOT-SurekhMR" w:hAnsi="DVOT-SurekhMR" w:cs="DVOT-SurekhMR"/>
                <w:bCs/>
                <w:sz w:val="24"/>
                <w:szCs w:val="28"/>
              </w:rPr>
            </w:pPr>
            <w:r>
              <w:rPr>
                <w:rFonts w:ascii="DVOT-SurekhMR" w:hAnsi="DVOT-SurekhMR" w:cs="DVOT-SurekhMR" w:hint="cs"/>
                <w:bCs/>
                <w:sz w:val="24"/>
                <w:szCs w:val="28"/>
                <w:cs/>
                <w:lang w:bidi="mr-IN"/>
              </w:rPr>
              <w:t>अ.</w:t>
            </w:r>
            <w:r w:rsidR="009A7F0E" w:rsidRPr="00C62761">
              <w:rPr>
                <w:rFonts w:ascii="DVOT-SurekhMR" w:hAnsi="DVOT-SurekhMR" w:cs="DVOT-SurekhMR"/>
                <w:bCs/>
                <w:sz w:val="24"/>
                <w:szCs w:val="28"/>
              </w:rPr>
              <w:t xml:space="preserve"> नं.</w:t>
            </w:r>
          </w:p>
        </w:tc>
        <w:tc>
          <w:tcPr>
            <w:tcW w:w="5812" w:type="dxa"/>
          </w:tcPr>
          <w:p w14:paraId="5E459B37" w14:textId="77777777" w:rsidR="009A7F0E" w:rsidRPr="00C62761" w:rsidRDefault="009A7F0E" w:rsidP="009A7F0E">
            <w:pPr>
              <w:tabs>
                <w:tab w:val="left" w:pos="5542"/>
              </w:tabs>
              <w:ind w:left="-450" w:right="-385"/>
              <w:jc w:val="center"/>
              <w:rPr>
                <w:rFonts w:ascii="DVOT-SurekhMR" w:hAnsi="DVOT-SurekhMR" w:cs="DVOT-SurekhMR"/>
                <w:bCs/>
                <w:sz w:val="24"/>
                <w:szCs w:val="28"/>
              </w:rPr>
            </w:pPr>
            <w:r w:rsidRPr="00C62761">
              <w:rPr>
                <w:rFonts w:ascii="DVOT-SurekhMR" w:hAnsi="DVOT-SurekhMR" w:cs="DVOT-SurekhMR"/>
                <w:bCs/>
                <w:sz w:val="24"/>
                <w:szCs w:val="28"/>
              </w:rPr>
              <w:t>तपशील</w:t>
            </w:r>
          </w:p>
        </w:tc>
        <w:tc>
          <w:tcPr>
            <w:tcW w:w="2120" w:type="dxa"/>
          </w:tcPr>
          <w:p w14:paraId="2F606D31" w14:textId="77777777" w:rsidR="009A7F0E" w:rsidRPr="00C62761" w:rsidRDefault="009A7F0E" w:rsidP="009A7F0E">
            <w:pPr>
              <w:tabs>
                <w:tab w:val="left" w:pos="5542"/>
              </w:tabs>
              <w:ind w:left="-450" w:right="-385"/>
              <w:jc w:val="center"/>
              <w:rPr>
                <w:rFonts w:ascii="DVOT-SurekhMR" w:hAnsi="DVOT-SurekhMR" w:cs="DVOT-SurekhMR"/>
                <w:bCs/>
                <w:sz w:val="24"/>
                <w:szCs w:val="28"/>
              </w:rPr>
            </w:pPr>
            <w:r w:rsidRPr="00C62761">
              <w:rPr>
                <w:rFonts w:ascii="DVOT-SurekhMR" w:hAnsi="DVOT-SurekhMR" w:cs="DVOT-SurekhMR"/>
                <w:bCs/>
                <w:sz w:val="24"/>
                <w:szCs w:val="28"/>
              </w:rPr>
              <w:t>2021-2022 (रु.)</w:t>
            </w:r>
          </w:p>
        </w:tc>
      </w:tr>
      <w:tr w:rsidR="009A7F0E" w:rsidRPr="00C62761" w14:paraId="43CD9477" w14:textId="77777777" w:rsidTr="00096EA1">
        <w:tc>
          <w:tcPr>
            <w:tcW w:w="851" w:type="dxa"/>
            <w:vAlign w:val="bottom"/>
          </w:tcPr>
          <w:p w14:paraId="227D7A77" w14:textId="77777777" w:rsidR="009A7F0E" w:rsidRPr="00C62761" w:rsidRDefault="009A7F0E" w:rsidP="009A7F0E">
            <w:pPr>
              <w:tabs>
                <w:tab w:val="left" w:pos="5542"/>
              </w:tabs>
              <w:ind w:left="-450" w:right="-385"/>
              <w:jc w:val="center"/>
              <w:rPr>
                <w:rFonts w:ascii="DVOT-SurekhMR" w:hAnsi="DVOT-SurekhMR" w:cs="DVOT-SurekhMR"/>
                <w:bCs/>
                <w:sz w:val="24"/>
                <w:szCs w:val="28"/>
              </w:rPr>
            </w:pPr>
            <w:r w:rsidRPr="00C62761">
              <w:rPr>
                <w:rFonts w:ascii="DVOT-SurekhMR" w:hAnsi="DVOT-SurekhMR" w:cs="DVOT-SurekhMR"/>
                <w:bCs/>
                <w:sz w:val="24"/>
                <w:szCs w:val="28"/>
              </w:rPr>
              <w:t>1</w:t>
            </w:r>
          </w:p>
        </w:tc>
        <w:tc>
          <w:tcPr>
            <w:tcW w:w="5812" w:type="dxa"/>
          </w:tcPr>
          <w:p w14:paraId="42CFEEF0" w14:textId="77777777" w:rsidR="009A7F0E" w:rsidRPr="00C62761" w:rsidRDefault="009A7F0E" w:rsidP="009A7F0E">
            <w:pPr>
              <w:tabs>
                <w:tab w:val="left" w:pos="5279"/>
              </w:tabs>
              <w:ind w:left="34" w:right="-108" w:hanging="34"/>
              <w:rPr>
                <w:rFonts w:ascii="DVOT-SurekhMR" w:hAnsi="DVOT-SurekhMR" w:cs="DVOT-SurekhMR"/>
                <w:sz w:val="24"/>
                <w:szCs w:val="28"/>
              </w:rPr>
            </w:pPr>
            <w:r w:rsidRPr="00C62761">
              <w:rPr>
                <w:rFonts w:ascii="DVOT-SurekhMR" w:hAnsi="DVOT-SurekhMR" w:cs="DVOT-SurekhMR"/>
                <w:sz w:val="24"/>
                <w:szCs w:val="28"/>
              </w:rPr>
              <w:t>झेरॉक्स / टायपिंग शुल्क / डिजिटल स्वाक्षरी / फॅक्स / कार्टेज फाइलिंग / नेट शुल्क पीएफ / पीटी / संगणक खर्च / टोल / प्रतिपूर्ती / इतर</w:t>
            </w:r>
          </w:p>
        </w:tc>
        <w:tc>
          <w:tcPr>
            <w:tcW w:w="2120" w:type="dxa"/>
          </w:tcPr>
          <w:p w14:paraId="3E0E4082" w14:textId="77777777" w:rsidR="009A7F0E" w:rsidRPr="00C62761" w:rsidRDefault="009A7F0E" w:rsidP="009A7F0E">
            <w:pPr>
              <w:tabs>
                <w:tab w:val="left" w:pos="5542"/>
              </w:tabs>
              <w:ind w:left="-450" w:right="-385"/>
              <w:jc w:val="center"/>
              <w:rPr>
                <w:rFonts w:ascii="DVOT-SurekhMR" w:hAnsi="DVOT-SurekhMR" w:cs="DVOT-SurekhMR"/>
                <w:sz w:val="24"/>
                <w:szCs w:val="28"/>
              </w:rPr>
            </w:pPr>
            <w:r w:rsidRPr="00C62761">
              <w:rPr>
                <w:rFonts w:ascii="DVOT-SurekhMR" w:hAnsi="DVOT-SurekhMR" w:cs="DVOT-SurekhMR"/>
                <w:sz w:val="24"/>
                <w:szCs w:val="28"/>
              </w:rPr>
              <w:t>4,32,063.00</w:t>
            </w:r>
          </w:p>
        </w:tc>
      </w:tr>
      <w:tr w:rsidR="009A7F0E" w:rsidRPr="00C62761" w14:paraId="3FBE1DA0" w14:textId="77777777" w:rsidTr="00096EA1">
        <w:tc>
          <w:tcPr>
            <w:tcW w:w="851" w:type="dxa"/>
            <w:vAlign w:val="bottom"/>
          </w:tcPr>
          <w:p w14:paraId="40C57FE2" w14:textId="77777777" w:rsidR="009A7F0E" w:rsidRPr="00C62761" w:rsidRDefault="009A7F0E" w:rsidP="009A7F0E">
            <w:pPr>
              <w:tabs>
                <w:tab w:val="left" w:pos="5542"/>
              </w:tabs>
              <w:ind w:left="-450" w:right="-385"/>
              <w:jc w:val="center"/>
              <w:rPr>
                <w:rFonts w:ascii="DVOT-SurekhMR" w:hAnsi="DVOT-SurekhMR" w:cs="DVOT-SurekhMR"/>
                <w:bCs/>
                <w:sz w:val="24"/>
                <w:szCs w:val="28"/>
              </w:rPr>
            </w:pPr>
            <w:r w:rsidRPr="00C62761">
              <w:rPr>
                <w:rFonts w:ascii="DVOT-SurekhMR" w:hAnsi="DVOT-SurekhMR" w:cs="DVOT-SurekhMR"/>
                <w:bCs/>
                <w:sz w:val="24"/>
                <w:szCs w:val="28"/>
              </w:rPr>
              <w:t>2</w:t>
            </w:r>
          </w:p>
        </w:tc>
        <w:tc>
          <w:tcPr>
            <w:tcW w:w="5812" w:type="dxa"/>
          </w:tcPr>
          <w:p w14:paraId="73C7D518" w14:textId="77777777" w:rsidR="009A7F0E" w:rsidRPr="00C62761" w:rsidRDefault="009A7F0E" w:rsidP="009A7F0E">
            <w:pPr>
              <w:tabs>
                <w:tab w:val="left" w:pos="5542"/>
              </w:tabs>
              <w:ind w:left="34" w:right="-385"/>
              <w:rPr>
                <w:rFonts w:ascii="DVOT-SurekhMR" w:hAnsi="DVOT-SurekhMR" w:cs="DVOT-SurekhMR"/>
                <w:sz w:val="24"/>
                <w:szCs w:val="28"/>
              </w:rPr>
            </w:pPr>
            <w:r w:rsidRPr="00C62761">
              <w:rPr>
                <w:rFonts w:ascii="DVOT-SurekhMR" w:hAnsi="DVOT-SurekhMR" w:cs="DVOT-SurekhMR"/>
                <w:sz w:val="24"/>
                <w:szCs w:val="28"/>
              </w:rPr>
              <w:t>सफाई आणि साफसफाईचा खर्च</w:t>
            </w:r>
          </w:p>
        </w:tc>
        <w:tc>
          <w:tcPr>
            <w:tcW w:w="2120" w:type="dxa"/>
          </w:tcPr>
          <w:p w14:paraId="5446EB4F" w14:textId="77777777" w:rsidR="009A7F0E" w:rsidRPr="00C62761" w:rsidRDefault="009A7F0E" w:rsidP="009A7F0E">
            <w:pPr>
              <w:tabs>
                <w:tab w:val="left" w:pos="5542"/>
              </w:tabs>
              <w:ind w:left="-450" w:right="-385"/>
              <w:jc w:val="center"/>
              <w:rPr>
                <w:rFonts w:ascii="DVOT-SurekhMR" w:hAnsi="DVOT-SurekhMR" w:cs="DVOT-SurekhMR"/>
                <w:sz w:val="24"/>
                <w:szCs w:val="28"/>
              </w:rPr>
            </w:pPr>
            <w:r w:rsidRPr="00C62761">
              <w:rPr>
                <w:rFonts w:ascii="DVOT-SurekhMR" w:hAnsi="DVOT-SurekhMR" w:cs="DVOT-SurekhMR"/>
                <w:sz w:val="24"/>
                <w:szCs w:val="28"/>
              </w:rPr>
              <w:t>1,71,512.00</w:t>
            </w:r>
          </w:p>
        </w:tc>
      </w:tr>
      <w:tr w:rsidR="009A7F0E" w:rsidRPr="00C62761" w14:paraId="27208DAE" w14:textId="77777777" w:rsidTr="00096EA1">
        <w:tc>
          <w:tcPr>
            <w:tcW w:w="851" w:type="dxa"/>
            <w:vAlign w:val="bottom"/>
          </w:tcPr>
          <w:p w14:paraId="7B835A7D" w14:textId="77777777" w:rsidR="009A7F0E" w:rsidRPr="00C62761" w:rsidRDefault="009A7F0E" w:rsidP="009A7F0E">
            <w:pPr>
              <w:tabs>
                <w:tab w:val="left" w:pos="5542"/>
              </w:tabs>
              <w:ind w:left="-450" w:right="-385"/>
              <w:jc w:val="center"/>
              <w:rPr>
                <w:rFonts w:ascii="DVOT-SurekhMR" w:hAnsi="DVOT-SurekhMR" w:cs="DVOT-SurekhMR"/>
                <w:bCs/>
                <w:sz w:val="24"/>
                <w:szCs w:val="28"/>
              </w:rPr>
            </w:pPr>
            <w:r w:rsidRPr="00C62761">
              <w:rPr>
                <w:rFonts w:ascii="DVOT-SurekhMR" w:hAnsi="DVOT-SurekhMR" w:cs="DVOT-SurekhMR"/>
                <w:bCs/>
                <w:sz w:val="24"/>
                <w:szCs w:val="28"/>
              </w:rPr>
              <w:t>3</w:t>
            </w:r>
          </w:p>
        </w:tc>
        <w:tc>
          <w:tcPr>
            <w:tcW w:w="5812" w:type="dxa"/>
          </w:tcPr>
          <w:p w14:paraId="793365AB" w14:textId="77777777" w:rsidR="009A7F0E" w:rsidRPr="00C62761" w:rsidRDefault="009A7F0E" w:rsidP="009A7F0E">
            <w:pPr>
              <w:tabs>
                <w:tab w:val="left" w:pos="5542"/>
              </w:tabs>
              <w:ind w:left="34" w:right="-385"/>
              <w:rPr>
                <w:rFonts w:ascii="DVOT-SurekhMR" w:hAnsi="DVOT-SurekhMR" w:cs="DVOT-SurekhMR"/>
                <w:sz w:val="24"/>
                <w:szCs w:val="28"/>
              </w:rPr>
            </w:pPr>
            <w:r w:rsidRPr="00C62761">
              <w:rPr>
                <w:rFonts w:ascii="DVOT-SurekhMR" w:hAnsi="DVOT-SurekhMR" w:cs="DVOT-SurekhMR"/>
                <w:sz w:val="24"/>
                <w:szCs w:val="28"/>
              </w:rPr>
              <w:t>जाहिरात</w:t>
            </w:r>
          </w:p>
        </w:tc>
        <w:tc>
          <w:tcPr>
            <w:tcW w:w="2120" w:type="dxa"/>
          </w:tcPr>
          <w:p w14:paraId="43D03F7E" w14:textId="77777777" w:rsidR="009A7F0E" w:rsidRPr="00C62761" w:rsidRDefault="009A7F0E" w:rsidP="009A7F0E">
            <w:pPr>
              <w:tabs>
                <w:tab w:val="left" w:pos="5542"/>
              </w:tabs>
              <w:ind w:left="-450" w:right="-385"/>
              <w:jc w:val="center"/>
              <w:rPr>
                <w:rFonts w:ascii="DVOT-SurekhMR" w:hAnsi="DVOT-SurekhMR" w:cs="DVOT-SurekhMR"/>
                <w:sz w:val="24"/>
                <w:szCs w:val="28"/>
              </w:rPr>
            </w:pPr>
            <w:r w:rsidRPr="00C62761">
              <w:rPr>
                <w:rFonts w:ascii="DVOT-SurekhMR" w:hAnsi="DVOT-SurekhMR" w:cs="DVOT-SurekhMR"/>
                <w:sz w:val="24"/>
                <w:szCs w:val="28"/>
              </w:rPr>
              <w:t>6,58,890.00</w:t>
            </w:r>
          </w:p>
        </w:tc>
      </w:tr>
      <w:tr w:rsidR="009A7F0E" w:rsidRPr="00C62761" w14:paraId="31E8D67B" w14:textId="77777777" w:rsidTr="00096EA1">
        <w:tc>
          <w:tcPr>
            <w:tcW w:w="851" w:type="dxa"/>
            <w:vAlign w:val="bottom"/>
          </w:tcPr>
          <w:p w14:paraId="26E81BF0" w14:textId="77777777" w:rsidR="009A7F0E" w:rsidRPr="00C62761" w:rsidRDefault="009A7F0E" w:rsidP="009A7F0E">
            <w:pPr>
              <w:tabs>
                <w:tab w:val="left" w:pos="5542"/>
              </w:tabs>
              <w:ind w:left="-450" w:right="-385"/>
              <w:jc w:val="center"/>
              <w:rPr>
                <w:rFonts w:ascii="DVOT-SurekhMR" w:hAnsi="DVOT-SurekhMR" w:cs="DVOT-SurekhMR"/>
                <w:bCs/>
                <w:sz w:val="24"/>
                <w:szCs w:val="28"/>
              </w:rPr>
            </w:pPr>
            <w:r w:rsidRPr="00C62761">
              <w:rPr>
                <w:rFonts w:ascii="DVOT-SurekhMR" w:hAnsi="DVOT-SurekhMR" w:cs="DVOT-SurekhMR"/>
                <w:bCs/>
                <w:sz w:val="24"/>
                <w:szCs w:val="28"/>
              </w:rPr>
              <w:t>4</w:t>
            </w:r>
          </w:p>
        </w:tc>
        <w:tc>
          <w:tcPr>
            <w:tcW w:w="5812" w:type="dxa"/>
          </w:tcPr>
          <w:p w14:paraId="318483DB" w14:textId="77777777" w:rsidR="009A7F0E" w:rsidRPr="00C62761" w:rsidRDefault="009A7F0E" w:rsidP="009A7F0E">
            <w:pPr>
              <w:tabs>
                <w:tab w:val="left" w:pos="5542"/>
              </w:tabs>
              <w:ind w:left="34" w:right="-385"/>
              <w:rPr>
                <w:rFonts w:ascii="DVOT-SurekhMR" w:hAnsi="DVOT-SurekhMR" w:cs="DVOT-SurekhMR"/>
                <w:sz w:val="24"/>
                <w:szCs w:val="28"/>
              </w:rPr>
            </w:pPr>
            <w:r w:rsidRPr="00C62761">
              <w:rPr>
                <w:rFonts w:ascii="DVOT-SurekhMR" w:hAnsi="DVOT-SurekhMR" w:cs="DVOT-SurekhMR"/>
                <w:sz w:val="24"/>
                <w:szCs w:val="28"/>
              </w:rPr>
              <w:t>मीटिंग / गेस्ट हाऊस खर्च</w:t>
            </w:r>
          </w:p>
        </w:tc>
        <w:tc>
          <w:tcPr>
            <w:tcW w:w="2120" w:type="dxa"/>
          </w:tcPr>
          <w:p w14:paraId="43C32ED7" w14:textId="77777777" w:rsidR="009A7F0E" w:rsidRPr="00C62761" w:rsidRDefault="009A7F0E" w:rsidP="009A7F0E">
            <w:pPr>
              <w:tabs>
                <w:tab w:val="left" w:pos="5542"/>
              </w:tabs>
              <w:ind w:left="-450" w:right="-385"/>
              <w:jc w:val="center"/>
              <w:rPr>
                <w:rFonts w:ascii="DVOT-SurekhMR" w:hAnsi="DVOT-SurekhMR" w:cs="DVOT-SurekhMR"/>
                <w:sz w:val="24"/>
                <w:szCs w:val="28"/>
              </w:rPr>
            </w:pPr>
            <w:r w:rsidRPr="00C62761">
              <w:rPr>
                <w:rFonts w:ascii="DVOT-SurekhMR" w:hAnsi="DVOT-SurekhMR" w:cs="DVOT-SurekhMR"/>
                <w:sz w:val="24"/>
                <w:szCs w:val="28"/>
              </w:rPr>
              <w:t>1,80,146.00</w:t>
            </w:r>
          </w:p>
        </w:tc>
      </w:tr>
      <w:tr w:rsidR="009A7F0E" w:rsidRPr="00C62761" w14:paraId="34F51EDB" w14:textId="77777777" w:rsidTr="00096EA1">
        <w:tc>
          <w:tcPr>
            <w:tcW w:w="851" w:type="dxa"/>
            <w:vAlign w:val="bottom"/>
          </w:tcPr>
          <w:p w14:paraId="4C79077F" w14:textId="77777777" w:rsidR="009A7F0E" w:rsidRPr="00C62761" w:rsidRDefault="009A7F0E" w:rsidP="009A7F0E">
            <w:pPr>
              <w:tabs>
                <w:tab w:val="left" w:pos="5542"/>
              </w:tabs>
              <w:ind w:left="-450" w:right="-385"/>
              <w:jc w:val="center"/>
              <w:rPr>
                <w:rFonts w:ascii="DVOT-SurekhMR" w:hAnsi="DVOT-SurekhMR" w:cs="DVOT-SurekhMR"/>
                <w:bCs/>
                <w:sz w:val="24"/>
                <w:szCs w:val="28"/>
              </w:rPr>
            </w:pPr>
            <w:r w:rsidRPr="00C62761">
              <w:rPr>
                <w:rFonts w:ascii="DVOT-SurekhMR" w:hAnsi="DVOT-SurekhMR" w:cs="DVOT-SurekhMR"/>
                <w:bCs/>
                <w:sz w:val="24"/>
                <w:szCs w:val="28"/>
              </w:rPr>
              <w:t>5</w:t>
            </w:r>
          </w:p>
        </w:tc>
        <w:tc>
          <w:tcPr>
            <w:tcW w:w="5812" w:type="dxa"/>
          </w:tcPr>
          <w:p w14:paraId="5A2172AB" w14:textId="77777777" w:rsidR="009A7F0E" w:rsidRPr="00C62761" w:rsidRDefault="009A7F0E" w:rsidP="009A7F0E">
            <w:pPr>
              <w:tabs>
                <w:tab w:val="left" w:pos="5542"/>
              </w:tabs>
              <w:ind w:left="34" w:right="-385"/>
              <w:rPr>
                <w:rFonts w:ascii="DVOT-SurekhMR" w:hAnsi="DVOT-SurekhMR" w:cs="DVOT-SurekhMR"/>
                <w:sz w:val="24"/>
                <w:szCs w:val="28"/>
              </w:rPr>
            </w:pPr>
            <w:r w:rsidRPr="00C62761">
              <w:rPr>
                <w:rFonts w:ascii="DVOT-SurekhMR" w:hAnsi="DVOT-SurekhMR" w:cs="DVOT-SurekhMR"/>
                <w:sz w:val="24"/>
                <w:szCs w:val="28"/>
              </w:rPr>
              <w:t>कामगार शुल्क</w:t>
            </w:r>
          </w:p>
        </w:tc>
        <w:tc>
          <w:tcPr>
            <w:tcW w:w="2120" w:type="dxa"/>
          </w:tcPr>
          <w:p w14:paraId="5038FAAA" w14:textId="77777777" w:rsidR="009A7F0E" w:rsidRPr="00C62761" w:rsidRDefault="009A7F0E" w:rsidP="009A7F0E">
            <w:pPr>
              <w:tabs>
                <w:tab w:val="left" w:pos="5542"/>
              </w:tabs>
              <w:ind w:left="-450" w:right="-385"/>
              <w:jc w:val="center"/>
              <w:rPr>
                <w:rFonts w:ascii="DVOT-SurekhMR" w:hAnsi="DVOT-SurekhMR" w:cs="DVOT-SurekhMR"/>
                <w:sz w:val="24"/>
                <w:szCs w:val="28"/>
              </w:rPr>
            </w:pPr>
            <w:r w:rsidRPr="00C62761">
              <w:rPr>
                <w:rFonts w:ascii="DVOT-SurekhMR" w:hAnsi="DVOT-SurekhMR" w:cs="DVOT-SurekhMR"/>
                <w:sz w:val="24"/>
                <w:szCs w:val="28"/>
              </w:rPr>
              <w:t>69,430.00</w:t>
            </w:r>
          </w:p>
        </w:tc>
      </w:tr>
      <w:tr w:rsidR="009A7F0E" w:rsidRPr="00C62761" w14:paraId="01ACD867" w14:textId="77777777" w:rsidTr="00096EA1">
        <w:tc>
          <w:tcPr>
            <w:tcW w:w="851" w:type="dxa"/>
            <w:vAlign w:val="bottom"/>
          </w:tcPr>
          <w:p w14:paraId="3AAD7BE5" w14:textId="77777777" w:rsidR="009A7F0E" w:rsidRPr="00C62761" w:rsidRDefault="009A7F0E" w:rsidP="009A7F0E">
            <w:pPr>
              <w:tabs>
                <w:tab w:val="left" w:pos="5542"/>
              </w:tabs>
              <w:ind w:left="-450" w:right="-385"/>
              <w:jc w:val="center"/>
              <w:rPr>
                <w:rFonts w:ascii="DVOT-SurekhMR" w:hAnsi="DVOT-SurekhMR" w:cs="DVOT-SurekhMR"/>
                <w:bCs/>
                <w:sz w:val="24"/>
                <w:szCs w:val="28"/>
              </w:rPr>
            </w:pPr>
            <w:r w:rsidRPr="00C62761">
              <w:rPr>
                <w:rFonts w:ascii="DVOT-SurekhMR" w:hAnsi="DVOT-SurekhMR" w:cs="DVOT-SurekhMR"/>
                <w:bCs/>
                <w:sz w:val="24"/>
                <w:szCs w:val="28"/>
              </w:rPr>
              <w:t>6</w:t>
            </w:r>
          </w:p>
        </w:tc>
        <w:tc>
          <w:tcPr>
            <w:tcW w:w="5812" w:type="dxa"/>
          </w:tcPr>
          <w:p w14:paraId="2C76CCD8" w14:textId="77777777" w:rsidR="009A7F0E" w:rsidRPr="00C62761" w:rsidRDefault="009A7F0E" w:rsidP="009A7F0E">
            <w:pPr>
              <w:tabs>
                <w:tab w:val="left" w:pos="5542"/>
              </w:tabs>
              <w:ind w:left="34" w:right="-385"/>
              <w:rPr>
                <w:rFonts w:ascii="DVOT-SurekhMR" w:hAnsi="DVOT-SurekhMR" w:cs="DVOT-SurekhMR"/>
                <w:sz w:val="24"/>
                <w:szCs w:val="28"/>
              </w:rPr>
            </w:pPr>
            <w:r w:rsidRPr="00C62761">
              <w:rPr>
                <w:rFonts w:ascii="DVOT-SurekhMR" w:hAnsi="DVOT-SurekhMR" w:cs="DVOT-SurekhMR"/>
                <w:sz w:val="24"/>
                <w:szCs w:val="28"/>
              </w:rPr>
              <w:t>नजराना भूसंपादनावर</w:t>
            </w:r>
          </w:p>
        </w:tc>
        <w:tc>
          <w:tcPr>
            <w:tcW w:w="2120" w:type="dxa"/>
          </w:tcPr>
          <w:p w14:paraId="649D4D56" w14:textId="77777777" w:rsidR="009A7F0E" w:rsidRPr="00C62761" w:rsidRDefault="009A7F0E" w:rsidP="009A7F0E">
            <w:pPr>
              <w:tabs>
                <w:tab w:val="left" w:pos="5542"/>
              </w:tabs>
              <w:ind w:left="-450" w:right="-385"/>
              <w:jc w:val="center"/>
              <w:rPr>
                <w:rFonts w:ascii="DVOT-SurekhMR" w:hAnsi="DVOT-SurekhMR" w:cs="DVOT-SurekhMR"/>
                <w:sz w:val="24"/>
                <w:szCs w:val="28"/>
              </w:rPr>
            </w:pPr>
            <w:r w:rsidRPr="00C62761">
              <w:rPr>
                <w:rFonts w:ascii="DVOT-SurekhMR" w:hAnsi="DVOT-SurekhMR" w:cs="DVOT-SurekhMR"/>
                <w:sz w:val="24"/>
                <w:szCs w:val="28"/>
              </w:rPr>
              <w:t>6,37,976.00</w:t>
            </w:r>
          </w:p>
        </w:tc>
      </w:tr>
      <w:tr w:rsidR="009A7F0E" w:rsidRPr="00C62761" w14:paraId="1FEB3024" w14:textId="77777777" w:rsidTr="00096EA1">
        <w:tc>
          <w:tcPr>
            <w:tcW w:w="851" w:type="dxa"/>
            <w:vAlign w:val="bottom"/>
          </w:tcPr>
          <w:p w14:paraId="5EF69A11" w14:textId="77777777" w:rsidR="009A7F0E" w:rsidRPr="00C62761" w:rsidRDefault="009A7F0E" w:rsidP="009A7F0E">
            <w:pPr>
              <w:tabs>
                <w:tab w:val="left" w:pos="5542"/>
              </w:tabs>
              <w:ind w:left="-450" w:right="-385"/>
              <w:jc w:val="center"/>
              <w:rPr>
                <w:rFonts w:ascii="DVOT-SurekhMR" w:hAnsi="DVOT-SurekhMR" w:cs="DVOT-SurekhMR"/>
                <w:bCs/>
                <w:sz w:val="24"/>
                <w:szCs w:val="28"/>
              </w:rPr>
            </w:pPr>
          </w:p>
        </w:tc>
        <w:tc>
          <w:tcPr>
            <w:tcW w:w="5812" w:type="dxa"/>
          </w:tcPr>
          <w:p w14:paraId="3581764A" w14:textId="77777777" w:rsidR="009A7F0E" w:rsidRPr="00C62761" w:rsidRDefault="009A7F0E" w:rsidP="009A7F0E">
            <w:pPr>
              <w:tabs>
                <w:tab w:val="left" w:pos="5542"/>
              </w:tabs>
              <w:ind w:left="-450" w:right="-385"/>
              <w:jc w:val="center"/>
              <w:rPr>
                <w:rFonts w:ascii="DVOT-SurekhMR" w:hAnsi="DVOT-SurekhMR" w:cs="DVOT-SurekhMR"/>
                <w:bCs/>
                <w:sz w:val="24"/>
                <w:szCs w:val="28"/>
              </w:rPr>
            </w:pPr>
            <w:r w:rsidRPr="00C62761">
              <w:rPr>
                <w:rFonts w:ascii="DVOT-SurekhMR" w:hAnsi="DVOT-SurekhMR" w:cs="DVOT-SurekhMR"/>
                <w:bCs/>
                <w:sz w:val="24"/>
                <w:szCs w:val="28"/>
              </w:rPr>
              <w:t>एकूण</w:t>
            </w:r>
          </w:p>
        </w:tc>
        <w:tc>
          <w:tcPr>
            <w:tcW w:w="2120" w:type="dxa"/>
          </w:tcPr>
          <w:p w14:paraId="42A3C5E1" w14:textId="77777777" w:rsidR="009A7F0E" w:rsidRPr="00C62761" w:rsidRDefault="009A7F0E" w:rsidP="009A7F0E">
            <w:pPr>
              <w:tabs>
                <w:tab w:val="left" w:pos="5542"/>
              </w:tabs>
              <w:ind w:left="-450" w:right="-385"/>
              <w:jc w:val="center"/>
              <w:rPr>
                <w:rFonts w:ascii="DVOT-SurekhMR" w:hAnsi="DVOT-SurekhMR" w:cs="DVOT-SurekhMR"/>
                <w:bCs/>
                <w:sz w:val="24"/>
                <w:szCs w:val="28"/>
              </w:rPr>
            </w:pPr>
            <w:r w:rsidRPr="00C62761">
              <w:rPr>
                <w:rFonts w:ascii="DVOT-SurekhMR" w:hAnsi="DVOT-SurekhMR" w:cs="DVOT-SurekhMR"/>
                <w:bCs/>
                <w:sz w:val="24"/>
                <w:szCs w:val="28"/>
              </w:rPr>
              <w:t>21,50,017.00</w:t>
            </w:r>
          </w:p>
        </w:tc>
      </w:tr>
    </w:tbl>
    <w:p w14:paraId="1CA2A208" w14:textId="58D42405" w:rsidR="009A7F0E" w:rsidRPr="00C62761" w:rsidRDefault="009A7F0E" w:rsidP="009A7F0E">
      <w:pPr>
        <w:tabs>
          <w:tab w:val="left" w:pos="5542"/>
        </w:tabs>
        <w:spacing w:after="0"/>
        <w:ind w:left="-450" w:right="-385"/>
        <w:jc w:val="center"/>
        <w:rPr>
          <w:rFonts w:ascii="DVOT-SurekhMR" w:eastAsia="Times New Roman" w:hAnsi="DVOT-SurekhMR" w:cs="DVOT-SurekhMR"/>
          <w:b/>
          <w:sz w:val="28"/>
          <w:szCs w:val="28"/>
        </w:rPr>
      </w:pPr>
    </w:p>
    <w:p w14:paraId="5D76B05A" w14:textId="2D58530C" w:rsidR="00154447" w:rsidRDefault="00154447" w:rsidP="009A7F0E">
      <w:pPr>
        <w:tabs>
          <w:tab w:val="left" w:pos="5542"/>
        </w:tabs>
        <w:spacing w:after="0"/>
        <w:ind w:left="-450" w:right="-385"/>
        <w:jc w:val="center"/>
        <w:rPr>
          <w:rFonts w:ascii="Times New Roman" w:eastAsia="Times New Roman" w:hAnsi="Times New Roman" w:cs="Times New Roman"/>
          <w:b/>
          <w:sz w:val="28"/>
          <w:szCs w:val="28"/>
        </w:rPr>
      </w:pPr>
    </w:p>
    <w:p w14:paraId="3076D1D8" w14:textId="595D272E" w:rsidR="00154447" w:rsidRDefault="00154447" w:rsidP="009A7F0E">
      <w:pPr>
        <w:tabs>
          <w:tab w:val="left" w:pos="5542"/>
        </w:tabs>
        <w:spacing w:after="0"/>
        <w:ind w:left="-450" w:right="-385"/>
        <w:jc w:val="center"/>
        <w:rPr>
          <w:rFonts w:ascii="Times New Roman" w:eastAsia="Times New Roman" w:hAnsi="Times New Roman" w:cs="Times New Roman"/>
          <w:b/>
          <w:sz w:val="28"/>
          <w:szCs w:val="28"/>
        </w:rPr>
      </w:pPr>
    </w:p>
    <w:p w14:paraId="65B4F623" w14:textId="6A53822A" w:rsidR="00154447" w:rsidRDefault="00154447" w:rsidP="009A7F0E">
      <w:pPr>
        <w:tabs>
          <w:tab w:val="left" w:pos="5542"/>
        </w:tabs>
        <w:spacing w:after="0"/>
        <w:ind w:left="-450" w:right="-385"/>
        <w:jc w:val="center"/>
        <w:rPr>
          <w:rFonts w:ascii="Times New Roman" w:eastAsia="Times New Roman" w:hAnsi="Times New Roman" w:cs="Times New Roman"/>
          <w:b/>
          <w:sz w:val="28"/>
          <w:szCs w:val="28"/>
        </w:rPr>
      </w:pPr>
    </w:p>
    <w:p w14:paraId="20B58337" w14:textId="6E77956B" w:rsidR="00154447" w:rsidRDefault="00154447" w:rsidP="009A7F0E">
      <w:pPr>
        <w:tabs>
          <w:tab w:val="left" w:pos="5542"/>
        </w:tabs>
        <w:spacing w:after="0"/>
        <w:ind w:left="-450" w:right="-385"/>
        <w:jc w:val="center"/>
        <w:rPr>
          <w:rFonts w:ascii="Times New Roman" w:eastAsia="Times New Roman" w:hAnsi="Times New Roman" w:cs="Times New Roman"/>
          <w:b/>
          <w:sz w:val="28"/>
          <w:szCs w:val="28"/>
        </w:rPr>
      </w:pPr>
    </w:p>
    <w:p w14:paraId="7CAC0BCD" w14:textId="6F4DA0E5" w:rsidR="00154447" w:rsidRDefault="00154447" w:rsidP="009A7F0E">
      <w:pPr>
        <w:tabs>
          <w:tab w:val="left" w:pos="5542"/>
        </w:tabs>
        <w:spacing w:after="0"/>
        <w:ind w:left="-450" w:right="-385"/>
        <w:jc w:val="center"/>
        <w:rPr>
          <w:rFonts w:ascii="Times New Roman" w:eastAsia="Times New Roman" w:hAnsi="Times New Roman" w:cs="Times New Roman"/>
          <w:b/>
          <w:sz w:val="28"/>
          <w:szCs w:val="28"/>
        </w:rPr>
      </w:pPr>
    </w:p>
    <w:p w14:paraId="102260EA" w14:textId="11EC9DE5" w:rsidR="00154447" w:rsidRDefault="00154447" w:rsidP="009A7F0E">
      <w:pPr>
        <w:tabs>
          <w:tab w:val="left" w:pos="5542"/>
        </w:tabs>
        <w:spacing w:after="0"/>
        <w:ind w:left="-450" w:right="-385"/>
        <w:jc w:val="center"/>
        <w:rPr>
          <w:rFonts w:ascii="Times New Roman" w:eastAsia="Times New Roman" w:hAnsi="Times New Roman" w:cs="Times New Roman"/>
          <w:b/>
          <w:sz w:val="28"/>
          <w:szCs w:val="28"/>
        </w:rPr>
      </w:pPr>
    </w:p>
    <w:p w14:paraId="3D72061A" w14:textId="5A60D7DB" w:rsidR="00154447" w:rsidRDefault="00154447" w:rsidP="009A7F0E">
      <w:pPr>
        <w:tabs>
          <w:tab w:val="left" w:pos="5542"/>
        </w:tabs>
        <w:spacing w:after="0"/>
        <w:ind w:left="-450" w:right="-385"/>
        <w:jc w:val="center"/>
        <w:rPr>
          <w:rFonts w:ascii="Times New Roman" w:eastAsia="Times New Roman" w:hAnsi="Times New Roman" w:cs="Times New Roman"/>
          <w:b/>
          <w:sz w:val="28"/>
          <w:szCs w:val="28"/>
        </w:rPr>
      </w:pPr>
    </w:p>
    <w:p w14:paraId="5045C02E" w14:textId="1EEA7377" w:rsidR="00154447" w:rsidRDefault="00154447" w:rsidP="009A7F0E">
      <w:pPr>
        <w:tabs>
          <w:tab w:val="left" w:pos="5542"/>
        </w:tabs>
        <w:spacing w:after="0"/>
        <w:ind w:left="-450" w:right="-385"/>
        <w:jc w:val="center"/>
        <w:rPr>
          <w:rFonts w:ascii="Times New Roman" w:eastAsia="Times New Roman" w:hAnsi="Times New Roman" w:cs="Times New Roman"/>
          <w:b/>
          <w:sz w:val="28"/>
          <w:szCs w:val="28"/>
        </w:rPr>
      </w:pPr>
    </w:p>
    <w:p w14:paraId="235C4C09" w14:textId="26DDCAC4" w:rsidR="00154447" w:rsidRDefault="00154447" w:rsidP="009A7F0E">
      <w:pPr>
        <w:tabs>
          <w:tab w:val="left" w:pos="5542"/>
        </w:tabs>
        <w:spacing w:after="0"/>
        <w:ind w:left="-450" w:right="-385"/>
        <w:jc w:val="center"/>
        <w:rPr>
          <w:rFonts w:ascii="Times New Roman" w:eastAsia="Times New Roman" w:hAnsi="Times New Roman" w:cs="Times New Roman"/>
          <w:b/>
          <w:sz w:val="28"/>
          <w:szCs w:val="28"/>
        </w:rPr>
      </w:pPr>
    </w:p>
    <w:p w14:paraId="25B87E59" w14:textId="31D3D833" w:rsidR="00154447" w:rsidRDefault="00154447" w:rsidP="009A7F0E">
      <w:pPr>
        <w:tabs>
          <w:tab w:val="left" w:pos="5542"/>
        </w:tabs>
        <w:spacing w:after="0"/>
        <w:ind w:left="-450" w:right="-385"/>
        <w:jc w:val="center"/>
        <w:rPr>
          <w:rFonts w:ascii="Times New Roman" w:eastAsia="Times New Roman" w:hAnsi="Times New Roman" w:cs="Times New Roman"/>
          <w:b/>
          <w:sz w:val="28"/>
          <w:szCs w:val="28"/>
        </w:rPr>
      </w:pPr>
    </w:p>
    <w:p w14:paraId="2719FB63" w14:textId="2ACDDD28" w:rsidR="00154447" w:rsidRDefault="00154447" w:rsidP="009A7F0E">
      <w:pPr>
        <w:tabs>
          <w:tab w:val="left" w:pos="5542"/>
        </w:tabs>
        <w:spacing w:after="0"/>
        <w:ind w:left="-450" w:right="-385"/>
        <w:jc w:val="center"/>
        <w:rPr>
          <w:rFonts w:ascii="Times New Roman" w:eastAsia="Times New Roman" w:hAnsi="Times New Roman" w:cs="Times New Roman"/>
          <w:b/>
          <w:sz w:val="28"/>
          <w:szCs w:val="28"/>
        </w:rPr>
      </w:pPr>
    </w:p>
    <w:p w14:paraId="262ED54A" w14:textId="77777777" w:rsidR="009A7F0E" w:rsidRPr="00C62761" w:rsidRDefault="009A7F0E" w:rsidP="009A7F0E">
      <w:pPr>
        <w:tabs>
          <w:tab w:val="left" w:pos="5542"/>
        </w:tabs>
        <w:spacing w:after="0"/>
        <w:ind w:left="-450" w:right="-205"/>
        <w:jc w:val="right"/>
        <w:rPr>
          <w:rFonts w:ascii="DVOT-SurekhMR" w:eastAsia="Times New Roman" w:hAnsi="DVOT-SurekhMR" w:cs="DVOT-SurekhMR"/>
          <w:b/>
          <w:sz w:val="32"/>
          <w:szCs w:val="32"/>
        </w:rPr>
      </w:pPr>
      <w:r w:rsidRPr="00C62761">
        <w:rPr>
          <w:rFonts w:ascii="DVOT-SurekhMR" w:eastAsia="Times New Roman" w:hAnsi="DVOT-SurekhMR" w:cs="DVOT-SurekhMR"/>
          <w:b/>
          <w:sz w:val="32"/>
          <w:szCs w:val="32"/>
        </w:rPr>
        <w:lastRenderedPageBreak/>
        <w:t>अनुसूची क्रमांक 35</w:t>
      </w:r>
    </w:p>
    <w:p w14:paraId="6DB93D30" w14:textId="77777777" w:rsidR="009A7F0E" w:rsidRPr="00C62761" w:rsidRDefault="009A7F0E" w:rsidP="009A7F0E">
      <w:pPr>
        <w:tabs>
          <w:tab w:val="left" w:pos="5542"/>
        </w:tabs>
        <w:spacing w:after="0"/>
        <w:ind w:left="0" w:right="-385"/>
        <w:jc w:val="center"/>
        <w:rPr>
          <w:rFonts w:ascii="DVOT-SurekhMR" w:eastAsia="Times New Roman" w:hAnsi="DVOT-SurekhMR" w:cs="DVOT-SurekhMR"/>
          <w:b/>
          <w:sz w:val="28"/>
          <w:szCs w:val="28"/>
        </w:rPr>
      </w:pPr>
      <w:r w:rsidRPr="00C62761">
        <w:rPr>
          <w:rFonts w:ascii="DVOT-SurekhMR" w:eastAsia="Times New Roman" w:hAnsi="DVOT-SurekhMR" w:cs="DVOT-SurekhMR"/>
          <w:b/>
          <w:sz w:val="28"/>
          <w:szCs w:val="28"/>
        </w:rPr>
        <w:t>मागील वर्षाशी संबंधित समायोजन</w:t>
      </w:r>
    </w:p>
    <w:tbl>
      <w:tblPr>
        <w:tblW w:w="10327" w:type="dxa"/>
        <w:tblInd w:w="-252" w:type="dxa"/>
        <w:tblLook w:val="04A0" w:firstRow="1" w:lastRow="0" w:firstColumn="1" w:lastColumn="0" w:noHBand="0" w:noVBand="1"/>
      </w:tblPr>
      <w:tblGrid>
        <w:gridCol w:w="3397"/>
        <w:gridCol w:w="1620"/>
        <w:gridCol w:w="1643"/>
        <w:gridCol w:w="1867"/>
        <w:gridCol w:w="1800"/>
      </w:tblGrid>
      <w:tr w:rsidR="009A7F0E" w:rsidRPr="00C62761" w14:paraId="1D85F932" w14:textId="77777777" w:rsidTr="00C62761">
        <w:trPr>
          <w:trHeight w:val="210"/>
        </w:trPr>
        <w:tc>
          <w:tcPr>
            <w:tcW w:w="3397" w:type="dxa"/>
            <w:tcBorders>
              <w:top w:val="single" w:sz="4" w:space="0" w:color="auto"/>
              <w:left w:val="single" w:sz="4" w:space="0" w:color="auto"/>
              <w:bottom w:val="nil"/>
              <w:right w:val="nil"/>
            </w:tcBorders>
            <w:shd w:val="clear" w:color="auto" w:fill="auto"/>
            <w:noWrap/>
            <w:vAlign w:val="center"/>
            <w:hideMark/>
          </w:tcPr>
          <w:p w14:paraId="427184BB"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Cambria" w:eastAsia="Times New Roman" w:hAnsi="Cambria" w:cs="Cambria"/>
                <w:b/>
                <w:bCs/>
                <w:sz w:val="20"/>
              </w:rPr>
              <w:t> </w:t>
            </w:r>
          </w:p>
        </w:tc>
        <w:tc>
          <w:tcPr>
            <w:tcW w:w="3263" w:type="dxa"/>
            <w:gridSpan w:val="2"/>
            <w:tcBorders>
              <w:top w:val="single" w:sz="4" w:space="0" w:color="auto"/>
              <w:left w:val="single" w:sz="4" w:space="0" w:color="auto"/>
              <w:bottom w:val="single" w:sz="8" w:space="0" w:color="auto"/>
              <w:right w:val="nil"/>
            </w:tcBorders>
            <w:shd w:val="clear" w:color="auto" w:fill="auto"/>
            <w:noWrap/>
            <w:vAlign w:val="bottom"/>
            <w:hideMark/>
          </w:tcPr>
          <w:p w14:paraId="17FDD280"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2021-2022</w:t>
            </w:r>
          </w:p>
        </w:tc>
        <w:tc>
          <w:tcPr>
            <w:tcW w:w="3667" w:type="dxa"/>
            <w:gridSpan w:val="2"/>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7F8146CC" w14:textId="23A2948D" w:rsidR="009A7F0E" w:rsidRPr="00C62761" w:rsidRDefault="009A7F0E" w:rsidP="009A7F0E">
            <w:pPr>
              <w:tabs>
                <w:tab w:val="left" w:pos="5542"/>
              </w:tabs>
              <w:spacing w:after="0"/>
              <w:ind w:left="-450" w:right="-385"/>
              <w:jc w:val="center"/>
              <w:rPr>
                <w:rFonts w:ascii="DVOT-SurekhMR" w:eastAsia="Times New Roman" w:hAnsi="DVOT-SurekhMR" w:cs="DVOT-SurekhMR"/>
                <w:b/>
                <w:bCs/>
                <w:sz w:val="20"/>
                <w:lang w:bidi="mr-IN"/>
              </w:rPr>
            </w:pPr>
            <w:r w:rsidRPr="00C62761">
              <w:rPr>
                <w:rFonts w:ascii="DVOT-SurekhMR" w:eastAsia="Times New Roman" w:hAnsi="DVOT-SurekhMR" w:cs="DVOT-SurekhMR"/>
                <w:b/>
                <w:bCs/>
                <w:sz w:val="20"/>
              </w:rPr>
              <w:t>2020-202</w:t>
            </w:r>
            <w:r w:rsidR="0023476A" w:rsidRPr="00C62761">
              <w:rPr>
                <w:rFonts w:ascii="DVOT-SurekhMR" w:eastAsia="Times New Roman" w:hAnsi="DVOT-SurekhMR" w:cs="DVOT-SurekhMR"/>
                <w:b/>
                <w:bCs/>
                <w:sz w:val="20"/>
                <w:cs/>
                <w:lang w:bidi="mr-IN"/>
              </w:rPr>
              <w:t>1</w:t>
            </w:r>
          </w:p>
        </w:tc>
      </w:tr>
      <w:tr w:rsidR="009A7F0E" w:rsidRPr="00C62761" w14:paraId="2B06C163" w14:textId="77777777" w:rsidTr="00C62761">
        <w:trPr>
          <w:trHeight w:val="180"/>
        </w:trPr>
        <w:tc>
          <w:tcPr>
            <w:tcW w:w="3397" w:type="dxa"/>
            <w:tcBorders>
              <w:top w:val="nil"/>
              <w:left w:val="single" w:sz="4" w:space="0" w:color="auto"/>
              <w:bottom w:val="single" w:sz="8" w:space="0" w:color="auto"/>
              <w:right w:val="single" w:sz="4" w:space="0" w:color="000000"/>
            </w:tcBorders>
            <w:shd w:val="clear" w:color="auto" w:fill="auto"/>
            <w:noWrap/>
            <w:vAlign w:val="bottom"/>
            <w:hideMark/>
          </w:tcPr>
          <w:p w14:paraId="37B5BB05" w14:textId="3B7F2E55" w:rsidR="009A7F0E" w:rsidRPr="00C62761" w:rsidRDefault="008304B1"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cs/>
                <w:lang w:bidi="hi-IN"/>
              </w:rPr>
              <w:t>लेखा</w:t>
            </w:r>
            <w:r w:rsidR="009A7F0E" w:rsidRPr="00C62761">
              <w:rPr>
                <w:rFonts w:ascii="DVOT-SurekhMR" w:eastAsia="Times New Roman" w:hAnsi="DVOT-SurekhMR" w:cs="DVOT-SurekhMR"/>
                <w:b/>
                <w:bCs/>
                <w:sz w:val="20"/>
              </w:rPr>
              <w:t xml:space="preserve"> प्रमुख</w:t>
            </w:r>
          </w:p>
        </w:tc>
        <w:tc>
          <w:tcPr>
            <w:tcW w:w="1620" w:type="dxa"/>
            <w:tcBorders>
              <w:top w:val="nil"/>
              <w:left w:val="nil"/>
              <w:bottom w:val="single" w:sz="8" w:space="0" w:color="auto"/>
              <w:right w:val="single" w:sz="4" w:space="0" w:color="auto"/>
            </w:tcBorders>
            <w:shd w:val="clear" w:color="auto" w:fill="auto"/>
            <w:noWrap/>
            <w:vAlign w:val="bottom"/>
            <w:hideMark/>
          </w:tcPr>
          <w:p w14:paraId="51D49013"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 xml:space="preserve">डेबिट </w:t>
            </w:r>
          </w:p>
        </w:tc>
        <w:tc>
          <w:tcPr>
            <w:tcW w:w="1643" w:type="dxa"/>
            <w:tcBorders>
              <w:top w:val="nil"/>
              <w:left w:val="nil"/>
              <w:bottom w:val="single" w:sz="8" w:space="0" w:color="auto"/>
              <w:right w:val="nil"/>
            </w:tcBorders>
            <w:shd w:val="clear" w:color="auto" w:fill="auto"/>
            <w:noWrap/>
            <w:vAlign w:val="bottom"/>
            <w:hideMark/>
          </w:tcPr>
          <w:p w14:paraId="62A7F9E6"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क्रेडिट</w:t>
            </w:r>
          </w:p>
        </w:tc>
        <w:tc>
          <w:tcPr>
            <w:tcW w:w="1867" w:type="dxa"/>
            <w:tcBorders>
              <w:top w:val="nil"/>
              <w:left w:val="single" w:sz="8" w:space="0" w:color="auto"/>
              <w:bottom w:val="single" w:sz="8" w:space="0" w:color="auto"/>
              <w:right w:val="single" w:sz="4" w:space="0" w:color="auto"/>
            </w:tcBorders>
            <w:shd w:val="clear" w:color="auto" w:fill="auto"/>
            <w:noWrap/>
            <w:vAlign w:val="bottom"/>
            <w:hideMark/>
          </w:tcPr>
          <w:p w14:paraId="612AD3F4"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 xml:space="preserve">डेबिट </w:t>
            </w:r>
          </w:p>
        </w:tc>
        <w:tc>
          <w:tcPr>
            <w:tcW w:w="1800" w:type="dxa"/>
            <w:tcBorders>
              <w:top w:val="nil"/>
              <w:left w:val="nil"/>
              <w:bottom w:val="single" w:sz="8" w:space="0" w:color="auto"/>
              <w:right w:val="single" w:sz="4" w:space="0" w:color="auto"/>
            </w:tcBorders>
            <w:shd w:val="clear" w:color="auto" w:fill="auto"/>
            <w:noWrap/>
            <w:vAlign w:val="bottom"/>
            <w:hideMark/>
          </w:tcPr>
          <w:p w14:paraId="43122AF5"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क्रेडिट</w:t>
            </w:r>
          </w:p>
        </w:tc>
      </w:tr>
      <w:tr w:rsidR="009A7F0E" w:rsidRPr="00C62761" w14:paraId="7E575410" w14:textId="77777777" w:rsidTr="00C62761">
        <w:trPr>
          <w:trHeight w:val="180"/>
        </w:trPr>
        <w:tc>
          <w:tcPr>
            <w:tcW w:w="3397" w:type="dxa"/>
            <w:tcBorders>
              <w:top w:val="single" w:sz="8" w:space="0" w:color="auto"/>
              <w:left w:val="single" w:sz="4" w:space="0" w:color="auto"/>
              <w:bottom w:val="single" w:sz="8" w:space="0" w:color="auto"/>
              <w:right w:val="nil"/>
            </w:tcBorders>
            <w:shd w:val="clear" w:color="auto" w:fill="auto"/>
            <w:noWrap/>
            <w:vAlign w:val="bottom"/>
            <w:hideMark/>
          </w:tcPr>
          <w:p w14:paraId="3D35B846"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sz w:val="20"/>
              </w:rPr>
            </w:pPr>
            <w:r w:rsidRPr="00C62761">
              <w:rPr>
                <w:rFonts w:ascii="Cambria" w:eastAsia="Times New Roman" w:hAnsi="Cambria" w:cs="Cambria"/>
                <w:b/>
                <w:sz w:val="20"/>
              </w:rPr>
              <w:t> </w:t>
            </w:r>
          </w:p>
        </w:tc>
        <w:tc>
          <w:tcPr>
            <w:tcW w:w="3263" w:type="dxa"/>
            <w:gridSpan w:val="2"/>
            <w:tcBorders>
              <w:top w:val="single" w:sz="8" w:space="0" w:color="auto"/>
              <w:left w:val="single" w:sz="4" w:space="0" w:color="auto"/>
              <w:bottom w:val="single" w:sz="8" w:space="0" w:color="auto"/>
              <w:right w:val="nil"/>
            </w:tcBorders>
            <w:shd w:val="clear" w:color="auto" w:fill="auto"/>
            <w:noWrap/>
            <w:vAlign w:val="bottom"/>
            <w:hideMark/>
          </w:tcPr>
          <w:p w14:paraId="50EB2FF1"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(रुपये)</w:t>
            </w:r>
          </w:p>
        </w:tc>
        <w:tc>
          <w:tcPr>
            <w:tcW w:w="3667"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699B1A92"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(रुपये)</w:t>
            </w:r>
          </w:p>
        </w:tc>
      </w:tr>
      <w:tr w:rsidR="009A7F0E" w:rsidRPr="00C62761" w14:paraId="7103F2A5" w14:textId="77777777" w:rsidTr="00C62761">
        <w:trPr>
          <w:trHeight w:val="180"/>
        </w:trPr>
        <w:tc>
          <w:tcPr>
            <w:tcW w:w="3397" w:type="dxa"/>
            <w:tcBorders>
              <w:top w:val="nil"/>
              <w:left w:val="single" w:sz="4" w:space="0" w:color="auto"/>
              <w:bottom w:val="nil"/>
              <w:right w:val="single" w:sz="4" w:space="0" w:color="auto"/>
            </w:tcBorders>
            <w:shd w:val="clear" w:color="auto" w:fill="auto"/>
            <w:noWrap/>
            <w:vAlign w:val="bottom"/>
            <w:hideMark/>
          </w:tcPr>
          <w:p w14:paraId="7740E1C5" w14:textId="77777777" w:rsidR="009A7F0E" w:rsidRPr="00C62761" w:rsidRDefault="009A7F0E" w:rsidP="009A7F0E">
            <w:pPr>
              <w:tabs>
                <w:tab w:val="left" w:pos="5542"/>
              </w:tabs>
              <w:spacing w:after="0"/>
              <w:ind w:left="110" w:right="-385"/>
              <w:rPr>
                <w:rFonts w:ascii="DVOT-SurekhMR" w:eastAsia="Times New Roman" w:hAnsi="DVOT-SurekhMR" w:cs="DVOT-SurekhMR"/>
                <w:sz w:val="20"/>
              </w:rPr>
            </w:pPr>
            <w:r w:rsidRPr="00C62761">
              <w:rPr>
                <w:rFonts w:ascii="DVOT-SurekhMR" w:eastAsia="Times New Roman" w:hAnsi="DVOT-SurekhMR" w:cs="DVOT-SurekhMR"/>
                <w:sz w:val="20"/>
              </w:rPr>
              <w:t>1. ग्रॅच्युइटी</w:t>
            </w:r>
          </w:p>
        </w:tc>
        <w:tc>
          <w:tcPr>
            <w:tcW w:w="1620" w:type="dxa"/>
            <w:tcBorders>
              <w:top w:val="nil"/>
              <w:left w:val="single" w:sz="4" w:space="0" w:color="auto"/>
              <w:bottom w:val="nil"/>
              <w:right w:val="single" w:sz="4" w:space="0" w:color="auto"/>
            </w:tcBorders>
            <w:shd w:val="clear" w:color="auto" w:fill="auto"/>
            <w:noWrap/>
            <w:vAlign w:val="center"/>
          </w:tcPr>
          <w:p w14:paraId="0F223B6E"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32,54,910</w:t>
            </w:r>
          </w:p>
        </w:tc>
        <w:tc>
          <w:tcPr>
            <w:tcW w:w="1643" w:type="dxa"/>
            <w:tcBorders>
              <w:top w:val="nil"/>
              <w:left w:val="nil"/>
              <w:bottom w:val="nil"/>
              <w:right w:val="nil"/>
            </w:tcBorders>
            <w:shd w:val="clear" w:color="auto" w:fill="auto"/>
            <w:noWrap/>
            <w:vAlign w:val="center"/>
          </w:tcPr>
          <w:p w14:paraId="2F4E9DFD"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867" w:type="dxa"/>
            <w:tcBorders>
              <w:top w:val="nil"/>
              <w:left w:val="single" w:sz="8" w:space="0" w:color="auto"/>
              <w:bottom w:val="nil"/>
              <w:right w:val="single" w:sz="4" w:space="0" w:color="auto"/>
            </w:tcBorders>
            <w:shd w:val="clear" w:color="auto" w:fill="auto"/>
            <w:noWrap/>
            <w:vAlign w:val="center"/>
            <w:hideMark/>
          </w:tcPr>
          <w:p w14:paraId="760FC122"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 xml:space="preserve">    34,27,959</w:t>
            </w:r>
          </w:p>
        </w:tc>
        <w:tc>
          <w:tcPr>
            <w:tcW w:w="1800" w:type="dxa"/>
            <w:tcBorders>
              <w:top w:val="nil"/>
              <w:left w:val="nil"/>
              <w:bottom w:val="nil"/>
              <w:right w:val="single" w:sz="4" w:space="0" w:color="auto"/>
            </w:tcBorders>
            <w:shd w:val="clear" w:color="auto" w:fill="auto"/>
            <w:noWrap/>
            <w:vAlign w:val="center"/>
          </w:tcPr>
          <w:p w14:paraId="55712777"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r>
      <w:tr w:rsidR="009A7F0E" w:rsidRPr="00C62761" w14:paraId="3993D567" w14:textId="77777777" w:rsidTr="00C62761">
        <w:trPr>
          <w:trHeight w:val="180"/>
        </w:trPr>
        <w:tc>
          <w:tcPr>
            <w:tcW w:w="3397" w:type="dxa"/>
            <w:tcBorders>
              <w:top w:val="nil"/>
              <w:left w:val="single" w:sz="4" w:space="0" w:color="auto"/>
              <w:bottom w:val="nil"/>
              <w:right w:val="single" w:sz="4" w:space="0" w:color="auto"/>
            </w:tcBorders>
            <w:shd w:val="clear" w:color="auto" w:fill="auto"/>
            <w:noWrap/>
            <w:vAlign w:val="bottom"/>
            <w:hideMark/>
          </w:tcPr>
          <w:p w14:paraId="3F808BCB" w14:textId="77777777" w:rsidR="009A7F0E" w:rsidRPr="00C62761" w:rsidRDefault="009A7F0E" w:rsidP="009A7F0E">
            <w:pPr>
              <w:tabs>
                <w:tab w:val="left" w:pos="5542"/>
              </w:tabs>
              <w:spacing w:after="0"/>
              <w:ind w:left="110" w:right="-385"/>
              <w:rPr>
                <w:rFonts w:ascii="DVOT-SurekhMR" w:eastAsia="Times New Roman" w:hAnsi="DVOT-SurekhMR" w:cs="DVOT-SurekhMR"/>
                <w:sz w:val="20"/>
              </w:rPr>
            </w:pPr>
            <w:r w:rsidRPr="00C62761">
              <w:rPr>
                <w:rFonts w:ascii="DVOT-SurekhMR" w:eastAsia="Times New Roman" w:hAnsi="DVOT-SurekhMR" w:cs="DVOT-SurekhMR"/>
                <w:sz w:val="20"/>
              </w:rPr>
              <w:t>2. सामान्य खर्च</w:t>
            </w:r>
          </w:p>
        </w:tc>
        <w:tc>
          <w:tcPr>
            <w:tcW w:w="1620" w:type="dxa"/>
            <w:tcBorders>
              <w:top w:val="nil"/>
              <w:left w:val="single" w:sz="4" w:space="0" w:color="auto"/>
              <w:bottom w:val="nil"/>
              <w:right w:val="single" w:sz="4" w:space="0" w:color="auto"/>
            </w:tcBorders>
            <w:shd w:val="clear" w:color="auto" w:fill="auto"/>
            <w:noWrap/>
            <w:vAlign w:val="center"/>
          </w:tcPr>
          <w:p w14:paraId="417FBB4B"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643" w:type="dxa"/>
            <w:tcBorders>
              <w:top w:val="nil"/>
              <w:left w:val="nil"/>
              <w:bottom w:val="nil"/>
              <w:right w:val="nil"/>
            </w:tcBorders>
            <w:shd w:val="clear" w:color="auto" w:fill="auto"/>
            <w:noWrap/>
            <w:vAlign w:val="center"/>
          </w:tcPr>
          <w:p w14:paraId="5C411033"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13,296</w:t>
            </w:r>
          </w:p>
        </w:tc>
        <w:tc>
          <w:tcPr>
            <w:tcW w:w="1867" w:type="dxa"/>
            <w:tcBorders>
              <w:top w:val="nil"/>
              <w:left w:val="single" w:sz="8" w:space="0" w:color="auto"/>
              <w:bottom w:val="nil"/>
              <w:right w:val="single" w:sz="4" w:space="0" w:color="auto"/>
            </w:tcBorders>
            <w:shd w:val="clear" w:color="auto" w:fill="auto"/>
            <w:noWrap/>
            <w:vAlign w:val="center"/>
            <w:hideMark/>
          </w:tcPr>
          <w:p w14:paraId="47175A34"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519,537</w:t>
            </w:r>
          </w:p>
        </w:tc>
        <w:tc>
          <w:tcPr>
            <w:tcW w:w="1800" w:type="dxa"/>
            <w:tcBorders>
              <w:top w:val="nil"/>
              <w:left w:val="nil"/>
              <w:bottom w:val="nil"/>
              <w:right w:val="single" w:sz="4" w:space="0" w:color="auto"/>
            </w:tcBorders>
            <w:shd w:val="clear" w:color="auto" w:fill="auto"/>
            <w:noWrap/>
            <w:vAlign w:val="center"/>
            <w:hideMark/>
          </w:tcPr>
          <w:p w14:paraId="65EC6963"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r>
      <w:tr w:rsidR="009A7F0E" w:rsidRPr="00C62761" w14:paraId="6968EBB1" w14:textId="77777777" w:rsidTr="00C62761">
        <w:trPr>
          <w:trHeight w:val="180"/>
        </w:trPr>
        <w:tc>
          <w:tcPr>
            <w:tcW w:w="3397" w:type="dxa"/>
            <w:tcBorders>
              <w:top w:val="nil"/>
              <w:left w:val="single" w:sz="4" w:space="0" w:color="auto"/>
              <w:bottom w:val="nil"/>
              <w:right w:val="single" w:sz="4" w:space="0" w:color="auto"/>
            </w:tcBorders>
            <w:shd w:val="clear" w:color="auto" w:fill="auto"/>
            <w:hideMark/>
          </w:tcPr>
          <w:p w14:paraId="776EB378" w14:textId="77777777" w:rsidR="009A7F0E" w:rsidRPr="00C62761" w:rsidRDefault="009A7F0E" w:rsidP="009A7F0E">
            <w:pPr>
              <w:tabs>
                <w:tab w:val="left" w:pos="5542"/>
              </w:tabs>
              <w:spacing w:after="0"/>
              <w:ind w:left="110" w:right="-385"/>
              <w:rPr>
                <w:rFonts w:ascii="DVOT-SurekhMR" w:eastAsia="Times New Roman" w:hAnsi="DVOT-SurekhMR" w:cs="DVOT-SurekhMR"/>
                <w:sz w:val="20"/>
              </w:rPr>
            </w:pPr>
            <w:r w:rsidRPr="00C62761">
              <w:rPr>
                <w:rFonts w:ascii="DVOT-SurekhMR" w:eastAsia="Times New Roman" w:hAnsi="DVOT-SurekhMR" w:cs="DVOT-SurekhMR"/>
                <w:sz w:val="20"/>
              </w:rPr>
              <w:t>3. विविध उत्पन्न, व्याज</w:t>
            </w:r>
          </w:p>
        </w:tc>
        <w:tc>
          <w:tcPr>
            <w:tcW w:w="1620" w:type="dxa"/>
            <w:tcBorders>
              <w:top w:val="nil"/>
              <w:left w:val="single" w:sz="4" w:space="0" w:color="auto"/>
              <w:bottom w:val="nil"/>
              <w:right w:val="single" w:sz="4" w:space="0" w:color="auto"/>
            </w:tcBorders>
            <w:shd w:val="clear" w:color="auto" w:fill="auto"/>
            <w:vAlign w:val="center"/>
          </w:tcPr>
          <w:p w14:paraId="6CE807BD"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643" w:type="dxa"/>
            <w:tcBorders>
              <w:top w:val="nil"/>
              <w:left w:val="nil"/>
              <w:bottom w:val="nil"/>
              <w:right w:val="nil"/>
            </w:tcBorders>
            <w:shd w:val="clear" w:color="auto" w:fill="auto"/>
            <w:vAlign w:val="center"/>
          </w:tcPr>
          <w:p w14:paraId="1C7DD553"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31,284</w:t>
            </w:r>
          </w:p>
        </w:tc>
        <w:tc>
          <w:tcPr>
            <w:tcW w:w="1867" w:type="dxa"/>
            <w:tcBorders>
              <w:top w:val="nil"/>
              <w:left w:val="single" w:sz="8" w:space="0" w:color="auto"/>
              <w:bottom w:val="nil"/>
              <w:right w:val="single" w:sz="4" w:space="0" w:color="auto"/>
            </w:tcBorders>
            <w:shd w:val="clear" w:color="auto" w:fill="auto"/>
            <w:vAlign w:val="center"/>
          </w:tcPr>
          <w:p w14:paraId="226D87C7"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800" w:type="dxa"/>
            <w:tcBorders>
              <w:top w:val="nil"/>
              <w:left w:val="nil"/>
              <w:bottom w:val="nil"/>
              <w:right w:val="single" w:sz="4" w:space="0" w:color="auto"/>
            </w:tcBorders>
            <w:shd w:val="clear" w:color="auto" w:fill="auto"/>
            <w:vAlign w:val="center"/>
            <w:hideMark/>
          </w:tcPr>
          <w:p w14:paraId="5EFEA0BA"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14,84,790</w:t>
            </w:r>
          </w:p>
        </w:tc>
      </w:tr>
      <w:tr w:rsidR="009A7F0E" w:rsidRPr="00C62761" w14:paraId="1A560964" w14:textId="77777777" w:rsidTr="00C62761">
        <w:trPr>
          <w:trHeight w:val="180"/>
        </w:trPr>
        <w:tc>
          <w:tcPr>
            <w:tcW w:w="3397" w:type="dxa"/>
            <w:tcBorders>
              <w:top w:val="nil"/>
              <w:left w:val="single" w:sz="4" w:space="0" w:color="auto"/>
              <w:bottom w:val="nil"/>
              <w:right w:val="single" w:sz="4" w:space="0" w:color="auto"/>
            </w:tcBorders>
            <w:shd w:val="clear" w:color="auto" w:fill="auto"/>
            <w:hideMark/>
          </w:tcPr>
          <w:p w14:paraId="7926C342" w14:textId="77777777" w:rsidR="009A7F0E" w:rsidRPr="00C62761" w:rsidRDefault="009A7F0E" w:rsidP="009A7F0E">
            <w:pPr>
              <w:tabs>
                <w:tab w:val="left" w:pos="5542"/>
              </w:tabs>
              <w:spacing w:after="0"/>
              <w:ind w:left="110" w:right="-385"/>
              <w:rPr>
                <w:rFonts w:ascii="DVOT-SurekhMR" w:eastAsia="Times New Roman" w:hAnsi="DVOT-SurekhMR" w:cs="DVOT-SurekhMR"/>
                <w:sz w:val="20"/>
              </w:rPr>
            </w:pPr>
            <w:r w:rsidRPr="00C62761">
              <w:rPr>
                <w:rFonts w:ascii="DVOT-SurekhMR" w:eastAsia="Times New Roman" w:hAnsi="DVOT-SurekhMR" w:cs="DVOT-SurekhMR"/>
                <w:sz w:val="20"/>
              </w:rPr>
              <w:t>4. वेतन आणि वेतन, बोनस</w:t>
            </w:r>
          </w:p>
        </w:tc>
        <w:tc>
          <w:tcPr>
            <w:tcW w:w="1620" w:type="dxa"/>
            <w:tcBorders>
              <w:top w:val="nil"/>
              <w:left w:val="single" w:sz="4" w:space="0" w:color="auto"/>
              <w:bottom w:val="nil"/>
              <w:right w:val="single" w:sz="4" w:space="0" w:color="auto"/>
            </w:tcBorders>
            <w:shd w:val="clear" w:color="auto" w:fill="auto"/>
            <w:vAlign w:val="center"/>
          </w:tcPr>
          <w:p w14:paraId="5F1DB2A3"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28,39,466</w:t>
            </w:r>
          </w:p>
        </w:tc>
        <w:tc>
          <w:tcPr>
            <w:tcW w:w="1643" w:type="dxa"/>
            <w:tcBorders>
              <w:top w:val="nil"/>
              <w:left w:val="nil"/>
              <w:bottom w:val="nil"/>
              <w:right w:val="nil"/>
            </w:tcBorders>
            <w:shd w:val="clear" w:color="auto" w:fill="auto"/>
            <w:vAlign w:val="center"/>
          </w:tcPr>
          <w:p w14:paraId="115AF434"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867" w:type="dxa"/>
            <w:tcBorders>
              <w:top w:val="nil"/>
              <w:left w:val="single" w:sz="8" w:space="0" w:color="auto"/>
              <w:bottom w:val="nil"/>
              <w:right w:val="single" w:sz="4" w:space="0" w:color="auto"/>
            </w:tcBorders>
            <w:shd w:val="clear" w:color="auto" w:fill="auto"/>
            <w:vAlign w:val="center"/>
          </w:tcPr>
          <w:p w14:paraId="69573253"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800" w:type="dxa"/>
            <w:tcBorders>
              <w:top w:val="nil"/>
              <w:left w:val="nil"/>
              <w:bottom w:val="nil"/>
              <w:right w:val="single" w:sz="4" w:space="0" w:color="auto"/>
            </w:tcBorders>
            <w:shd w:val="clear" w:color="auto" w:fill="auto"/>
            <w:vAlign w:val="center"/>
            <w:hideMark/>
          </w:tcPr>
          <w:p w14:paraId="51328646"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14,31,496</w:t>
            </w:r>
          </w:p>
        </w:tc>
      </w:tr>
      <w:tr w:rsidR="009A7F0E" w:rsidRPr="00C62761" w14:paraId="3B164E85" w14:textId="77777777" w:rsidTr="00C62761">
        <w:trPr>
          <w:trHeight w:val="180"/>
        </w:trPr>
        <w:tc>
          <w:tcPr>
            <w:tcW w:w="3397" w:type="dxa"/>
            <w:tcBorders>
              <w:top w:val="nil"/>
              <w:left w:val="single" w:sz="4" w:space="0" w:color="auto"/>
              <w:bottom w:val="nil"/>
              <w:right w:val="single" w:sz="4" w:space="0" w:color="auto"/>
            </w:tcBorders>
            <w:shd w:val="clear" w:color="auto" w:fill="auto"/>
            <w:hideMark/>
          </w:tcPr>
          <w:p w14:paraId="71B3129F" w14:textId="77777777" w:rsidR="009A7F0E" w:rsidRPr="00C62761" w:rsidRDefault="009A7F0E" w:rsidP="009A7F0E">
            <w:pPr>
              <w:tabs>
                <w:tab w:val="left" w:pos="5542"/>
              </w:tabs>
              <w:spacing w:after="0"/>
              <w:ind w:left="110" w:right="-385"/>
              <w:rPr>
                <w:rFonts w:ascii="DVOT-SurekhMR" w:eastAsia="Times New Roman" w:hAnsi="DVOT-SurekhMR" w:cs="DVOT-SurekhMR"/>
                <w:sz w:val="20"/>
              </w:rPr>
            </w:pPr>
            <w:r w:rsidRPr="00C62761">
              <w:rPr>
                <w:rFonts w:ascii="DVOT-SurekhMR" w:eastAsia="Times New Roman" w:hAnsi="DVOT-SurekhMR" w:cs="DVOT-SurekhMR"/>
                <w:sz w:val="20"/>
              </w:rPr>
              <w:t>5. इतर / दर आणि कर</w:t>
            </w:r>
          </w:p>
        </w:tc>
        <w:tc>
          <w:tcPr>
            <w:tcW w:w="1620" w:type="dxa"/>
            <w:tcBorders>
              <w:top w:val="nil"/>
              <w:left w:val="single" w:sz="4" w:space="0" w:color="auto"/>
              <w:bottom w:val="nil"/>
              <w:right w:val="single" w:sz="4" w:space="0" w:color="auto"/>
            </w:tcBorders>
            <w:shd w:val="clear" w:color="auto" w:fill="auto"/>
            <w:vAlign w:val="center"/>
          </w:tcPr>
          <w:p w14:paraId="7DDE6108"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6,13,903</w:t>
            </w:r>
          </w:p>
        </w:tc>
        <w:tc>
          <w:tcPr>
            <w:tcW w:w="1643" w:type="dxa"/>
            <w:tcBorders>
              <w:top w:val="nil"/>
              <w:left w:val="nil"/>
              <w:bottom w:val="nil"/>
              <w:right w:val="nil"/>
            </w:tcBorders>
            <w:shd w:val="clear" w:color="auto" w:fill="auto"/>
            <w:vAlign w:val="center"/>
          </w:tcPr>
          <w:p w14:paraId="573D7919"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867" w:type="dxa"/>
            <w:tcBorders>
              <w:top w:val="nil"/>
              <w:left w:val="single" w:sz="8" w:space="0" w:color="auto"/>
              <w:bottom w:val="nil"/>
              <w:right w:val="single" w:sz="4" w:space="0" w:color="auto"/>
            </w:tcBorders>
            <w:shd w:val="clear" w:color="auto" w:fill="auto"/>
            <w:vAlign w:val="center"/>
            <w:hideMark/>
          </w:tcPr>
          <w:p w14:paraId="6C5BA466"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800" w:type="dxa"/>
            <w:tcBorders>
              <w:top w:val="nil"/>
              <w:left w:val="nil"/>
              <w:bottom w:val="nil"/>
              <w:right w:val="single" w:sz="4" w:space="0" w:color="auto"/>
            </w:tcBorders>
            <w:shd w:val="clear" w:color="auto" w:fill="auto"/>
            <w:vAlign w:val="center"/>
            <w:hideMark/>
          </w:tcPr>
          <w:p w14:paraId="12BEC19D"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15,56,840</w:t>
            </w:r>
          </w:p>
        </w:tc>
      </w:tr>
      <w:tr w:rsidR="009A7F0E" w:rsidRPr="00C62761" w14:paraId="4170F181" w14:textId="77777777" w:rsidTr="00C62761">
        <w:trPr>
          <w:trHeight w:val="180"/>
        </w:trPr>
        <w:tc>
          <w:tcPr>
            <w:tcW w:w="3397" w:type="dxa"/>
            <w:tcBorders>
              <w:top w:val="nil"/>
              <w:left w:val="single" w:sz="4" w:space="0" w:color="auto"/>
              <w:bottom w:val="nil"/>
              <w:right w:val="nil"/>
            </w:tcBorders>
            <w:shd w:val="clear" w:color="auto" w:fill="auto"/>
            <w:noWrap/>
            <w:vAlign w:val="bottom"/>
            <w:hideMark/>
          </w:tcPr>
          <w:p w14:paraId="61CF1DC7" w14:textId="77777777" w:rsidR="009A7F0E" w:rsidRPr="00C62761" w:rsidRDefault="009A7F0E" w:rsidP="009A7F0E">
            <w:pPr>
              <w:tabs>
                <w:tab w:val="left" w:pos="5542"/>
              </w:tabs>
              <w:spacing w:after="0"/>
              <w:ind w:left="110" w:right="-385"/>
              <w:rPr>
                <w:rFonts w:ascii="DVOT-SurekhMR" w:eastAsia="Times New Roman" w:hAnsi="DVOT-SurekhMR" w:cs="DVOT-SurekhMR"/>
                <w:sz w:val="20"/>
              </w:rPr>
            </w:pPr>
            <w:r w:rsidRPr="00C62761">
              <w:rPr>
                <w:rFonts w:ascii="DVOT-SurekhMR" w:eastAsia="Times New Roman" w:hAnsi="DVOT-SurekhMR" w:cs="DVOT-SurekhMR"/>
                <w:sz w:val="20"/>
              </w:rPr>
              <w:t>6. सिंचन-वीज</w:t>
            </w:r>
          </w:p>
        </w:tc>
        <w:tc>
          <w:tcPr>
            <w:tcW w:w="1620" w:type="dxa"/>
            <w:tcBorders>
              <w:top w:val="nil"/>
              <w:left w:val="single" w:sz="4" w:space="0" w:color="auto"/>
              <w:bottom w:val="nil"/>
              <w:right w:val="single" w:sz="4" w:space="0" w:color="auto"/>
            </w:tcBorders>
            <w:shd w:val="clear" w:color="auto" w:fill="auto"/>
            <w:vAlign w:val="center"/>
          </w:tcPr>
          <w:p w14:paraId="61B656D9"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87,82,225</w:t>
            </w:r>
          </w:p>
        </w:tc>
        <w:tc>
          <w:tcPr>
            <w:tcW w:w="1643" w:type="dxa"/>
            <w:tcBorders>
              <w:top w:val="nil"/>
              <w:left w:val="nil"/>
              <w:bottom w:val="nil"/>
              <w:right w:val="nil"/>
            </w:tcBorders>
            <w:shd w:val="clear" w:color="auto" w:fill="auto"/>
            <w:vAlign w:val="center"/>
          </w:tcPr>
          <w:p w14:paraId="2B2EB0D4"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867" w:type="dxa"/>
            <w:tcBorders>
              <w:top w:val="nil"/>
              <w:left w:val="single" w:sz="8" w:space="0" w:color="auto"/>
              <w:bottom w:val="nil"/>
              <w:right w:val="single" w:sz="4" w:space="0" w:color="auto"/>
            </w:tcBorders>
            <w:shd w:val="clear" w:color="auto" w:fill="auto"/>
            <w:vAlign w:val="center"/>
            <w:hideMark/>
          </w:tcPr>
          <w:p w14:paraId="3942815E"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800" w:type="dxa"/>
            <w:tcBorders>
              <w:top w:val="nil"/>
              <w:left w:val="nil"/>
              <w:bottom w:val="nil"/>
              <w:right w:val="single" w:sz="4" w:space="0" w:color="auto"/>
            </w:tcBorders>
            <w:shd w:val="clear" w:color="auto" w:fill="auto"/>
            <w:vAlign w:val="center"/>
            <w:hideMark/>
          </w:tcPr>
          <w:p w14:paraId="4769D082"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26,539</w:t>
            </w:r>
          </w:p>
        </w:tc>
      </w:tr>
      <w:tr w:rsidR="009A7F0E" w:rsidRPr="00C62761" w14:paraId="2740D08C" w14:textId="77777777" w:rsidTr="00C62761">
        <w:trPr>
          <w:trHeight w:val="180"/>
        </w:trPr>
        <w:tc>
          <w:tcPr>
            <w:tcW w:w="3397" w:type="dxa"/>
            <w:tcBorders>
              <w:top w:val="nil"/>
              <w:left w:val="single" w:sz="4" w:space="0" w:color="auto"/>
              <w:bottom w:val="nil"/>
              <w:right w:val="nil"/>
            </w:tcBorders>
            <w:shd w:val="clear" w:color="auto" w:fill="auto"/>
            <w:noWrap/>
            <w:vAlign w:val="bottom"/>
            <w:hideMark/>
          </w:tcPr>
          <w:p w14:paraId="24EDB962" w14:textId="77777777" w:rsidR="009A7F0E" w:rsidRPr="00C62761" w:rsidRDefault="009A7F0E" w:rsidP="009A7F0E">
            <w:pPr>
              <w:tabs>
                <w:tab w:val="left" w:pos="5542"/>
              </w:tabs>
              <w:spacing w:after="0"/>
              <w:ind w:left="110" w:right="-385"/>
              <w:rPr>
                <w:rFonts w:ascii="DVOT-SurekhMR" w:eastAsia="Times New Roman" w:hAnsi="DVOT-SurekhMR" w:cs="DVOT-SurekhMR"/>
                <w:sz w:val="20"/>
              </w:rPr>
            </w:pPr>
            <w:r w:rsidRPr="00C62761">
              <w:rPr>
                <w:rFonts w:ascii="DVOT-SurekhMR" w:eastAsia="Times New Roman" w:hAnsi="DVOT-SurekhMR" w:cs="DVOT-SurekhMR"/>
                <w:sz w:val="20"/>
              </w:rPr>
              <w:t>7. संयुक्त लागवडीचे उत्पन्न</w:t>
            </w:r>
          </w:p>
        </w:tc>
        <w:tc>
          <w:tcPr>
            <w:tcW w:w="1620" w:type="dxa"/>
            <w:tcBorders>
              <w:top w:val="nil"/>
              <w:left w:val="single" w:sz="4" w:space="0" w:color="auto"/>
              <w:bottom w:val="nil"/>
              <w:right w:val="single" w:sz="4" w:space="0" w:color="auto"/>
            </w:tcBorders>
            <w:shd w:val="clear" w:color="auto" w:fill="auto"/>
            <w:noWrap/>
            <w:vAlign w:val="center"/>
          </w:tcPr>
          <w:p w14:paraId="4EED9E12"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43,68,916</w:t>
            </w:r>
          </w:p>
        </w:tc>
        <w:tc>
          <w:tcPr>
            <w:tcW w:w="1643" w:type="dxa"/>
            <w:tcBorders>
              <w:top w:val="nil"/>
              <w:left w:val="nil"/>
              <w:bottom w:val="nil"/>
              <w:right w:val="nil"/>
            </w:tcBorders>
            <w:shd w:val="clear" w:color="auto" w:fill="auto"/>
            <w:noWrap/>
            <w:vAlign w:val="center"/>
          </w:tcPr>
          <w:p w14:paraId="0CD5FE98"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867" w:type="dxa"/>
            <w:tcBorders>
              <w:top w:val="nil"/>
              <w:left w:val="single" w:sz="8" w:space="0" w:color="auto"/>
              <w:bottom w:val="nil"/>
              <w:right w:val="single" w:sz="4" w:space="0" w:color="auto"/>
            </w:tcBorders>
            <w:shd w:val="clear" w:color="auto" w:fill="auto"/>
            <w:noWrap/>
            <w:vAlign w:val="center"/>
            <w:hideMark/>
          </w:tcPr>
          <w:p w14:paraId="0894CFD5"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1,73,76,377</w:t>
            </w:r>
          </w:p>
        </w:tc>
        <w:tc>
          <w:tcPr>
            <w:tcW w:w="1800" w:type="dxa"/>
            <w:tcBorders>
              <w:top w:val="nil"/>
              <w:left w:val="nil"/>
              <w:bottom w:val="nil"/>
              <w:right w:val="single" w:sz="4" w:space="0" w:color="auto"/>
            </w:tcBorders>
            <w:shd w:val="clear" w:color="auto" w:fill="auto"/>
            <w:noWrap/>
            <w:vAlign w:val="center"/>
          </w:tcPr>
          <w:p w14:paraId="4FF5E436"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r>
      <w:tr w:rsidR="009A7F0E" w:rsidRPr="00C62761" w14:paraId="1EA9C7D0" w14:textId="77777777" w:rsidTr="00C62761">
        <w:trPr>
          <w:trHeight w:val="180"/>
        </w:trPr>
        <w:tc>
          <w:tcPr>
            <w:tcW w:w="3397" w:type="dxa"/>
            <w:tcBorders>
              <w:top w:val="nil"/>
              <w:left w:val="single" w:sz="4" w:space="0" w:color="auto"/>
              <w:bottom w:val="nil"/>
              <w:right w:val="nil"/>
            </w:tcBorders>
            <w:shd w:val="clear" w:color="auto" w:fill="auto"/>
            <w:hideMark/>
          </w:tcPr>
          <w:p w14:paraId="7C8D5808" w14:textId="77777777" w:rsidR="009A7F0E" w:rsidRPr="00C62761" w:rsidRDefault="009A7F0E" w:rsidP="009A7F0E">
            <w:pPr>
              <w:tabs>
                <w:tab w:val="left" w:pos="5542"/>
              </w:tabs>
              <w:spacing w:after="0"/>
              <w:ind w:left="110" w:right="-385"/>
              <w:rPr>
                <w:rFonts w:ascii="DVOT-SurekhMR" w:eastAsia="Times New Roman" w:hAnsi="DVOT-SurekhMR" w:cs="DVOT-SurekhMR"/>
                <w:sz w:val="20"/>
              </w:rPr>
            </w:pPr>
            <w:r w:rsidRPr="00C62761">
              <w:rPr>
                <w:rFonts w:ascii="DVOT-SurekhMR" w:eastAsia="Times New Roman" w:hAnsi="DVOT-SurekhMR" w:cs="DVOT-SurekhMR"/>
                <w:sz w:val="20"/>
              </w:rPr>
              <w:t>8. भूसंपादनातून उत्पन्न</w:t>
            </w:r>
          </w:p>
        </w:tc>
        <w:tc>
          <w:tcPr>
            <w:tcW w:w="1620" w:type="dxa"/>
            <w:tcBorders>
              <w:top w:val="nil"/>
              <w:left w:val="single" w:sz="4" w:space="0" w:color="auto"/>
              <w:bottom w:val="single" w:sz="4" w:space="0" w:color="auto"/>
              <w:right w:val="single" w:sz="4" w:space="0" w:color="auto"/>
            </w:tcBorders>
            <w:shd w:val="clear" w:color="auto" w:fill="auto"/>
            <w:vAlign w:val="center"/>
          </w:tcPr>
          <w:p w14:paraId="55772E8E"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643" w:type="dxa"/>
            <w:tcBorders>
              <w:top w:val="nil"/>
              <w:left w:val="nil"/>
              <w:bottom w:val="single" w:sz="4" w:space="0" w:color="auto"/>
              <w:right w:val="nil"/>
            </w:tcBorders>
            <w:shd w:val="clear" w:color="auto" w:fill="auto"/>
            <w:vAlign w:val="center"/>
          </w:tcPr>
          <w:p w14:paraId="5841DCF8"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63,79,585</w:t>
            </w:r>
          </w:p>
        </w:tc>
        <w:tc>
          <w:tcPr>
            <w:tcW w:w="1867" w:type="dxa"/>
            <w:tcBorders>
              <w:top w:val="nil"/>
              <w:left w:val="single" w:sz="8" w:space="0" w:color="auto"/>
              <w:bottom w:val="single" w:sz="4" w:space="0" w:color="auto"/>
              <w:right w:val="single" w:sz="4" w:space="0" w:color="auto"/>
            </w:tcBorders>
            <w:shd w:val="clear" w:color="auto" w:fill="auto"/>
            <w:vAlign w:val="center"/>
            <w:hideMark/>
          </w:tcPr>
          <w:p w14:paraId="71C6F8B2"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p>
        </w:tc>
        <w:tc>
          <w:tcPr>
            <w:tcW w:w="1800" w:type="dxa"/>
            <w:tcBorders>
              <w:top w:val="nil"/>
              <w:left w:val="nil"/>
              <w:bottom w:val="single" w:sz="4" w:space="0" w:color="auto"/>
              <w:right w:val="single" w:sz="4" w:space="0" w:color="auto"/>
            </w:tcBorders>
            <w:shd w:val="clear" w:color="auto" w:fill="auto"/>
            <w:vAlign w:val="center"/>
            <w:hideMark/>
          </w:tcPr>
          <w:p w14:paraId="793FC65D"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sz w:val="20"/>
              </w:rPr>
              <w:t>12,27,08,500</w:t>
            </w:r>
          </w:p>
        </w:tc>
      </w:tr>
      <w:tr w:rsidR="009A7F0E" w:rsidRPr="00C62761" w14:paraId="1E38FB8C" w14:textId="77777777" w:rsidTr="00C62761">
        <w:trPr>
          <w:trHeight w:val="18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632AEF"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एकूण</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617311C0"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1,98,59,420</w:t>
            </w:r>
          </w:p>
        </w:tc>
        <w:tc>
          <w:tcPr>
            <w:tcW w:w="1643" w:type="dxa"/>
            <w:tcBorders>
              <w:top w:val="single" w:sz="4" w:space="0" w:color="auto"/>
              <w:left w:val="nil"/>
              <w:bottom w:val="single" w:sz="4" w:space="0" w:color="auto"/>
              <w:right w:val="nil"/>
            </w:tcBorders>
            <w:shd w:val="clear" w:color="auto" w:fill="auto"/>
            <w:noWrap/>
            <w:vAlign w:val="center"/>
            <w:hideMark/>
          </w:tcPr>
          <w:p w14:paraId="167CE791"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64,24,165</w:t>
            </w:r>
          </w:p>
        </w:tc>
        <w:tc>
          <w:tcPr>
            <w:tcW w:w="1867"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0CC5FF8"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2,13,23,873</w:t>
            </w:r>
          </w:p>
        </w:tc>
        <w:tc>
          <w:tcPr>
            <w:tcW w:w="1800" w:type="dxa"/>
            <w:tcBorders>
              <w:top w:val="single" w:sz="4" w:space="0" w:color="auto"/>
              <w:left w:val="nil"/>
              <w:bottom w:val="single" w:sz="4" w:space="0" w:color="auto"/>
              <w:right w:val="single" w:sz="4" w:space="0" w:color="auto"/>
            </w:tcBorders>
            <w:shd w:val="clear" w:color="auto" w:fill="auto"/>
            <w:noWrap/>
            <w:vAlign w:val="center"/>
            <w:hideMark/>
          </w:tcPr>
          <w:p w14:paraId="4B8A9312"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12,72,08,165</w:t>
            </w:r>
          </w:p>
        </w:tc>
      </w:tr>
      <w:tr w:rsidR="009A7F0E" w:rsidRPr="00C62761" w14:paraId="3DDABB1C" w14:textId="77777777" w:rsidTr="00C62761">
        <w:trPr>
          <w:trHeight w:val="180"/>
        </w:trPr>
        <w:tc>
          <w:tcPr>
            <w:tcW w:w="3397"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0B16F3D1"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निव्वळ शिल्लक</w:t>
            </w:r>
          </w:p>
        </w:tc>
        <w:tc>
          <w:tcPr>
            <w:tcW w:w="3263" w:type="dxa"/>
            <w:gridSpan w:val="2"/>
            <w:tcBorders>
              <w:top w:val="single" w:sz="4" w:space="0" w:color="auto"/>
              <w:left w:val="nil"/>
              <w:bottom w:val="single" w:sz="8" w:space="0" w:color="auto"/>
              <w:right w:val="nil"/>
            </w:tcBorders>
            <w:shd w:val="clear" w:color="auto" w:fill="auto"/>
            <w:noWrap/>
            <w:vAlign w:val="center"/>
            <w:hideMark/>
          </w:tcPr>
          <w:p w14:paraId="0A94571F" w14:textId="6F776523" w:rsidR="009A7F0E" w:rsidRPr="00C62761" w:rsidRDefault="00C62761"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hint="cs"/>
                <w:b/>
                <w:bCs/>
                <w:sz w:val="20"/>
                <w:cs/>
                <w:lang w:bidi="mr-IN"/>
              </w:rPr>
              <w:t>रु</w:t>
            </w:r>
            <w:r w:rsidR="009A7F0E" w:rsidRPr="00C62761">
              <w:rPr>
                <w:rFonts w:ascii="DVOT-SurekhMR" w:eastAsia="Times New Roman" w:hAnsi="DVOT-SurekhMR" w:cs="DVOT-SurekhMR"/>
                <w:b/>
                <w:bCs/>
                <w:sz w:val="20"/>
              </w:rPr>
              <w:t>. 1,34,35,255/-</w:t>
            </w:r>
          </w:p>
        </w:tc>
        <w:tc>
          <w:tcPr>
            <w:tcW w:w="3667" w:type="dxa"/>
            <w:gridSpan w:val="2"/>
            <w:tcBorders>
              <w:top w:val="single" w:sz="4" w:space="0" w:color="auto"/>
              <w:left w:val="single" w:sz="8" w:space="0" w:color="auto"/>
              <w:bottom w:val="single" w:sz="8" w:space="0" w:color="auto"/>
              <w:right w:val="single" w:sz="4" w:space="0" w:color="000000"/>
            </w:tcBorders>
            <w:shd w:val="clear" w:color="auto" w:fill="auto"/>
            <w:noWrap/>
            <w:vAlign w:val="center"/>
            <w:hideMark/>
          </w:tcPr>
          <w:p w14:paraId="77DEEA98"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bCs/>
                <w:sz w:val="20"/>
              </w:rPr>
            </w:pPr>
            <w:r w:rsidRPr="00C62761">
              <w:rPr>
                <w:rFonts w:ascii="DVOT-SurekhMR" w:eastAsia="Times New Roman" w:hAnsi="DVOT-SurekhMR" w:cs="DVOT-SurekhMR"/>
                <w:b/>
                <w:bCs/>
                <w:sz w:val="20"/>
              </w:rPr>
              <w:t>रु. 10,58,84,292/-</w:t>
            </w:r>
          </w:p>
        </w:tc>
      </w:tr>
    </w:tbl>
    <w:p w14:paraId="0A5C6D8F" w14:textId="77777777" w:rsidR="009A7F0E" w:rsidRPr="00C62761" w:rsidRDefault="009A7F0E" w:rsidP="009A7F0E">
      <w:pPr>
        <w:tabs>
          <w:tab w:val="left" w:pos="-1800"/>
        </w:tabs>
        <w:spacing w:after="0"/>
        <w:ind w:left="-360" w:right="-205"/>
        <w:rPr>
          <w:rFonts w:ascii="DVOT-SurekhMR" w:eastAsia="Times New Roman" w:hAnsi="DVOT-SurekhMR" w:cs="DVOT-SurekhMR"/>
          <w:b/>
        </w:rPr>
      </w:pPr>
      <w:r w:rsidRPr="00C62761">
        <w:rPr>
          <w:rFonts w:ascii="DVOT-SurekhMR" w:eastAsia="Times New Roman" w:hAnsi="DVOT-SurekhMR" w:cs="DVOT-SurekhMR"/>
          <w:b/>
        </w:rPr>
        <w:t>टीप:-</w:t>
      </w:r>
    </w:p>
    <w:p w14:paraId="16E3B3FC" w14:textId="77777777" w:rsidR="009A7F0E" w:rsidRPr="00C62761" w:rsidRDefault="009A7F0E" w:rsidP="009A7F0E">
      <w:pPr>
        <w:numPr>
          <w:ilvl w:val="0"/>
          <w:numId w:val="12"/>
        </w:numPr>
        <w:tabs>
          <w:tab w:val="left" w:pos="-1800"/>
        </w:tabs>
        <w:spacing w:after="0"/>
        <w:ind w:right="-205"/>
        <w:rPr>
          <w:rFonts w:ascii="DVOT-SurekhMR" w:eastAsia="Times New Roman" w:hAnsi="DVOT-SurekhMR" w:cs="DVOT-SurekhMR"/>
        </w:rPr>
      </w:pPr>
      <w:r w:rsidRPr="00C62761">
        <w:rPr>
          <w:rFonts w:ascii="DVOT-SurekhMR" w:eastAsia="Times New Roman" w:hAnsi="DVOT-SurekhMR" w:cs="DVOT-SurekhMR"/>
        </w:rPr>
        <w:t xml:space="preserve">आधीच्या कालावधीतील उत्पन्न आणि खर्च आणि अतिरिक्त वस्तूंचा खुलासा केला आहे. </w:t>
      </w:r>
    </w:p>
    <w:p w14:paraId="387C8464" w14:textId="77777777" w:rsidR="009A7F0E" w:rsidRPr="00C62761" w:rsidRDefault="009A7F0E" w:rsidP="009A7F0E">
      <w:pPr>
        <w:numPr>
          <w:ilvl w:val="0"/>
          <w:numId w:val="12"/>
        </w:numPr>
        <w:tabs>
          <w:tab w:val="left" w:pos="-1800"/>
        </w:tabs>
        <w:spacing w:after="0"/>
        <w:ind w:right="-205"/>
        <w:rPr>
          <w:rFonts w:ascii="DVOT-SurekhMR" w:eastAsia="Times New Roman" w:hAnsi="DVOT-SurekhMR" w:cs="DVOT-SurekhMR"/>
        </w:rPr>
      </w:pPr>
      <w:r w:rsidRPr="00C62761">
        <w:rPr>
          <w:rFonts w:ascii="DVOT-SurekhMR" w:eastAsia="Times New Roman" w:hAnsi="DVOT-SurekhMR" w:cs="DVOT-SurekhMR"/>
        </w:rPr>
        <w:t>भूसंपादनातून मिळणाऱ्या उत्पन्नाचा तपशील-</w:t>
      </w:r>
    </w:p>
    <w:tbl>
      <w:tblPr>
        <w:tblW w:w="9229" w:type="dxa"/>
        <w:tblInd w:w="108" w:type="dxa"/>
        <w:tblLayout w:type="fixed"/>
        <w:tblLook w:val="04A0" w:firstRow="1" w:lastRow="0" w:firstColumn="1" w:lastColumn="0" w:noHBand="0" w:noVBand="1"/>
      </w:tblPr>
      <w:tblGrid>
        <w:gridCol w:w="2835"/>
        <w:gridCol w:w="15"/>
        <w:gridCol w:w="883"/>
        <w:gridCol w:w="15"/>
        <w:gridCol w:w="1355"/>
        <w:gridCol w:w="15"/>
        <w:gridCol w:w="1261"/>
        <w:gridCol w:w="1276"/>
        <w:gridCol w:w="1559"/>
        <w:gridCol w:w="15"/>
      </w:tblGrid>
      <w:tr w:rsidR="009A7F0E" w:rsidRPr="00C62761" w14:paraId="4C3EC85D" w14:textId="77777777" w:rsidTr="00096EA1">
        <w:trPr>
          <w:trHeight w:val="465"/>
        </w:trPr>
        <w:tc>
          <w:tcPr>
            <w:tcW w:w="2850" w:type="dxa"/>
            <w:gridSpan w:val="2"/>
            <w:tcBorders>
              <w:top w:val="single" w:sz="8" w:space="0" w:color="auto"/>
              <w:left w:val="single" w:sz="8" w:space="0" w:color="auto"/>
              <w:bottom w:val="single" w:sz="8" w:space="0" w:color="auto"/>
              <w:right w:val="single" w:sz="4" w:space="0" w:color="000000"/>
            </w:tcBorders>
            <w:shd w:val="clear" w:color="auto" w:fill="auto"/>
            <w:hideMark/>
          </w:tcPr>
          <w:p w14:paraId="1BEFD2DD" w14:textId="77777777" w:rsidR="009A7F0E" w:rsidRPr="00C62761" w:rsidRDefault="009A7F0E" w:rsidP="009A7F0E">
            <w:pPr>
              <w:spacing w:after="0"/>
              <w:ind w:left="0" w:right="0"/>
              <w:jc w:val="center"/>
              <w:rPr>
                <w:rFonts w:ascii="DVOT-SurekhMR" w:eastAsia="Times New Roman" w:hAnsi="DVOT-SurekhMR" w:cs="DVOT-SurekhMR"/>
                <w:b/>
                <w:bCs/>
                <w:sz w:val="20"/>
                <w:szCs w:val="20"/>
                <w:lang w:bidi="hi-IN"/>
              </w:rPr>
            </w:pPr>
            <w:r w:rsidRPr="00C62761">
              <w:rPr>
                <w:rFonts w:ascii="DVOT-SurekhMR" w:eastAsia="Times New Roman" w:hAnsi="DVOT-SurekhMR" w:cs="DVOT-SurekhMR"/>
                <w:b/>
                <w:bCs/>
                <w:sz w:val="20"/>
                <w:szCs w:val="20"/>
                <w:lang w:bidi="hi-IN"/>
              </w:rPr>
              <w:t>तपशील</w:t>
            </w:r>
          </w:p>
        </w:tc>
        <w:tc>
          <w:tcPr>
            <w:tcW w:w="898" w:type="dxa"/>
            <w:gridSpan w:val="2"/>
            <w:tcBorders>
              <w:top w:val="single" w:sz="8" w:space="0" w:color="auto"/>
              <w:left w:val="nil"/>
              <w:bottom w:val="single" w:sz="8" w:space="0" w:color="auto"/>
              <w:right w:val="single" w:sz="4" w:space="0" w:color="auto"/>
            </w:tcBorders>
            <w:shd w:val="clear" w:color="auto" w:fill="auto"/>
            <w:hideMark/>
          </w:tcPr>
          <w:p w14:paraId="5A79164A" w14:textId="77777777" w:rsidR="009A7F0E" w:rsidRPr="00C62761" w:rsidRDefault="009A7F0E" w:rsidP="009A7F0E">
            <w:pPr>
              <w:spacing w:after="0"/>
              <w:ind w:left="0" w:right="0"/>
              <w:jc w:val="center"/>
              <w:rPr>
                <w:rFonts w:ascii="DVOT-SurekhMR" w:eastAsia="Times New Roman" w:hAnsi="DVOT-SurekhMR" w:cs="DVOT-SurekhMR"/>
                <w:b/>
                <w:bCs/>
                <w:sz w:val="20"/>
                <w:szCs w:val="20"/>
                <w:lang w:bidi="hi-IN"/>
              </w:rPr>
            </w:pPr>
            <w:r w:rsidRPr="00C62761">
              <w:rPr>
                <w:rFonts w:ascii="DVOT-SurekhMR" w:eastAsia="Times New Roman" w:hAnsi="DVOT-SurekhMR" w:cs="DVOT-SurekhMR"/>
                <w:b/>
                <w:bCs/>
                <w:sz w:val="20"/>
                <w:szCs w:val="20"/>
                <w:lang w:bidi="hi-IN"/>
              </w:rPr>
              <w:t>क्षेत्र</w:t>
            </w:r>
          </w:p>
        </w:tc>
        <w:tc>
          <w:tcPr>
            <w:tcW w:w="1370" w:type="dxa"/>
            <w:gridSpan w:val="2"/>
            <w:tcBorders>
              <w:top w:val="single" w:sz="8" w:space="0" w:color="auto"/>
              <w:left w:val="nil"/>
              <w:bottom w:val="single" w:sz="8" w:space="0" w:color="auto"/>
              <w:right w:val="single" w:sz="4" w:space="0" w:color="auto"/>
            </w:tcBorders>
            <w:shd w:val="clear" w:color="auto" w:fill="auto"/>
            <w:hideMark/>
          </w:tcPr>
          <w:p w14:paraId="725902F3" w14:textId="77777777" w:rsidR="009A7F0E" w:rsidRPr="00C62761" w:rsidRDefault="009A7F0E" w:rsidP="009A7F0E">
            <w:pPr>
              <w:spacing w:after="0"/>
              <w:ind w:left="0" w:right="0"/>
              <w:jc w:val="center"/>
              <w:rPr>
                <w:rFonts w:ascii="DVOT-SurekhMR" w:eastAsia="Times New Roman" w:hAnsi="DVOT-SurekhMR" w:cs="DVOT-SurekhMR"/>
                <w:b/>
                <w:bCs/>
                <w:sz w:val="20"/>
                <w:szCs w:val="20"/>
                <w:lang w:bidi="hi-IN"/>
              </w:rPr>
            </w:pPr>
            <w:r w:rsidRPr="00C62761">
              <w:rPr>
                <w:rFonts w:ascii="DVOT-SurekhMR" w:eastAsia="Times New Roman" w:hAnsi="DVOT-SurekhMR" w:cs="DVOT-SurekhMR"/>
                <w:b/>
                <w:bCs/>
                <w:sz w:val="20"/>
                <w:szCs w:val="20"/>
                <w:lang w:bidi="hi-IN"/>
              </w:rPr>
              <w:t>रक्कम</w:t>
            </w:r>
          </w:p>
        </w:tc>
        <w:tc>
          <w:tcPr>
            <w:tcW w:w="1261" w:type="dxa"/>
            <w:tcBorders>
              <w:top w:val="single" w:sz="8" w:space="0" w:color="auto"/>
              <w:left w:val="nil"/>
              <w:bottom w:val="single" w:sz="8" w:space="0" w:color="auto"/>
              <w:right w:val="single" w:sz="4" w:space="0" w:color="auto"/>
            </w:tcBorders>
            <w:shd w:val="clear" w:color="auto" w:fill="auto"/>
            <w:hideMark/>
          </w:tcPr>
          <w:p w14:paraId="5BD31DF6" w14:textId="77777777" w:rsidR="009A7F0E" w:rsidRPr="00C62761" w:rsidRDefault="009A7F0E" w:rsidP="009A7F0E">
            <w:pPr>
              <w:spacing w:after="0"/>
              <w:ind w:left="0" w:right="0"/>
              <w:jc w:val="center"/>
              <w:rPr>
                <w:rFonts w:ascii="DVOT-SurekhMR" w:eastAsia="Times New Roman" w:hAnsi="DVOT-SurekhMR" w:cs="DVOT-SurekhMR"/>
                <w:b/>
                <w:bCs/>
                <w:sz w:val="20"/>
                <w:szCs w:val="20"/>
                <w:lang w:bidi="hi-IN"/>
              </w:rPr>
            </w:pPr>
            <w:r w:rsidRPr="00C62761">
              <w:rPr>
                <w:rFonts w:ascii="DVOT-SurekhMR" w:eastAsia="Times New Roman" w:hAnsi="DVOT-SurekhMR" w:cs="DVOT-SurekhMR"/>
                <w:b/>
                <w:bCs/>
                <w:sz w:val="20"/>
                <w:szCs w:val="20"/>
                <w:lang w:bidi="hi-IN"/>
              </w:rPr>
              <w:t>नजराना</w:t>
            </w:r>
          </w:p>
        </w:tc>
        <w:tc>
          <w:tcPr>
            <w:tcW w:w="1276" w:type="dxa"/>
            <w:tcBorders>
              <w:top w:val="single" w:sz="8" w:space="0" w:color="auto"/>
              <w:left w:val="nil"/>
              <w:bottom w:val="single" w:sz="8" w:space="0" w:color="auto"/>
              <w:right w:val="single" w:sz="4" w:space="0" w:color="auto"/>
            </w:tcBorders>
            <w:shd w:val="clear" w:color="auto" w:fill="auto"/>
            <w:hideMark/>
          </w:tcPr>
          <w:p w14:paraId="4D313F9B" w14:textId="77777777" w:rsidR="009A7F0E" w:rsidRPr="00C62761" w:rsidRDefault="009A7F0E" w:rsidP="009A7F0E">
            <w:pPr>
              <w:spacing w:after="0"/>
              <w:ind w:left="0" w:right="0"/>
              <w:jc w:val="center"/>
              <w:rPr>
                <w:rFonts w:ascii="DVOT-SurekhMR" w:eastAsia="Times New Roman" w:hAnsi="DVOT-SurekhMR" w:cs="DVOT-SurekhMR"/>
                <w:b/>
                <w:bCs/>
                <w:sz w:val="20"/>
                <w:szCs w:val="20"/>
                <w:lang w:bidi="hi-IN"/>
              </w:rPr>
            </w:pPr>
            <w:r w:rsidRPr="00C62761">
              <w:rPr>
                <w:rFonts w:ascii="DVOT-SurekhMR" w:eastAsia="Times New Roman" w:hAnsi="DVOT-SurekhMR" w:cs="DVOT-SurekhMR"/>
                <w:b/>
                <w:bCs/>
                <w:sz w:val="20"/>
                <w:szCs w:val="20"/>
                <w:lang w:bidi="hi-IN"/>
              </w:rPr>
              <w:t>जमिनीचा खर्च कमी झाला</w:t>
            </w:r>
          </w:p>
        </w:tc>
        <w:tc>
          <w:tcPr>
            <w:tcW w:w="1574" w:type="dxa"/>
            <w:gridSpan w:val="2"/>
            <w:tcBorders>
              <w:top w:val="single" w:sz="8" w:space="0" w:color="auto"/>
              <w:left w:val="nil"/>
              <w:bottom w:val="single" w:sz="8" w:space="0" w:color="auto"/>
              <w:right w:val="single" w:sz="8" w:space="0" w:color="auto"/>
            </w:tcBorders>
            <w:shd w:val="clear" w:color="auto" w:fill="auto"/>
            <w:hideMark/>
          </w:tcPr>
          <w:p w14:paraId="756203F5" w14:textId="77777777" w:rsidR="009A7F0E" w:rsidRPr="00C62761" w:rsidRDefault="009A7F0E" w:rsidP="009A7F0E">
            <w:pPr>
              <w:spacing w:after="0"/>
              <w:ind w:left="0" w:right="0"/>
              <w:jc w:val="center"/>
              <w:rPr>
                <w:rFonts w:ascii="DVOT-SurekhMR" w:eastAsia="Times New Roman" w:hAnsi="DVOT-SurekhMR" w:cs="DVOT-SurekhMR"/>
                <w:b/>
                <w:bCs/>
                <w:sz w:val="20"/>
                <w:szCs w:val="20"/>
                <w:lang w:bidi="hi-IN"/>
              </w:rPr>
            </w:pPr>
            <w:r w:rsidRPr="00C62761">
              <w:rPr>
                <w:rFonts w:ascii="DVOT-SurekhMR" w:eastAsia="Times New Roman" w:hAnsi="DVOT-SurekhMR" w:cs="DVOT-SurekhMR"/>
                <w:b/>
                <w:bCs/>
                <w:sz w:val="20"/>
                <w:szCs w:val="20"/>
                <w:lang w:bidi="hi-IN"/>
              </w:rPr>
              <w:t>नेट रेकड.</w:t>
            </w:r>
          </w:p>
        </w:tc>
      </w:tr>
      <w:tr w:rsidR="009A7F0E" w:rsidRPr="00C62761" w14:paraId="308A62C7" w14:textId="77777777" w:rsidTr="00096EA1">
        <w:trPr>
          <w:gridAfter w:val="1"/>
          <w:wAfter w:w="15" w:type="dxa"/>
          <w:trHeight w:val="180"/>
        </w:trPr>
        <w:tc>
          <w:tcPr>
            <w:tcW w:w="2835" w:type="dxa"/>
            <w:tcBorders>
              <w:top w:val="single" w:sz="4" w:space="0" w:color="auto"/>
              <w:left w:val="single" w:sz="8" w:space="0" w:color="auto"/>
              <w:bottom w:val="single" w:sz="4" w:space="0" w:color="auto"/>
              <w:right w:val="single" w:sz="4" w:space="0" w:color="000000"/>
            </w:tcBorders>
            <w:shd w:val="clear" w:color="auto" w:fill="auto"/>
            <w:hideMark/>
          </w:tcPr>
          <w:p w14:paraId="1F996317" w14:textId="77777777" w:rsidR="009A7F0E" w:rsidRPr="00C62761" w:rsidRDefault="009A7F0E" w:rsidP="009A7F0E">
            <w:pPr>
              <w:spacing w:after="0"/>
              <w:ind w:left="0" w:right="0"/>
              <w:jc w:val="both"/>
              <w:rPr>
                <w:rFonts w:ascii="DVOT-SurekhMR" w:eastAsia="Times New Roman" w:hAnsi="DVOT-SurekhMR" w:cs="DVOT-SurekhMR"/>
                <w:bCs/>
                <w:sz w:val="20"/>
                <w:szCs w:val="20"/>
              </w:rPr>
            </w:pPr>
            <w:r w:rsidRPr="00C62761">
              <w:rPr>
                <w:rFonts w:ascii="DVOT-SurekhMR" w:eastAsia="Times New Roman" w:hAnsi="DVOT-SurekhMR" w:cs="DVOT-SurekhMR"/>
                <w:bCs/>
                <w:sz w:val="20"/>
                <w:szCs w:val="20"/>
              </w:rPr>
              <w:t>2019-2020 दरम्यान राष्ट्रीय महामार्ग क्र. 965 G साठी अधिग्रहित आणि 2021-2022 मध्ये प्राप्त रक्कम</w:t>
            </w:r>
          </w:p>
        </w:tc>
        <w:tc>
          <w:tcPr>
            <w:tcW w:w="898" w:type="dxa"/>
            <w:gridSpan w:val="2"/>
            <w:tcBorders>
              <w:top w:val="nil"/>
              <w:left w:val="nil"/>
              <w:bottom w:val="single" w:sz="4" w:space="0" w:color="auto"/>
              <w:right w:val="single" w:sz="4" w:space="0" w:color="auto"/>
            </w:tcBorders>
            <w:shd w:val="clear" w:color="auto" w:fill="auto"/>
            <w:hideMark/>
          </w:tcPr>
          <w:p w14:paraId="5A7B31E3" w14:textId="77777777" w:rsidR="009A7F0E" w:rsidRPr="00C62761" w:rsidRDefault="009A7F0E" w:rsidP="009A7F0E">
            <w:pPr>
              <w:spacing w:after="0"/>
              <w:ind w:left="-70" w:right="-108"/>
              <w:jc w:val="center"/>
              <w:rPr>
                <w:rFonts w:ascii="DVOT-SurekhMR" w:eastAsia="Times New Roman" w:hAnsi="DVOT-SurekhMR" w:cs="DVOT-SurekhMR"/>
                <w:sz w:val="20"/>
                <w:szCs w:val="20"/>
              </w:rPr>
            </w:pPr>
            <w:r w:rsidRPr="00C62761">
              <w:rPr>
                <w:rFonts w:ascii="DVOT-SurekhMR" w:eastAsia="Times New Roman" w:hAnsi="DVOT-SurekhMR" w:cs="DVOT-SurekhMR"/>
                <w:sz w:val="20"/>
                <w:szCs w:val="20"/>
              </w:rPr>
              <w:t>1099 चौरस मीटर (0.27 मीटर)</w:t>
            </w:r>
          </w:p>
        </w:tc>
        <w:tc>
          <w:tcPr>
            <w:tcW w:w="1370" w:type="dxa"/>
            <w:gridSpan w:val="2"/>
            <w:tcBorders>
              <w:top w:val="nil"/>
              <w:left w:val="nil"/>
              <w:bottom w:val="single" w:sz="4" w:space="0" w:color="auto"/>
              <w:right w:val="single" w:sz="4" w:space="0" w:color="auto"/>
            </w:tcBorders>
            <w:shd w:val="clear" w:color="auto" w:fill="auto"/>
            <w:vAlign w:val="center"/>
            <w:hideMark/>
          </w:tcPr>
          <w:p w14:paraId="4335A4B6" w14:textId="77777777" w:rsidR="009A7F0E" w:rsidRPr="00C62761" w:rsidRDefault="009A7F0E" w:rsidP="009A7F0E">
            <w:pPr>
              <w:spacing w:after="0"/>
              <w:ind w:left="0" w:right="0"/>
              <w:jc w:val="right"/>
              <w:rPr>
                <w:rFonts w:ascii="DVOT-SurekhMR" w:eastAsia="Times New Roman" w:hAnsi="DVOT-SurekhMR" w:cs="DVOT-SurekhMR"/>
                <w:sz w:val="20"/>
                <w:szCs w:val="20"/>
              </w:rPr>
            </w:pPr>
            <w:r w:rsidRPr="00C62761">
              <w:rPr>
                <w:rFonts w:ascii="DVOT-SurekhMR" w:eastAsia="Times New Roman" w:hAnsi="DVOT-SurekhMR" w:cs="DVOT-SurekhMR"/>
                <w:sz w:val="20"/>
                <w:szCs w:val="20"/>
              </w:rPr>
              <w:t>63,79,760</w:t>
            </w:r>
          </w:p>
        </w:tc>
        <w:tc>
          <w:tcPr>
            <w:tcW w:w="1276" w:type="dxa"/>
            <w:gridSpan w:val="2"/>
            <w:tcBorders>
              <w:top w:val="nil"/>
              <w:left w:val="nil"/>
              <w:bottom w:val="single" w:sz="4" w:space="0" w:color="auto"/>
              <w:right w:val="single" w:sz="4" w:space="0" w:color="auto"/>
            </w:tcBorders>
            <w:shd w:val="clear" w:color="auto" w:fill="auto"/>
            <w:vAlign w:val="center"/>
            <w:hideMark/>
          </w:tcPr>
          <w:p w14:paraId="7BFCAC63" w14:textId="77777777" w:rsidR="009A7F0E" w:rsidRPr="00C62761" w:rsidRDefault="009A7F0E" w:rsidP="009A7F0E">
            <w:pPr>
              <w:spacing w:after="0"/>
              <w:ind w:left="0" w:right="0"/>
              <w:jc w:val="center"/>
              <w:rPr>
                <w:rFonts w:ascii="DVOT-SurekhMR" w:eastAsia="Times New Roman" w:hAnsi="DVOT-SurekhMR" w:cs="DVOT-SurekhMR"/>
                <w:sz w:val="20"/>
                <w:szCs w:val="20"/>
              </w:rPr>
            </w:pPr>
            <w:r w:rsidRPr="00C62761">
              <w:rPr>
                <w:rFonts w:ascii="DVOT-SurekhMR" w:eastAsia="Times New Roman" w:hAnsi="DVOT-SurekhMR" w:cs="DVOT-SurekhMR"/>
                <w:sz w:val="20"/>
                <w:szCs w:val="20"/>
              </w:rPr>
              <w:t>6,37,976</w:t>
            </w:r>
          </w:p>
        </w:tc>
        <w:tc>
          <w:tcPr>
            <w:tcW w:w="1276" w:type="dxa"/>
            <w:tcBorders>
              <w:top w:val="nil"/>
              <w:left w:val="nil"/>
              <w:bottom w:val="single" w:sz="4" w:space="0" w:color="auto"/>
              <w:right w:val="single" w:sz="4" w:space="0" w:color="auto"/>
            </w:tcBorders>
            <w:shd w:val="clear" w:color="auto" w:fill="auto"/>
            <w:vAlign w:val="center"/>
            <w:hideMark/>
          </w:tcPr>
          <w:p w14:paraId="276E3CBD" w14:textId="77777777" w:rsidR="009A7F0E" w:rsidRPr="00C62761" w:rsidRDefault="009A7F0E" w:rsidP="009A7F0E">
            <w:pPr>
              <w:spacing w:after="0"/>
              <w:ind w:left="0" w:right="0"/>
              <w:jc w:val="right"/>
              <w:rPr>
                <w:rFonts w:ascii="DVOT-SurekhMR" w:eastAsia="Times New Roman" w:hAnsi="DVOT-SurekhMR" w:cs="DVOT-SurekhMR"/>
                <w:sz w:val="20"/>
                <w:szCs w:val="20"/>
              </w:rPr>
            </w:pPr>
            <w:r w:rsidRPr="00C62761">
              <w:rPr>
                <w:rFonts w:ascii="DVOT-SurekhMR" w:eastAsia="Times New Roman" w:hAnsi="DVOT-SurekhMR" w:cs="DVOT-SurekhMR"/>
                <w:sz w:val="20"/>
                <w:szCs w:val="20"/>
              </w:rPr>
              <w:t>175</w:t>
            </w:r>
          </w:p>
        </w:tc>
        <w:tc>
          <w:tcPr>
            <w:tcW w:w="1559" w:type="dxa"/>
            <w:tcBorders>
              <w:top w:val="nil"/>
              <w:left w:val="nil"/>
              <w:bottom w:val="single" w:sz="4" w:space="0" w:color="auto"/>
              <w:right w:val="single" w:sz="8" w:space="0" w:color="auto"/>
            </w:tcBorders>
            <w:shd w:val="clear" w:color="auto" w:fill="auto"/>
            <w:vAlign w:val="center"/>
            <w:hideMark/>
          </w:tcPr>
          <w:p w14:paraId="4B1CF25B" w14:textId="77777777" w:rsidR="009A7F0E" w:rsidRPr="00C62761" w:rsidRDefault="009A7F0E" w:rsidP="009A7F0E">
            <w:pPr>
              <w:spacing w:after="0"/>
              <w:ind w:left="0" w:right="0"/>
              <w:jc w:val="right"/>
              <w:rPr>
                <w:rFonts w:ascii="DVOT-SurekhMR" w:eastAsia="Times New Roman" w:hAnsi="DVOT-SurekhMR" w:cs="DVOT-SurekhMR"/>
                <w:sz w:val="20"/>
                <w:szCs w:val="20"/>
              </w:rPr>
            </w:pPr>
            <w:r w:rsidRPr="00C62761">
              <w:rPr>
                <w:rFonts w:ascii="DVOT-SurekhMR" w:eastAsia="Times New Roman" w:hAnsi="DVOT-SurekhMR" w:cs="DVOT-SurekhMR"/>
                <w:sz w:val="20"/>
                <w:szCs w:val="20"/>
              </w:rPr>
              <w:t>54,71,609</w:t>
            </w:r>
          </w:p>
        </w:tc>
      </w:tr>
      <w:tr w:rsidR="009A7F0E" w:rsidRPr="00C62761" w14:paraId="33AD7181" w14:textId="77777777" w:rsidTr="00096EA1">
        <w:trPr>
          <w:gridAfter w:val="1"/>
          <w:wAfter w:w="15" w:type="dxa"/>
          <w:trHeight w:val="180"/>
        </w:trPr>
        <w:tc>
          <w:tcPr>
            <w:tcW w:w="2835"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47FC3E57" w14:textId="77777777" w:rsidR="009A7F0E" w:rsidRPr="00C62761" w:rsidRDefault="009A7F0E" w:rsidP="009A7F0E">
            <w:pPr>
              <w:spacing w:after="0"/>
              <w:ind w:left="0" w:right="0"/>
              <w:rPr>
                <w:rFonts w:ascii="DVOT-SurekhMR" w:eastAsia="Times New Roman" w:hAnsi="DVOT-SurekhMR" w:cs="DVOT-SurekhMR"/>
                <w:b/>
                <w:bCs/>
                <w:sz w:val="20"/>
                <w:szCs w:val="20"/>
              </w:rPr>
            </w:pPr>
            <w:r w:rsidRPr="00C62761">
              <w:rPr>
                <w:rFonts w:ascii="DVOT-SurekhMR" w:eastAsia="Times New Roman" w:hAnsi="DVOT-SurekhMR" w:cs="DVOT-SurekhMR"/>
                <w:b/>
                <w:bCs/>
                <w:sz w:val="20"/>
                <w:szCs w:val="20"/>
              </w:rPr>
              <w:t>एकूण</w:t>
            </w:r>
          </w:p>
        </w:tc>
        <w:tc>
          <w:tcPr>
            <w:tcW w:w="898" w:type="dxa"/>
            <w:gridSpan w:val="2"/>
            <w:tcBorders>
              <w:top w:val="nil"/>
              <w:left w:val="nil"/>
              <w:bottom w:val="single" w:sz="8" w:space="0" w:color="auto"/>
              <w:right w:val="single" w:sz="4" w:space="0" w:color="auto"/>
            </w:tcBorders>
            <w:shd w:val="clear" w:color="auto" w:fill="auto"/>
            <w:hideMark/>
          </w:tcPr>
          <w:p w14:paraId="32F06579" w14:textId="77777777" w:rsidR="009A7F0E" w:rsidRPr="00C62761" w:rsidRDefault="009A7F0E" w:rsidP="009A7F0E">
            <w:pPr>
              <w:spacing w:after="0"/>
              <w:ind w:left="0" w:right="0"/>
              <w:jc w:val="center"/>
              <w:rPr>
                <w:rFonts w:ascii="DVOT-SurekhMR" w:eastAsia="Times New Roman" w:hAnsi="DVOT-SurekhMR" w:cs="DVOT-SurekhMR"/>
                <w:b/>
                <w:bCs/>
                <w:sz w:val="20"/>
                <w:szCs w:val="20"/>
              </w:rPr>
            </w:pPr>
            <w:r w:rsidRPr="00C62761">
              <w:rPr>
                <w:rFonts w:ascii="DVOT-SurekhMR" w:eastAsia="Times New Roman" w:hAnsi="DVOT-SurekhMR" w:cs="DVOT-SurekhMR"/>
                <w:b/>
                <w:bCs/>
                <w:sz w:val="20"/>
                <w:szCs w:val="20"/>
              </w:rPr>
              <w:t>0.27</w:t>
            </w:r>
          </w:p>
        </w:tc>
        <w:tc>
          <w:tcPr>
            <w:tcW w:w="1370" w:type="dxa"/>
            <w:gridSpan w:val="2"/>
            <w:tcBorders>
              <w:top w:val="nil"/>
              <w:left w:val="nil"/>
              <w:bottom w:val="single" w:sz="8" w:space="0" w:color="auto"/>
              <w:right w:val="single" w:sz="4" w:space="0" w:color="auto"/>
            </w:tcBorders>
            <w:shd w:val="clear" w:color="auto" w:fill="auto"/>
            <w:vAlign w:val="center"/>
            <w:hideMark/>
          </w:tcPr>
          <w:p w14:paraId="4B71B2F1" w14:textId="77777777" w:rsidR="009A7F0E" w:rsidRPr="00C62761" w:rsidRDefault="009A7F0E" w:rsidP="009A7F0E">
            <w:pPr>
              <w:spacing w:after="0"/>
              <w:ind w:left="0" w:right="0"/>
              <w:jc w:val="right"/>
              <w:rPr>
                <w:rFonts w:ascii="DVOT-SurekhMR" w:eastAsia="Times New Roman" w:hAnsi="DVOT-SurekhMR" w:cs="DVOT-SurekhMR"/>
                <w:b/>
                <w:bCs/>
                <w:sz w:val="20"/>
                <w:szCs w:val="20"/>
              </w:rPr>
            </w:pPr>
            <w:r w:rsidRPr="00C62761">
              <w:rPr>
                <w:rFonts w:ascii="DVOT-SurekhMR" w:eastAsia="Times New Roman" w:hAnsi="DVOT-SurekhMR" w:cs="DVOT-SurekhMR"/>
                <w:b/>
                <w:bCs/>
                <w:sz w:val="20"/>
                <w:szCs w:val="20"/>
              </w:rPr>
              <w:t>63,79,760</w:t>
            </w:r>
          </w:p>
        </w:tc>
        <w:tc>
          <w:tcPr>
            <w:tcW w:w="1276" w:type="dxa"/>
            <w:gridSpan w:val="2"/>
            <w:tcBorders>
              <w:top w:val="nil"/>
              <w:left w:val="nil"/>
              <w:bottom w:val="single" w:sz="8" w:space="0" w:color="auto"/>
              <w:right w:val="single" w:sz="4" w:space="0" w:color="auto"/>
            </w:tcBorders>
            <w:shd w:val="clear" w:color="auto" w:fill="auto"/>
            <w:vAlign w:val="center"/>
            <w:hideMark/>
          </w:tcPr>
          <w:p w14:paraId="63EA952D" w14:textId="77777777" w:rsidR="009A7F0E" w:rsidRPr="00C62761" w:rsidRDefault="009A7F0E" w:rsidP="009A7F0E">
            <w:pPr>
              <w:spacing w:after="0"/>
              <w:ind w:left="0" w:right="0"/>
              <w:jc w:val="right"/>
              <w:rPr>
                <w:rFonts w:ascii="DVOT-SurekhMR" w:eastAsia="Times New Roman" w:hAnsi="DVOT-SurekhMR" w:cs="DVOT-SurekhMR"/>
                <w:b/>
                <w:bCs/>
                <w:sz w:val="20"/>
                <w:szCs w:val="20"/>
              </w:rPr>
            </w:pPr>
            <w:r w:rsidRPr="00C62761">
              <w:rPr>
                <w:rFonts w:ascii="DVOT-SurekhMR" w:eastAsia="Times New Roman" w:hAnsi="DVOT-SurekhMR" w:cs="DVOT-SurekhMR"/>
                <w:b/>
                <w:bCs/>
                <w:sz w:val="20"/>
                <w:szCs w:val="20"/>
              </w:rPr>
              <w:t>6,37,976</w:t>
            </w:r>
          </w:p>
        </w:tc>
        <w:tc>
          <w:tcPr>
            <w:tcW w:w="1276" w:type="dxa"/>
            <w:tcBorders>
              <w:top w:val="nil"/>
              <w:left w:val="nil"/>
              <w:bottom w:val="single" w:sz="8" w:space="0" w:color="auto"/>
              <w:right w:val="single" w:sz="4" w:space="0" w:color="auto"/>
            </w:tcBorders>
            <w:shd w:val="clear" w:color="auto" w:fill="auto"/>
            <w:vAlign w:val="center"/>
            <w:hideMark/>
          </w:tcPr>
          <w:p w14:paraId="3969C015" w14:textId="77777777" w:rsidR="009A7F0E" w:rsidRPr="00C62761" w:rsidRDefault="009A7F0E" w:rsidP="009A7F0E">
            <w:pPr>
              <w:spacing w:after="0"/>
              <w:ind w:left="0" w:right="0"/>
              <w:jc w:val="right"/>
              <w:rPr>
                <w:rFonts w:ascii="DVOT-SurekhMR" w:eastAsia="Times New Roman" w:hAnsi="DVOT-SurekhMR" w:cs="DVOT-SurekhMR"/>
                <w:b/>
                <w:bCs/>
                <w:sz w:val="20"/>
                <w:szCs w:val="20"/>
              </w:rPr>
            </w:pPr>
            <w:r w:rsidRPr="00C62761">
              <w:rPr>
                <w:rFonts w:ascii="DVOT-SurekhMR" w:eastAsia="Times New Roman" w:hAnsi="DVOT-SurekhMR" w:cs="DVOT-SurekhMR"/>
                <w:b/>
                <w:bCs/>
                <w:sz w:val="20"/>
                <w:szCs w:val="20"/>
              </w:rPr>
              <w:t>175</w:t>
            </w:r>
          </w:p>
        </w:tc>
        <w:tc>
          <w:tcPr>
            <w:tcW w:w="1559" w:type="dxa"/>
            <w:tcBorders>
              <w:top w:val="nil"/>
              <w:left w:val="nil"/>
              <w:bottom w:val="single" w:sz="8" w:space="0" w:color="auto"/>
              <w:right w:val="single" w:sz="8" w:space="0" w:color="auto"/>
            </w:tcBorders>
            <w:shd w:val="clear" w:color="auto" w:fill="auto"/>
            <w:vAlign w:val="center"/>
            <w:hideMark/>
          </w:tcPr>
          <w:p w14:paraId="28FAAC37" w14:textId="77777777" w:rsidR="009A7F0E" w:rsidRPr="00C62761" w:rsidRDefault="009A7F0E" w:rsidP="009A7F0E">
            <w:pPr>
              <w:spacing w:after="0"/>
              <w:ind w:left="0" w:right="0"/>
              <w:jc w:val="right"/>
              <w:rPr>
                <w:rFonts w:ascii="DVOT-SurekhMR" w:eastAsia="Times New Roman" w:hAnsi="DVOT-SurekhMR" w:cs="DVOT-SurekhMR"/>
                <w:b/>
                <w:bCs/>
                <w:sz w:val="20"/>
                <w:szCs w:val="20"/>
              </w:rPr>
            </w:pPr>
            <w:r w:rsidRPr="00C62761">
              <w:rPr>
                <w:rFonts w:ascii="DVOT-SurekhMR" w:eastAsia="Times New Roman" w:hAnsi="DVOT-SurekhMR" w:cs="DVOT-SurekhMR"/>
                <w:b/>
                <w:bCs/>
                <w:sz w:val="20"/>
                <w:szCs w:val="20"/>
              </w:rPr>
              <w:t>54,71,609</w:t>
            </w:r>
          </w:p>
        </w:tc>
      </w:tr>
    </w:tbl>
    <w:p w14:paraId="28F434D6" w14:textId="77777777" w:rsidR="009A7F0E" w:rsidRPr="00C62761" w:rsidRDefault="009A7F0E" w:rsidP="009A7F0E">
      <w:pPr>
        <w:tabs>
          <w:tab w:val="left" w:pos="5542"/>
        </w:tabs>
        <w:spacing w:after="0"/>
        <w:ind w:left="-450" w:right="-205"/>
        <w:jc w:val="right"/>
        <w:rPr>
          <w:rFonts w:ascii="DVOT-SurekhMR" w:eastAsia="Times New Roman" w:hAnsi="DVOT-SurekhMR" w:cs="DVOT-SurekhMR"/>
          <w:b/>
          <w:sz w:val="32"/>
          <w:szCs w:val="32"/>
        </w:rPr>
      </w:pPr>
      <w:r w:rsidRPr="00C62761">
        <w:rPr>
          <w:rFonts w:ascii="DVOT-SurekhMR" w:eastAsia="Times New Roman" w:hAnsi="DVOT-SurekhMR" w:cs="DVOT-SurekhMR"/>
          <w:b/>
          <w:sz w:val="32"/>
          <w:szCs w:val="32"/>
        </w:rPr>
        <w:t>अनुसूची क्रमांक 36</w:t>
      </w:r>
    </w:p>
    <w:p w14:paraId="3B9BB1D6" w14:textId="77777777" w:rsidR="009A7F0E" w:rsidRPr="00C62761" w:rsidRDefault="009A7F0E" w:rsidP="009A7F0E">
      <w:pPr>
        <w:tabs>
          <w:tab w:val="left" w:pos="5542"/>
        </w:tabs>
        <w:spacing w:after="0"/>
        <w:ind w:left="-450" w:right="-205"/>
        <w:jc w:val="center"/>
        <w:rPr>
          <w:rFonts w:ascii="DVOT-SurekhMR" w:eastAsia="Times New Roman" w:hAnsi="DVOT-SurekhMR" w:cs="DVOT-SurekhMR"/>
          <w:b/>
          <w:sz w:val="36"/>
          <w:szCs w:val="32"/>
        </w:rPr>
      </w:pPr>
      <w:r w:rsidRPr="00C62761">
        <w:rPr>
          <w:rFonts w:ascii="DVOT-SurekhMR" w:eastAsia="Times New Roman" w:hAnsi="DVOT-SurekhMR" w:cs="DVOT-SurekhMR"/>
          <w:b/>
          <w:sz w:val="32"/>
          <w:szCs w:val="28"/>
        </w:rPr>
        <w:t>स्थिर मालमत्ता</w:t>
      </w:r>
    </w:p>
    <w:p w14:paraId="5F022C24" w14:textId="77777777" w:rsidR="009A7F0E" w:rsidRPr="00C62761" w:rsidRDefault="009A7F0E" w:rsidP="009A7F0E">
      <w:pPr>
        <w:tabs>
          <w:tab w:val="left" w:pos="5542"/>
        </w:tabs>
        <w:spacing w:after="0"/>
        <w:ind w:left="-450" w:right="-385"/>
        <w:jc w:val="center"/>
        <w:rPr>
          <w:rFonts w:ascii="DVOT-SurekhMR" w:eastAsia="Times New Roman" w:hAnsi="DVOT-SurekhMR" w:cs="DVOT-SurekhMR"/>
          <w:sz w:val="20"/>
        </w:rPr>
      </w:pPr>
      <w:r w:rsidRPr="00C62761">
        <w:rPr>
          <w:rFonts w:ascii="DVOT-SurekhMR" w:eastAsia="Times New Roman" w:hAnsi="DVOT-SurekhMR" w:cs="DVOT-SurekhMR"/>
          <w:b/>
          <w:sz w:val="28"/>
          <w:szCs w:val="28"/>
        </w:rPr>
        <w:t xml:space="preserve">       </w:t>
      </w:r>
      <w:r w:rsidRPr="00C62761">
        <w:rPr>
          <w:rFonts w:ascii="DVOT-SurekhMR" w:eastAsia="Times New Roman" w:hAnsi="DVOT-SurekhMR" w:cs="DVOT-SurekhMR"/>
          <w:sz w:val="20"/>
        </w:rPr>
        <w:t>सरकारला देय असलेल्या भोगवटा किंमतीच्या देयकाबाबतची संक्षिप्त स्थिती खालीलप्रमाणे आहे. त्यावर 6.5 टक्के वार्षिक दराने व्याज दिले जाते.</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84"/>
        <w:gridCol w:w="1650"/>
        <w:gridCol w:w="1828"/>
      </w:tblGrid>
      <w:tr w:rsidR="009A7F0E" w:rsidRPr="00C62761" w14:paraId="3A34CA5E" w14:textId="77777777" w:rsidTr="00C62761">
        <w:trPr>
          <w:trHeight w:val="329"/>
        </w:trPr>
        <w:tc>
          <w:tcPr>
            <w:tcW w:w="3194" w:type="pct"/>
          </w:tcPr>
          <w:p w14:paraId="30DB5103"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szCs w:val="24"/>
              </w:rPr>
            </w:pPr>
            <w:r w:rsidRPr="00C62761">
              <w:rPr>
                <w:rFonts w:ascii="DVOT-SurekhMR" w:eastAsia="Times New Roman" w:hAnsi="DVOT-SurekhMR" w:cs="DVOT-SurekhMR"/>
                <w:b/>
                <w:szCs w:val="24"/>
              </w:rPr>
              <w:t>तपशील</w:t>
            </w:r>
          </w:p>
        </w:tc>
        <w:tc>
          <w:tcPr>
            <w:tcW w:w="903" w:type="pct"/>
          </w:tcPr>
          <w:p w14:paraId="68BFBCED"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szCs w:val="24"/>
              </w:rPr>
            </w:pPr>
          </w:p>
        </w:tc>
        <w:tc>
          <w:tcPr>
            <w:tcW w:w="903" w:type="pct"/>
          </w:tcPr>
          <w:p w14:paraId="1EBFABF6"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szCs w:val="24"/>
              </w:rPr>
            </w:pPr>
            <w:r w:rsidRPr="00C62761">
              <w:rPr>
                <w:rFonts w:ascii="DVOT-SurekhMR" w:eastAsia="Times New Roman" w:hAnsi="DVOT-SurekhMR" w:cs="DVOT-SurekhMR"/>
                <w:b/>
                <w:szCs w:val="24"/>
              </w:rPr>
              <w:t>रुपये</w:t>
            </w:r>
          </w:p>
        </w:tc>
      </w:tr>
      <w:tr w:rsidR="009A7F0E" w:rsidRPr="00C62761" w14:paraId="298196AB" w14:textId="77777777" w:rsidTr="00C62761">
        <w:trPr>
          <w:trHeight w:val="329"/>
        </w:trPr>
        <w:tc>
          <w:tcPr>
            <w:tcW w:w="3194" w:type="pct"/>
          </w:tcPr>
          <w:p w14:paraId="1644555D" w14:textId="77777777" w:rsidR="009A7F0E" w:rsidRPr="00C62761" w:rsidRDefault="009A7F0E" w:rsidP="009A7F0E">
            <w:pPr>
              <w:tabs>
                <w:tab w:val="left" w:pos="5542"/>
              </w:tabs>
              <w:spacing w:after="0"/>
              <w:ind w:left="34" w:right="-385"/>
              <w:rPr>
                <w:rFonts w:ascii="DVOT-SurekhMR" w:eastAsia="Times New Roman" w:hAnsi="DVOT-SurekhMR" w:cs="DVOT-SurekhMR"/>
                <w:szCs w:val="24"/>
              </w:rPr>
            </w:pPr>
            <w:r w:rsidRPr="00C62761">
              <w:rPr>
                <w:rFonts w:ascii="DVOT-SurekhMR" w:eastAsia="Times New Roman" w:hAnsi="DVOT-SurekhMR" w:cs="DVOT-SurekhMR"/>
                <w:szCs w:val="24"/>
              </w:rPr>
              <w:t xml:space="preserve">भोगवटा किंमत (13 युनिट्ससाठी) </w:t>
            </w:r>
          </w:p>
        </w:tc>
        <w:tc>
          <w:tcPr>
            <w:tcW w:w="903" w:type="pct"/>
          </w:tcPr>
          <w:p w14:paraId="568B82C3"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p>
        </w:tc>
        <w:tc>
          <w:tcPr>
            <w:tcW w:w="903" w:type="pct"/>
          </w:tcPr>
          <w:p w14:paraId="41245299"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r w:rsidRPr="00C62761">
              <w:rPr>
                <w:rFonts w:ascii="DVOT-SurekhMR" w:eastAsia="Times New Roman" w:hAnsi="DVOT-SurekhMR" w:cs="DVOT-SurekhMR"/>
                <w:szCs w:val="24"/>
              </w:rPr>
              <w:t>4,08,46,036.49</w:t>
            </w:r>
          </w:p>
        </w:tc>
      </w:tr>
      <w:tr w:rsidR="009A7F0E" w:rsidRPr="00C62761" w14:paraId="781C3F91" w14:textId="77777777" w:rsidTr="00C62761">
        <w:trPr>
          <w:trHeight w:val="645"/>
        </w:trPr>
        <w:tc>
          <w:tcPr>
            <w:tcW w:w="3194" w:type="pct"/>
          </w:tcPr>
          <w:p w14:paraId="6B7DE4DA" w14:textId="715D7862" w:rsidR="009A7F0E" w:rsidRPr="00C62761" w:rsidRDefault="009A7F0E" w:rsidP="009A7F0E">
            <w:pPr>
              <w:tabs>
                <w:tab w:val="left" w:pos="5279"/>
                <w:tab w:val="left" w:pos="5421"/>
              </w:tabs>
              <w:spacing w:after="0"/>
              <w:ind w:left="34" w:right="119"/>
              <w:rPr>
                <w:rFonts w:ascii="DVOT-SurekhMR" w:eastAsia="Times New Roman" w:hAnsi="DVOT-SurekhMR" w:cs="DVOT-SurekhMR"/>
                <w:szCs w:val="24"/>
              </w:rPr>
            </w:pPr>
            <w:r w:rsidRPr="00C62761">
              <w:rPr>
                <w:rFonts w:ascii="DVOT-SurekhMR" w:eastAsia="Times New Roman" w:hAnsi="DVOT-SurekhMR" w:cs="DVOT-SurekhMR"/>
                <w:szCs w:val="24"/>
              </w:rPr>
              <w:t xml:space="preserve">जोडा : आदेशाच्या अट 6 (एफ) नुसार माजी </w:t>
            </w:r>
            <w:r w:rsidR="00CC2324" w:rsidRPr="00C62761">
              <w:rPr>
                <w:rFonts w:ascii="DVOT-SurekhMR" w:eastAsia="Times New Roman" w:hAnsi="DVOT-SurekhMR" w:cs="DVOT-SurekhMR"/>
                <w:szCs w:val="24"/>
                <w:cs/>
                <w:lang w:bidi="hi-IN"/>
              </w:rPr>
              <w:t>खंडकर्‍यांना</w:t>
            </w:r>
            <w:r w:rsidRPr="00C62761">
              <w:rPr>
                <w:rFonts w:ascii="DVOT-SurekhMR" w:eastAsia="Times New Roman" w:hAnsi="DVOT-SurekhMR" w:cs="DVOT-SurekhMR"/>
                <w:szCs w:val="24"/>
              </w:rPr>
              <w:t xml:space="preserve"> दिलेले भाडे </w:t>
            </w:r>
          </w:p>
        </w:tc>
        <w:tc>
          <w:tcPr>
            <w:tcW w:w="903" w:type="pct"/>
          </w:tcPr>
          <w:p w14:paraId="57C16B04"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p>
        </w:tc>
        <w:tc>
          <w:tcPr>
            <w:tcW w:w="903" w:type="pct"/>
          </w:tcPr>
          <w:p w14:paraId="323360FB"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r w:rsidRPr="00C62761">
              <w:rPr>
                <w:rFonts w:ascii="DVOT-SurekhMR" w:eastAsia="Times New Roman" w:hAnsi="DVOT-SurekhMR" w:cs="DVOT-SurekhMR"/>
                <w:szCs w:val="24"/>
              </w:rPr>
              <w:t>1,01,96,335.00</w:t>
            </w:r>
          </w:p>
        </w:tc>
      </w:tr>
      <w:tr w:rsidR="009A7F0E" w:rsidRPr="00C62761" w14:paraId="5DDCBBDC" w14:textId="77777777" w:rsidTr="00C62761">
        <w:trPr>
          <w:trHeight w:val="329"/>
        </w:trPr>
        <w:tc>
          <w:tcPr>
            <w:tcW w:w="3194" w:type="pct"/>
          </w:tcPr>
          <w:p w14:paraId="6EBF9B54" w14:textId="77777777" w:rsidR="009A7F0E" w:rsidRPr="00C62761" w:rsidRDefault="009A7F0E" w:rsidP="009A7F0E">
            <w:pPr>
              <w:tabs>
                <w:tab w:val="left" w:pos="5421"/>
                <w:tab w:val="left" w:pos="5542"/>
              </w:tabs>
              <w:spacing w:after="0"/>
              <w:ind w:left="34" w:right="-385"/>
              <w:rPr>
                <w:rFonts w:ascii="DVOT-SurekhMR" w:eastAsia="Times New Roman" w:hAnsi="DVOT-SurekhMR" w:cs="DVOT-SurekhMR"/>
                <w:szCs w:val="24"/>
              </w:rPr>
            </w:pPr>
            <w:r w:rsidRPr="00C62761">
              <w:rPr>
                <w:rFonts w:ascii="DVOT-SurekhMR" w:eastAsia="Times New Roman" w:hAnsi="DVOT-SurekhMR" w:cs="DVOT-SurekhMR"/>
                <w:szCs w:val="24"/>
              </w:rPr>
              <w:t xml:space="preserve">देय एकूण भोगवटा किंमत (13 युनिट्ससाठी) </w:t>
            </w:r>
          </w:p>
        </w:tc>
        <w:tc>
          <w:tcPr>
            <w:tcW w:w="903" w:type="pct"/>
          </w:tcPr>
          <w:p w14:paraId="47B6D6E2"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p>
        </w:tc>
        <w:tc>
          <w:tcPr>
            <w:tcW w:w="903" w:type="pct"/>
          </w:tcPr>
          <w:p w14:paraId="4C5E6F32"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r w:rsidRPr="00C62761">
              <w:rPr>
                <w:rFonts w:ascii="DVOT-SurekhMR" w:eastAsia="Times New Roman" w:hAnsi="DVOT-SurekhMR" w:cs="DVOT-SurekhMR"/>
                <w:szCs w:val="24"/>
              </w:rPr>
              <w:t>5,10,42,371.49</w:t>
            </w:r>
          </w:p>
        </w:tc>
      </w:tr>
      <w:tr w:rsidR="009A7F0E" w:rsidRPr="00C62761" w14:paraId="564C5B5A" w14:textId="77777777" w:rsidTr="00C62761">
        <w:trPr>
          <w:trHeight w:val="329"/>
        </w:trPr>
        <w:tc>
          <w:tcPr>
            <w:tcW w:w="3194" w:type="pct"/>
          </w:tcPr>
          <w:p w14:paraId="781FD9EF" w14:textId="77777777" w:rsidR="009A7F0E" w:rsidRPr="00C62761" w:rsidRDefault="009A7F0E" w:rsidP="009A7F0E">
            <w:pPr>
              <w:tabs>
                <w:tab w:val="left" w:pos="5421"/>
                <w:tab w:val="left" w:pos="5542"/>
              </w:tabs>
              <w:spacing w:after="0"/>
              <w:ind w:left="0" w:right="-385"/>
              <w:rPr>
                <w:rFonts w:ascii="DVOT-SurekhMR" w:eastAsia="Times New Roman" w:hAnsi="DVOT-SurekhMR" w:cs="DVOT-SurekhMR"/>
                <w:szCs w:val="24"/>
              </w:rPr>
            </w:pPr>
            <w:r w:rsidRPr="00C62761">
              <w:rPr>
                <w:rFonts w:ascii="DVOT-SurekhMR" w:eastAsia="Times New Roman" w:hAnsi="DVOT-SurekhMR" w:cs="DVOT-SurekhMR"/>
                <w:szCs w:val="24"/>
              </w:rPr>
              <w:t xml:space="preserve">कमी : </w:t>
            </w:r>
          </w:p>
        </w:tc>
        <w:tc>
          <w:tcPr>
            <w:tcW w:w="903" w:type="pct"/>
          </w:tcPr>
          <w:p w14:paraId="78F89F0E"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p>
        </w:tc>
        <w:tc>
          <w:tcPr>
            <w:tcW w:w="903" w:type="pct"/>
          </w:tcPr>
          <w:p w14:paraId="74FAD864"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p>
        </w:tc>
      </w:tr>
      <w:tr w:rsidR="009A7F0E" w:rsidRPr="00C62761" w14:paraId="3CD3CDF3" w14:textId="77777777" w:rsidTr="00C62761">
        <w:trPr>
          <w:trHeight w:val="657"/>
        </w:trPr>
        <w:tc>
          <w:tcPr>
            <w:tcW w:w="3194" w:type="pct"/>
          </w:tcPr>
          <w:p w14:paraId="4A59829B" w14:textId="180ACB62" w:rsidR="009A7F0E" w:rsidRPr="00C62761" w:rsidRDefault="009A7F0E" w:rsidP="009A7F0E">
            <w:pPr>
              <w:tabs>
                <w:tab w:val="left" w:pos="5421"/>
                <w:tab w:val="left" w:pos="5542"/>
              </w:tabs>
              <w:spacing w:after="0"/>
              <w:ind w:left="0" w:right="-385"/>
              <w:rPr>
                <w:rFonts w:ascii="DVOT-SurekhMR" w:eastAsia="Times New Roman" w:hAnsi="DVOT-SurekhMR" w:cs="DVOT-SurekhMR"/>
                <w:szCs w:val="24"/>
              </w:rPr>
            </w:pPr>
            <w:r w:rsidRPr="00C62761">
              <w:rPr>
                <w:rFonts w:ascii="DVOT-SurekhMR" w:eastAsia="Times New Roman" w:hAnsi="DVOT-SurekhMR" w:cs="DVOT-SurekhMR"/>
                <w:szCs w:val="24"/>
              </w:rPr>
              <w:t xml:space="preserve"> माजी </w:t>
            </w:r>
            <w:r w:rsidR="00CC2324" w:rsidRPr="00C62761">
              <w:rPr>
                <w:rFonts w:ascii="DVOT-SurekhMR" w:eastAsia="Times New Roman" w:hAnsi="DVOT-SurekhMR" w:cs="DVOT-SurekhMR"/>
                <w:szCs w:val="24"/>
                <w:cs/>
                <w:lang w:bidi="hi-IN"/>
              </w:rPr>
              <w:t>खंडकर्‍यांना</w:t>
            </w:r>
            <w:r w:rsidRPr="00C62761">
              <w:rPr>
                <w:rFonts w:ascii="DVOT-SurekhMR" w:eastAsia="Times New Roman" w:hAnsi="DVOT-SurekhMR" w:cs="DVOT-SurekhMR"/>
                <w:szCs w:val="24"/>
              </w:rPr>
              <w:t xml:space="preserve"> शासनाच्या वतीने (13 युनिटसाठी) दिलेले जमिनीचे भाडे / तदर्थ भाडे. </w:t>
            </w:r>
          </w:p>
        </w:tc>
        <w:tc>
          <w:tcPr>
            <w:tcW w:w="903" w:type="pct"/>
          </w:tcPr>
          <w:p w14:paraId="66F45843"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r w:rsidRPr="00C62761">
              <w:rPr>
                <w:rFonts w:ascii="DVOT-SurekhMR" w:eastAsia="Times New Roman" w:hAnsi="DVOT-SurekhMR" w:cs="DVOT-SurekhMR"/>
                <w:szCs w:val="24"/>
              </w:rPr>
              <w:t>3,10,79,510.53</w:t>
            </w:r>
          </w:p>
        </w:tc>
        <w:tc>
          <w:tcPr>
            <w:tcW w:w="903" w:type="pct"/>
          </w:tcPr>
          <w:p w14:paraId="46EAE804"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p>
        </w:tc>
      </w:tr>
      <w:tr w:rsidR="009A7F0E" w:rsidRPr="00C62761" w14:paraId="6E5C8124" w14:textId="77777777" w:rsidTr="00C62761">
        <w:trPr>
          <w:trHeight w:val="963"/>
        </w:trPr>
        <w:tc>
          <w:tcPr>
            <w:tcW w:w="3194" w:type="pct"/>
          </w:tcPr>
          <w:p w14:paraId="2490BDB8" w14:textId="77777777" w:rsidR="009A7F0E" w:rsidRPr="00C62761" w:rsidRDefault="009A7F0E" w:rsidP="009A7F0E">
            <w:pPr>
              <w:tabs>
                <w:tab w:val="left" w:pos="5421"/>
                <w:tab w:val="left" w:pos="5542"/>
              </w:tabs>
              <w:spacing w:after="0"/>
              <w:ind w:left="176" w:right="119" w:hanging="142"/>
              <w:rPr>
                <w:rFonts w:ascii="DVOT-SurekhMR" w:eastAsia="Times New Roman" w:hAnsi="DVOT-SurekhMR" w:cs="DVOT-SurekhMR"/>
                <w:szCs w:val="24"/>
              </w:rPr>
            </w:pPr>
            <w:r w:rsidRPr="00C62761">
              <w:rPr>
                <w:rFonts w:ascii="DVOT-SurekhMR" w:eastAsia="Times New Roman" w:hAnsi="DVOT-SurekhMR" w:cs="DVOT-SurekhMR"/>
                <w:szCs w:val="24"/>
              </w:rPr>
              <w:t xml:space="preserve">2. 18.2.1982 रोजी सरकारला दिलेली रक्कम आणि 1988-89 मध्ये समायोजित केली - "मालमत्ता खरेदीसाठी विविध लेनदार" </w:t>
            </w:r>
          </w:p>
        </w:tc>
        <w:tc>
          <w:tcPr>
            <w:tcW w:w="903" w:type="pct"/>
          </w:tcPr>
          <w:p w14:paraId="5FCAF889"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p>
          <w:p w14:paraId="08AD7E8F"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r w:rsidRPr="00C62761">
              <w:rPr>
                <w:rFonts w:ascii="DVOT-SurekhMR" w:eastAsia="Times New Roman" w:hAnsi="DVOT-SurekhMR" w:cs="DVOT-SurekhMR"/>
                <w:szCs w:val="24"/>
              </w:rPr>
              <w:t>50,00,000.00</w:t>
            </w:r>
          </w:p>
        </w:tc>
        <w:tc>
          <w:tcPr>
            <w:tcW w:w="903" w:type="pct"/>
          </w:tcPr>
          <w:p w14:paraId="02DCDED0"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p>
        </w:tc>
      </w:tr>
      <w:tr w:rsidR="009A7F0E" w:rsidRPr="00C62761" w14:paraId="4773A4B5" w14:textId="77777777" w:rsidTr="00C62761">
        <w:trPr>
          <w:trHeight w:val="932"/>
        </w:trPr>
        <w:tc>
          <w:tcPr>
            <w:tcW w:w="3194" w:type="pct"/>
          </w:tcPr>
          <w:p w14:paraId="6DD32908" w14:textId="77777777" w:rsidR="009A7F0E" w:rsidRPr="00C62761" w:rsidRDefault="009A7F0E" w:rsidP="009A7F0E">
            <w:pPr>
              <w:numPr>
                <w:ilvl w:val="0"/>
                <w:numId w:val="13"/>
              </w:numPr>
              <w:tabs>
                <w:tab w:val="left" w:pos="5421"/>
                <w:tab w:val="left" w:pos="5542"/>
              </w:tabs>
              <w:spacing w:after="0"/>
              <w:ind w:right="119"/>
              <w:rPr>
                <w:rFonts w:ascii="DVOT-SurekhMR" w:eastAsia="Times New Roman" w:hAnsi="DVOT-SurekhMR" w:cs="DVOT-SurekhMR"/>
                <w:szCs w:val="24"/>
              </w:rPr>
            </w:pPr>
            <w:r w:rsidRPr="00C62761">
              <w:rPr>
                <w:rFonts w:ascii="DVOT-SurekhMR" w:eastAsia="Times New Roman" w:hAnsi="DVOT-SurekhMR" w:cs="DVOT-SurekhMR"/>
                <w:szCs w:val="24"/>
              </w:rPr>
              <w:t>श्री साईबाबा संस्थान, शिर्डीसाठी लक्ष्मीवाडी जमीन संपादन केल्यावर देय भरपाईतून शासनाने वसूल केलेली रक्कम.</w:t>
            </w:r>
          </w:p>
        </w:tc>
        <w:tc>
          <w:tcPr>
            <w:tcW w:w="903" w:type="pct"/>
          </w:tcPr>
          <w:p w14:paraId="58D9F87D"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p>
          <w:p w14:paraId="5DB278DE"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r w:rsidRPr="00C62761">
              <w:rPr>
                <w:rFonts w:ascii="DVOT-SurekhMR" w:eastAsia="Times New Roman" w:hAnsi="DVOT-SurekhMR" w:cs="DVOT-SurekhMR"/>
                <w:szCs w:val="24"/>
              </w:rPr>
              <w:t>88,77,538.49</w:t>
            </w:r>
          </w:p>
        </w:tc>
        <w:tc>
          <w:tcPr>
            <w:tcW w:w="903" w:type="pct"/>
          </w:tcPr>
          <w:p w14:paraId="22D3C879" w14:textId="77777777" w:rsidR="009A7F0E" w:rsidRPr="00C62761" w:rsidRDefault="009A7F0E" w:rsidP="009A7F0E">
            <w:pPr>
              <w:tabs>
                <w:tab w:val="left" w:pos="5542"/>
              </w:tabs>
              <w:spacing w:after="0"/>
              <w:ind w:left="-450" w:right="-385"/>
              <w:jc w:val="center"/>
              <w:rPr>
                <w:rFonts w:ascii="DVOT-SurekhMR" w:eastAsia="Times New Roman" w:hAnsi="DVOT-SurekhMR" w:cs="DVOT-SurekhMR"/>
                <w:szCs w:val="24"/>
              </w:rPr>
            </w:pPr>
          </w:p>
          <w:p w14:paraId="760F63C6" w14:textId="77777777" w:rsidR="009A7F0E" w:rsidRPr="00C62761" w:rsidRDefault="009A7F0E" w:rsidP="00C62761">
            <w:pPr>
              <w:tabs>
                <w:tab w:val="left" w:pos="5542"/>
              </w:tabs>
              <w:spacing w:after="0"/>
              <w:ind w:left="0" w:right="-385"/>
              <w:rPr>
                <w:rFonts w:ascii="DVOT-SurekhMR" w:eastAsia="Times New Roman" w:hAnsi="DVOT-SurekhMR" w:cs="DVOT-SurekhMR"/>
                <w:szCs w:val="24"/>
              </w:rPr>
            </w:pPr>
            <w:r w:rsidRPr="00C62761">
              <w:rPr>
                <w:rFonts w:ascii="DVOT-SurekhMR" w:eastAsia="Times New Roman" w:hAnsi="DVOT-SurekhMR" w:cs="DVOT-SurekhMR"/>
                <w:szCs w:val="24"/>
              </w:rPr>
              <w:t>4,49,57,049.02</w:t>
            </w:r>
          </w:p>
        </w:tc>
      </w:tr>
      <w:tr w:rsidR="009A7F0E" w:rsidRPr="00C62761" w14:paraId="2CD0D635" w14:textId="77777777" w:rsidTr="00C62761">
        <w:trPr>
          <w:trHeight w:val="341"/>
        </w:trPr>
        <w:tc>
          <w:tcPr>
            <w:tcW w:w="3194" w:type="pct"/>
          </w:tcPr>
          <w:p w14:paraId="3A827E4F"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szCs w:val="24"/>
              </w:rPr>
            </w:pPr>
            <w:r w:rsidRPr="00C62761">
              <w:rPr>
                <w:rFonts w:ascii="DVOT-SurekhMR" w:eastAsia="Times New Roman" w:hAnsi="DVOT-SurekhMR" w:cs="DVOT-SurekhMR"/>
                <w:b/>
                <w:szCs w:val="24"/>
              </w:rPr>
              <w:t>सरकारला निव्वळ देय</w:t>
            </w:r>
          </w:p>
        </w:tc>
        <w:tc>
          <w:tcPr>
            <w:tcW w:w="903" w:type="pct"/>
          </w:tcPr>
          <w:p w14:paraId="3B346C46"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szCs w:val="24"/>
              </w:rPr>
            </w:pPr>
          </w:p>
        </w:tc>
        <w:tc>
          <w:tcPr>
            <w:tcW w:w="903" w:type="pct"/>
          </w:tcPr>
          <w:p w14:paraId="652A8F85" w14:textId="77777777" w:rsidR="009A7F0E" w:rsidRPr="00C62761" w:rsidRDefault="009A7F0E" w:rsidP="009A7F0E">
            <w:pPr>
              <w:tabs>
                <w:tab w:val="left" w:pos="5542"/>
              </w:tabs>
              <w:spacing w:after="0"/>
              <w:ind w:left="-450" w:right="-385"/>
              <w:jc w:val="center"/>
              <w:rPr>
                <w:rFonts w:ascii="DVOT-SurekhMR" w:eastAsia="Times New Roman" w:hAnsi="DVOT-SurekhMR" w:cs="DVOT-SurekhMR"/>
                <w:b/>
                <w:szCs w:val="24"/>
              </w:rPr>
            </w:pPr>
            <w:r w:rsidRPr="00C62761">
              <w:rPr>
                <w:rFonts w:ascii="DVOT-SurekhMR" w:eastAsia="Times New Roman" w:hAnsi="DVOT-SurekhMR" w:cs="DVOT-SurekhMR"/>
                <w:b/>
                <w:szCs w:val="24"/>
              </w:rPr>
              <w:t>60,85,322.47</w:t>
            </w:r>
          </w:p>
        </w:tc>
      </w:tr>
    </w:tbl>
    <w:p w14:paraId="0C0759D0" w14:textId="0EA0DE08" w:rsidR="009A7F0E" w:rsidRPr="00277065" w:rsidRDefault="009A7F0E" w:rsidP="009A7F0E">
      <w:pPr>
        <w:tabs>
          <w:tab w:val="left" w:pos="5542"/>
        </w:tabs>
        <w:spacing w:after="0"/>
        <w:ind w:left="-450" w:right="-385"/>
        <w:jc w:val="center"/>
        <w:rPr>
          <w:rFonts w:ascii="DVOT-SurekhMR" w:eastAsia="Times New Roman" w:hAnsi="DVOT-SurekhMR" w:cs="DVOT-SurekhMR"/>
          <w:b/>
          <w:sz w:val="24"/>
          <w:szCs w:val="28"/>
        </w:rPr>
      </w:pPr>
      <w:r w:rsidRPr="009A7F0E">
        <w:rPr>
          <w:rFonts w:ascii="Times New Roman" w:eastAsia="Times New Roman" w:hAnsi="Times New Roman" w:cs="Times New Roman"/>
          <w:b/>
          <w:sz w:val="32"/>
          <w:szCs w:val="32"/>
        </w:rPr>
        <w:lastRenderedPageBreak/>
        <w:tab/>
      </w:r>
      <w:r w:rsidRPr="009A7F0E">
        <w:rPr>
          <w:rFonts w:ascii="Times New Roman" w:eastAsia="Times New Roman" w:hAnsi="Times New Roman" w:cs="Times New Roman"/>
          <w:b/>
          <w:sz w:val="32"/>
          <w:szCs w:val="32"/>
        </w:rPr>
        <w:tab/>
      </w:r>
      <w:r w:rsidRPr="009A7F0E">
        <w:rPr>
          <w:rFonts w:ascii="Times New Roman" w:eastAsia="Times New Roman" w:hAnsi="Times New Roman" w:cs="Times New Roman"/>
          <w:b/>
          <w:sz w:val="32"/>
          <w:szCs w:val="32"/>
        </w:rPr>
        <w:tab/>
      </w:r>
      <w:r w:rsidRPr="00277065">
        <w:rPr>
          <w:rFonts w:ascii="DVOT-SurekhMR" w:eastAsia="Times New Roman" w:hAnsi="DVOT-SurekhMR" w:cs="DVOT-SurekhMR"/>
          <w:b/>
          <w:sz w:val="32"/>
          <w:szCs w:val="32"/>
        </w:rPr>
        <w:t>अनुसूची क्रमांक 37</w:t>
      </w:r>
    </w:p>
    <w:p w14:paraId="110D3C95" w14:textId="77777777" w:rsidR="009A7F0E" w:rsidRPr="00277065" w:rsidRDefault="009A7F0E" w:rsidP="009A7F0E">
      <w:pPr>
        <w:tabs>
          <w:tab w:val="left" w:pos="5542"/>
        </w:tabs>
        <w:spacing w:after="0"/>
        <w:ind w:left="0" w:right="-385"/>
        <w:rPr>
          <w:rFonts w:ascii="DVOT-SurekhMR" w:eastAsia="Times New Roman" w:hAnsi="DVOT-SurekhMR" w:cs="DVOT-SurekhMR"/>
          <w:b/>
          <w:sz w:val="24"/>
          <w:szCs w:val="28"/>
        </w:rPr>
      </w:pPr>
      <w:r w:rsidRPr="00277065">
        <w:rPr>
          <w:rFonts w:ascii="DVOT-SurekhMR" w:eastAsia="Times New Roman" w:hAnsi="DVOT-SurekhMR" w:cs="DVOT-SurekhMR"/>
          <w:b/>
          <w:sz w:val="24"/>
          <w:szCs w:val="28"/>
        </w:rPr>
        <w:t xml:space="preserve">                                                             </w:t>
      </w:r>
      <w:r w:rsidRPr="00277065">
        <w:rPr>
          <w:rFonts w:ascii="DVOT-SurekhMR" w:eastAsia="Times New Roman" w:hAnsi="DVOT-SurekhMR" w:cs="DVOT-SurekhMR"/>
          <w:b/>
          <w:sz w:val="32"/>
          <w:szCs w:val="28"/>
        </w:rPr>
        <w:t>आकस्मिक मालमत्ता</w:t>
      </w:r>
    </w:p>
    <w:p w14:paraId="43D9E690" w14:textId="77777777" w:rsidR="009A7F0E" w:rsidRPr="00277065" w:rsidRDefault="009A7F0E" w:rsidP="009A7F0E">
      <w:pPr>
        <w:tabs>
          <w:tab w:val="left" w:pos="5542"/>
        </w:tabs>
        <w:spacing w:after="0"/>
        <w:ind w:left="-450" w:right="-385"/>
        <w:jc w:val="center"/>
        <w:rPr>
          <w:rFonts w:ascii="DVOT-SurekhMR" w:eastAsia="Times New Roman" w:hAnsi="DVOT-SurekhMR" w:cs="DVOT-SurekhMR"/>
          <w:b/>
          <w:sz w:val="24"/>
          <w:szCs w:val="28"/>
        </w:rPr>
      </w:pPr>
    </w:p>
    <w:p w14:paraId="3C8C25A6" w14:textId="3E686D90" w:rsidR="009A7F0E" w:rsidRPr="00277065" w:rsidRDefault="009A7F0E" w:rsidP="00022E10">
      <w:pPr>
        <w:spacing w:after="0"/>
        <w:ind w:right="-385"/>
        <w:jc w:val="both"/>
        <w:rPr>
          <w:rFonts w:ascii="DVOT-SurekhMR" w:eastAsia="Times New Roman" w:hAnsi="DVOT-SurekhMR" w:cs="DVOT-SurekhMR"/>
          <w:sz w:val="24"/>
          <w:szCs w:val="28"/>
        </w:rPr>
      </w:pPr>
      <w:r w:rsidRPr="00277065">
        <w:rPr>
          <w:rFonts w:ascii="DVOT-SurekhMR" w:eastAsia="Times New Roman" w:hAnsi="DVOT-SurekhMR" w:cs="DVOT-SurekhMR"/>
          <w:sz w:val="24"/>
          <w:szCs w:val="28"/>
        </w:rPr>
        <w:tab/>
        <w:t xml:space="preserve">    माननीय न्यायालयाच्या आदेशानुसार हरिगाव फार्मच्या उसाच्या विलंबित देयकावरील व्याजातून उत्पन्न 2019-2020 या वर्षात प्रदान केले गेले नाही कारण मागील रक्कम प्राप्त झाली नाही. महामंडळाने बेलापूर सुगर अँड अलाइड इंडस्ट्रीज लिमिटेड विरुद्ध विद्वान दिवाणी न्यायाधीश (वरिष्ठ विभाग), श्रीरामपूर यांच्यासमोर 2006 चा विशेष दिवाणी खटला क्रमांक 47 दाखल केला होता.  विद्वान सी.जे.एस.डी.ने महामंडळाच्या बाजूने खटला अंशतः काढला आहे.  या हुकुमाच्या अनुषंगाने महामंडळाने एल.डी. सी.जे.एस.डी. श्रीरामपूर यांच्यासमोर दर्खस्त म्हणजेच डिक्री एक्झिक्युशन अर्ज क्रमांक 03/2012 दाखल केला आहे. महामंडळाने अंमलबजावणीच्या कार्यवाहीत चक्रवाढ व्याज @ 18 टक्के वार्षिक दराने दावा केला आहे. </w:t>
      </w:r>
      <w:r w:rsidRPr="00277065">
        <w:rPr>
          <w:rFonts w:ascii="DVOT-SurekhMR" w:eastAsia="Times New Roman" w:hAnsi="DVOT-SurekhMR" w:cs="DVOT-SurekhMR"/>
          <w:sz w:val="24"/>
          <w:szCs w:val="24"/>
        </w:rPr>
        <w:t xml:space="preserve">त्याचा तपशील खालीलप्रमाणे आहेः  </w:t>
      </w:r>
    </w:p>
    <w:tbl>
      <w:tblPr>
        <w:tblpPr w:leftFromText="180" w:rightFromText="180" w:vertAnchor="text" w:horzAnchor="page" w:tblpX="3988" w:tblpY="99"/>
        <w:tblW w:w="5734" w:type="dxa"/>
        <w:tblLook w:val="04A0" w:firstRow="1" w:lastRow="0" w:firstColumn="1" w:lastColumn="0" w:noHBand="0" w:noVBand="1"/>
      </w:tblPr>
      <w:tblGrid>
        <w:gridCol w:w="570"/>
        <w:gridCol w:w="1556"/>
        <w:gridCol w:w="1814"/>
        <w:gridCol w:w="1794"/>
      </w:tblGrid>
      <w:tr w:rsidR="00277065" w:rsidRPr="00277065" w14:paraId="0E27B47B" w14:textId="77777777" w:rsidTr="00277065">
        <w:trPr>
          <w:trHeight w:val="315"/>
        </w:trPr>
        <w:tc>
          <w:tcPr>
            <w:tcW w:w="570" w:type="dxa"/>
            <w:tcBorders>
              <w:top w:val="single" w:sz="4" w:space="0" w:color="auto"/>
              <w:left w:val="single" w:sz="8" w:space="0" w:color="auto"/>
              <w:bottom w:val="single" w:sz="4" w:space="0" w:color="auto"/>
              <w:right w:val="single" w:sz="4" w:space="0" w:color="auto"/>
            </w:tcBorders>
            <w:shd w:val="clear" w:color="auto" w:fill="auto"/>
            <w:noWrap/>
            <w:hideMark/>
          </w:tcPr>
          <w:p w14:paraId="5054AC59" w14:textId="77777777" w:rsidR="00277065" w:rsidRPr="00277065" w:rsidRDefault="00277065" w:rsidP="00277065">
            <w:pPr>
              <w:spacing w:after="0"/>
              <w:ind w:left="-1674"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श्री. नं.</w:t>
            </w:r>
          </w:p>
        </w:tc>
        <w:tc>
          <w:tcPr>
            <w:tcW w:w="1556" w:type="dxa"/>
            <w:tcBorders>
              <w:top w:val="single" w:sz="4" w:space="0" w:color="auto"/>
              <w:left w:val="nil"/>
              <w:bottom w:val="single" w:sz="4" w:space="0" w:color="auto"/>
              <w:right w:val="single" w:sz="4" w:space="0" w:color="auto"/>
            </w:tcBorders>
            <w:shd w:val="clear" w:color="auto" w:fill="auto"/>
            <w:noWrap/>
            <w:hideMark/>
          </w:tcPr>
          <w:p w14:paraId="5B64C259" w14:textId="77777777" w:rsidR="00277065" w:rsidRPr="00277065" w:rsidRDefault="00277065" w:rsidP="00277065">
            <w:pPr>
              <w:spacing w:after="0"/>
              <w:ind w:left="0" w:right="0"/>
              <w:jc w:val="center"/>
              <w:rPr>
                <w:rFonts w:ascii="DVOT-SurekhMR" w:eastAsia="Times New Roman" w:hAnsi="DVOT-SurekhMR" w:cs="DVOT-SurekhMR"/>
                <w:sz w:val="24"/>
                <w:szCs w:val="24"/>
              </w:rPr>
            </w:pPr>
            <w:r w:rsidRPr="00277065">
              <w:rPr>
                <w:rFonts w:ascii="DVOT-SurekhMR" w:eastAsia="Times New Roman" w:hAnsi="DVOT-SurekhMR" w:cs="DVOT-SurekhMR"/>
                <w:sz w:val="24"/>
                <w:szCs w:val="24"/>
              </w:rPr>
              <w:t>वर्ष</w:t>
            </w:r>
          </w:p>
        </w:tc>
        <w:tc>
          <w:tcPr>
            <w:tcW w:w="1814" w:type="dxa"/>
            <w:tcBorders>
              <w:top w:val="single" w:sz="4" w:space="0" w:color="auto"/>
              <w:left w:val="nil"/>
              <w:bottom w:val="single" w:sz="4" w:space="0" w:color="auto"/>
              <w:right w:val="single" w:sz="4" w:space="0" w:color="auto"/>
            </w:tcBorders>
            <w:shd w:val="clear" w:color="auto" w:fill="auto"/>
            <w:noWrap/>
            <w:hideMark/>
          </w:tcPr>
          <w:p w14:paraId="4380BF60" w14:textId="77777777" w:rsidR="00277065" w:rsidRPr="00277065" w:rsidRDefault="00277065" w:rsidP="00277065">
            <w:pPr>
              <w:spacing w:after="0"/>
              <w:ind w:left="0" w:right="0"/>
              <w:jc w:val="center"/>
              <w:rPr>
                <w:rFonts w:ascii="DVOT-SurekhMR" w:eastAsia="Times New Roman" w:hAnsi="DVOT-SurekhMR" w:cs="DVOT-SurekhMR"/>
                <w:sz w:val="24"/>
                <w:szCs w:val="24"/>
              </w:rPr>
            </w:pPr>
            <w:r w:rsidRPr="00277065">
              <w:rPr>
                <w:rFonts w:ascii="DVOT-SurekhMR" w:eastAsia="Times New Roman" w:hAnsi="DVOT-SurekhMR" w:cs="DVOT-SurekhMR"/>
                <w:sz w:val="24"/>
                <w:szCs w:val="24"/>
              </w:rPr>
              <w:t>मुद्दल अधिक व्याज</w:t>
            </w:r>
          </w:p>
        </w:tc>
        <w:tc>
          <w:tcPr>
            <w:tcW w:w="1794" w:type="dxa"/>
            <w:tcBorders>
              <w:top w:val="single" w:sz="4" w:space="0" w:color="auto"/>
              <w:left w:val="nil"/>
              <w:bottom w:val="single" w:sz="4" w:space="0" w:color="auto"/>
              <w:right w:val="single" w:sz="4" w:space="0" w:color="auto"/>
            </w:tcBorders>
            <w:shd w:val="clear" w:color="auto" w:fill="auto"/>
            <w:noWrap/>
            <w:hideMark/>
          </w:tcPr>
          <w:p w14:paraId="3D3AA70F" w14:textId="77777777" w:rsidR="00277065" w:rsidRPr="00277065" w:rsidRDefault="00277065" w:rsidP="00277065">
            <w:pPr>
              <w:spacing w:after="0"/>
              <w:ind w:left="0" w:right="0"/>
              <w:jc w:val="center"/>
              <w:rPr>
                <w:rFonts w:ascii="DVOT-SurekhMR" w:eastAsia="Times New Roman" w:hAnsi="DVOT-SurekhMR" w:cs="DVOT-SurekhMR"/>
                <w:sz w:val="24"/>
                <w:szCs w:val="24"/>
              </w:rPr>
            </w:pPr>
            <w:r w:rsidRPr="00277065">
              <w:rPr>
                <w:rFonts w:ascii="DVOT-SurekhMR" w:eastAsia="Times New Roman" w:hAnsi="DVOT-SurekhMR" w:cs="DVOT-SurekhMR"/>
                <w:sz w:val="24"/>
                <w:szCs w:val="24"/>
              </w:rPr>
              <w:t>व्याज @ 18%</w:t>
            </w:r>
          </w:p>
        </w:tc>
      </w:tr>
      <w:tr w:rsidR="00277065" w:rsidRPr="00277065" w14:paraId="3455E041" w14:textId="77777777" w:rsidTr="00277065">
        <w:trPr>
          <w:trHeight w:val="315"/>
        </w:trPr>
        <w:tc>
          <w:tcPr>
            <w:tcW w:w="57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244397D8"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1</w:t>
            </w:r>
          </w:p>
        </w:tc>
        <w:tc>
          <w:tcPr>
            <w:tcW w:w="1556" w:type="dxa"/>
            <w:tcBorders>
              <w:top w:val="single" w:sz="4" w:space="0" w:color="auto"/>
              <w:left w:val="nil"/>
              <w:bottom w:val="single" w:sz="4" w:space="0" w:color="auto"/>
              <w:right w:val="single" w:sz="4" w:space="0" w:color="auto"/>
            </w:tcBorders>
            <w:shd w:val="clear" w:color="auto" w:fill="auto"/>
            <w:noWrap/>
            <w:vAlign w:val="bottom"/>
            <w:hideMark/>
          </w:tcPr>
          <w:p w14:paraId="5025060B"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2016-2017</w:t>
            </w:r>
          </w:p>
        </w:tc>
        <w:tc>
          <w:tcPr>
            <w:tcW w:w="1814" w:type="dxa"/>
            <w:tcBorders>
              <w:top w:val="single" w:sz="4" w:space="0" w:color="auto"/>
              <w:left w:val="nil"/>
              <w:bottom w:val="single" w:sz="4" w:space="0" w:color="auto"/>
              <w:right w:val="single" w:sz="4" w:space="0" w:color="auto"/>
            </w:tcBorders>
            <w:shd w:val="clear" w:color="auto" w:fill="auto"/>
            <w:noWrap/>
            <w:vAlign w:val="bottom"/>
            <w:hideMark/>
          </w:tcPr>
          <w:p w14:paraId="3765C643"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22,93,05,460</w:t>
            </w:r>
          </w:p>
        </w:tc>
        <w:tc>
          <w:tcPr>
            <w:tcW w:w="1794" w:type="dxa"/>
            <w:tcBorders>
              <w:top w:val="single" w:sz="4" w:space="0" w:color="auto"/>
              <w:left w:val="nil"/>
              <w:bottom w:val="single" w:sz="4" w:space="0" w:color="auto"/>
              <w:right w:val="single" w:sz="4" w:space="0" w:color="auto"/>
            </w:tcBorders>
            <w:shd w:val="clear" w:color="auto" w:fill="auto"/>
            <w:noWrap/>
            <w:vAlign w:val="bottom"/>
            <w:hideMark/>
          </w:tcPr>
          <w:p w14:paraId="5673D241"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4,12,74,983</w:t>
            </w:r>
          </w:p>
        </w:tc>
      </w:tr>
      <w:tr w:rsidR="00277065" w:rsidRPr="00277065" w14:paraId="0CE2AEE6" w14:textId="77777777" w:rsidTr="00277065">
        <w:trPr>
          <w:trHeight w:val="315"/>
        </w:trPr>
        <w:tc>
          <w:tcPr>
            <w:tcW w:w="570" w:type="dxa"/>
            <w:tcBorders>
              <w:top w:val="nil"/>
              <w:left w:val="single" w:sz="8" w:space="0" w:color="auto"/>
              <w:bottom w:val="single" w:sz="4" w:space="0" w:color="auto"/>
              <w:right w:val="single" w:sz="4" w:space="0" w:color="auto"/>
            </w:tcBorders>
            <w:shd w:val="clear" w:color="auto" w:fill="auto"/>
            <w:noWrap/>
            <w:vAlign w:val="bottom"/>
            <w:hideMark/>
          </w:tcPr>
          <w:p w14:paraId="5D88F2E1"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2</w:t>
            </w:r>
          </w:p>
        </w:tc>
        <w:tc>
          <w:tcPr>
            <w:tcW w:w="1556" w:type="dxa"/>
            <w:tcBorders>
              <w:top w:val="nil"/>
              <w:left w:val="nil"/>
              <w:bottom w:val="single" w:sz="4" w:space="0" w:color="auto"/>
              <w:right w:val="single" w:sz="4" w:space="0" w:color="auto"/>
            </w:tcBorders>
            <w:shd w:val="clear" w:color="auto" w:fill="auto"/>
            <w:noWrap/>
            <w:vAlign w:val="bottom"/>
            <w:hideMark/>
          </w:tcPr>
          <w:p w14:paraId="69DA96B3"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2017-2018</w:t>
            </w:r>
          </w:p>
        </w:tc>
        <w:tc>
          <w:tcPr>
            <w:tcW w:w="1814" w:type="dxa"/>
            <w:tcBorders>
              <w:top w:val="nil"/>
              <w:left w:val="nil"/>
              <w:bottom w:val="single" w:sz="4" w:space="0" w:color="auto"/>
              <w:right w:val="single" w:sz="4" w:space="0" w:color="auto"/>
            </w:tcBorders>
            <w:shd w:val="clear" w:color="auto" w:fill="auto"/>
            <w:noWrap/>
            <w:vAlign w:val="bottom"/>
            <w:hideMark/>
          </w:tcPr>
          <w:p w14:paraId="01D43FA0"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27,05,80,443</w:t>
            </w:r>
          </w:p>
        </w:tc>
        <w:tc>
          <w:tcPr>
            <w:tcW w:w="1794" w:type="dxa"/>
            <w:tcBorders>
              <w:top w:val="nil"/>
              <w:left w:val="nil"/>
              <w:bottom w:val="single" w:sz="4" w:space="0" w:color="auto"/>
              <w:right w:val="single" w:sz="4" w:space="0" w:color="auto"/>
            </w:tcBorders>
            <w:shd w:val="clear" w:color="auto" w:fill="auto"/>
            <w:noWrap/>
            <w:vAlign w:val="bottom"/>
            <w:hideMark/>
          </w:tcPr>
          <w:p w14:paraId="4699947F"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4,87,04,480</w:t>
            </w:r>
          </w:p>
        </w:tc>
      </w:tr>
      <w:tr w:rsidR="00277065" w:rsidRPr="00277065" w14:paraId="0FB0FFA4" w14:textId="77777777" w:rsidTr="00277065">
        <w:trPr>
          <w:trHeight w:val="315"/>
        </w:trPr>
        <w:tc>
          <w:tcPr>
            <w:tcW w:w="570" w:type="dxa"/>
            <w:tcBorders>
              <w:top w:val="nil"/>
              <w:left w:val="single" w:sz="8" w:space="0" w:color="auto"/>
              <w:bottom w:val="single" w:sz="4" w:space="0" w:color="auto"/>
              <w:right w:val="single" w:sz="4" w:space="0" w:color="auto"/>
            </w:tcBorders>
            <w:shd w:val="clear" w:color="auto" w:fill="auto"/>
            <w:noWrap/>
            <w:vAlign w:val="bottom"/>
            <w:hideMark/>
          </w:tcPr>
          <w:p w14:paraId="6F5C611A"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3</w:t>
            </w:r>
          </w:p>
        </w:tc>
        <w:tc>
          <w:tcPr>
            <w:tcW w:w="1556" w:type="dxa"/>
            <w:tcBorders>
              <w:top w:val="nil"/>
              <w:left w:val="nil"/>
              <w:bottom w:val="single" w:sz="4" w:space="0" w:color="auto"/>
              <w:right w:val="single" w:sz="4" w:space="0" w:color="auto"/>
            </w:tcBorders>
            <w:shd w:val="clear" w:color="auto" w:fill="auto"/>
            <w:noWrap/>
            <w:vAlign w:val="bottom"/>
            <w:hideMark/>
          </w:tcPr>
          <w:p w14:paraId="46062173"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2018-2019</w:t>
            </w:r>
          </w:p>
        </w:tc>
        <w:tc>
          <w:tcPr>
            <w:tcW w:w="1814" w:type="dxa"/>
            <w:tcBorders>
              <w:top w:val="nil"/>
              <w:left w:val="nil"/>
              <w:bottom w:val="single" w:sz="4" w:space="0" w:color="auto"/>
              <w:right w:val="single" w:sz="4" w:space="0" w:color="auto"/>
            </w:tcBorders>
            <w:shd w:val="clear" w:color="auto" w:fill="auto"/>
            <w:noWrap/>
            <w:vAlign w:val="bottom"/>
            <w:hideMark/>
          </w:tcPr>
          <w:p w14:paraId="743E0E1E"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31,92,84,923</w:t>
            </w:r>
          </w:p>
        </w:tc>
        <w:tc>
          <w:tcPr>
            <w:tcW w:w="1794" w:type="dxa"/>
            <w:tcBorders>
              <w:top w:val="nil"/>
              <w:left w:val="nil"/>
              <w:bottom w:val="single" w:sz="4" w:space="0" w:color="auto"/>
              <w:right w:val="single" w:sz="4" w:space="0" w:color="auto"/>
            </w:tcBorders>
            <w:shd w:val="clear" w:color="auto" w:fill="auto"/>
            <w:noWrap/>
            <w:vAlign w:val="bottom"/>
            <w:hideMark/>
          </w:tcPr>
          <w:p w14:paraId="0BB090D5"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5,74,71,287</w:t>
            </w:r>
          </w:p>
        </w:tc>
      </w:tr>
      <w:tr w:rsidR="00277065" w:rsidRPr="00277065" w14:paraId="20E674CC" w14:textId="77777777" w:rsidTr="00277065">
        <w:trPr>
          <w:trHeight w:val="315"/>
        </w:trPr>
        <w:tc>
          <w:tcPr>
            <w:tcW w:w="570" w:type="dxa"/>
            <w:tcBorders>
              <w:top w:val="nil"/>
              <w:left w:val="single" w:sz="8" w:space="0" w:color="auto"/>
              <w:bottom w:val="single" w:sz="4" w:space="0" w:color="auto"/>
              <w:right w:val="single" w:sz="4" w:space="0" w:color="auto"/>
            </w:tcBorders>
            <w:shd w:val="clear" w:color="auto" w:fill="auto"/>
            <w:noWrap/>
            <w:vAlign w:val="bottom"/>
            <w:hideMark/>
          </w:tcPr>
          <w:p w14:paraId="144BFC44"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4</w:t>
            </w:r>
          </w:p>
        </w:tc>
        <w:tc>
          <w:tcPr>
            <w:tcW w:w="1556" w:type="dxa"/>
            <w:tcBorders>
              <w:top w:val="nil"/>
              <w:left w:val="nil"/>
              <w:bottom w:val="single" w:sz="4" w:space="0" w:color="auto"/>
              <w:right w:val="single" w:sz="4" w:space="0" w:color="auto"/>
            </w:tcBorders>
            <w:shd w:val="clear" w:color="auto" w:fill="auto"/>
            <w:noWrap/>
            <w:vAlign w:val="bottom"/>
            <w:hideMark/>
          </w:tcPr>
          <w:p w14:paraId="42196D55"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2019-2020</w:t>
            </w:r>
          </w:p>
        </w:tc>
        <w:tc>
          <w:tcPr>
            <w:tcW w:w="1814" w:type="dxa"/>
            <w:tcBorders>
              <w:top w:val="nil"/>
              <w:left w:val="nil"/>
              <w:bottom w:val="single" w:sz="4" w:space="0" w:color="auto"/>
              <w:right w:val="single" w:sz="4" w:space="0" w:color="auto"/>
            </w:tcBorders>
            <w:shd w:val="clear" w:color="auto" w:fill="auto"/>
            <w:noWrap/>
            <w:vAlign w:val="bottom"/>
            <w:hideMark/>
          </w:tcPr>
          <w:p w14:paraId="64842B4C"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37,67,56,210</w:t>
            </w:r>
          </w:p>
        </w:tc>
        <w:tc>
          <w:tcPr>
            <w:tcW w:w="1794" w:type="dxa"/>
            <w:tcBorders>
              <w:top w:val="nil"/>
              <w:left w:val="nil"/>
              <w:bottom w:val="single" w:sz="4" w:space="0" w:color="auto"/>
              <w:right w:val="single" w:sz="4" w:space="0" w:color="auto"/>
            </w:tcBorders>
            <w:shd w:val="clear" w:color="auto" w:fill="auto"/>
            <w:noWrap/>
            <w:vAlign w:val="bottom"/>
            <w:hideMark/>
          </w:tcPr>
          <w:p w14:paraId="3D7DDF25"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6,78,16,118</w:t>
            </w:r>
          </w:p>
        </w:tc>
      </w:tr>
      <w:tr w:rsidR="00277065" w:rsidRPr="00277065" w14:paraId="6AE7E4FB" w14:textId="77777777" w:rsidTr="00277065">
        <w:trPr>
          <w:trHeight w:val="315"/>
        </w:trPr>
        <w:tc>
          <w:tcPr>
            <w:tcW w:w="570" w:type="dxa"/>
            <w:tcBorders>
              <w:top w:val="nil"/>
              <w:left w:val="single" w:sz="8" w:space="0" w:color="auto"/>
              <w:bottom w:val="single" w:sz="4" w:space="0" w:color="auto"/>
              <w:right w:val="single" w:sz="4" w:space="0" w:color="auto"/>
            </w:tcBorders>
            <w:shd w:val="clear" w:color="auto" w:fill="auto"/>
            <w:noWrap/>
            <w:vAlign w:val="bottom"/>
            <w:hideMark/>
          </w:tcPr>
          <w:p w14:paraId="441B6E3B"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5</w:t>
            </w:r>
          </w:p>
        </w:tc>
        <w:tc>
          <w:tcPr>
            <w:tcW w:w="1556" w:type="dxa"/>
            <w:tcBorders>
              <w:top w:val="nil"/>
              <w:left w:val="nil"/>
              <w:bottom w:val="single" w:sz="4" w:space="0" w:color="auto"/>
              <w:right w:val="single" w:sz="4" w:space="0" w:color="auto"/>
            </w:tcBorders>
            <w:shd w:val="clear" w:color="auto" w:fill="auto"/>
            <w:noWrap/>
            <w:vAlign w:val="bottom"/>
            <w:hideMark/>
          </w:tcPr>
          <w:p w14:paraId="6B60A925"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2020-2021</w:t>
            </w:r>
          </w:p>
        </w:tc>
        <w:tc>
          <w:tcPr>
            <w:tcW w:w="1814" w:type="dxa"/>
            <w:tcBorders>
              <w:top w:val="nil"/>
              <w:left w:val="nil"/>
              <w:bottom w:val="single" w:sz="4" w:space="0" w:color="auto"/>
              <w:right w:val="single" w:sz="4" w:space="0" w:color="auto"/>
            </w:tcBorders>
            <w:shd w:val="clear" w:color="auto" w:fill="auto"/>
            <w:noWrap/>
            <w:vAlign w:val="bottom"/>
            <w:hideMark/>
          </w:tcPr>
          <w:p w14:paraId="7645D6DE"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44,45,72,328</w:t>
            </w:r>
          </w:p>
        </w:tc>
        <w:tc>
          <w:tcPr>
            <w:tcW w:w="1794" w:type="dxa"/>
            <w:tcBorders>
              <w:top w:val="nil"/>
              <w:left w:val="nil"/>
              <w:bottom w:val="single" w:sz="4" w:space="0" w:color="auto"/>
              <w:right w:val="single" w:sz="4" w:space="0" w:color="auto"/>
            </w:tcBorders>
            <w:shd w:val="clear" w:color="auto" w:fill="auto"/>
            <w:noWrap/>
            <w:vAlign w:val="bottom"/>
            <w:hideMark/>
          </w:tcPr>
          <w:p w14:paraId="7050E82C"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8,00,23,020</w:t>
            </w:r>
          </w:p>
        </w:tc>
      </w:tr>
      <w:tr w:rsidR="00277065" w:rsidRPr="00277065" w14:paraId="52C7A306" w14:textId="77777777" w:rsidTr="00277065">
        <w:trPr>
          <w:trHeight w:val="315"/>
        </w:trPr>
        <w:tc>
          <w:tcPr>
            <w:tcW w:w="570" w:type="dxa"/>
            <w:tcBorders>
              <w:top w:val="nil"/>
              <w:left w:val="single" w:sz="8" w:space="0" w:color="auto"/>
              <w:bottom w:val="single" w:sz="4" w:space="0" w:color="auto"/>
              <w:right w:val="single" w:sz="4" w:space="0" w:color="auto"/>
            </w:tcBorders>
            <w:shd w:val="clear" w:color="auto" w:fill="auto"/>
            <w:noWrap/>
            <w:vAlign w:val="bottom"/>
          </w:tcPr>
          <w:p w14:paraId="5D485AE8"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6</w:t>
            </w:r>
          </w:p>
        </w:tc>
        <w:tc>
          <w:tcPr>
            <w:tcW w:w="1556" w:type="dxa"/>
            <w:tcBorders>
              <w:top w:val="nil"/>
              <w:left w:val="nil"/>
              <w:bottom w:val="single" w:sz="4" w:space="0" w:color="auto"/>
              <w:right w:val="single" w:sz="4" w:space="0" w:color="auto"/>
            </w:tcBorders>
            <w:shd w:val="clear" w:color="auto" w:fill="auto"/>
            <w:noWrap/>
            <w:vAlign w:val="bottom"/>
          </w:tcPr>
          <w:p w14:paraId="3BD45B83" w14:textId="77777777" w:rsidR="00277065" w:rsidRPr="00277065" w:rsidRDefault="00277065" w:rsidP="00277065">
            <w:pPr>
              <w:spacing w:after="0"/>
              <w:ind w:left="0" w:right="0"/>
              <w:jc w:val="center"/>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2021-2022</w:t>
            </w:r>
          </w:p>
        </w:tc>
        <w:tc>
          <w:tcPr>
            <w:tcW w:w="1814" w:type="dxa"/>
            <w:tcBorders>
              <w:top w:val="nil"/>
              <w:left w:val="nil"/>
              <w:bottom w:val="single" w:sz="4" w:space="0" w:color="auto"/>
              <w:right w:val="single" w:sz="4" w:space="0" w:color="auto"/>
            </w:tcBorders>
            <w:shd w:val="clear" w:color="auto" w:fill="auto"/>
            <w:noWrap/>
            <w:vAlign w:val="bottom"/>
          </w:tcPr>
          <w:p w14:paraId="5CC77346"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52,45,95,348</w:t>
            </w:r>
          </w:p>
        </w:tc>
        <w:tc>
          <w:tcPr>
            <w:tcW w:w="1794" w:type="dxa"/>
            <w:tcBorders>
              <w:top w:val="nil"/>
              <w:left w:val="nil"/>
              <w:bottom w:val="single" w:sz="4" w:space="0" w:color="auto"/>
              <w:right w:val="single" w:sz="4" w:space="0" w:color="auto"/>
            </w:tcBorders>
            <w:shd w:val="clear" w:color="auto" w:fill="auto"/>
            <w:noWrap/>
            <w:vAlign w:val="bottom"/>
          </w:tcPr>
          <w:p w14:paraId="6A9E3798" w14:textId="77777777" w:rsidR="00277065" w:rsidRPr="00277065" w:rsidRDefault="00277065" w:rsidP="00277065">
            <w:pPr>
              <w:spacing w:after="0"/>
              <w:ind w:left="0" w:right="0"/>
              <w:jc w:val="right"/>
              <w:rPr>
                <w:rFonts w:ascii="DVOT-SurekhMR" w:eastAsia="Times New Roman" w:hAnsi="DVOT-SurekhMR" w:cs="DVOT-SurekhMR"/>
                <w:color w:val="000000"/>
                <w:sz w:val="24"/>
                <w:szCs w:val="24"/>
                <w:lang w:bidi="hi-IN"/>
              </w:rPr>
            </w:pPr>
            <w:r w:rsidRPr="00277065">
              <w:rPr>
                <w:rFonts w:ascii="DVOT-SurekhMR" w:eastAsia="Times New Roman" w:hAnsi="DVOT-SurekhMR" w:cs="DVOT-SurekhMR"/>
                <w:color w:val="000000"/>
                <w:sz w:val="24"/>
                <w:szCs w:val="24"/>
                <w:lang w:bidi="hi-IN"/>
              </w:rPr>
              <w:t>9,44,27,163</w:t>
            </w:r>
          </w:p>
        </w:tc>
      </w:tr>
      <w:tr w:rsidR="00277065" w:rsidRPr="00277065" w14:paraId="451DA123" w14:textId="77777777" w:rsidTr="00277065">
        <w:trPr>
          <w:trHeight w:val="229"/>
        </w:trPr>
        <w:tc>
          <w:tcPr>
            <w:tcW w:w="570" w:type="dxa"/>
            <w:tcBorders>
              <w:top w:val="nil"/>
              <w:left w:val="single" w:sz="8" w:space="0" w:color="auto"/>
              <w:bottom w:val="single" w:sz="4" w:space="0" w:color="auto"/>
              <w:right w:val="single" w:sz="4" w:space="0" w:color="auto"/>
            </w:tcBorders>
            <w:shd w:val="clear" w:color="auto" w:fill="auto"/>
            <w:noWrap/>
            <w:vAlign w:val="bottom"/>
            <w:hideMark/>
          </w:tcPr>
          <w:p w14:paraId="4FC61118" w14:textId="77777777" w:rsidR="00277065" w:rsidRPr="00277065" w:rsidRDefault="00277065" w:rsidP="00277065">
            <w:pPr>
              <w:spacing w:after="0"/>
              <w:ind w:left="0" w:right="0"/>
              <w:jc w:val="center"/>
              <w:rPr>
                <w:rFonts w:ascii="DVOT-SurekhMR" w:eastAsia="Times New Roman" w:hAnsi="DVOT-SurekhMR" w:cs="DVOT-SurekhMR"/>
                <w:b/>
                <w:bCs/>
                <w:color w:val="000000"/>
                <w:sz w:val="24"/>
                <w:szCs w:val="24"/>
                <w:lang w:bidi="hi-IN"/>
              </w:rPr>
            </w:pPr>
          </w:p>
        </w:tc>
        <w:tc>
          <w:tcPr>
            <w:tcW w:w="1556" w:type="dxa"/>
            <w:tcBorders>
              <w:top w:val="nil"/>
              <w:left w:val="nil"/>
              <w:bottom w:val="single" w:sz="4" w:space="0" w:color="auto"/>
              <w:right w:val="single" w:sz="4" w:space="0" w:color="auto"/>
            </w:tcBorders>
            <w:shd w:val="clear" w:color="auto" w:fill="auto"/>
            <w:hideMark/>
          </w:tcPr>
          <w:p w14:paraId="7C8A9F7B" w14:textId="77777777" w:rsidR="00277065" w:rsidRPr="00277065" w:rsidRDefault="00277065" w:rsidP="00277065">
            <w:pPr>
              <w:spacing w:after="0"/>
              <w:ind w:left="0" w:right="0"/>
              <w:jc w:val="center"/>
              <w:rPr>
                <w:rFonts w:ascii="DVOT-SurekhMR" w:eastAsia="Times New Roman" w:hAnsi="DVOT-SurekhMR" w:cs="DVOT-SurekhMR"/>
                <w:b/>
                <w:bCs/>
                <w:color w:val="000000"/>
                <w:sz w:val="24"/>
                <w:szCs w:val="24"/>
                <w:lang w:bidi="hi-IN"/>
              </w:rPr>
            </w:pPr>
            <w:r w:rsidRPr="00277065">
              <w:rPr>
                <w:rFonts w:ascii="DVOT-SurekhMR" w:eastAsia="Times New Roman" w:hAnsi="DVOT-SurekhMR" w:cs="DVOT-SurekhMR"/>
                <w:b/>
                <w:bCs/>
                <w:color w:val="000000"/>
                <w:sz w:val="24"/>
                <w:szCs w:val="24"/>
                <w:lang w:bidi="hi-IN"/>
              </w:rPr>
              <w:t>एकूण</w:t>
            </w:r>
          </w:p>
        </w:tc>
        <w:tc>
          <w:tcPr>
            <w:tcW w:w="1814" w:type="dxa"/>
            <w:tcBorders>
              <w:top w:val="nil"/>
              <w:left w:val="nil"/>
              <w:bottom w:val="single" w:sz="4" w:space="0" w:color="auto"/>
              <w:right w:val="single" w:sz="4" w:space="0" w:color="auto"/>
            </w:tcBorders>
            <w:shd w:val="clear" w:color="auto" w:fill="auto"/>
            <w:hideMark/>
          </w:tcPr>
          <w:p w14:paraId="6D1522BF" w14:textId="77777777" w:rsidR="00277065" w:rsidRPr="00277065" w:rsidRDefault="00277065" w:rsidP="00277065">
            <w:pPr>
              <w:spacing w:after="0"/>
              <w:ind w:left="0" w:right="0"/>
              <w:rPr>
                <w:rFonts w:ascii="DVOT-SurekhMR" w:eastAsia="Times New Roman" w:hAnsi="DVOT-SurekhMR" w:cs="DVOT-SurekhMR"/>
                <w:b/>
                <w:bCs/>
                <w:color w:val="000000"/>
                <w:sz w:val="24"/>
                <w:szCs w:val="24"/>
                <w:lang w:bidi="hi-IN"/>
              </w:rPr>
            </w:pPr>
            <w:r w:rsidRPr="00277065">
              <w:rPr>
                <w:rFonts w:ascii="Cambria" w:eastAsia="Times New Roman" w:hAnsi="Cambria" w:cs="Cambria"/>
                <w:b/>
                <w:bCs/>
                <w:color w:val="000000"/>
                <w:sz w:val="24"/>
                <w:szCs w:val="24"/>
                <w:lang w:bidi="hi-IN"/>
              </w:rPr>
              <w:t> </w:t>
            </w:r>
          </w:p>
        </w:tc>
        <w:tc>
          <w:tcPr>
            <w:tcW w:w="1794" w:type="dxa"/>
            <w:tcBorders>
              <w:top w:val="nil"/>
              <w:left w:val="nil"/>
              <w:bottom w:val="single" w:sz="4" w:space="0" w:color="auto"/>
              <w:right w:val="single" w:sz="4" w:space="0" w:color="auto"/>
            </w:tcBorders>
            <w:shd w:val="clear" w:color="auto" w:fill="auto"/>
            <w:hideMark/>
          </w:tcPr>
          <w:p w14:paraId="5EE2FD55" w14:textId="77777777" w:rsidR="00277065" w:rsidRPr="00277065" w:rsidRDefault="00277065" w:rsidP="00277065">
            <w:pPr>
              <w:spacing w:after="0"/>
              <w:ind w:left="0" w:right="0"/>
              <w:jc w:val="right"/>
              <w:rPr>
                <w:rFonts w:ascii="DVOT-SurekhMR" w:eastAsia="Times New Roman" w:hAnsi="DVOT-SurekhMR" w:cs="DVOT-SurekhMR"/>
                <w:b/>
                <w:bCs/>
                <w:color w:val="000000"/>
                <w:sz w:val="24"/>
                <w:szCs w:val="24"/>
                <w:lang w:bidi="hi-IN"/>
              </w:rPr>
            </w:pPr>
            <w:r w:rsidRPr="00277065">
              <w:rPr>
                <w:rFonts w:ascii="DVOT-SurekhMR" w:eastAsia="Times New Roman" w:hAnsi="DVOT-SurekhMR" w:cs="DVOT-SurekhMR"/>
                <w:b/>
                <w:bCs/>
                <w:color w:val="000000"/>
                <w:sz w:val="24"/>
                <w:szCs w:val="24"/>
                <w:lang w:bidi="hi-IN"/>
              </w:rPr>
              <w:t>38,97,17,051</w:t>
            </w:r>
          </w:p>
        </w:tc>
      </w:tr>
    </w:tbl>
    <w:p w14:paraId="678D13EA" w14:textId="77777777" w:rsidR="009A7F0E" w:rsidRPr="00277065" w:rsidRDefault="009A7F0E" w:rsidP="009A7F0E">
      <w:pPr>
        <w:tabs>
          <w:tab w:val="left" w:pos="450"/>
        </w:tabs>
        <w:spacing w:after="0"/>
        <w:ind w:left="450" w:right="-18"/>
        <w:jc w:val="both"/>
        <w:rPr>
          <w:rFonts w:ascii="DVOT-SurekhMR" w:eastAsia="Times New Roman" w:hAnsi="DVOT-SurekhMR" w:cs="DVOT-SurekhMR"/>
          <w:sz w:val="16"/>
          <w:szCs w:val="16"/>
        </w:rPr>
      </w:pPr>
    </w:p>
    <w:p w14:paraId="3FD76118" w14:textId="77777777" w:rsidR="009A7F0E" w:rsidRPr="00277065" w:rsidRDefault="009A7F0E" w:rsidP="009A7F0E">
      <w:pPr>
        <w:spacing w:after="0"/>
        <w:ind w:left="0" w:right="-18"/>
        <w:jc w:val="both"/>
        <w:rPr>
          <w:rFonts w:ascii="DVOT-SurekhMR" w:eastAsia="Times New Roman" w:hAnsi="DVOT-SurekhMR" w:cs="DVOT-SurekhMR"/>
          <w:b/>
          <w:sz w:val="24"/>
          <w:szCs w:val="24"/>
        </w:rPr>
      </w:pPr>
    </w:p>
    <w:p w14:paraId="623D2794" w14:textId="77777777" w:rsidR="00277065" w:rsidRDefault="00277065" w:rsidP="00022E10">
      <w:pPr>
        <w:tabs>
          <w:tab w:val="left" w:pos="5542"/>
        </w:tabs>
        <w:spacing w:after="0"/>
        <w:ind w:left="1784" w:right="-385" w:firstLine="4696"/>
        <w:jc w:val="center"/>
        <w:rPr>
          <w:rFonts w:ascii="DVOT-SurekhMR" w:eastAsia="Times New Roman" w:hAnsi="DVOT-SurekhMR" w:cs="DVOT-SurekhMR"/>
          <w:b/>
          <w:sz w:val="32"/>
          <w:szCs w:val="32"/>
        </w:rPr>
      </w:pPr>
    </w:p>
    <w:p w14:paraId="083C02DD" w14:textId="1CBB8DD7" w:rsidR="009A7F0E" w:rsidRPr="00277065" w:rsidRDefault="009A7F0E" w:rsidP="00022E10">
      <w:pPr>
        <w:tabs>
          <w:tab w:val="left" w:pos="5542"/>
        </w:tabs>
        <w:spacing w:after="0"/>
        <w:ind w:left="1784" w:right="-385" w:firstLine="4696"/>
        <w:jc w:val="center"/>
        <w:rPr>
          <w:rFonts w:ascii="DVOT-SurekhMR" w:eastAsia="Times New Roman" w:hAnsi="DVOT-SurekhMR" w:cs="DVOT-SurekhMR"/>
          <w:b/>
          <w:sz w:val="32"/>
          <w:szCs w:val="32"/>
        </w:rPr>
      </w:pPr>
      <w:r w:rsidRPr="00277065">
        <w:rPr>
          <w:rFonts w:ascii="DVOT-SurekhMR" w:eastAsia="Times New Roman" w:hAnsi="DVOT-SurekhMR" w:cs="DVOT-SurekhMR"/>
          <w:b/>
          <w:sz w:val="32"/>
          <w:szCs w:val="32"/>
        </w:rPr>
        <w:t>अनुसूची क्रमांक 38</w:t>
      </w:r>
    </w:p>
    <w:p w14:paraId="01468698" w14:textId="77777777" w:rsidR="009A7F0E" w:rsidRPr="00277065" w:rsidRDefault="009A7F0E" w:rsidP="009A7F0E">
      <w:pPr>
        <w:spacing w:after="0"/>
        <w:ind w:left="5184" w:right="-18"/>
        <w:jc w:val="both"/>
        <w:rPr>
          <w:rFonts w:ascii="DVOT-SurekhMR" w:eastAsia="Times New Roman" w:hAnsi="DVOT-SurekhMR" w:cs="DVOT-SurekhMR"/>
          <w:b/>
          <w:sz w:val="24"/>
          <w:szCs w:val="24"/>
        </w:rPr>
      </w:pPr>
    </w:p>
    <w:p w14:paraId="09A63270" w14:textId="77777777" w:rsidR="009A7F0E" w:rsidRPr="00277065" w:rsidRDefault="009A7F0E" w:rsidP="009A7F0E">
      <w:pPr>
        <w:spacing w:after="0"/>
        <w:ind w:left="0" w:right="-18"/>
        <w:contextualSpacing/>
        <w:jc w:val="center"/>
        <w:rPr>
          <w:rFonts w:ascii="DVOT-SurekhMR" w:eastAsia="Times New Roman" w:hAnsi="DVOT-SurekhMR" w:cs="DVOT-SurekhMR"/>
          <w:sz w:val="24"/>
          <w:szCs w:val="24"/>
        </w:rPr>
      </w:pPr>
      <w:r w:rsidRPr="00277065">
        <w:rPr>
          <w:rFonts w:ascii="DVOT-SurekhMR" w:eastAsia="Times New Roman" w:hAnsi="DVOT-SurekhMR" w:cs="DVOT-SurekhMR"/>
          <w:b/>
          <w:sz w:val="24"/>
          <w:szCs w:val="24"/>
        </w:rPr>
        <w:t>कॉर्पोरेट सोशल रिपोझिबिलिटी (सीएसआर) -</w:t>
      </w:r>
    </w:p>
    <w:p w14:paraId="47E9B586" w14:textId="77777777" w:rsidR="009A7F0E" w:rsidRPr="00277065" w:rsidRDefault="009A7F0E" w:rsidP="009A7F0E">
      <w:pPr>
        <w:spacing w:after="0"/>
        <w:ind w:left="-709" w:right="-18"/>
        <w:jc w:val="both"/>
        <w:rPr>
          <w:rFonts w:ascii="DVOT-SurekhMR" w:eastAsia="Times New Roman" w:hAnsi="DVOT-SurekhMR" w:cs="DVOT-SurekhMR"/>
          <w:sz w:val="16"/>
          <w:szCs w:val="16"/>
        </w:rPr>
      </w:pPr>
    </w:p>
    <w:p w14:paraId="6BE5BBEB" w14:textId="77777777" w:rsidR="009A7F0E" w:rsidRPr="00277065" w:rsidRDefault="009A7F0E" w:rsidP="009A7F0E">
      <w:pPr>
        <w:spacing w:after="0"/>
        <w:ind w:left="90" w:right="-18" w:hanging="810"/>
        <w:jc w:val="both"/>
        <w:rPr>
          <w:rFonts w:ascii="DVOT-SurekhMR" w:eastAsia="Times New Roman" w:hAnsi="DVOT-SurekhMR" w:cs="DVOT-SurekhMR"/>
          <w:sz w:val="24"/>
          <w:szCs w:val="24"/>
        </w:rPr>
      </w:pPr>
      <w:r w:rsidRPr="00277065">
        <w:rPr>
          <w:rFonts w:ascii="DVOT-SurekhMR" w:eastAsia="Times New Roman" w:hAnsi="DVOT-SurekhMR" w:cs="DVOT-SurekhMR"/>
          <w:sz w:val="24"/>
          <w:szCs w:val="24"/>
        </w:rPr>
        <w:tab/>
        <w:t>कंपनी कायदा, 2013 च्या कलम 135 नुसार सीएसआर महाराष्ट्र राज्य शेती महामंडळ लि., पुणे यांना लागू आहे. त्यानुसार, 31 मार्च, 2022 पर्यंत खर्च न केलेली 2,71,83,092/- रुपये सीएसआर रक्कम त्याचा तपशील खालीलप्रमाणे आहेः</w:t>
      </w:r>
    </w:p>
    <w:p w14:paraId="67670D9F" w14:textId="77777777" w:rsidR="009A7F0E" w:rsidRPr="00277065" w:rsidRDefault="009A7F0E" w:rsidP="009A7F0E">
      <w:pPr>
        <w:spacing w:after="0"/>
        <w:ind w:left="-709" w:right="-18"/>
        <w:jc w:val="both"/>
        <w:rPr>
          <w:rFonts w:ascii="DVOT-SurekhMR" w:eastAsia="Times New Roman" w:hAnsi="DVOT-SurekhMR" w:cs="DVOT-SurekhMR"/>
          <w:sz w:val="24"/>
          <w:szCs w:val="24"/>
        </w:rPr>
      </w:pPr>
    </w:p>
    <w:tbl>
      <w:tblPr>
        <w:tblW w:w="9124" w:type="dxa"/>
        <w:tblInd w:w="198" w:type="dxa"/>
        <w:tblLook w:val="04A0" w:firstRow="1" w:lastRow="0" w:firstColumn="1" w:lastColumn="0" w:noHBand="0" w:noVBand="1"/>
      </w:tblPr>
      <w:tblGrid>
        <w:gridCol w:w="1438"/>
        <w:gridCol w:w="1449"/>
        <w:gridCol w:w="1451"/>
        <w:gridCol w:w="1594"/>
        <w:gridCol w:w="1606"/>
        <w:gridCol w:w="1586"/>
      </w:tblGrid>
      <w:tr w:rsidR="009A7F0E" w:rsidRPr="00277065" w14:paraId="57562BFB" w14:textId="77777777" w:rsidTr="00096EA1">
        <w:trPr>
          <w:trHeight w:val="270"/>
        </w:trPr>
        <w:tc>
          <w:tcPr>
            <w:tcW w:w="1438" w:type="dxa"/>
            <w:vMerge w:val="restart"/>
            <w:tcBorders>
              <w:top w:val="single" w:sz="8" w:space="0" w:color="auto"/>
              <w:left w:val="single" w:sz="8" w:space="0" w:color="auto"/>
              <w:bottom w:val="single" w:sz="8" w:space="0" w:color="000000"/>
              <w:right w:val="nil"/>
            </w:tcBorders>
            <w:shd w:val="clear" w:color="auto" w:fill="auto"/>
            <w:noWrap/>
            <w:vAlign w:val="bottom"/>
            <w:hideMark/>
          </w:tcPr>
          <w:p w14:paraId="77827249" w14:textId="77777777" w:rsidR="009A7F0E" w:rsidRPr="00277065" w:rsidRDefault="009A7F0E" w:rsidP="009A7F0E">
            <w:pPr>
              <w:spacing w:after="0"/>
              <w:ind w:left="0" w:right="0"/>
              <w:jc w:val="center"/>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आर्थिक वर्ष[संपादन]</w:t>
            </w:r>
          </w:p>
        </w:tc>
        <w:tc>
          <w:tcPr>
            <w:tcW w:w="6067" w:type="dxa"/>
            <w:gridSpan w:val="4"/>
            <w:tcBorders>
              <w:top w:val="single" w:sz="8" w:space="0" w:color="auto"/>
              <w:left w:val="single" w:sz="4" w:space="0" w:color="auto"/>
              <w:bottom w:val="single" w:sz="8" w:space="0" w:color="auto"/>
              <w:right w:val="single" w:sz="8" w:space="0" w:color="000000"/>
            </w:tcBorders>
            <w:shd w:val="clear" w:color="auto" w:fill="auto"/>
            <w:noWrap/>
            <w:vAlign w:val="bottom"/>
            <w:hideMark/>
          </w:tcPr>
          <w:p w14:paraId="62675F71" w14:textId="77777777" w:rsidR="009A7F0E" w:rsidRPr="00277065" w:rsidRDefault="009A7F0E" w:rsidP="009A7F0E">
            <w:pPr>
              <w:spacing w:after="0"/>
              <w:ind w:left="0" w:right="0"/>
              <w:jc w:val="center"/>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पीबीटी (करपूर्व नफा) रु.</w:t>
            </w:r>
          </w:p>
        </w:tc>
        <w:tc>
          <w:tcPr>
            <w:tcW w:w="1619" w:type="dxa"/>
            <w:tcBorders>
              <w:top w:val="single" w:sz="8" w:space="0" w:color="auto"/>
              <w:left w:val="single" w:sz="4" w:space="0" w:color="auto"/>
              <w:bottom w:val="single" w:sz="8" w:space="0" w:color="auto"/>
              <w:right w:val="single" w:sz="8" w:space="0" w:color="000000"/>
            </w:tcBorders>
          </w:tcPr>
          <w:p w14:paraId="32C554E2" w14:textId="77777777" w:rsidR="009A7F0E" w:rsidRPr="00277065" w:rsidRDefault="009A7F0E" w:rsidP="009A7F0E">
            <w:pPr>
              <w:spacing w:after="0"/>
              <w:ind w:left="0" w:right="0"/>
              <w:jc w:val="center"/>
              <w:rPr>
                <w:rFonts w:ascii="DVOT-SurekhMR" w:eastAsia="Times New Roman" w:hAnsi="DVOT-SurekhMR" w:cs="DVOT-SurekhMR"/>
                <w:b/>
                <w:bCs/>
                <w:sz w:val="20"/>
                <w:szCs w:val="20"/>
              </w:rPr>
            </w:pPr>
          </w:p>
        </w:tc>
      </w:tr>
      <w:tr w:rsidR="009A7F0E" w:rsidRPr="00277065" w14:paraId="3DF7968E" w14:textId="77777777" w:rsidTr="00096EA1">
        <w:trPr>
          <w:trHeight w:val="270"/>
        </w:trPr>
        <w:tc>
          <w:tcPr>
            <w:tcW w:w="1438" w:type="dxa"/>
            <w:vMerge/>
            <w:tcBorders>
              <w:top w:val="single" w:sz="8" w:space="0" w:color="auto"/>
              <w:left w:val="single" w:sz="8" w:space="0" w:color="auto"/>
              <w:bottom w:val="single" w:sz="8" w:space="0" w:color="000000"/>
              <w:right w:val="nil"/>
            </w:tcBorders>
            <w:vAlign w:val="center"/>
            <w:hideMark/>
          </w:tcPr>
          <w:p w14:paraId="1FE219C5" w14:textId="77777777" w:rsidR="009A7F0E" w:rsidRPr="00277065" w:rsidRDefault="009A7F0E" w:rsidP="009A7F0E">
            <w:pPr>
              <w:spacing w:after="0"/>
              <w:ind w:left="0" w:right="0"/>
              <w:rPr>
                <w:rFonts w:ascii="DVOT-SurekhMR" w:eastAsia="Times New Roman" w:hAnsi="DVOT-SurekhMR" w:cs="DVOT-SurekhMR"/>
                <w:b/>
                <w:bCs/>
                <w:sz w:val="20"/>
                <w:szCs w:val="20"/>
              </w:rPr>
            </w:pPr>
          </w:p>
        </w:tc>
        <w:tc>
          <w:tcPr>
            <w:tcW w:w="1416" w:type="dxa"/>
            <w:tcBorders>
              <w:top w:val="nil"/>
              <w:left w:val="single" w:sz="4" w:space="0" w:color="auto"/>
              <w:bottom w:val="single" w:sz="8" w:space="0" w:color="auto"/>
              <w:right w:val="single" w:sz="4" w:space="0" w:color="auto"/>
            </w:tcBorders>
            <w:shd w:val="clear" w:color="auto" w:fill="auto"/>
            <w:noWrap/>
            <w:vAlign w:val="bottom"/>
            <w:hideMark/>
          </w:tcPr>
          <w:p w14:paraId="40036F63" w14:textId="77777777" w:rsidR="009A7F0E" w:rsidRPr="00277065" w:rsidRDefault="009A7F0E" w:rsidP="009A7F0E">
            <w:pPr>
              <w:spacing w:after="0"/>
              <w:ind w:left="0" w:right="0"/>
              <w:jc w:val="center"/>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2017-2018</w:t>
            </w:r>
          </w:p>
        </w:tc>
        <w:tc>
          <w:tcPr>
            <w:tcW w:w="1451" w:type="dxa"/>
            <w:tcBorders>
              <w:top w:val="nil"/>
              <w:left w:val="nil"/>
              <w:bottom w:val="single" w:sz="8" w:space="0" w:color="auto"/>
              <w:right w:val="single" w:sz="4" w:space="0" w:color="auto"/>
            </w:tcBorders>
            <w:shd w:val="clear" w:color="auto" w:fill="auto"/>
            <w:noWrap/>
            <w:vAlign w:val="bottom"/>
            <w:hideMark/>
          </w:tcPr>
          <w:p w14:paraId="5ED4F41E" w14:textId="77777777" w:rsidR="009A7F0E" w:rsidRPr="00277065" w:rsidRDefault="009A7F0E" w:rsidP="009A7F0E">
            <w:pPr>
              <w:spacing w:after="0"/>
              <w:ind w:left="0" w:right="0"/>
              <w:jc w:val="center"/>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2018-2019</w:t>
            </w:r>
          </w:p>
        </w:tc>
        <w:tc>
          <w:tcPr>
            <w:tcW w:w="1594" w:type="dxa"/>
            <w:tcBorders>
              <w:top w:val="nil"/>
              <w:left w:val="nil"/>
              <w:bottom w:val="single" w:sz="8" w:space="0" w:color="auto"/>
              <w:right w:val="single" w:sz="4" w:space="0" w:color="auto"/>
            </w:tcBorders>
            <w:shd w:val="clear" w:color="auto" w:fill="auto"/>
            <w:noWrap/>
            <w:vAlign w:val="bottom"/>
            <w:hideMark/>
          </w:tcPr>
          <w:p w14:paraId="2AA603DB" w14:textId="77777777" w:rsidR="009A7F0E" w:rsidRPr="00277065" w:rsidRDefault="009A7F0E" w:rsidP="009A7F0E">
            <w:pPr>
              <w:spacing w:after="0"/>
              <w:ind w:left="0" w:right="0"/>
              <w:jc w:val="center"/>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2019-2020</w:t>
            </w:r>
          </w:p>
        </w:tc>
        <w:tc>
          <w:tcPr>
            <w:tcW w:w="1606" w:type="dxa"/>
            <w:tcBorders>
              <w:top w:val="nil"/>
              <w:left w:val="nil"/>
              <w:bottom w:val="single" w:sz="8" w:space="0" w:color="auto"/>
              <w:right w:val="single" w:sz="8" w:space="0" w:color="auto"/>
            </w:tcBorders>
            <w:shd w:val="clear" w:color="auto" w:fill="auto"/>
            <w:noWrap/>
            <w:vAlign w:val="bottom"/>
            <w:hideMark/>
          </w:tcPr>
          <w:p w14:paraId="3DEEC40C" w14:textId="77777777" w:rsidR="009A7F0E" w:rsidRPr="00277065" w:rsidRDefault="009A7F0E" w:rsidP="009A7F0E">
            <w:pPr>
              <w:spacing w:after="0"/>
              <w:ind w:left="0" w:right="0"/>
              <w:jc w:val="center"/>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2020-2021</w:t>
            </w:r>
          </w:p>
        </w:tc>
        <w:tc>
          <w:tcPr>
            <w:tcW w:w="1619" w:type="dxa"/>
            <w:tcBorders>
              <w:top w:val="nil"/>
              <w:left w:val="nil"/>
              <w:bottom w:val="single" w:sz="8" w:space="0" w:color="auto"/>
              <w:right w:val="single" w:sz="8" w:space="0" w:color="auto"/>
            </w:tcBorders>
          </w:tcPr>
          <w:p w14:paraId="0BE3D1E3" w14:textId="77777777" w:rsidR="009A7F0E" w:rsidRPr="00277065" w:rsidRDefault="009A7F0E" w:rsidP="009A7F0E">
            <w:pPr>
              <w:spacing w:after="0"/>
              <w:ind w:left="0" w:right="0"/>
              <w:jc w:val="center"/>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2021-22</w:t>
            </w:r>
          </w:p>
        </w:tc>
      </w:tr>
      <w:tr w:rsidR="009A7F0E" w:rsidRPr="00277065" w14:paraId="20E562F1"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5E579C0D"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2015-2016</w:t>
            </w:r>
          </w:p>
        </w:tc>
        <w:tc>
          <w:tcPr>
            <w:tcW w:w="1416" w:type="dxa"/>
            <w:tcBorders>
              <w:top w:val="nil"/>
              <w:left w:val="nil"/>
              <w:bottom w:val="single" w:sz="4" w:space="0" w:color="auto"/>
              <w:right w:val="single" w:sz="4" w:space="0" w:color="auto"/>
            </w:tcBorders>
            <w:shd w:val="clear" w:color="auto" w:fill="auto"/>
            <w:noWrap/>
            <w:vAlign w:val="bottom"/>
            <w:hideMark/>
          </w:tcPr>
          <w:p w14:paraId="620A9016"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7946939</w:t>
            </w:r>
          </w:p>
        </w:tc>
        <w:tc>
          <w:tcPr>
            <w:tcW w:w="1451" w:type="dxa"/>
            <w:tcBorders>
              <w:top w:val="nil"/>
              <w:left w:val="nil"/>
              <w:bottom w:val="single" w:sz="4" w:space="0" w:color="auto"/>
              <w:right w:val="single" w:sz="4" w:space="0" w:color="auto"/>
            </w:tcBorders>
            <w:shd w:val="clear" w:color="auto" w:fill="auto"/>
            <w:noWrap/>
            <w:vAlign w:val="bottom"/>
            <w:hideMark/>
          </w:tcPr>
          <w:p w14:paraId="4A469560"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single" w:sz="4" w:space="0" w:color="auto"/>
              <w:right w:val="single" w:sz="4" w:space="0" w:color="auto"/>
            </w:tcBorders>
            <w:shd w:val="clear" w:color="auto" w:fill="auto"/>
            <w:noWrap/>
            <w:vAlign w:val="bottom"/>
            <w:hideMark/>
          </w:tcPr>
          <w:p w14:paraId="10DD679C"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single" w:sz="4" w:space="0" w:color="auto"/>
              <w:right w:val="single" w:sz="8" w:space="0" w:color="auto"/>
            </w:tcBorders>
            <w:shd w:val="clear" w:color="auto" w:fill="auto"/>
            <w:noWrap/>
            <w:vAlign w:val="bottom"/>
            <w:hideMark/>
          </w:tcPr>
          <w:p w14:paraId="18DC7616"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single" w:sz="4" w:space="0" w:color="auto"/>
              <w:right w:val="single" w:sz="8" w:space="0" w:color="auto"/>
            </w:tcBorders>
          </w:tcPr>
          <w:p w14:paraId="5CAAD620"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138554B5"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1B117ECF"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2016-2017</w:t>
            </w:r>
          </w:p>
        </w:tc>
        <w:tc>
          <w:tcPr>
            <w:tcW w:w="1416" w:type="dxa"/>
            <w:tcBorders>
              <w:top w:val="nil"/>
              <w:left w:val="nil"/>
              <w:bottom w:val="single" w:sz="4" w:space="0" w:color="auto"/>
              <w:right w:val="single" w:sz="4" w:space="0" w:color="auto"/>
            </w:tcBorders>
            <w:shd w:val="clear" w:color="auto" w:fill="auto"/>
            <w:noWrap/>
            <w:vAlign w:val="bottom"/>
            <w:hideMark/>
          </w:tcPr>
          <w:p w14:paraId="093A9B14"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-9965151</w:t>
            </w:r>
          </w:p>
        </w:tc>
        <w:tc>
          <w:tcPr>
            <w:tcW w:w="1451" w:type="dxa"/>
            <w:tcBorders>
              <w:top w:val="nil"/>
              <w:left w:val="nil"/>
              <w:bottom w:val="single" w:sz="4" w:space="0" w:color="auto"/>
              <w:right w:val="single" w:sz="4" w:space="0" w:color="auto"/>
            </w:tcBorders>
            <w:shd w:val="clear" w:color="auto" w:fill="auto"/>
            <w:noWrap/>
            <w:vAlign w:val="bottom"/>
            <w:hideMark/>
          </w:tcPr>
          <w:p w14:paraId="285BF382"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-9965151</w:t>
            </w:r>
          </w:p>
        </w:tc>
        <w:tc>
          <w:tcPr>
            <w:tcW w:w="1594" w:type="dxa"/>
            <w:tcBorders>
              <w:top w:val="nil"/>
              <w:left w:val="nil"/>
              <w:bottom w:val="single" w:sz="4" w:space="0" w:color="auto"/>
              <w:right w:val="single" w:sz="4" w:space="0" w:color="auto"/>
            </w:tcBorders>
            <w:shd w:val="clear" w:color="auto" w:fill="auto"/>
            <w:noWrap/>
            <w:vAlign w:val="bottom"/>
            <w:hideMark/>
          </w:tcPr>
          <w:p w14:paraId="6A998044"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single" w:sz="4" w:space="0" w:color="auto"/>
              <w:right w:val="single" w:sz="8" w:space="0" w:color="auto"/>
            </w:tcBorders>
            <w:shd w:val="clear" w:color="auto" w:fill="auto"/>
            <w:noWrap/>
            <w:vAlign w:val="bottom"/>
            <w:hideMark/>
          </w:tcPr>
          <w:p w14:paraId="1DDA99D4"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single" w:sz="4" w:space="0" w:color="auto"/>
              <w:right w:val="single" w:sz="8" w:space="0" w:color="auto"/>
            </w:tcBorders>
          </w:tcPr>
          <w:p w14:paraId="664C2DC9"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6D1A2AC5"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7D0F71AD"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2017-2018</w:t>
            </w:r>
          </w:p>
        </w:tc>
        <w:tc>
          <w:tcPr>
            <w:tcW w:w="1416" w:type="dxa"/>
            <w:tcBorders>
              <w:top w:val="nil"/>
              <w:left w:val="nil"/>
              <w:bottom w:val="single" w:sz="4" w:space="0" w:color="auto"/>
              <w:right w:val="single" w:sz="4" w:space="0" w:color="auto"/>
            </w:tcBorders>
            <w:shd w:val="clear" w:color="auto" w:fill="auto"/>
            <w:noWrap/>
            <w:vAlign w:val="bottom"/>
            <w:hideMark/>
          </w:tcPr>
          <w:p w14:paraId="5488F674"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56178941</w:t>
            </w:r>
          </w:p>
        </w:tc>
        <w:tc>
          <w:tcPr>
            <w:tcW w:w="1451" w:type="dxa"/>
            <w:tcBorders>
              <w:top w:val="nil"/>
              <w:left w:val="nil"/>
              <w:bottom w:val="single" w:sz="4" w:space="0" w:color="auto"/>
              <w:right w:val="single" w:sz="4" w:space="0" w:color="auto"/>
            </w:tcBorders>
            <w:shd w:val="clear" w:color="auto" w:fill="auto"/>
            <w:noWrap/>
            <w:vAlign w:val="bottom"/>
            <w:hideMark/>
          </w:tcPr>
          <w:p w14:paraId="25639CAE"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56178941</w:t>
            </w:r>
          </w:p>
        </w:tc>
        <w:tc>
          <w:tcPr>
            <w:tcW w:w="1594" w:type="dxa"/>
            <w:tcBorders>
              <w:top w:val="nil"/>
              <w:left w:val="nil"/>
              <w:bottom w:val="single" w:sz="4" w:space="0" w:color="auto"/>
              <w:right w:val="single" w:sz="4" w:space="0" w:color="auto"/>
            </w:tcBorders>
            <w:shd w:val="clear" w:color="auto" w:fill="auto"/>
            <w:noWrap/>
            <w:vAlign w:val="bottom"/>
            <w:hideMark/>
          </w:tcPr>
          <w:p w14:paraId="797E7F32"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56178941</w:t>
            </w:r>
          </w:p>
        </w:tc>
        <w:tc>
          <w:tcPr>
            <w:tcW w:w="1606" w:type="dxa"/>
            <w:tcBorders>
              <w:top w:val="nil"/>
              <w:left w:val="nil"/>
              <w:bottom w:val="single" w:sz="4" w:space="0" w:color="auto"/>
              <w:right w:val="single" w:sz="8" w:space="0" w:color="auto"/>
            </w:tcBorders>
            <w:shd w:val="clear" w:color="auto" w:fill="auto"/>
            <w:noWrap/>
            <w:vAlign w:val="bottom"/>
            <w:hideMark/>
          </w:tcPr>
          <w:p w14:paraId="04E2A604"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single" w:sz="4" w:space="0" w:color="auto"/>
              <w:right w:val="single" w:sz="8" w:space="0" w:color="auto"/>
            </w:tcBorders>
          </w:tcPr>
          <w:p w14:paraId="06079CE2"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026607A6"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1FE7A8E7"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2018-2019</w:t>
            </w:r>
          </w:p>
        </w:tc>
        <w:tc>
          <w:tcPr>
            <w:tcW w:w="1416" w:type="dxa"/>
            <w:tcBorders>
              <w:top w:val="nil"/>
              <w:left w:val="nil"/>
              <w:bottom w:val="single" w:sz="4" w:space="0" w:color="auto"/>
              <w:right w:val="single" w:sz="4" w:space="0" w:color="auto"/>
            </w:tcBorders>
            <w:shd w:val="clear" w:color="auto" w:fill="auto"/>
            <w:noWrap/>
            <w:vAlign w:val="bottom"/>
            <w:hideMark/>
          </w:tcPr>
          <w:p w14:paraId="15475799"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451" w:type="dxa"/>
            <w:tcBorders>
              <w:top w:val="nil"/>
              <w:left w:val="nil"/>
              <w:bottom w:val="single" w:sz="4" w:space="0" w:color="auto"/>
              <w:right w:val="single" w:sz="4" w:space="0" w:color="auto"/>
            </w:tcBorders>
            <w:shd w:val="clear" w:color="auto" w:fill="auto"/>
            <w:noWrap/>
            <w:vAlign w:val="bottom"/>
            <w:hideMark/>
          </w:tcPr>
          <w:p w14:paraId="6CF84C77"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188164127</w:t>
            </w:r>
          </w:p>
        </w:tc>
        <w:tc>
          <w:tcPr>
            <w:tcW w:w="1594" w:type="dxa"/>
            <w:tcBorders>
              <w:top w:val="nil"/>
              <w:left w:val="nil"/>
              <w:bottom w:val="single" w:sz="4" w:space="0" w:color="auto"/>
              <w:right w:val="single" w:sz="4" w:space="0" w:color="auto"/>
            </w:tcBorders>
            <w:shd w:val="clear" w:color="auto" w:fill="auto"/>
            <w:noWrap/>
            <w:vAlign w:val="bottom"/>
            <w:hideMark/>
          </w:tcPr>
          <w:p w14:paraId="0C9A60CD"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188164127</w:t>
            </w:r>
          </w:p>
        </w:tc>
        <w:tc>
          <w:tcPr>
            <w:tcW w:w="1606" w:type="dxa"/>
            <w:tcBorders>
              <w:top w:val="nil"/>
              <w:left w:val="nil"/>
              <w:bottom w:val="single" w:sz="4" w:space="0" w:color="auto"/>
              <w:right w:val="single" w:sz="8" w:space="0" w:color="auto"/>
            </w:tcBorders>
            <w:shd w:val="clear" w:color="auto" w:fill="auto"/>
            <w:noWrap/>
            <w:vAlign w:val="bottom"/>
            <w:hideMark/>
          </w:tcPr>
          <w:p w14:paraId="19805DC9"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188164127</w:t>
            </w:r>
          </w:p>
        </w:tc>
        <w:tc>
          <w:tcPr>
            <w:tcW w:w="1619" w:type="dxa"/>
            <w:tcBorders>
              <w:top w:val="nil"/>
              <w:left w:val="nil"/>
              <w:bottom w:val="single" w:sz="4" w:space="0" w:color="auto"/>
              <w:right w:val="single" w:sz="8" w:space="0" w:color="auto"/>
            </w:tcBorders>
          </w:tcPr>
          <w:p w14:paraId="6C9A9C2B"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67E191BA"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1F401FAF"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2019-2020</w:t>
            </w:r>
          </w:p>
        </w:tc>
        <w:tc>
          <w:tcPr>
            <w:tcW w:w="1416" w:type="dxa"/>
            <w:tcBorders>
              <w:top w:val="nil"/>
              <w:left w:val="nil"/>
              <w:bottom w:val="single" w:sz="4" w:space="0" w:color="auto"/>
              <w:right w:val="single" w:sz="4" w:space="0" w:color="auto"/>
            </w:tcBorders>
            <w:shd w:val="clear" w:color="auto" w:fill="auto"/>
            <w:noWrap/>
            <w:vAlign w:val="bottom"/>
            <w:hideMark/>
          </w:tcPr>
          <w:p w14:paraId="7A0C2EC6"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451" w:type="dxa"/>
            <w:tcBorders>
              <w:top w:val="nil"/>
              <w:left w:val="nil"/>
              <w:bottom w:val="single" w:sz="4" w:space="0" w:color="auto"/>
              <w:right w:val="single" w:sz="4" w:space="0" w:color="auto"/>
            </w:tcBorders>
            <w:shd w:val="clear" w:color="auto" w:fill="auto"/>
            <w:noWrap/>
            <w:vAlign w:val="bottom"/>
            <w:hideMark/>
          </w:tcPr>
          <w:p w14:paraId="406B6D99"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single" w:sz="4" w:space="0" w:color="auto"/>
              <w:right w:val="single" w:sz="4" w:space="0" w:color="auto"/>
            </w:tcBorders>
            <w:shd w:val="clear" w:color="auto" w:fill="auto"/>
            <w:noWrap/>
            <w:vAlign w:val="bottom"/>
            <w:hideMark/>
          </w:tcPr>
          <w:p w14:paraId="7458503C"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877455191</w:t>
            </w:r>
          </w:p>
        </w:tc>
        <w:tc>
          <w:tcPr>
            <w:tcW w:w="1606" w:type="dxa"/>
            <w:tcBorders>
              <w:top w:val="nil"/>
              <w:left w:val="nil"/>
              <w:bottom w:val="single" w:sz="4" w:space="0" w:color="auto"/>
              <w:right w:val="single" w:sz="8" w:space="0" w:color="auto"/>
            </w:tcBorders>
            <w:shd w:val="clear" w:color="auto" w:fill="auto"/>
            <w:noWrap/>
            <w:vAlign w:val="bottom"/>
            <w:hideMark/>
          </w:tcPr>
          <w:p w14:paraId="7B0AFCD6"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877455191</w:t>
            </w:r>
          </w:p>
        </w:tc>
        <w:tc>
          <w:tcPr>
            <w:tcW w:w="1619" w:type="dxa"/>
            <w:tcBorders>
              <w:top w:val="nil"/>
              <w:left w:val="nil"/>
              <w:bottom w:val="single" w:sz="4" w:space="0" w:color="auto"/>
              <w:right w:val="single" w:sz="8" w:space="0" w:color="auto"/>
            </w:tcBorders>
            <w:vAlign w:val="bottom"/>
          </w:tcPr>
          <w:p w14:paraId="6F92A56F"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877455191</w:t>
            </w:r>
          </w:p>
        </w:tc>
      </w:tr>
      <w:tr w:rsidR="009A7F0E" w:rsidRPr="00277065" w14:paraId="50175A6D"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53A076E5"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2020-2021</w:t>
            </w:r>
          </w:p>
        </w:tc>
        <w:tc>
          <w:tcPr>
            <w:tcW w:w="1416" w:type="dxa"/>
            <w:tcBorders>
              <w:top w:val="nil"/>
              <w:left w:val="nil"/>
              <w:bottom w:val="single" w:sz="4" w:space="0" w:color="auto"/>
              <w:right w:val="single" w:sz="4" w:space="0" w:color="auto"/>
            </w:tcBorders>
            <w:shd w:val="clear" w:color="auto" w:fill="auto"/>
            <w:noWrap/>
            <w:vAlign w:val="bottom"/>
            <w:hideMark/>
          </w:tcPr>
          <w:p w14:paraId="4DFDFF5D"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451" w:type="dxa"/>
            <w:tcBorders>
              <w:top w:val="nil"/>
              <w:left w:val="nil"/>
              <w:bottom w:val="single" w:sz="4" w:space="0" w:color="auto"/>
              <w:right w:val="single" w:sz="4" w:space="0" w:color="auto"/>
            </w:tcBorders>
            <w:shd w:val="clear" w:color="auto" w:fill="auto"/>
            <w:noWrap/>
            <w:vAlign w:val="bottom"/>
            <w:hideMark/>
          </w:tcPr>
          <w:p w14:paraId="243A7A43"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single" w:sz="4" w:space="0" w:color="auto"/>
              <w:right w:val="single" w:sz="4" w:space="0" w:color="auto"/>
            </w:tcBorders>
            <w:shd w:val="clear" w:color="auto" w:fill="auto"/>
            <w:noWrap/>
            <w:vAlign w:val="bottom"/>
            <w:hideMark/>
          </w:tcPr>
          <w:p w14:paraId="72713042"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single" w:sz="4" w:space="0" w:color="auto"/>
              <w:right w:val="single" w:sz="8" w:space="0" w:color="auto"/>
            </w:tcBorders>
            <w:shd w:val="clear" w:color="auto" w:fill="auto"/>
            <w:noWrap/>
            <w:vAlign w:val="bottom"/>
            <w:hideMark/>
          </w:tcPr>
          <w:p w14:paraId="7B553E99"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201494054</w:t>
            </w:r>
          </w:p>
        </w:tc>
        <w:tc>
          <w:tcPr>
            <w:tcW w:w="1619" w:type="dxa"/>
            <w:tcBorders>
              <w:top w:val="nil"/>
              <w:left w:val="nil"/>
              <w:bottom w:val="single" w:sz="4" w:space="0" w:color="auto"/>
              <w:right w:val="single" w:sz="8" w:space="0" w:color="auto"/>
            </w:tcBorders>
            <w:vAlign w:val="bottom"/>
          </w:tcPr>
          <w:p w14:paraId="104F5FB5"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201494054</w:t>
            </w:r>
          </w:p>
        </w:tc>
      </w:tr>
      <w:tr w:rsidR="009A7F0E" w:rsidRPr="00277065" w14:paraId="1B6448F1"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tcPr>
          <w:p w14:paraId="2AF4DFDD"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2021-2022</w:t>
            </w:r>
          </w:p>
        </w:tc>
        <w:tc>
          <w:tcPr>
            <w:tcW w:w="1416" w:type="dxa"/>
            <w:tcBorders>
              <w:top w:val="nil"/>
              <w:left w:val="nil"/>
              <w:bottom w:val="single" w:sz="4" w:space="0" w:color="auto"/>
              <w:right w:val="single" w:sz="4" w:space="0" w:color="auto"/>
            </w:tcBorders>
            <w:shd w:val="clear" w:color="auto" w:fill="auto"/>
            <w:noWrap/>
            <w:vAlign w:val="bottom"/>
          </w:tcPr>
          <w:p w14:paraId="0F3CFA14"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451" w:type="dxa"/>
            <w:tcBorders>
              <w:top w:val="nil"/>
              <w:left w:val="nil"/>
              <w:bottom w:val="single" w:sz="4" w:space="0" w:color="auto"/>
              <w:right w:val="single" w:sz="4" w:space="0" w:color="auto"/>
            </w:tcBorders>
            <w:shd w:val="clear" w:color="auto" w:fill="auto"/>
            <w:noWrap/>
            <w:vAlign w:val="bottom"/>
          </w:tcPr>
          <w:p w14:paraId="31528E1C"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single" w:sz="4" w:space="0" w:color="auto"/>
              <w:right w:val="single" w:sz="4" w:space="0" w:color="auto"/>
            </w:tcBorders>
            <w:shd w:val="clear" w:color="auto" w:fill="auto"/>
            <w:noWrap/>
            <w:vAlign w:val="bottom"/>
          </w:tcPr>
          <w:p w14:paraId="47228E88"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single" w:sz="4" w:space="0" w:color="auto"/>
              <w:right w:val="single" w:sz="8" w:space="0" w:color="auto"/>
            </w:tcBorders>
            <w:shd w:val="clear" w:color="auto" w:fill="auto"/>
            <w:noWrap/>
            <w:vAlign w:val="bottom"/>
          </w:tcPr>
          <w:p w14:paraId="13C2C064"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single" w:sz="4" w:space="0" w:color="auto"/>
              <w:right w:val="single" w:sz="8" w:space="0" w:color="auto"/>
            </w:tcBorders>
            <w:vAlign w:val="bottom"/>
          </w:tcPr>
          <w:p w14:paraId="315B6CA8"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268830586</w:t>
            </w:r>
          </w:p>
        </w:tc>
      </w:tr>
      <w:tr w:rsidR="009A7F0E" w:rsidRPr="00277065" w14:paraId="08724DD7"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714F0C35" w14:textId="77777777" w:rsidR="009A7F0E" w:rsidRPr="00277065" w:rsidRDefault="009A7F0E" w:rsidP="009A7F0E">
            <w:pPr>
              <w:spacing w:after="0"/>
              <w:ind w:left="0" w:right="0"/>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यापूर्वी 3 वर्षांचा एकूण नफा</w:t>
            </w:r>
          </w:p>
        </w:tc>
        <w:tc>
          <w:tcPr>
            <w:tcW w:w="1416" w:type="dxa"/>
            <w:tcBorders>
              <w:top w:val="nil"/>
              <w:left w:val="nil"/>
              <w:bottom w:val="single" w:sz="4" w:space="0" w:color="auto"/>
              <w:right w:val="single" w:sz="4" w:space="0" w:color="auto"/>
            </w:tcBorders>
            <w:shd w:val="clear" w:color="auto" w:fill="auto"/>
            <w:noWrap/>
            <w:vAlign w:val="bottom"/>
            <w:hideMark/>
          </w:tcPr>
          <w:p w14:paraId="0094321D" w14:textId="77777777" w:rsidR="009A7F0E" w:rsidRPr="00277065" w:rsidRDefault="009A7F0E" w:rsidP="009A7F0E">
            <w:pPr>
              <w:spacing w:after="0"/>
              <w:ind w:left="0" w:right="0"/>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54160729</w:t>
            </w:r>
          </w:p>
        </w:tc>
        <w:tc>
          <w:tcPr>
            <w:tcW w:w="1451" w:type="dxa"/>
            <w:tcBorders>
              <w:top w:val="nil"/>
              <w:left w:val="nil"/>
              <w:bottom w:val="single" w:sz="4" w:space="0" w:color="auto"/>
              <w:right w:val="single" w:sz="4" w:space="0" w:color="auto"/>
            </w:tcBorders>
            <w:shd w:val="clear" w:color="auto" w:fill="auto"/>
            <w:noWrap/>
            <w:vAlign w:val="bottom"/>
            <w:hideMark/>
          </w:tcPr>
          <w:p w14:paraId="50532287" w14:textId="77777777" w:rsidR="009A7F0E" w:rsidRPr="00277065" w:rsidRDefault="009A7F0E" w:rsidP="009A7F0E">
            <w:pPr>
              <w:spacing w:after="0"/>
              <w:ind w:left="0" w:right="0"/>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234377917</w:t>
            </w:r>
          </w:p>
        </w:tc>
        <w:tc>
          <w:tcPr>
            <w:tcW w:w="1594" w:type="dxa"/>
            <w:tcBorders>
              <w:top w:val="nil"/>
              <w:left w:val="nil"/>
              <w:bottom w:val="single" w:sz="4" w:space="0" w:color="auto"/>
              <w:right w:val="single" w:sz="4" w:space="0" w:color="auto"/>
            </w:tcBorders>
            <w:shd w:val="clear" w:color="auto" w:fill="auto"/>
            <w:noWrap/>
            <w:vAlign w:val="bottom"/>
            <w:hideMark/>
          </w:tcPr>
          <w:p w14:paraId="20608464" w14:textId="77777777" w:rsidR="009A7F0E" w:rsidRPr="00277065" w:rsidRDefault="009A7F0E" w:rsidP="009A7F0E">
            <w:pPr>
              <w:spacing w:after="0"/>
              <w:ind w:left="0" w:right="0"/>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1121798259</w:t>
            </w:r>
          </w:p>
        </w:tc>
        <w:tc>
          <w:tcPr>
            <w:tcW w:w="1606" w:type="dxa"/>
            <w:tcBorders>
              <w:top w:val="nil"/>
              <w:left w:val="nil"/>
              <w:bottom w:val="single" w:sz="4" w:space="0" w:color="auto"/>
              <w:right w:val="single" w:sz="8" w:space="0" w:color="auto"/>
            </w:tcBorders>
            <w:shd w:val="clear" w:color="auto" w:fill="auto"/>
            <w:noWrap/>
            <w:vAlign w:val="bottom"/>
            <w:hideMark/>
          </w:tcPr>
          <w:p w14:paraId="31C3AC1F" w14:textId="77777777" w:rsidR="009A7F0E" w:rsidRPr="00277065" w:rsidRDefault="009A7F0E" w:rsidP="009A7F0E">
            <w:pPr>
              <w:spacing w:after="0"/>
              <w:ind w:left="0" w:right="0"/>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1267113372</w:t>
            </w:r>
          </w:p>
        </w:tc>
        <w:tc>
          <w:tcPr>
            <w:tcW w:w="1619" w:type="dxa"/>
            <w:tcBorders>
              <w:top w:val="nil"/>
              <w:left w:val="nil"/>
              <w:bottom w:val="single" w:sz="4" w:space="0" w:color="auto"/>
              <w:right w:val="single" w:sz="8" w:space="0" w:color="auto"/>
            </w:tcBorders>
          </w:tcPr>
          <w:p w14:paraId="3AAEF927" w14:textId="77777777" w:rsidR="009A7F0E" w:rsidRPr="00277065" w:rsidRDefault="009A7F0E" w:rsidP="009A7F0E">
            <w:pPr>
              <w:spacing w:after="0"/>
              <w:ind w:left="0" w:right="0"/>
              <w:rPr>
                <w:rFonts w:ascii="DVOT-SurekhMR" w:eastAsia="Times New Roman" w:hAnsi="DVOT-SurekhMR" w:cs="DVOT-SurekhMR"/>
                <w:b/>
                <w:bCs/>
                <w:sz w:val="20"/>
                <w:szCs w:val="20"/>
              </w:rPr>
            </w:pPr>
          </w:p>
          <w:p w14:paraId="6599297A" w14:textId="77777777" w:rsidR="009A7F0E" w:rsidRPr="00277065" w:rsidRDefault="009A7F0E" w:rsidP="009A7F0E">
            <w:pPr>
              <w:spacing w:after="0"/>
              <w:ind w:left="0" w:right="0"/>
              <w:rPr>
                <w:rFonts w:ascii="DVOT-SurekhMR" w:eastAsia="Times New Roman" w:hAnsi="DVOT-SurekhMR" w:cs="DVOT-SurekhMR"/>
                <w:b/>
                <w:bCs/>
                <w:sz w:val="20"/>
                <w:szCs w:val="20"/>
              </w:rPr>
            </w:pPr>
          </w:p>
          <w:p w14:paraId="3FD92522" w14:textId="77777777" w:rsidR="009A7F0E" w:rsidRPr="00277065" w:rsidRDefault="009A7F0E" w:rsidP="009A7F0E">
            <w:pPr>
              <w:spacing w:after="0"/>
              <w:ind w:left="0" w:right="0"/>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1347779831</w:t>
            </w:r>
          </w:p>
        </w:tc>
      </w:tr>
      <w:tr w:rsidR="009A7F0E" w:rsidRPr="00277065" w14:paraId="38FAEC57"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2420E555"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सरासरी नफा</w:t>
            </w:r>
          </w:p>
        </w:tc>
        <w:tc>
          <w:tcPr>
            <w:tcW w:w="1416" w:type="dxa"/>
            <w:tcBorders>
              <w:top w:val="nil"/>
              <w:left w:val="nil"/>
              <w:bottom w:val="single" w:sz="4" w:space="0" w:color="auto"/>
              <w:right w:val="single" w:sz="4" w:space="0" w:color="auto"/>
            </w:tcBorders>
            <w:shd w:val="clear" w:color="auto" w:fill="auto"/>
            <w:noWrap/>
            <w:vAlign w:val="bottom"/>
            <w:hideMark/>
          </w:tcPr>
          <w:p w14:paraId="1D0AB883"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18053576</w:t>
            </w:r>
          </w:p>
        </w:tc>
        <w:tc>
          <w:tcPr>
            <w:tcW w:w="1451" w:type="dxa"/>
            <w:tcBorders>
              <w:top w:val="nil"/>
              <w:left w:val="nil"/>
              <w:bottom w:val="single" w:sz="4" w:space="0" w:color="auto"/>
              <w:right w:val="single" w:sz="4" w:space="0" w:color="auto"/>
            </w:tcBorders>
            <w:shd w:val="clear" w:color="auto" w:fill="auto"/>
            <w:noWrap/>
            <w:vAlign w:val="bottom"/>
            <w:hideMark/>
          </w:tcPr>
          <w:p w14:paraId="3F5529C5"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78125972</w:t>
            </w:r>
          </w:p>
        </w:tc>
        <w:tc>
          <w:tcPr>
            <w:tcW w:w="1594" w:type="dxa"/>
            <w:tcBorders>
              <w:top w:val="nil"/>
              <w:left w:val="nil"/>
              <w:bottom w:val="single" w:sz="4" w:space="0" w:color="auto"/>
              <w:right w:val="single" w:sz="4" w:space="0" w:color="auto"/>
            </w:tcBorders>
            <w:shd w:val="clear" w:color="auto" w:fill="auto"/>
            <w:noWrap/>
            <w:vAlign w:val="bottom"/>
            <w:hideMark/>
          </w:tcPr>
          <w:p w14:paraId="41303C8A"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373932753</w:t>
            </w:r>
          </w:p>
        </w:tc>
        <w:tc>
          <w:tcPr>
            <w:tcW w:w="1606" w:type="dxa"/>
            <w:tcBorders>
              <w:top w:val="nil"/>
              <w:left w:val="nil"/>
              <w:bottom w:val="single" w:sz="4" w:space="0" w:color="auto"/>
              <w:right w:val="single" w:sz="4" w:space="0" w:color="auto"/>
            </w:tcBorders>
            <w:shd w:val="clear" w:color="auto" w:fill="auto"/>
            <w:noWrap/>
            <w:vAlign w:val="bottom"/>
            <w:hideMark/>
          </w:tcPr>
          <w:p w14:paraId="728F4908"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422371124</w:t>
            </w:r>
          </w:p>
        </w:tc>
        <w:tc>
          <w:tcPr>
            <w:tcW w:w="1619" w:type="dxa"/>
            <w:tcBorders>
              <w:top w:val="nil"/>
              <w:left w:val="nil"/>
              <w:bottom w:val="single" w:sz="4" w:space="0" w:color="auto"/>
              <w:right w:val="single" w:sz="4" w:space="0" w:color="auto"/>
            </w:tcBorders>
          </w:tcPr>
          <w:p w14:paraId="7DF19C02"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448787760</w:t>
            </w:r>
          </w:p>
        </w:tc>
      </w:tr>
      <w:tr w:rsidR="009A7F0E" w:rsidRPr="00277065" w14:paraId="30C100FE"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0D49A9F0"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सरासरी नफ्यावर 2% सीएसआर</w:t>
            </w:r>
          </w:p>
        </w:tc>
        <w:tc>
          <w:tcPr>
            <w:tcW w:w="1416" w:type="dxa"/>
            <w:tcBorders>
              <w:top w:val="nil"/>
              <w:left w:val="nil"/>
              <w:bottom w:val="single" w:sz="4" w:space="0" w:color="auto"/>
              <w:right w:val="single" w:sz="4" w:space="0" w:color="auto"/>
            </w:tcBorders>
            <w:shd w:val="clear" w:color="auto" w:fill="auto"/>
            <w:noWrap/>
            <w:vAlign w:val="bottom"/>
            <w:hideMark/>
          </w:tcPr>
          <w:p w14:paraId="5E0917FB"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361072</w:t>
            </w:r>
          </w:p>
        </w:tc>
        <w:tc>
          <w:tcPr>
            <w:tcW w:w="1451" w:type="dxa"/>
            <w:tcBorders>
              <w:top w:val="nil"/>
              <w:left w:val="nil"/>
              <w:bottom w:val="single" w:sz="4" w:space="0" w:color="auto"/>
              <w:right w:val="single" w:sz="4" w:space="0" w:color="auto"/>
            </w:tcBorders>
            <w:shd w:val="clear" w:color="auto" w:fill="auto"/>
            <w:noWrap/>
            <w:vAlign w:val="bottom"/>
            <w:hideMark/>
          </w:tcPr>
          <w:p w14:paraId="1DE9D014"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1562519</w:t>
            </w:r>
          </w:p>
        </w:tc>
        <w:tc>
          <w:tcPr>
            <w:tcW w:w="1594" w:type="dxa"/>
            <w:tcBorders>
              <w:top w:val="nil"/>
              <w:left w:val="nil"/>
              <w:bottom w:val="single" w:sz="4" w:space="0" w:color="auto"/>
              <w:right w:val="single" w:sz="4" w:space="0" w:color="auto"/>
            </w:tcBorders>
            <w:shd w:val="clear" w:color="auto" w:fill="auto"/>
            <w:noWrap/>
            <w:vAlign w:val="bottom"/>
            <w:hideMark/>
          </w:tcPr>
          <w:p w14:paraId="2DE04537"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7478655</w:t>
            </w:r>
          </w:p>
        </w:tc>
        <w:tc>
          <w:tcPr>
            <w:tcW w:w="1606" w:type="dxa"/>
            <w:tcBorders>
              <w:top w:val="nil"/>
              <w:left w:val="nil"/>
              <w:bottom w:val="single" w:sz="4" w:space="0" w:color="auto"/>
              <w:right w:val="single" w:sz="4" w:space="0" w:color="auto"/>
            </w:tcBorders>
            <w:shd w:val="clear" w:color="auto" w:fill="auto"/>
            <w:noWrap/>
            <w:vAlign w:val="bottom"/>
            <w:hideMark/>
          </w:tcPr>
          <w:p w14:paraId="0FCC206E"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8447422</w:t>
            </w:r>
          </w:p>
        </w:tc>
        <w:tc>
          <w:tcPr>
            <w:tcW w:w="1619" w:type="dxa"/>
            <w:tcBorders>
              <w:top w:val="nil"/>
              <w:left w:val="nil"/>
              <w:bottom w:val="single" w:sz="4" w:space="0" w:color="auto"/>
              <w:right w:val="single" w:sz="4" w:space="0" w:color="auto"/>
            </w:tcBorders>
          </w:tcPr>
          <w:p w14:paraId="2504E073" w14:textId="77777777" w:rsidR="009A7F0E" w:rsidRPr="00277065" w:rsidRDefault="009A7F0E" w:rsidP="009A7F0E">
            <w:pPr>
              <w:spacing w:after="0"/>
              <w:ind w:left="0" w:right="0"/>
              <w:rPr>
                <w:rFonts w:ascii="DVOT-SurekhMR" w:eastAsia="Times New Roman" w:hAnsi="DVOT-SurekhMR" w:cs="DVOT-SurekhMR"/>
                <w:sz w:val="20"/>
                <w:szCs w:val="20"/>
              </w:rPr>
            </w:pPr>
          </w:p>
          <w:p w14:paraId="47235001"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8985199</w:t>
            </w:r>
          </w:p>
        </w:tc>
      </w:tr>
      <w:tr w:rsidR="009A7F0E" w:rsidRPr="00277065" w14:paraId="639A1D05" w14:textId="77777777" w:rsidTr="00096EA1">
        <w:trPr>
          <w:trHeight w:val="270"/>
        </w:trPr>
        <w:tc>
          <w:tcPr>
            <w:tcW w:w="1438" w:type="dxa"/>
            <w:tcBorders>
              <w:top w:val="nil"/>
              <w:left w:val="nil"/>
              <w:bottom w:val="nil"/>
              <w:right w:val="nil"/>
            </w:tcBorders>
            <w:shd w:val="clear" w:color="auto" w:fill="auto"/>
            <w:noWrap/>
            <w:vAlign w:val="bottom"/>
            <w:hideMark/>
          </w:tcPr>
          <w:p w14:paraId="774FE6D0"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416" w:type="dxa"/>
            <w:tcBorders>
              <w:top w:val="nil"/>
              <w:left w:val="nil"/>
              <w:bottom w:val="nil"/>
              <w:right w:val="nil"/>
            </w:tcBorders>
            <w:shd w:val="clear" w:color="auto" w:fill="auto"/>
            <w:noWrap/>
            <w:vAlign w:val="bottom"/>
            <w:hideMark/>
          </w:tcPr>
          <w:p w14:paraId="4F56B1E6"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451" w:type="dxa"/>
            <w:tcBorders>
              <w:top w:val="nil"/>
              <w:left w:val="nil"/>
              <w:bottom w:val="nil"/>
              <w:right w:val="nil"/>
            </w:tcBorders>
            <w:shd w:val="clear" w:color="auto" w:fill="auto"/>
            <w:noWrap/>
            <w:vAlign w:val="bottom"/>
            <w:hideMark/>
          </w:tcPr>
          <w:p w14:paraId="4BF3939B"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nil"/>
              <w:right w:val="nil"/>
            </w:tcBorders>
            <w:shd w:val="clear" w:color="auto" w:fill="auto"/>
            <w:noWrap/>
            <w:vAlign w:val="bottom"/>
            <w:hideMark/>
          </w:tcPr>
          <w:p w14:paraId="5A726CFC"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nil"/>
              <w:right w:val="nil"/>
            </w:tcBorders>
            <w:shd w:val="clear" w:color="auto" w:fill="auto"/>
            <w:noWrap/>
            <w:vAlign w:val="bottom"/>
            <w:hideMark/>
          </w:tcPr>
          <w:p w14:paraId="72CBEAEB"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nil"/>
              <w:right w:val="nil"/>
            </w:tcBorders>
          </w:tcPr>
          <w:p w14:paraId="14001E61"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78242942" w14:textId="77777777" w:rsidTr="00096EA1">
        <w:trPr>
          <w:trHeight w:val="270"/>
        </w:trPr>
        <w:tc>
          <w:tcPr>
            <w:tcW w:w="1438"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A5821FC" w14:textId="77777777" w:rsidR="009A7F0E" w:rsidRPr="00277065" w:rsidRDefault="009A7F0E" w:rsidP="009A7F0E">
            <w:pPr>
              <w:spacing w:after="0"/>
              <w:ind w:left="0" w:right="0"/>
              <w:jc w:val="center"/>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आर्थिक वर्ष[संपादन]</w:t>
            </w:r>
          </w:p>
        </w:tc>
        <w:tc>
          <w:tcPr>
            <w:tcW w:w="1416" w:type="dxa"/>
            <w:tcBorders>
              <w:top w:val="single" w:sz="8" w:space="0" w:color="auto"/>
              <w:left w:val="nil"/>
              <w:bottom w:val="single" w:sz="8" w:space="0" w:color="auto"/>
              <w:right w:val="single" w:sz="8" w:space="0" w:color="auto"/>
            </w:tcBorders>
            <w:shd w:val="clear" w:color="auto" w:fill="auto"/>
            <w:noWrap/>
            <w:vAlign w:val="bottom"/>
            <w:hideMark/>
          </w:tcPr>
          <w:p w14:paraId="121C79DF" w14:textId="77777777" w:rsidR="009A7F0E" w:rsidRPr="00277065" w:rsidRDefault="009A7F0E" w:rsidP="009A7F0E">
            <w:pPr>
              <w:spacing w:after="0"/>
              <w:ind w:left="0" w:right="0"/>
              <w:jc w:val="center"/>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सीएसआर रक्कम</w:t>
            </w:r>
          </w:p>
        </w:tc>
        <w:tc>
          <w:tcPr>
            <w:tcW w:w="1451" w:type="dxa"/>
            <w:tcBorders>
              <w:top w:val="nil"/>
              <w:left w:val="nil"/>
              <w:bottom w:val="nil"/>
              <w:right w:val="nil"/>
            </w:tcBorders>
            <w:shd w:val="clear" w:color="auto" w:fill="auto"/>
            <w:noWrap/>
            <w:vAlign w:val="bottom"/>
            <w:hideMark/>
          </w:tcPr>
          <w:p w14:paraId="697C11C3"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nil"/>
              <w:right w:val="nil"/>
            </w:tcBorders>
            <w:shd w:val="clear" w:color="auto" w:fill="auto"/>
            <w:noWrap/>
            <w:vAlign w:val="bottom"/>
            <w:hideMark/>
          </w:tcPr>
          <w:p w14:paraId="57C2570E"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nil"/>
              <w:right w:val="nil"/>
            </w:tcBorders>
            <w:shd w:val="clear" w:color="auto" w:fill="auto"/>
            <w:noWrap/>
            <w:vAlign w:val="bottom"/>
            <w:hideMark/>
          </w:tcPr>
          <w:p w14:paraId="55929F88"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nil"/>
              <w:right w:val="nil"/>
            </w:tcBorders>
          </w:tcPr>
          <w:p w14:paraId="74FF1060"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04A4F083"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1E4FC8E2"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Cambria" w:eastAsia="Times New Roman" w:hAnsi="Cambria" w:cs="Cambria"/>
                <w:sz w:val="20"/>
                <w:szCs w:val="20"/>
              </w:rPr>
              <w:t> </w:t>
            </w:r>
          </w:p>
        </w:tc>
        <w:tc>
          <w:tcPr>
            <w:tcW w:w="1416" w:type="dxa"/>
            <w:tcBorders>
              <w:top w:val="nil"/>
              <w:left w:val="nil"/>
              <w:bottom w:val="single" w:sz="4" w:space="0" w:color="auto"/>
              <w:right w:val="single" w:sz="8" w:space="0" w:color="auto"/>
            </w:tcBorders>
            <w:shd w:val="clear" w:color="auto" w:fill="auto"/>
            <w:noWrap/>
            <w:vAlign w:val="bottom"/>
            <w:hideMark/>
          </w:tcPr>
          <w:p w14:paraId="75DA3BF9"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Cambria" w:eastAsia="Times New Roman" w:hAnsi="Cambria" w:cs="Cambria"/>
                <w:sz w:val="20"/>
                <w:szCs w:val="20"/>
              </w:rPr>
              <w:t> </w:t>
            </w:r>
          </w:p>
        </w:tc>
        <w:tc>
          <w:tcPr>
            <w:tcW w:w="1451" w:type="dxa"/>
            <w:tcBorders>
              <w:top w:val="nil"/>
              <w:left w:val="nil"/>
              <w:bottom w:val="nil"/>
              <w:right w:val="nil"/>
            </w:tcBorders>
            <w:shd w:val="clear" w:color="auto" w:fill="auto"/>
            <w:noWrap/>
            <w:vAlign w:val="bottom"/>
            <w:hideMark/>
          </w:tcPr>
          <w:p w14:paraId="503BB04C"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nil"/>
              <w:right w:val="nil"/>
            </w:tcBorders>
            <w:shd w:val="clear" w:color="auto" w:fill="auto"/>
            <w:noWrap/>
            <w:vAlign w:val="bottom"/>
            <w:hideMark/>
          </w:tcPr>
          <w:p w14:paraId="1CE742BB"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nil"/>
              <w:right w:val="nil"/>
            </w:tcBorders>
            <w:shd w:val="clear" w:color="auto" w:fill="auto"/>
            <w:noWrap/>
            <w:vAlign w:val="bottom"/>
            <w:hideMark/>
          </w:tcPr>
          <w:p w14:paraId="6EF7C1B8"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nil"/>
              <w:right w:val="nil"/>
            </w:tcBorders>
          </w:tcPr>
          <w:p w14:paraId="31CF9C1E"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20E78E2D"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46AB7B40"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2017-2018</w:t>
            </w:r>
          </w:p>
        </w:tc>
        <w:tc>
          <w:tcPr>
            <w:tcW w:w="1416" w:type="dxa"/>
            <w:tcBorders>
              <w:top w:val="nil"/>
              <w:left w:val="nil"/>
              <w:bottom w:val="single" w:sz="4" w:space="0" w:color="auto"/>
              <w:right w:val="single" w:sz="8" w:space="0" w:color="auto"/>
            </w:tcBorders>
            <w:shd w:val="clear" w:color="auto" w:fill="auto"/>
            <w:noWrap/>
            <w:vAlign w:val="bottom"/>
            <w:hideMark/>
          </w:tcPr>
          <w:p w14:paraId="3BA41FCA" w14:textId="77777777" w:rsidR="009A7F0E" w:rsidRPr="00277065" w:rsidRDefault="009A7F0E" w:rsidP="009A7F0E">
            <w:pPr>
              <w:spacing w:after="0"/>
              <w:ind w:left="0" w:right="0"/>
              <w:jc w:val="right"/>
              <w:rPr>
                <w:rFonts w:ascii="DVOT-SurekhMR" w:eastAsia="Times New Roman" w:hAnsi="DVOT-SurekhMR" w:cs="DVOT-SurekhMR"/>
                <w:sz w:val="20"/>
                <w:szCs w:val="20"/>
              </w:rPr>
            </w:pPr>
            <w:r w:rsidRPr="00277065">
              <w:rPr>
                <w:rFonts w:ascii="DVOT-SurekhMR" w:eastAsia="Times New Roman" w:hAnsi="DVOT-SurekhMR" w:cs="DVOT-SurekhMR"/>
                <w:sz w:val="20"/>
                <w:szCs w:val="20"/>
              </w:rPr>
              <w:t>3,61,072</w:t>
            </w:r>
          </w:p>
        </w:tc>
        <w:tc>
          <w:tcPr>
            <w:tcW w:w="1451" w:type="dxa"/>
            <w:tcBorders>
              <w:top w:val="nil"/>
              <w:left w:val="nil"/>
              <w:bottom w:val="nil"/>
              <w:right w:val="nil"/>
            </w:tcBorders>
            <w:shd w:val="clear" w:color="auto" w:fill="auto"/>
            <w:noWrap/>
            <w:vAlign w:val="bottom"/>
            <w:hideMark/>
          </w:tcPr>
          <w:p w14:paraId="2264648C"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nil"/>
              <w:right w:val="nil"/>
            </w:tcBorders>
            <w:shd w:val="clear" w:color="auto" w:fill="auto"/>
            <w:noWrap/>
            <w:vAlign w:val="bottom"/>
            <w:hideMark/>
          </w:tcPr>
          <w:p w14:paraId="00721260"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nil"/>
              <w:right w:val="nil"/>
            </w:tcBorders>
            <w:shd w:val="clear" w:color="auto" w:fill="auto"/>
            <w:noWrap/>
            <w:vAlign w:val="bottom"/>
            <w:hideMark/>
          </w:tcPr>
          <w:p w14:paraId="3337933D"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nil"/>
              <w:right w:val="nil"/>
            </w:tcBorders>
          </w:tcPr>
          <w:p w14:paraId="761864FF"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419A8CED"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6E46160F"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2018-2019</w:t>
            </w:r>
          </w:p>
        </w:tc>
        <w:tc>
          <w:tcPr>
            <w:tcW w:w="1416" w:type="dxa"/>
            <w:tcBorders>
              <w:top w:val="nil"/>
              <w:left w:val="nil"/>
              <w:bottom w:val="single" w:sz="4" w:space="0" w:color="auto"/>
              <w:right w:val="single" w:sz="8" w:space="0" w:color="auto"/>
            </w:tcBorders>
            <w:shd w:val="clear" w:color="auto" w:fill="auto"/>
            <w:noWrap/>
            <w:vAlign w:val="bottom"/>
            <w:hideMark/>
          </w:tcPr>
          <w:p w14:paraId="11C922C1" w14:textId="77777777" w:rsidR="009A7F0E" w:rsidRPr="00277065" w:rsidRDefault="009A7F0E" w:rsidP="009A7F0E">
            <w:pPr>
              <w:spacing w:after="0"/>
              <w:ind w:left="0" w:right="0"/>
              <w:jc w:val="right"/>
              <w:rPr>
                <w:rFonts w:ascii="DVOT-SurekhMR" w:eastAsia="Times New Roman" w:hAnsi="DVOT-SurekhMR" w:cs="DVOT-SurekhMR"/>
                <w:sz w:val="20"/>
                <w:szCs w:val="20"/>
              </w:rPr>
            </w:pPr>
            <w:r w:rsidRPr="00277065">
              <w:rPr>
                <w:rFonts w:ascii="DVOT-SurekhMR" w:eastAsia="Times New Roman" w:hAnsi="DVOT-SurekhMR" w:cs="DVOT-SurekhMR"/>
                <w:sz w:val="20"/>
                <w:szCs w:val="20"/>
              </w:rPr>
              <w:t>15,62,519</w:t>
            </w:r>
          </w:p>
        </w:tc>
        <w:tc>
          <w:tcPr>
            <w:tcW w:w="1451" w:type="dxa"/>
            <w:tcBorders>
              <w:top w:val="nil"/>
              <w:left w:val="nil"/>
              <w:bottom w:val="nil"/>
              <w:right w:val="nil"/>
            </w:tcBorders>
            <w:shd w:val="clear" w:color="auto" w:fill="auto"/>
            <w:noWrap/>
            <w:vAlign w:val="bottom"/>
            <w:hideMark/>
          </w:tcPr>
          <w:p w14:paraId="6C470FC4"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nil"/>
              <w:right w:val="nil"/>
            </w:tcBorders>
            <w:shd w:val="clear" w:color="auto" w:fill="auto"/>
            <w:noWrap/>
            <w:vAlign w:val="bottom"/>
            <w:hideMark/>
          </w:tcPr>
          <w:p w14:paraId="7D34C13E"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nil"/>
              <w:right w:val="nil"/>
            </w:tcBorders>
            <w:shd w:val="clear" w:color="auto" w:fill="auto"/>
            <w:noWrap/>
            <w:vAlign w:val="bottom"/>
            <w:hideMark/>
          </w:tcPr>
          <w:p w14:paraId="6BE66F37"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nil"/>
              <w:right w:val="nil"/>
            </w:tcBorders>
          </w:tcPr>
          <w:p w14:paraId="02458F63"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0D9E190A"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611D3046"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2019-2020</w:t>
            </w:r>
          </w:p>
        </w:tc>
        <w:tc>
          <w:tcPr>
            <w:tcW w:w="1416" w:type="dxa"/>
            <w:tcBorders>
              <w:top w:val="nil"/>
              <w:left w:val="nil"/>
              <w:bottom w:val="single" w:sz="4" w:space="0" w:color="auto"/>
              <w:right w:val="single" w:sz="8" w:space="0" w:color="auto"/>
            </w:tcBorders>
            <w:shd w:val="clear" w:color="auto" w:fill="auto"/>
            <w:noWrap/>
            <w:vAlign w:val="bottom"/>
            <w:hideMark/>
          </w:tcPr>
          <w:p w14:paraId="37D1C58C" w14:textId="77777777" w:rsidR="009A7F0E" w:rsidRPr="00277065" w:rsidRDefault="009A7F0E" w:rsidP="009A7F0E">
            <w:pPr>
              <w:spacing w:after="0"/>
              <w:ind w:left="0" w:right="0"/>
              <w:jc w:val="right"/>
              <w:rPr>
                <w:rFonts w:ascii="DVOT-SurekhMR" w:eastAsia="Times New Roman" w:hAnsi="DVOT-SurekhMR" w:cs="DVOT-SurekhMR"/>
                <w:sz w:val="20"/>
                <w:szCs w:val="20"/>
              </w:rPr>
            </w:pPr>
            <w:r w:rsidRPr="00277065">
              <w:rPr>
                <w:rFonts w:ascii="DVOT-SurekhMR" w:eastAsia="Times New Roman" w:hAnsi="DVOT-SurekhMR" w:cs="DVOT-SurekhMR"/>
                <w:sz w:val="20"/>
                <w:szCs w:val="20"/>
              </w:rPr>
              <w:t>74,78,655</w:t>
            </w:r>
          </w:p>
        </w:tc>
        <w:tc>
          <w:tcPr>
            <w:tcW w:w="1451" w:type="dxa"/>
            <w:tcBorders>
              <w:top w:val="nil"/>
              <w:left w:val="nil"/>
              <w:bottom w:val="nil"/>
              <w:right w:val="nil"/>
            </w:tcBorders>
            <w:shd w:val="clear" w:color="auto" w:fill="auto"/>
            <w:noWrap/>
            <w:vAlign w:val="bottom"/>
            <w:hideMark/>
          </w:tcPr>
          <w:p w14:paraId="059456B7"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nil"/>
              <w:right w:val="nil"/>
            </w:tcBorders>
            <w:shd w:val="clear" w:color="auto" w:fill="auto"/>
            <w:noWrap/>
            <w:vAlign w:val="bottom"/>
            <w:hideMark/>
          </w:tcPr>
          <w:p w14:paraId="26CF6F91"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nil"/>
              <w:right w:val="nil"/>
            </w:tcBorders>
            <w:shd w:val="clear" w:color="auto" w:fill="auto"/>
            <w:noWrap/>
            <w:vAlign w:val="bottom"/>
            <w:hideMark/>
          </w:tcPr>
          <w:p w14:paraId="7EF7D348"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nil"/>
              <w:right w:val="nil"/>
            </w:tcBorders>
          </w:tcPr>
          <w:p w14:paraId="0471678C"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74C181A8"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05334A6F"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2020-2021</w:t>
            </w:r>
          </w:p>
        </w:tc>
        <w:tc>
          <w:tcPr>
            <w:tcW w:w="1416" w:type="dxa"/>
            <w:tcBorders>
              <w:top w:val="nil"/>
              <w:left w:val="nil"/>
              <w:bottom w:val="single" w:sz="4" w:space="0" w:color="auto"/>
              <w:right w:val="single" w:sz="8" w:space="0" w:color="auto"/>
            </w:tcBorders>
            <w:shd w:val="clear" w:color="auto" w:fill="auto"/>
            <w:noWrap/>
            <w:vAlign w:val="bottom"/>
            <w:hideMark/>
          </w:tcPr>
          <w:p w14:paraId="1BBB47D6" w14:textId="77777777" w:rsidR="009A7F0E" w:rsidRPr="00277065" w:rsidRDefault="009A7F0E" w:rsidP="009A7F0E">
            <w:pPr>
              <w:spacing w:after="0"/>
              <w:ind w:left="0" w:right="0"/>
              <w:jc w:val="right"/>
              <w:rPr>
                <w:rFonts w:ascii="DVOT-SurekhMR" w:eastAsia="Times New Roman" w:hAnsi="DVOT-SurekhMR" w:cs="DVOT-SurekhMR"/>
                <w:sz w:val="20"/>
                <w:szCs w:val="20"/>
              </w:rPr>
            </w:pPr>
            <w:r w:rsidRPr="00277065">
              <w:rPr>
                <w:rFonts w:ascii="DVOT-SurekhMR" w:eastAsia="Times New Roman" w:hAnsi="DVOT-SurekhMR" w:cs="DVOT-SurekhMR"/>
                <w:sz w:val="20"/>
                <w:szCs w:val="20"/>
              </w:rPr>
              <w:t>84,47,422</w:t>
            </w:r>
          </w:p>
        </w:tc>
        <w:tc>
          <w:tcPr>
            <w:tcW w:w="1451" w:type="dxa"/>
            <w:tcBorders>
              <w:top w:val="nil"/>
              <w:left w:val="nil"/>
              <w:bottom w:val="nil"/>
              <w:right w:val="nil"/>
            </w:tcBorders>
            <w:shd w:val="clear" w:color="auto" w:fill="auto"/>
            <w:noWrap/>
            <w:vAlign w:val="bottom"/>
            <w:hideMark/>
          </w:tcPr>
          <w:p w14:paraId="7ABFA977"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nil"/>
              <w:right w:val="nil"/>
            </w:tcBorders>
            <w:shd w:val="clear" w:color="auto" w:fill="auto"/>
            <w:noWrap/>
            <w:vAlign w:val="bottom"/>
            <w:hideMark/>
          </w:tcPr>
          <w:p w14:paraId="25D53A6F"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nil"/>
              <w:right w:val="nil"/>
            </w:tcBorders>
            <w:shd w:val="clear" w:color="auto" w:fill="auto"/>
            <w:noWrap/>
            <w:vAlign w:val="bottom"/>
            <w:hideMark/>
          </w:tcPr>
          <w:p w14:paraId="002F8613"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nil"/>
              <w:right w:val="nil"/>
            </w:tcBorders>
          </w:tcPr>
          <w:p w14:paraId="3A3740E6"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45E3897F" w14:textId="77777777" w:rsidTr="00096EA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tcPr>
          <w:p w14:paraId="3E980AE9" w14:textId="77777777" w:rsidR="009A7F0E" w:rsidRPr="00277065" w:rsidRDefault="009A7F0E" w:rsidP="009A7F0E">
            <w:pPr>
              <w:spacing w:after="0"/>
              <w:ind w:left="0" w:right="0"/>
              <w:rPr>
                <w:rFonts w:ascii="DVOT-SurekhMR" w:eastAsia="Times New Roman" w:hAnsi="DVOT-SurekhMR" w:cs="DVOT-SurekhMR"/>
                <w:sz w:val="20"/>
                <w:szCs w:val="20"/>
              </w:rPr>
            </w:pPr>
            <w:r w:rsidRPr="00277065">
              <w:rPr>
                <w:rFonts w:ascii="DVOT-SurekhMR" w:eastAsia="Times New Roman" w:hAnsi="DVOT-SurekhMR" w:cs="DVOT-SurekhMR"/>
                <w:sz w:val="20"/>
                <w:szCs w:val="20"/>
              </w:rPr>
              <w:t>2021-2022</w:t>
            </w:r>
          </w:p>
        </w:tc>
        <w:tc>
          <w:tcPr>
            <w:tcW w:w="1416" w:type="dxa"/>
            <w:tcBorders>
              <w:top w:val="nil"/>
              <w:left w:val="nil"/>
              <w:bottom w:val="single" w:sz="4" w:space="0" w:color="auto"/>
              <w:right w:val="single" w:sz="8" w:space="0" w:color="auto"/>
            </w:tcBorders>
            <w:shd w:val="clear" w:color="auto" w:fill="auto"/>
            <w:noWrap/>
            <w:vAlign w:val="bottom"/>
          </w:tcPr>
          <w:p w14:paraId="69E7504D" w14:textId="77777777" w:rsidR="009A7F0E" w:rsidRPr="00277065" w:rsidRDefault="009A7F0E" w:rsidP="009A7F0E">
            <w:pPr>
              <w:spacing w:after="0"/>
              <w:ind w:left="0" w:right="0"/>
              <w:jc w:val="right"/>
              <w:rPr>
                <w:rFonts w:ascii="DVOT-SurekhMR" w:eastAsia="Times New Roman" w:hAnsi="DVOT-SurekhMR" w:cs="DVOT-SurekhMR"/>
                <w:sz w:val="20"/>
                <w:szCs w:val="20"/>
              </w:rPr>
            </w:pPr>
            <w:r w:rsidRPr="00277065">
              <w:rPr>
                <w:rFonts w:ascii="DVOT-SurekhMR" w:eastAsia="Times New Roman" w:hAnsi="DVOT-SurekhMR" w:cs="DVOT-SurekhMR"/>
                <w:sz w:val="20"/>
                <w:szCs w:val="20"/>
              </w:rPr>
              <w:t>89,85,199</w:t>
            </w:r>
          </w:p>
        </w:tc>
        <w:tc>
          <w:tcPr>
            <w:tcW w:w="1451" w:type="dxa"/>
            <w:tcBorders>
              <w:top w:val="nil"/>
              <w:left w:val="nil"/>
              <w:bottom w:val="nil"/>
              <w:right w:val="nil"/>
            </w:tcBorders>
            <w:shd w:val="clear" w:color="auto" w:fill="auto"/>
            <w:noWrap/>
            <w:vAlign w:val="bottom"/>
          </w:tcPr>
          <w:p w14:paraId="6A009AFF"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nil"/>
              <w:right w:val="nil"/>
            </w:tcBorders>
            <w:shd w:val="clear" w:color="auto" w:fill="auto"/>
            <w:noWrap/>
            <w:vAlign w:val="bottom"/>
          </w:tcPr>
          <w:p w14:paraId="34472099"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nil"/>
              <w:right w:val="nil"/>
            </w:tcBorders>
            <w:shd w:val="clear" w:color="auto" w:fill="auto"/>
            <w:noWrap/>
            <w:vAlign w:val="bottom"/>
          </w:tcPr>
          <w:p w14:paraId="27BA6001"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nil"/>
              <w:right w:val="nil"/>
            </w:tcBorders>
          </w:tcPr>
          <w:p w14:paraId="3401D8B6" w14:textId="77777777" w:rsidR="009A7F0E" w:rsidRPr="00277065" w:rsidRDefault="009A7F0E" w:rsidP="009A7F0E">
            <w:pPr>
              <w:spacing w:after="0"/>
              <w:ind w:left="0" w:right="0"/>
              <w:rPr>
                <w:rFonts w:ascii="DVOT-SurekhMR" w:eastAsia="Times New Roman" w:hAnsi="DVOT-SurekhMR" w:cs="DVOT-SurekhMR"/>
                <w:sz w:val="20"/>
                <w:szCs w:val="20"/>
              </w:rPr>
            </w:pPr>
          </w:p>
        </w:tc>
      </w:tr>
      <w:tr w:rsidR="009A7F0E" w:rsidRPr="00277065" w14:paraId="722EE158" w14:textId="77777777" w:rsidTr="00096EA1">
        <w:trPr>
          <w:trHeight w:val="270"/>
        </w:trPr>
        <w:tc>
          <w:tcPr>
            <w:tcW w:w="1438" w:type="dxa"/>
            <w:tcBorders>
              <w:top w:val="nil"/>
              <w:left w:val="single" w:sz="8" w:space="0" w:color="auto"/>
              <w:bottom w:val="single" w:sz="8" w:space="0" w:color="auto"/>
              <w:right w:val="single" w:sz="4" w:space="0" w:color="auto"/>
            </w:tcBorders>
            <w:shd w:val="clear" w:color="auto" w:fill="auto"/>
            <w:noWrap/>
            <w:vAlign w:val="bottom"/>
            <w:hideMark/>
          </w:tcPr>
          <w:p w14:paraId="451E9CA3" w14:textId="77777777" w:rsidR="009A7F0E" w:rsidRPr="00277065" w:rsidRDefault="009A7F0E" w:rsidP="009A7F0E">
            <w:pPr>
              <w:spacing w:after="0"/>
              <w:ind w:left="0" w:right="0"/>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एकूण सीएसआर रु.</w:t>
            </w:r>
          </w:p>
        </w:tc>
        <w:tc>
          <w:tcPr>
            <w:tcW w:w="1416" w:type="dxa"/>
            <w:tcBorders>
              <w:top w:val="nil"/>
              <w:left w:val="nil"/>
              <w:bottom w:val="single" w:sz="8" w:space="0" w:color="auto"/>
              <w:right w:val="single" w:sz="8" w:space="0" w:color="auto"/>
            </w:tcBorders>
            <w:shd w:val="clear" w:color="auto" w:fill="auto"/>
            <w:noWrap/>
            <w:vAlign w:val="bottom"/>
            <w:hideMark/>
          </w:tcPr>
          <w:p w14:paraId="426BE857" w14:textId="77777777" w:rsidR="009A7F0E" w:rsidRPr="00277065" w:rsidRDefault="009A7F0E" w:rsidP="009A7F0E">
            <w:pPr>
              <w:spacing w:after="0"/>
              <w:ind w:left="0" w:right="0"/>
              <w:jc w:val="right"/>
              <w:rPr>
                <w:rFonts w:ascii="DVOT-SurekhMR" w:eastAsia="Times New Roman" w:hAnsi="DVOT-SurekhMR" w:cs="DVOT-SurekhMR"/>
                <w:b/>
                <w:bCs/>
                <w:sz w:val="20"/>
                <w:szCs w:val="20"/>
              </w:rPr>
            </w:pPr>
            <w:r w:rsidRPr="00277065">
              <w:rPr>
                <w:rFonts w:ascii="DVOT-SurekhMR" w:eastAsia="Times New Roman" w:hAnsi="DVOT-SurekhMR" w:cs="DVOT-SurekhMR"/>
                <w:b/>
                <w:bCs/>
                <w:sz w:val="20"/>
                <w:szCs w:val="20"/>
              </w:rPr>
              <w:t>2,68,34,867</w:t>
            </w:r>
          </w:p>
        </w:tc>
        <w:tc>
          <w:tcPr>
            <w:tcW w:w="1451" w:type="dxa"/>
            <w:tcBorders>
              <w:top w:val="nil"/>
              <w:left w:val="nil"/>
              <w:bottom w:val="nil"/>
              <w:right w:val="nil"/>
            </w:tcBorders>
            <w:shd w:val="clear" w:color="auto" w:fill="auto"/>
            <w:noWrap/>
            <w:vAlign w:val="bottom"/>
            <w:hideMark/>
          </w:tcPr>
          <w:p w14:paraId="40BD2440"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594" w:type="dxa"/>
            <w:tcBorders>
              <w:top w:val="nil"/>
              <w:left w:val="nil"/>
              <w:bottom w:val="nil"/>
              <w:right w:val="nil"/>
            </w:tcBorders>
            <w:shd w:val="clear" w:color="auto" w:fill="auto"/>
            <w:noWrap/>
            <w:vAlign w:val="bottom"/>
            <w:hideMark/>
          </w:tcPr>
          <w:p w14:paraId="33249281"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06" w:type="dxa"/>
            <w:tcBorders>
              <w:top w:val="nil"/>
              <w:left w:val="nil"/>
              <w:bottom w:val="nil"/>
              <w:right w:val="nil"/>
            </w:tcBorders>
            <w:shd w:val="clear" w:color="auto" w:fill="auto"/>
            <w:noWrap/>
            <w:vAlign w:val="bottom"/>
            <w:hideMark/>
          </w:tcPr>
          <w:p w14:paraId="1D151DE1" w14:textId="77777777" w:rsidR="009A7F0E" w:rsidRPr="00277065" w:rsidRDefault="009A7F0E" w:rsidP="009A7F0E">
            <w:pPr>
              <w:spacing w:after="0"/>
              <w:ind w:left="0" w:right="0"/>
              <w:rPr>
                <w:rFonts w:ascii="DVOT-SurekhMR" w:eastAsia="Times New Roman" w:hAnsi="DVOT-SurekhMR" w:cs="DVOT-SurekhMR"/>
                <w:sz w:val="20"/>
                <w:szCs w:val="20"/>
              </w:rPr>
            </w:pPr>
          </w:p>
        </w:tc>
        <w:tc>
          <w:tcPr>
            <w:tcW w:w="1619" w:type="dxa"/>
            <w:tcBorders>
              <w:top w:val="nil"/>
              <w:left w:val="nil"/>
              <w:bottom w:val="nil"/>
              <w:right w:val="nil"/>
            </w:tcBorders>
          </w:tcPr>
          <w:p w14:paraId="4E28115C" w14:textId="77777777" w:rsidR="009A7F0E" w:rsidRPr="00277065" w:rsidRDefault="009A7F0E" w:rsidP="009A7F0E">
            <w:pPr>
              <w:spacing w:after="0"/>
              <w:ind w:left="0" w:right="0"/>
              <w:rPr>
                <w:rFonts w:ascii="DVOT-SurekhMR" w:eastAsia="Times New Roman" w:hAnsi="DVOT-SurekhMR" w:cs="DVOT-SurekhMR"/>
                <w:sz w:val="20"/>
                <w:szCs w:val="20"/>
              </w:rPr>
            </w:pPr>
          </w:p>
        </w:tc>
      </w:tr>
    </w:tbl>
    <w:p w14:paraId="7AB47485" w14:textId="77777777" w:rsidR="009A7F0E" w:rsidRPr="009A7F0E" w:rsidRDefault="009A7F0E" w:rsidP="00022E10">
      <w:pPr>
        <w:tabs>
          <w:tab w:val="left" w:pos="5542"/>
        </w:tabs>
        <w:spacing w:after="0"/>
        <w:ind w:left="0" w:right="-385"/>
        <w:rPr>
          <w:rFonts w:ascii="Times New Roman" w:eastAsia="Times New Roman" w:hAnsi="Times New Roman" w:cs="Times New Roman"/>
          <w:b/>
          <w:sz w:val="24"/>
          <w:szCs w:val="28"/>
        </w:rPr>
      </w:pPr>
    </w:p>
    <w:p w14:paraId="77E71896" w14:textId="77777777" w:rsidR="009A7F0E" w:rsidRPr="009A7F0E" w:rsidRDefault="009A7F0E" w:rsidP="009A7F0E">
      <w:pPr>
        <w:tabs>
          <w:tab w:val="left" w:pos="5542"/>
        </w:tabs>
        <w:spacing w:after="0"/>
        <w:ind w:left="-450" w:right="-385"/>
        <w:jc w:val="center"/>
        <w:rPr>
          <w:rFonts w:ascii="Times New Roman" w:eastAsia="Times New Roman" w:hAnsi="Times New Roman" w:cs="Times New Roman"/>
          <w:b/>
          <w:sz w:val="24"/>
          <w:szCs w:val="28"/>
        </w:rPr>
      </w:pPr>
    </w:p>
    <w:p w14:paraId="77A71F83" w14:textId="77777777" w:rsidR="009A7F0E" w:rsidRPr="00277065" w:rsidRDefault="009A7F0E" w:rsidP="009A7F0E">
      <w:pPr>
        <w:tabs>
          <w:tab w:val="left" w:pos="5542"/>
        </w:tabs>
        <w:spacing w:after="0"/>
        <w:ind w:left="-450" w:right="-385"/>
        <w:jc w:val="center"/>
        <w:rPr>
          <w:rFonts w:ascii="DVOT-SurekhMR" w:eastAsia="Times New Roman" w:hAnsi="DVOT-SurekhMR" w:cs="DVOT-SurekhMR"/>
          <w:b/>
          <w:sz w:val="32"/>
          <w:szCs w:val="32"/>
        </w:rPr>
      </w:pPr>
      <w:r w:rsidRPr="009A7F0E">
        <w:rPr>
          <w:rFonts w:ascii="Times New Roman" w:eastAsia="Times New Roman" w:hAnsi="Times New Roman" w:cs="Times New Roman"/>
          <w:b/>
          <w:sz w:val="32"/>
          <w:szCs w:val="32"/>
        </w:rPr>
        <w:tab/>
      </w:r>
      <w:r w:rsidRPr="00277065">
        <w:rPr>
          <w:rFonts w:ascii="DVOT-SurekhMR" w:eastAsia="Times New Roman" w:hAnsi="DVOT-SurekhMR" w:cs="DVOT-SurekhMR"/>
          <w:b/>
          <w:sz w:val="32"/>
          <w:szCs w:val="32"/>
        </w:rPr>
        <w:tab/>
        <w:t>अनुसूची क्रमांक 39</w:t>
      </w:r>
    </w:p>
    <w:p w14:paraId="6170C984" w14:textId="77777777" w:rsidR="009A7F0E" w:rsidRPr="00277065" w:rsidRDefault="009A7F0E" w:rsidP="009A7F0E">
      <w:pPr>
        <w:tabs>
          <w:tab w:val="left" w:pos="5542"/>
        </w:tabs>
        <w:spacing w:after="0"/>
        <w:ind w:left="-450" w:right="-385"/>
        <w:jc w:val="center"/>
        <w:rPr>
          <w:rFonts w:ascii="DVOT-SurekhMR" w:eastAsia="Times New Roman" w:hAnsi="DVOT-SurekhMR" w:cs="DVOT-SurekhMR"/>
          <w:b/>
          <w:sz w:val="24"/>
          <w:szCs w:val="24"/>
        </w:rPr>
      </w:pPr>
      <w:r w:rsidRPr="00277065">
        <w:rPr>
          <w:rFonts w:ascii="DVOT-SurekhMR" w:eastAsia="Times New Roman" w:hAnsi="DVOT-SurekhMR" w:cs="DVOT-SurekhMR"/>
          <w:b/>
          <w:sz w:val="24"/>
          <w:szCs w:val="24"/>
        </w:rPr>
        <w:t>इतर नोट्स</w:t>
      </w:r>
    </w:p>
    <w:p w14:paraId="0EBB5EEF" w14:textId="77777777" w:rsidR="009A7F0E" w:rsidRPr="00277065" w:rsidRDefault="009A7F0E" w:rsidP="009A7F0E">
      <w:pPr>
        <w:spacing w:after="0"/>
        <w:ind w:left="360" w:right="-18"/>
        <w:jc w:val="both"/>
        <w:rPr>
          <w:rFonts w:ascii="DVOT-SurekhMR" w:eastAsia="Times New Roman" w:hAnsi="DVOT-SurekhMR" w:cs="DVOT-SurekhMR"/>
          <w:sz w:val="24"/>
          <w:szCs w:val="24"/>
        </w:rPr>
      </w:pPr>
      <w:r w:rsidRPr="00277065">
        <w:rPr>
          <w:rFonts w:ascii="DVOT-SurekhMR" w:eastAsia="Times New Roman" w:hAnsi="DVOT-SurekhMR" w:cs="DVOT-SurekhMR"/>
          <w:sz w:val="24"/>
          <w:szCs w:val="24"/>
        </w:rPr>
        <w:t>वर्षभरात शेतीच्या कामांसाठी / इतर कामांसाठी कोणतीही मोठी खरेदी होत नाही. म्हणूनच, कंपनीने सूक्ष्म, लघु मध्यम उद्योग कायदा, 2006 अंतर्गत घोषणा नोंदविली नाही किंवा घोषणा मागितली नाही.</w:t>
      </w:r>
    </w:p>
    <w:p w14:paraId="4535ABA6" w14:textId="77777777" w:rsidR="009A7F0E" w:rsidRPr="00277065" w:rsidRDefault="009A7F0E" w:rsidP="009A7F0E">
      <w:pPr>
        <w:spacing w:after="0"/>
        <w:ind w:left="720" w:right="-18" w:hanging="360"/>
        <w:jc w:val="both"/>
        <w:rPr>
          <w:rFonts w:ascii="DVOT-SurekhMR" w:eastAsia="Times New Roman" w:hAnsi="DVOT-SurekhMR" w:cs="DVOT-SurekhMR"/>
          <w:sz w:val="16"/>
          <w:szCs w:val="16"/>
        </w:rPr>
      </w:pPr>
    </w:p>
    <w:p w14:paraId="3706DB51" w14:textId="77777777" w:rsidR="009A7F0E" w:rsidRPr="00277065" w:rsidRDefault="009A7F0E" w:rsidP="009A7F0E">
      <w:pPr>
        <w:numPr>
          <w:ilvl w:val="2"/>
          <w:numId w:val="14"/>
        </w:numPr>
        <w:spacing w:after="0"/>
        <w:ind w:left="720" w:right="-18" w:hanging="270"/>
        <w:jc w:val="both"/>
        <w:rPr>
          <w:rFonts w:ascii="DVOT-SurekhMR" w:eastAsia="Times New Roman" w:hAnsi="DVOT-SurekhMR" w:cs="DVOT-SurekhMR"/>
          <w:sz w:val="24"/>
          <w:szCs w:val="24"/>
        </w:rPr>
      </w:pPr>
      <w:r w:rsidRPr="00277065">
        <w:rPr>
          <w:rFonts w:ascii="DVOT-SurekhMR" w:eastAsia="Times New Roman" w:hAnsi="DVOT-SurekhMR" w:cs="DVOT-SurekhMR"/>
          <w:sz w:val="24"/>
          <w:szCs w:val="24"/>
        </w:rPr>
        <w:t xml:space="preserve">ताळेबंद तारखेनंतर घडणाऱ्या घटनांना अंतिम रूप देताना योग्य प्रकारे विचारात घेतले गेले आहे. </w:t>
      </w:r>
    </w:p>
    <w:p w14:paraId="1D188E5E" w14:textId="2EBF728D" w:rsidR="009A7F0E" w:rsidRPr="00277065" w:rsidRDefault="009A7F0E" w:rsidP="009A7F0E">
      <w:pPr>
        <w:spacing w:after="0"/>
        <w:ind w:left="720" w:right="-18" w:hanging="360"/>
        <w:jc w:val="both"/>
        <w:rPr>
          <w:rFonts w:ascii="DVOT-SurekhMR" w:eastAsia="Times New Roman" w:hAnsi="DVOT-SurekhMR" w:cs="DVOT-SurekhMR"/>
          <w:sz w:val="24"/>
          <w:szCs w:val="24"/>
        </w:rPr>
      </w:pPr>
      <w:r w:rsidRPr="00277065">
        <w:rPr>
          <w:rFonts w:ascii="DVOT-SurekhMR" w:eastAsia="Times New Roman" w:hAnsi="DVOT-SurekhMR" w:cs="DVOT-SurekhMR"/>
          <w:sz w:val="24"/>
          <w:szCs w:val="24"/>
        </w:rPr>
        <w:t xml:space="preserve">     नोट्समध्ये अन्यथा नमूद केल्याशिवाय व्यवसायाच्या विवेकबुद्धीच्या धोरणाच्या दृष्टीने </w:t>
      </w:r>
      <w:r w:rsidR="008304B1" w:rsidRPr="00277065">
        <w:rPr>
          <w:rFonts w:ascii="DVOT-SurekhMR" w:eastAsia="Times New Roman" w:hAnsi="DVOT-SurekhMR" w:cs="DVOT-SurekhMR"/>
          <w:sz w:val="24"/>
          <w:szCs w:val="24"/>
          <w:cs/>
          <w:lang w:bidi="hi-IN"/>
        </w:rPr>
        <w:t>लेखा</w:t>
      </w:r>
      <w:r w:rsidRPr="00277065">
        <w:rPr>
          <w:rFonts w:ascii="DVOT-SurekhMR" w:eastAsia="Times New Roman" w:hAnsi="DVOT-SurekhMR" w:cs="DVOT-SurekhMR"/>
          <w:sz w:val="24"/>
          <w:szCs w:val="24"/>
        </w:rPr>
        <w:t>.</w:t>
      </w:r>
    </w:p>
    <w:p w14:paraId="521A5AC1" w14:textId="77777777" w:rsidR="009A7F0E" w:rsidRPr="00277065" w:rsidRDefault="009A7F0E" w:rsidP="009A7F0E">
      <w:pPr>
        <w:spacing w:after="0"/>
        <w:ind w:left="720" w:right="-18" w:hanging="360"/>
        <w:jc w:val="both"/>
        <w:rPr>
          <w:rFonts w:ascii="DVOT-SurekhMR" w:eastAsia="Times New Roman" w:hAnsi="DVOT-SurekhMR" w:cs="DVOT-SurekhMR"/>
          <w:sz w:val="16"/>
          <w:szCs w:val="16"/>
        </w:rPr>
      </w:pPr>
    </w:p>
    <w:p w14:paraId="58187734" w14:textId="77777777" w:rsidR="009A7F0E" w:rsidRPr="00277065" w:rsidRDefault="009A7F0E" w:rsidP="009A7F0E">
      <w:pPr>
        <w:numPr>
          <w:ilvl w:val="2"/>
          <w:numId w:val="14"/>
        </w:numPr>
        <w:spacing w:after="0"/>
        <w:ind w:left="720" w:right="-18" w:hanging="270"/>
        <w:jc w:val="both"/>
        <w:rPr>
          <w:rFonts w:ascii="DVOT-SurekhMR" w:eastAsia="Times New Roman" w:hAnsi="DVOT-SurekhMR" w:cs="DVOT-SurekhMR"/>
          <w:sz w:val="24"/>
          <w:szCs w:val="24"/>
        </w:rPr>
      </w:pPr>
      <w:r w:rsidRPr="00277065">
        <w:rPr>
          <w:rFonts w:ascii="DVOT-SurekhMR" w:eastAsia="Times New Roman" w:hAnsi="DVOT-SurekhMR" w:cs="DVOT-SurekhMR"/>
          <w:sz w:val="24"/>
          <w:szCs w:val="24"/>
        </w:rPr>
        <w:t>आवश्यक तेथे मागील वर्षाशी संबंधित आकडेवारी पुन्हा तयार केली जाते.</w:t>
      </w:r>
    </w:p>
    <w:p w14:paraId="3DA1DE9B" w14:textId="77777777" w:rsidR="009A7F0E" w:rsidRPr="009A7F0E" w:rsidRDefault="009A7F0E" w:rsidP="009A7F0E">
      <w:pPr>
        <w:tabs>
          <w:tab w:val="left" w:pos="5542"/>
        </w:tabs>
        <w:spacing w:after="0"/>
        <w:ind w:left="0" w:right="-385"/>
        <w:rPr>
          <w:rFonts w:ascii="Times New Roman" w:eastAsia="Times New Roman" w:hAnsi="Times New Roman" w:cs="Times New Roman"/>
          <w:b/>
          <w:sz w:val="24"/>
          <w:szCs w:val="28"/>
        </w:rPr>
      </w:pPr>
    </w:p>
    <w:p w14:paraId="05E5BC8D" w14:textId="77777777" w:rsidR="009A7F0E" w:rsidRPr="009A7F0E" w:rsidRDefault="009A7F0E" w:rsidP="009A7F0E">
      <w:pPr>
        <w:spacing w:after="0"/>
        <w:ind w:left="0" w:right="-18"/>
        <w:jc w:val="both"/>
        <w:rPr>
          <w:rFonts w:ascii="Times New Roman" w:eastAsia="Times New Roman" w:hAnsi="Times New Roman" w:cs="Times New Roman"/>
          <w:sz w:val="24"/>
          <w:szCs w:val="24"/>
        </w:rPr>
      </w:pPr>
    </w:p>
    <w:p w14:paraId="32F53C42" w14:textId="77777777" w:rsidR="006A1410" w:rsidRPr="0074665A" w:rsidRDefault="006A1410" w:rsidP="006A1410">
      <w:pPr>
        <w:tabs>
          <w:tab w:val="left" w:pos="-2244"/>
          <w:tab w:val="center" w:pos="5423"/>
        </w:tabs>
        <w:spacing w:after="0"/>
        <w:ind w:left="0"/>
        <w:jc w:val="both"/>
        <w:rPr>
          <w:rFonts w:ascii="DVBW-TTSurekh" w:eastAsia="Times New Roman" w:hAnsi="DVBW-TTSurekh" w:cs="Arial"/>
          <w:b/>
          <w:bCs/>
          <w:sz w:val="28"/>
          <w:szCs w:val="28"/>
        </w:rPr>
      </w:pPr>
      <w:r w:rsidRPr="0074665A">
        <w:rPr>
          <w:rFonts w:ascii="DVBW-TTSurekh" w:eastAsia="Times New Roman" w:hAnsi="DVBW-TTSurekh" w:cs="Arial"/>
          <w:b/>
          <w:bCs/>
          <w:sz w:val="28"/>
          <w:szCs w:val="28"/>
        </w:rPr>
        <w:t>ÃÖÖê²ÖŸÖ •ÖÖê›ü»Öê»µÖÖ †Ö´Ö“µÖÖ †Æü¾ÖÖ»ÖÖ¯ÖÏ´ÖÖÞ</w:t>
      </w:r>
      <w:r w:rsidRPr="0074665A">
        <w:rPr>
          <w:rFonts w:ascii="DVBW-TTSurekh" w:eastAsia="Times New Roman" w:hAnsi="DVBW-TTSurekh" w:cs="DVBW-TTSurekh"/>
          <w:b/>
          <w:bCs/>
          <w:sz w:val="28"/>
          <w:szCs w:val="28"/>
        </w:rPr>
        <w:t>Öê</w:t>
      </w:r>
      <w:r w:rsidRPr="0074665A">
        <w:rPr>
          <w:rFonts w:ascii="DVBW-TTSurekh" w:eastAsia="Times New Roman" w:hAnsi="DVBW-TTSurekh" w:cs="Arial"/>
          <w:b/>
          <w:bCs/>
          <w:sz w:val="28"/>
          <w:szCs w:val="28"/>
        </w:rPr>
        <w:t xml:space="preserve">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 Ûéú¯ÖµÖÖ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×¾Ö¢ÖßµÖ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™üß¯ÖÖ</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 †®ÖãÃÖæ“Öß </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ÛÎú´ÖÖÓÛú</w:t>
      </w:r>
      <w:r>
        <w:rPr>
          <w:rFonts w:ascii="DVBW-TTSurekh" w:eastAsia="Times New Roman" w:hAnsi="DVBW-TTSurekh" w:cs="Arial"/>
          <w:b/>
          <w:bCs/>
          <w:sz w:val="28"/>
          <w:szCs w:val="28"/>
        </w:rPr>
        <w:t xml:space="preserve"> </w:t>
      </w:r>
      <w:r w:rsidRPr="0074665A">
        <w:rPr>
          <w:rFonts w:ascii="DVBW-TTSurekh" w:eastAsia="Times New Roman" w:hAnsi="DVBW-TTSurekh" w:cs="Arial"/>
          <w:b/>
          <w:bCs/>
          <w:sz w:val="28"/>
          <w:szCs w:val="28"/>
        </w:rPr>
        <w:t xml:space="preserve"> </w:t>
      </w:r>
      <w:r>
        <w:rPr>
          <w:rFonts w:ascii="DVBW-TTSurekh" w:eastAsia="Times New Roman" w:hAnsi="DVBW-TTSurekh" w:cs="Arial"/>
          <w:b/>
          <w:bCs/>
          <w:sz w:val="28"/>
          <w:szCs w:val="28"/>
        </w:rPr>
        <w:t xml:space="preserve">39 </w:t>
      </w:r>
      <w:r w:rsidRPr="0074665A">
        <w:rPr>
          <w:rFonts w:ascii="DVBW-TTSurekh" w:eastAsia="Times New Roman" w:hAnsi="DVBW-TTSurekh" w:cs="Arial"/>
          <w:b/>
          <w:bCs/>
          <w:sz w:val="28"/>
          <w:szCs w:val="28"/>
        </w:rPr>
        <w:t xml:space="preserve">¯ÖÖÆüÖ¾µÖÖŸÖ.     </w:t>
      </w:r>
    </w:p>
    <w:p w14:paraId="0515719E" w14:textId="77777777" w:rsidR="006A1410" w:rsidRPr="0074665A" w:rsidRDefault="006A1410" w:rsidP="006A1410">
      <w:pPr>
        <w:spacing w:after="0"/>
        <w:ind w:left="0"/>
        <w:jc w:val="both"/>
        <w:rPr>
          <w:rFonts w:ascii="DVBW-TTSurekh" w:eastAsia="Times New Roman" w:hAnsi="DVBW-TTSurekh" w:cs="Arial"/>
          <w:b/>
          <w:bCs/>
          <w:sz w:val="28"/>
          <w:szCs w:val="28"/>
        </w:rPr>
      </w:pPr>
      <w:r w:rsidRPr="0074665A">
        <w:rPr>
          <w:rFonts w:ascii="DVBW-TTSurekh" w:eastAsia="Times New Roman" w:hAnsi="DVBW-TTSurekh" w:cs="Arial"/>
          <w:b/>
          <w:bCs/>
          <w:sz w:val="28"/>
          <w:szCs w:val="28"/>
        </w:rPr>
        <w:t xml:space="preserve"> ‹´Ö.‹ÃÖ.ÝÖÖê›ü²ÖÖê»Öê †Ö×</w:t>
      </w:r>
      <w:r w:rsidRPr="0074665A">
        <w:rPr>
          <w:rFonts w:ascii="DVBW-TTSurekh" w:eastAsia="Times New Roman" w:hAnsi="DVBW-TTSurekh" w:cs="DVBW-TTSurekh"/>
          <w:b/>
          <w:bCs/>
          <w:sz w:val="28"/>
          <w:szCs w:val="28"/>
        </w:rPr>
        <w:t>ÞÖ †ÃÖÖê×ÃÖ‹™üÃÖ,</w:t>
      </w:r>
      <w:r w:rsidRPr="0074665A">
        <w:rPr>
          <w:rFonts w:ascii="DVBW-TTSurekh" w:eastAsia="Times New Roman" w:hAnsi="DVBW-TTSurekh" w:cs="Arial"/>
          <w:b/>
          <w:bCs/>
          <w:sz w:val="28"/>
          <w:szCs w:val="28"/>
        </w:rPr>
        <w:t xml:space="preserve"> </w:t>
      </w:r>
    </w:p>
    <w:p w14:paraId="22B4725F" w14:textId="77777777" w:rsidR="006A1410" w:rsidRPr="0074665A" w:rsidRDefault="006A1410" w:rsidP="006A1410">
      <w:pPr>
        <w:spacing w:after="0"/>
        <w:ind w:left="0"/>
        <w:jc w:val="both"/>
        <w:rPr>
          <w:rFonts w:ascii="DVBW-TTSurekh" w:eastAsia="Times New Roman" w:hAnsi="DVBW-TTSurekh" w:cs="Arial"/>
          <w:b/>
          <w:bCs/>
          <w:sz w:val="28"/>
          <w:szCs w:val="28"/>
        </w:rPr>
      </w:pPr>
      <w:r w:rsidRPr="0074665A">
        <w:rPr>
          <w:rFonts w:ascii="DVBW-TTSurekh" w:eastAsia="Times New Roman" w:hAnsi="DVBW-TTSurekh" w:cs="Arial"/>
          <w:b/>
          <w:bCs/>
          <w:sz w:val="28"/>
          <w:szCs w:val="28"/>
        </w:rPr>
        <w:t>ÃÖ®Ö¤ß  »Öê</w:t>
      </w:r>
      <w:r w:rsidRPr="0074665A">
        <w:rPr>
          <w:rFonts w:ascii="DVBW-TTSurekh" w:eastAsia="Times New Roman" w:hAnsi="DVBW-TTSurekh" w:cs="DVBW-TTSurekh"/>
          <w:b/>
          <w:bCs/>
          <w:sz w:val="28"/>
          <w:szCs w:val="28"/>
        </w:rPr>
        <w:t>ÜÖÖ¯ÖÖ»Ö µÖÖÓ“ÖêÛú×¸üŸÖÖ.</w:t>
      </w:r>
    </w:p>
    <w:p w14:paraId="7F947449" w14:textId="77777777" w:rsidR="006A1410" w:rsidRPr="00C30A08" w:rsidRDefault="006A1410" w:rsidP="006A1410">
      <w:pPr>
        <w:tabs>
          <w:tab w:val="left" w:pos="-2244"/>
          <w:tab w:val="center" w:pos="5423"/>
        </w:tabs>
        <w:spacing w:after="0"/>
        <w:ind w:left="270"/>
        <w:jc w:val="both"/>
        <w:rPr>
          <w:rFonts w:ascii="DVBW-TTSurekh" w:hAnsi="DVBW-TTSurekh" w:cs="Times New Roman"/>
          <w:b/>
          <w:sz w:val="16"/>
          <w:szCs w:val="16"/>
        </w:rPr>
      </w:pPr>
      <w:r w:rsidRPr="00C30A08">
        <w:rPr>
          <w:rFonts w:ascii="DVBW-TTSurekh" w:eastAsia="Times New Roman" w:hAnsi="DVBW-TTSurekh" w:cs="Arial"/>
          <w:b/>
          <w:bCs/>
          <w:sz w:val="28"/>
          <w:szCs w:val="28"/>
        </w:rPr>
        <w:t xml:space="preserve">       </w:t>
      </w:r>
    </w:p>
    <w:p w14:paraId="7D3E032F" w14:textId="77777777" w:rsidR="006A1410" w:rsidRPr="00C30A08" w:rsidRDefault="006A1410" w:rsidP="006A1410">
      <w:pPr>
        <w:tabs>
          <w:tab w:val="left" w:pos="-2431"/>
        </w:tabs>
        <w:spacing w:after="0"/>
        <w:ind w:left="270" w:right="-925"/>
        <w:rPr>
          <w:rFonts w:ascii="DVBW-TTSurekh" w:hAnsi="DVBW-TTSurekh"/>
          <w:b/>
          <w:sz w:val="24"/>
          <w:szCs w:val="24"/>
        </w:rPr>
      </w:pPr>
      <w:r w:rsidRPr="00C30A08">
        <w:rPr>
          <w:rFonts w:ascii="DVBW-TTSurekh" w:hAnsi="DVBW-TTSurekh"/>
          <w:b/>
          <w:bCs/>
          <w:sz w:val="24"/>
          <w:szCs w:val="24"/>
        </w:rPr>
        <w:t xml:space="preserve">             ÃÖÆüß/-             </w:t>
      </w:r>
      <w:r>
        <w:rPr>
          <w:rFonts w:ascii="DVBW-TTSurekh" w:hAnsi="DVBW-TTSurekh"/>
          <w:b/>
          <w:bCs/>
          <w:sz w:val="24"/>
          <w:szCs w:val="24"/>
        </w:rPr>
        <w:t xml:space="preserve">              </w:t>
      </w:r>
      <w:r w:rsidRPr="00C30A08">
        <w:rPr>
          <w:rFonts w:ascii="DVBW-TTSurekh" w:hAnsi="DVBW-TTSurekh"/>
          <w:b/>
          <w:bCs/>
          <w:sz w:val="24"/>
          <w:szCs w:val="24"/>
        </w:rPr>
        <w:t xml:space="preserve">ÃÖÆüß/-      </w:t>
      </w:r>
      <w:r>
        <w:rPr>
          <w:rFonts w:ascii="DVBW-TTSurekh" w:hAnsi="DVBW-TTSurekh"/>
          <w:b/>
          <w:bCs/>
          <w:sz w:val="24"/>
          <w:szCs w:val="24"/>
        </w:rPr>
        <w:t xml:space="preserve">                       </w:t>
      </w:r>
      <w:r w:rsidRPr="00C30A08">
        <w:rPr>
          <w:rFonts w:ascii="DVBW-TTSurekh" w:hAnsi="DVBW-TTSurekh"/>
          <w:b/>
          <w:bCs/>
          <w:sz w:val="24"/>
          <w:szCs w:val="24"/>
        </w:rPr>
        <w:t xml:space="preserve"> ÃÖÆüß/-                            </w:t>
      </w:r>
      <w:r>
        <w:rPr>
          <w:rFonts w:ascii="DVBW-TTSurekh" w:hAnsi="DVBW-TTSurekh"/>
          <w:b/>
          <w:bCs/>
          <w:sz w:val="24"/>
          <w:szCs w:val="24"/>
        </w:rPr>
        <w:t xml:space="preserve">   </w:t>
      </w:r>
      <w:r w:rsidRPr="00C30A08">
        <w:rPr>
          <w:rFonts w:ascii="DVBW-TTSurekh" w:hAnsi="DVBW-TTSurekh"/>
          <w:b/>
          <w:bCs/>
          <w:sz w:val="24"/>
          <w:szCs w:val="24"/>
        </w:rPr>
        <w:t xml:space="preserve">    ÃÖÆüß/-</w:t>
      </w:r>
      <w:r>
        <w:rPr>
          <w:rFonts w:ascii="DVBW-TTSurekh" w:hAnsi="DVBW-TTSurekh"/>
          <w:b/>
          <w:bCs/>
          <w:sz w:val="24"/>
          <w:szCs w:val="24"/>
        </w:rPr>
        <w:t xml:space="preserve">                             </w:t>
      </w:r>
      <w:r w:rsidRPr="00C30A08">
        <w:rPr>
          <w:rFonts w:ascii="DVBW-TTSurekh" w:hAnsi="DVBW-TTSurekh"/>
          <w:b/>
          <w:bCs/>
          <w:sz w:val="24"/>
          <w:szCs w:val="24"/>
        </w:rPr>
        <w:t xml:space="preserve"> ÃÖÆüß/-</w:t>
      </w:r>
    </w:p>
    <w:p w14:paraId="4F0D2D37" w14:textId="77777777" w:rsidR="006A1410" w:rsidRPr="00C30A08" w:rsidRDefault="006A1410" w:rsidP="006A1410">
      <w:pPr>
        <w:tabs>
          <w:tab w:val="left" w:pos="-2244"/>
          <w:tab w:val="center" w:pos="5423"/>
        </w:tabs>
        <w:spacing w:after="0"/>
        <w:ind w:left="0"/>
        <w:jc w:val="both"/>
        <w:rPr>
          <w:rFonts w:ascii="DVBW-TTSurekh" w:hAnsi="DVBW-TTSurekh"/>
          <w:b/>
          <w:bCs/>
          <w:sz w:val="24"/>
          <w:szCs w:val="24"/>
        </w:rPr>
      </w:pPr>
      <w:r w:rsidRPr="00C30A08">
        <w:rPr>
          <w:rFonts w:ascii="DVBW-TTSurekh" w:hAnsi="DVBW-TTSurekh"/>
          <w:b/>
          <w:bCs/>
          <w:sz w:val="24"/>
          <w:szCs w:val="24"/>
        </w:rPr>
        <w:t>(ÃÖß‹</w:t>
      </w:r>
      <w:r>
        <w:rPr>
          <w:rFonts w:ascii="DVBW-TTSurekh" w:hAnsi="DVBW-TTSurekh"/>
          <w:b/>
          <w:bCs/>
          <w:sz w:val="24"/>
          <w:szCs w:val="24"/>
        </w:rPr>
        <w:t xml:space="preserve"> </w:t>
      </w:r>
      <w:r w:rsidRPr="00C30A08">
        <w:rPr>
          <w:rFonts w:ascii="DVBW-TTSurekh" w:hAnsi="DVBW-TTSurekh"/>
          <w:b/>
          <w:bCs/>
          <w:sz w:val="24"/>
          <w:szCs w:val="24"/>
        </w:rPr>
        <w:t xml:space="preserve"> ×“Ö®´ÖµÖ ›üß. Ûú¸üÖÓ›</w:t>
      </w:r>
      <w:r>
        <w:rPr>
          <w:rFonts w:ascii="DVBW-TTSurekh" w:hAnsi="DVBW-TTSurekh"/>
          <w:b/>
          <w:bCs/>
          <w:sz w:val="24"/>
          <w:szCs w:val="24"/>
        </w:rPr>
        <w:t xml:space="preserve"> </w:t>
      </w:r>
      <w:r w:rsidRPr="00C30A08">
        <w:rPr>
          <w:rFonts w:ascii="DVBW-TTSurekh" w:hAnsi="DVBW-TTSurekh"/>
          <w:b/>
          <w:bCs/>
          <w:sz w:val="24"/>
          <w:szCs w:val="24"/>
        </w:rPr>
        <w:t>êü</w:t>
      </w:r>
      <w:r w:rsidRPr="00C30A08">
        <w:rPr>
          <w:rFonts w:ascii="DVBW-TTSurekh" w:hAnsi="DVBW-TTSurekh" w:cs="DVBW-TTSurekh"/>
          <w:b/>
          <w:bCs/>
          <w:sz w:val="24"/>
          <w:szCs w:val="24"/>
        </w:rPr>
        <w:t xml:space="preserve">)   </w:t>
      </w:r>
      <w:r>
        <w:rPr>
          <w:rFonts w:ascii="DVBW-TTSurekh" w:hAnsi="DVBW-TTSurekh" w:cs="DVBW-TTSurekh"/>
          <w:b/>
          <w:bCs/>
          <w:sz w:val="24"/>
          <w:szCs w:val="24"/>
        </w:rPr>
        <w:t xml:space="preserve">   </w:t>
      </w:r>
      <w:r w:rsidRPr="00C30A08">
        <w:rPr>
          <w:rFonts w:ascii="DVBW-TTSurekh" w:hAnsi="DVBW-TTSurekh" w:cs="DVBW-TTSurekh"/>
          <w:b/>
          <w:bCs/>
          <w:sz w:val="24"/>
          <w:szCs w:val="24"/>
        </w:rPr>
        <w:t>(</w:t>
      </w:r>
      <w:r>
        <w:rPr>
          <w:rFonts w:ascii="DVBW-TTSurekh" w:hAnsi="DVBW-TTSurekh"/>
          <w:b/>
          <w:sz w:val="24"/>
          <w:szCs w:val="24"/>
        </w:rPr>
        <w:t>ÃÖÓ×¤ü¯Ö ‹ÃÖ. †Öê¾ÆüÖôû  )</w:t>
      </w:r>
      <w:r w:rsidRPr="00C30A08">
        <w:rPr>
          <w:rFonts w:ascii="DVBW-TTSurekh" w:hAnsi="DVBW-TTSurekh"/>
          <w:b/>
          <w:bCs/>
          <w:sz w:val="24"/>
          <w:szCs w:val="24"/>
        </w:rPr>
        <w:t xml:space="preserve">   </w:t>
      </w:r>
      <w:r>
        <w:rPr>
          <w:rFonts w:ascii="DVBW-TTSurekh" w:hAnsi="DVBW-TTSurekh"/>
          <w:b/>
          <w:bCs/>
          <w:sz w:val="24"/>
          <w:szCs w:val="24"/>
        </w:rPr>
        <w:t xml:space="preserve">   </w:t>
      </w:r>
      <w:r w:rsidRPr="00C30A08">
        <w:rPr>
          <w:rFonts w:ascii="DVBW-TTSurekh" w:hAnsi="DVBW-TTSurekh"/>
          <w:b/>
          <w:bCs/>
          <w:sz w:val="24"/>
          <w:szCs w:val="24"/>
        </w:rPr>
        <w:t xml:space="preserve">  </w:t>
      </w:r>
      <w:r w:rsidRPr="00C30A08">
        <w:rPr>
          <w:rFonts w:ascii="DVBW-TTSurekh" w:hAnsi="DVBW-TTSurekh" w:cs="DVBW-TTSurekh"/>
          <w:b/>
          <w:bCs/>
          <w:sz w:val="24"/>
          <w:szCs w:val="24"/>
        </w:rPr>
        <w:t>(</w:t>
      </w:r>
      <w:r w:rsidRPr="00C30A08">
        <w:rPr>
          <w:rFonts w:ascii="DVBW-TTSurekh" w:hAnsi="DVBW-TTSurekh"/>
          <w:b/>
          <w:sz w:val="24"/>
          <w:szCs w:val="24"/>
        </w:rPr>
        <w:t>ÁÖß´ÖŸÖß</w:t>
      </w:r>
      <w:r>
        <w:rPr>
          <w:rFonts w:ascii="DVBW-TTSurekh" w:hAnsi="DVBW-TTSurekh"/>
          <w:b/>
          <w:sz w:val="24"/>
          <w:szCs w:val="24"/>
        </w:rPr>
        <w:t xml:space="preserve"> ¯Ö»»Ö¾Öß ×®Ö´ÖÔôû</w:t>
      </w:r>
      <w:r w:rsidRPr="00C30A08">
        <w:rPr>
          <w:rFonts w:ascii="DVBW-TTSurekh" w:hAnsi="DVBW-TTSurekh"/>
          <w:b/>
          <w:bCs/>
          <w:sz w:val="24"/>
          <w:szCs w:val="24"/>
        </w:rPr>
        <w:t xml:space="preserve">)      ( </w:t>
      </w:r>
      <w:r>
        <w:rPr>
          <w:rFonts w:ascii="DVBW-TTSurekh" w:hAnsi="DVBW-TTSurekh"/>
          <w:b/>
          <w:sz w:val="24"/>
          <w:szCs w:val="24"/>
        </w:rPr>
        <w:t>®ÖÓ¤üÛãú´ÖÖ¸ü ²Öê›üÃÖê</w:t>
      </w:r>
      <w:r w:rsidRPr="00C30A08">
        <w:rPr>
          <w:rFonts w:ascii="DVBW-TTSurekh" w:hAnsi="DVBW-TTSurekh"/>
          <w:b/>
          <w:sz w:val="24"/>
          <w:szCs w:val="24"/>
        </w:rPr>
        <w:t xml:space="preserve">ü, </w:t>
      </w:r>
      <w:r w:rsidRPr="00C30A08">
        <w:rPr>
          <w:rFonts w:ascii="DVBW-TTSurekh" w:hAnsi="DVBW-TTSurekh" w:cs="DVBW-TTSurekh"/>
          <w:b/>
          <w:bCs/>
          <w:sz w:val="24"/>
          <w:szCs w:val="24"/>
        </w:rPr>
        <w:t>³ÖÖ.¯ÖÏ.ÃÖê.)   (</w:t>
      </w:r>
      <w:r>
        <w:rPr>
          <w:rFonts w:ascii="DVBW-TTSurekh" w:hAnsi="DVBW-TTSurekh"/>
          <w:b/>
          <w:sz w:val="24"/>
          <w:szCs w:val="24"/>
        </w:rPr>
        <w:t>¤üß¯ÖÛú ŸÖÖ¾Ö¸êü</w:t>
      </w:r>
      <w:r w:rsidRPr="00C30A08">
        <w:rPr>
          <w:rFonts w:ascii="DVBW-TTSurekh" w:hAnsi="DVBW-TTSurekh"/>
          <w:b/>
          <w:sz w:val="24"/>
          <w:szCs w:val="24"/>
        </w:rPr>
        <w:t>ü, ³ÖÖ.¯ÖÏ.ÃÖê.</w:t>
      </w:r>
      <w:r w:rsidRPr="00C30A08">
        <w:rPr>
          <w:rFonts w:ascii="DVBW-TTSurekh" w:hAnsi="DVBW-TTSurekh"/>
          <w:b/>
          <w:bCs/>
          <w:sz w:val="24"/>
          <w:szCs w:val="24"/>
        </w:rPr>
        <w:t>)</w:t>
      </w:r>
    </w:p>
    <w:p w14:paraId="478C7CA8" w14:textId="77777777" w:rsidR="006A1410" w:rsidRPr="00C30A08" w:rsidRDefault="006A1410" w:rsidP="006A1410">
      <w:pPr>
        <w:tabs>
          <w:tab w:val="left" w:pos="-3366"/>
          <w:tab w:val="left" w:pos="-3179"/>
          <w:tab w:val="left" w:pos="-2244"/>
          <w:tab w:val="left" w:pos="0"/>
        </w:tabs>
        <w:spacing w:after="0"/>
        <w:ind w:left="0"/>
        <w:rPr>
          <w:rFonts w:ascii="DVBW-TTSurekh" w:hAnsi="DVBW-TTSurekh"/>
          <w:b/>
          <w:bCs/>
          <w:sz w:val="24"/>
          <w:szCs w:val="24"/>
        </w:rPr>
      </w:pPr>
      <w:r w:rsidRPr="00C30A08">
        <w:rPr>
          <w:rFonts w:ascii="DVBW-TTSurekh" w:hAnsi="DVBW-TTSurekh"/>
          <w:b/>
          <w:bCs/>
          <w:sz w:val="24"/>
          <w:szCs w:val="24"/>
        </w:rPr>
        <w:t xml:space="preserve">ÃÖ³ÖÖÃÖ¤ü ÛÎú. 157700   </w:t>
      </w:r>
      <w:r>
        <w:rPr>
          <w:rFonts w:ascii="DVBW-TTSurekh" w:hAnsi="DVBW-TTSurekh"/>
          <w:b/>
          <w:bCs/>
          <w:sz w:val="24"/>
          <w:szCs w:val="24"/>
        </w:rPr>
        <w:t xml:space="preserve">     </w:t>
      </w:r>
      <w:r w:rsidRPr="00C30A08">
        <w:rPr>
          <w:rFonts w:ascii="DVBW-TTSurekh" w:hAnsi="DVBW-TTSurekh"/>
          <w:b/>
          <w:bCs/>
          <w:sz w:val="24"/>
          <w:szCs w:val="24"/>
        </w:rPr>
        <w:t xml:space="preserve"> </w:t>
      </w:r>
      <w:r w:rsidRPr="00C30A08">
        <w:rPr>
          <w:rFonts w:ascii="DVBW-TTSurekh" w:hAnsi="DVBW-TTSurekh"/>
          <w:b/>
          <w:sz w:val="24"/>
          <w:szCs w:val="24"/>
        </w:rPr>
        <w:t>´ÖãÜµÖ ÛúÖµÖÔÛúÖ¸üß (×¾Ö¢Ö)</w:t>
      </w:r>
      <w:r>
        <w:rPr>
          <w:rFonts w:ascii="DVBW-TTSurekh" w:hAnsi="DVBW-TTSurekh"/>
          <w:b/>
          <w:bCs/>
          <w:sz w:val="24"/>
          <w:szCs w:val="24"/>
        </w:rPr>
        <w:t xml:space="preserve">     </w:t>
      </w:r>
      <w:r w:rsidRPr="00C30A08">
        <w:rPr>
          <w:rFonts w:ascii="DVBW-TTSurekh" w:hAnsi="DVBW-TTSurekh"/>
          <w:b/>
          <w:bCs/>
          <w:sz w:val="24"/>
          <w:szCs w:val="24"/>
        </w:rPr>
        <w:t xml:space="preserve"> ÃÖ×“Ö¾Ö/´ÖãÜµÖ Ûú</w:t>
      </w:r>
      <w:r>
        <w:rPr>
          <w:rFonts w:ascii="DVBW-TTSurekh" w:hAnsi="DVBW-TTSurekh"/>
          <w:b/>
          <w:bCs/>
          <w:sz w:val="24"/>
          <w:szCs w:val="24"/>
        </w:rPr>
        <w:t xml:space="preserve">ÖµÖÔÛúÖ¸üß (¯ÖÏ¿ÖÖÃÖ®Ö)      </w:t>
      </w:r>
      <w:r w:rsidRPr="00C30A08">
        <w:rPr>
          <w:rFonts w:ascii="DVBW-TTSurekh" w:hAnsi="DVBW-TTSurekh"/>
          <w:b/>
          <w:bCs/>
          <w:sz w:val="24"/>
          <w:szCs w:val="24"/>
        </w:rPr>
        <w:t xml:space="preserve"> ¾µÖ¾ÖÃ£ÖÖ¯ÖÛ</w:t>
      </w:r>
      <w:r>
        <w:rPr>
          <w:rFonts w:ascii="DVBW-TTSurekh" w:hAnsi="DVBW-TTSurekh"/>
          <w:b/>
          <w:bCs/>
          <w:sz w:val="24"/>
          <w:szCs w:val="24"/>
        </w:rPr>
        <w:t xml:space="preserve">úßµÖ ÃÖÓ“ÖÖ»ÖÛú              </w:t>
      </w:r>
      <w:r w:rsidRPr="00C30A08">
        <w:rPr>
          <w:rFonts w:ascii="DVBW-TTSurekh" w:hAnsi="DVBW-TTSurekh"/>
          <w:b/>
          <w:bCs/>
          <w:sz w:val="24"/>
          <w:szCs w:val="24"/>
        </w:rPr>
        <w:t>ÃÖÓ“ÖÖ»ÖÛú</w:t>
      </w:r>
    </w:p>
    <w:p w14:paraId="73972586" w14:textId="77777777" w:rsidR="006A1410" w:rsidRDefault="006A1410" w:rsidP="006A1410">
      <w:pPr>
        <w:tabs>
          <w:tab w:val="left" w:pos="6930"/>
          <w:tab w:val="left" w:pos="9461"/>
        </w:tabs>
        <w:spacing w:after="0"/>
        <w:ind w:left="0" w:right="-925"/>
        <w:rPr>
          <w:rFonts w:ascii="DVBW-TTSurekh" w:hAnsi="DVBW-TTSurekh"/>
          <w:b/>
          <w:bCs/>
          <w:sz w:val="24"/>
          <w:szCs w:val="24"/>
        </w:rPr>
      </w:pPr>
      <w:r w:rsidRPr="00C30A08">
        <w:rPr>
          <w:rFonts w:ascii="DVBW-TTSurekh" w:hAnsi="DVBW-TTSurekh"/>
          <w:b/>
          <w:bCs/>
          <w:sz w:val="24"/>
          <w:szCs w:val="24"/>
        </w:rPr>
        <w:t xml:space="preserve"> ±ú´ÖÔ ®ÖÖë¤üÞÖß ®ÖÓ. 103236 ›ü²»µÖã</w:t>
      </w:r>
      <w:r>
        <w:rPr>
          <w:rFonts w:ascii="DVBW-TTSurekh" w:hAnsi="DVBW-TTSurekh"/>
          <w:b/>
          <w:bCs/>
          <w:sz w:val="24"/>
          <w:szCs w:val="24"/>
        </w:rPr>
        <w:t xml:space="preserve">/  </w:t>
      </w:r>
      <w:r w:rsidRPr="00C30A08">
        <w:rPr>
          <w:rFonts w:ascii="DVBW-TTSurekh" w:hAnsi="DVBW-TTSurekh"/>
          <w:b/>
          <w:bCs/>
          <w:sz w:val="24"/>
          <w:szCs w:val="24"/>
        </w:rPr>
        <w:t xml:space="preserve"> </w:t>
      </w:r>
    </w:p>
    <w:p w14:paraId="0887867C" w14:textId="77777777" w:rsidR="006A1410" w:rsidRDefault="006A1410" w:rsidP="006A1410">
      <w:pPr>
        <w:tabs>
          <w:tab w:val="left" w:pos="6930"/>
          <w:tab w:val="left" w:pos="9461"/>
        </w:tabs>
        <w:spacing w:after="0"/>
        <w:ind w:left="0" w:right="-925"/>
        <w:rPr>
          <w:rFonts w:ascii="DVBW-TTSurekh" w:hAnsi="DVBW-TTSurekh" w:cs="DVBW-TTSurekh"/>
          <w:b/>
          <w:sz w:val="24"/>
          <w:szCs w:val="24"/>
        </w:rPr>
      </w:pPr>
      <w:r w:rsidRPr="00C30A08">
        <w:rPr>
          <w:rFonts w:ascii="DVBW-TTSurekh" w:hAnsi="DVBW-TTSurekh"/>
          <w:b/>
          <w:sz w:val="24"/>
          <w:szCs w:val="24"/>
        </w:rPr>
        <w:t xml:space="preserve">µÖã›üß†ÖµÖ‹®Ö </w:t>
      </w:r>
      <w:r>
        <w:rPr>
          <w:rFonts w:ascii="DVBW-TTSurekh" w:hAnsi="DVBW-TTSurekh"/>
          <w:b/>
          <w:sz w:val="24"/>
          <w:szCs w:val="24"/>
        </w:rPr>
        <w:t xml:space="preserve"> †Öò±ú †ÖµÖÃÖß‹†ÖµÖ </w:t>
      </w:r>
      <w:r w:rsidRPr="00C30A08">
        <w:rPr>
          <w:rFonts w:ascii="DVBW-TTSurekh" w:hAnsi="DVBW-TTSurekh"/>
          <w:b/>
          <w:sz w:val="24"/>
          <w:szCs w:val="24"/>
        </w:rPr>
        <w:t xml:space="preserve">- </w:t>
      </w:r>
      <w:r w:rsidRPr="009A7F0E">
        <w:rPr>
          <w:rFonts w:ascii="DVBW-TTSurekh" w:hAnsi="DVBW-TTSurekh"/>
          <w:b/>
          <w:bCs/>
          <w:sz w:val="24"/>
          <w:szCs w:val="24"/>
        </w:rPr>
        <w:t xml:space="preserve">25157700BMKMUO1751     </w:t>
      </w:r>
      <w:r w:rsidRPr="009A7F0E">
        <w:rPr>
          <w:rFonts w:ascii="Nirmala UI" w:hAnsi="Nirmala UI" w:cs="Nirmala UI"/>
          <w:b/>
          <w:sz w:val="14"/>
          <w:szCs w:val="14"/>
        </w:rPr>
        <w:t>दिनांक</w:t>
      </w:r>
      <w:r w:rsidRPr="009A7F0E">
        <w:rPr>
          <w:rFonts w:ascii="DVBW-TTSurekh" w:hAnsi="DVBW-TTSurekh"/>
          <w:b/>
          <w:sz w:val="14"/>
          <w:szCs w:val="14"/>
        </w:rPr>
        <w:t xml:space="preserve">- </w:t>
      </w:r>
      <w:r w:rsidRPr="009A7F0E">
        <w:rPr>
          <w:rFonts w:ascii="DVBW-TTSurekh" w:hAnsi="DVBW-TTSurekh"/>
          <w:b/>
          <w:sz w:val="24"/>
          <w:szCs w:val="24"/>
        </w:rPr>
        <w:t>03-05-2025</w:t>
      </w:r>
    </w:p>
    <w:p w14:paraId="55679FDA" w14:textId="4A5827A2" w:rsidR="009A7F0E" w:rsidRPr="009A7F0E" w:rsidRDefault="009A7F0E" w:rsidP="009A7F0E">
      <w:pPr>
        <w:tabs>
          <w:tab w:val="left" w:pos="5542"/>
        </w:tabs>
        <w:spacing w:after="0"/>
        <w:ind w:left="-720" w:right="-1195"/>
        <w:rPr>
          <w:rFonts w:ascii="Times New Roman" w:eastAsia="Times New Roman" w:hAnsi="Times New Roman" w:cs="Times New Roman"/>
          <w:b/>
          <w:sz w:val="20"/>
          <w:szCs w:val="20"/>
        </w:rPr>
      </w:pPr>
    </w:p>
    <w:p w14:paraId="036C5873" w14:textId="77777777" w:rsidR="009A7F0E" w:rsidRPr="009A7F0E" w:rsidRDefault="009A7F0E" w:rsidP="009A7F0E">
      <w:pPr>
        <w:tabs>
          <w:tab w:val="left" w:pos="-1800"/>
        </w:tabs>
        <w:spacing w:after="0"/>
        <w:ind w:left="-630" w:right="-205"/>
        <w:rPr>
          <w:rFonts w:ascii="Times New Roman" w:eastAsia="Times New Roman" w:hAnsi="Times New Roman" w:cs="Times New Roman"/>
          <w:b/>
          <w:sz w:val="20"/>
          <w:szCs w:val="20"/>
        </w:rPr>
      </w:pPr>
    </w:p>
    <w:p w14:paraId="6E89D69E" w14:textId="77777777" w:rsidR="009A7F0E" w:rsidRPr="009A7F0E" w:rsidRDefault="009A7F0E" w:rsidP="009A7F0E">
      <w:pPr>
        <w:tabs>
          <w:tab w:val="left" w:pos="-1800"/>
        </w:tabs>
        <w:spacing w:after="0"/>
        <w:ind w:left="-630" w:right="-205"/>
        <w:rPr>
          <w:rFonts w:ascii="Times New Roman" w:eastAsia="Times New Roman" w:hAnsi="Times New Roman" w:cs="Times New Roman"/>
          <w:b/>
          <w:sz w:val="20"/>
          <w:szCs w:val="20"/>
        </w:rPr>
      </w:pPr>
    </w:p>
    <w:p w14:paraId="38FB56FF" w14:textId="77777777" w:rsidR="009A7F0E" w:rsidRPr="009A7F0E" w:rsidRDefault="009A7F0E" w:rsidP="009A7F0E">
      <w:pPr>
        <w:tabs>
          <w:tab w:val="left" w:pos="-1800"/>
        </w:tabs>
        <w:spacing w:after="0"/>
        <w:ind w:left="-630" w:right="-205"/>
        <w:rPr>
          <w:rFonts w:ascii="Times New Roman" w:eastAsia="Times New Roman" w:hAnsi="Times New Roman" w:cs="Times New Roman"/>
          <w:b/>
          <w:sz w:val="20"/>
          <w:szCs w:val="20"/>
        </w:rPr>
      </w:pPr>
    </w:p>
    <w:p w14:paraId="1D45482F" w14:textId="77777777" w:rsidR="009A7F0E" w:rsidRPr="009A7F0E" w:rsidRDefault="009A7F0E" w:rsidP="009A7F0E">
      <w:pPr>
        <w:tabs>
          <w:tab w:val="left" w:pos="-1800"/>
        </w:tabs>
        <w:spacing w:after="0"/>
        <w:ind w:left="-630" w:right="-205"/>
        <w:rPr>
          <w:rFonts w:ascii="Times New Roman" w:eastAsia="Times New Roman" w:hAnsi="Times New Roman" w:cs="Times New Roman"/>
          <w:b/>
          <w:sz w:val="20"/>
          <w:szCs w:val="20"/>
        </w:rPr>
      </w:pPr>
    </w:p>
    <w:p w14:paraId="05EEFADC" w14:textId="77777777" w:rsidR="009A7F0E" w:rsidRPr="009A7F0E" w:rsidRDefault="009A7F0E" w:rsidP="009A7F0E">
      <w:pPr>
        <w:tabs>
          <w:tab w:val="left" w:pos="-1800"/>
        </w:tabs>
        <w:spacing w:after="0"/>
        <w:ind w:left="-630" w:right="-205"/>
        <w:rPr>
          <w:rFonts w:ascii="Times New Roman" w:eastAsia="Times New Roman" w:hAnsi="Times New Roman" w:cs="Times New Roman"/>
          <w:b/>
          <w:sz w:val="20"/>
          <w:szCs w:val="20"/>
        </w:rPr>
      </w:pPr>
    </w:p>
    <w:p w14:paraId="3C1A7DD9" w14:textId="77777777" w:rsidR="009A7F0E" w:rsidRPr="009A7F0E" w:rsidRDefault="009A7F0E" w:rsidP="009A7F0E">
      <w:pPr>
        <w:tabs>
          <w:tab w:val="left" w:pos="-1800"/>
        </w:tabs>
        <w:spacing w:after="0"/>
        <w:ind w:left="-630" w:right="-205"/>
        <w:rPr>
          <w:rFonts w:ascii="Times New Roman" w:eastAsia="Times New Roman" w:hAnsi="Times New Roman" w:cs="Times New Roman"/>
          <w:b/>
          <w:sz w:val="20"/>
          <w:szCs w:val="20"/>
        </w:rPr>
      </w:pPr>
    </w:p>
    <w:p w14:paraId="5F5AC2F3" w14:textId="77777777" w:rsidR="009A7F0E" w:rsidRPr="009A7F0E" w:rsidRDefault="009A7F0E" w:rsidP="009A7F0E">
      <w:pPr>
        <w:tabs>
          <w:tab w:val="left" w:pos="-1800"/>
        </w:tabs>
        <w:spacing w:after="0"/>
        <w:ind w:left="-630" w:right="-205"/>
        <w:rPr>
          <w:rFonts w:ascii="Times New Roman" w:eastAsia="Times New Roman" w:hAnsi="Times New Roman" w:cs="Times New Roman"/>
          <w:b/>
          <w:sz w:val="20"/>
          <w:szCs w:val="20"/>
        </w:rPr>
      </w:pPr>
    </w:p>
    <w:p w14:paraId="37F5CB4E" w14:textId="77777777" w:rsidR="009A7F0E" w:rsidRPr="009A7F0E" w:rsidRDefault="009A7F0E" w:rsidP="009A7F0E">
      <w:pPr>
        <w:tabs>
          <w:tab w:val="left" w:pos="-1800"/>
        </w:tabs>
        <w:spacing w:after="0"/>
        <w:ind w:left="-630" w:right="-205"/>
        <w:rPr>
          <w:rFonts w:ascii="Times New Roman" w:eastAsia="Times New Roman" w:hAnsi="Times New Roman" w:cs="Times New Roman"/>
          <w:b/>
          <w:sz w:val="20"/>
          <w:szCs w:val="20"/>
        </w:rPr>
      </w:pPr>
    </w:p>
    <w:p w14:paraId="6B853FCE" w14:textId="77777777" w:rsidR="009A7F0E" w:rsidRPr="009A7F0E" w:rsidRDefault="009A7F0E" w:rsidP="009A7F0E">
      <w:pPr>
        <w:tabs>
          <w:tab w:val="left" w:pos="-1800"/>
        </w:tabs>
        <w:spacing w:after="0"/>
        <w:ind w:left="-630" w:right="-205"/>
        <w:rPr>
          <w:rFonts w:ascii="Times New Roman" w:eastAsia="Times New Roman" w:hAnsi="Times New Roman" w:cs="Times New Roman"/>
          <w:b/>
          <w:sz w:val="20"/>
          <w:szCs w:val="20"/>
        </w:rPr>
      </w:pPr>
    </w:p>
    <w:p w14:paraId="7FD52C91" w14:textId="77777777" w:rsidR="009A7F0E" w:rsidRPr="009A7F0E" w:rsidRDefault="009A7F0E" w:rsidP="0023476A">
      <w:pPr>
        <w:tabs>
          <w:tab w:val="left" w:pos="-1800"/>
        </w:tabs>
        <w:spacing w:after="0"/>
        <w:ind w:left="0" w:right="-205"/>
        <w:rPr>
          <w:rFonts w:ascii="Times New Roman" w:eastAsia="Times New Roman" w:hAnsi="Times New Roman" w:cs="Times New Roman"/>
          <w:b/>
          <w:sz w:val="20"/>
          <w:szCs w:val="20"/>
        </w:rPr>
      </w:pPr>
    </w:p>
    <w:p w14:paraId="301BB096" w14:textId="4985C034" w:rsidR="00277065" w:rsidRDefault="00277065">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179AEA27" w14:textId="77777777" w:rsidR="009A7F0E" w:rsidRPr="00277065" w:rsidRDefault="009A7F0E" w:rsidP="009A7F0E">
      <w:pPr>
        <w:spacing w:after="0"/>
        <w:ind w:left="-450" w:right="-295"/>
        <w:jc w:val="center"/>
        <w:rPr>
          <w:rFonts w:ascii="DVOT-SurekhMR" w:eastAsia="Times New Roman" w:hAnsi="DVOT-SurekhMR" w:cs="DVOT-SurekhMR"/>
          <w:b/>
          <w:sz w:val="28"/>
          <w:szCs w:val="28"/>
        </w:rPr>
      </w:pPr>
      <w:r w:rsidRPr="00277065">
        <w:rPr>
          <w:rFonts w:ascii="DVOT-SurekhMR" w:eastAsia="Times New Roman" w:hAnsi="DVOT-SurekhMR" w:cs="DVOT-SurekhMR"/>
          <w:b/>
          <w:sz w:val="28"/>
          <w:szCs w:val="28"/>
        </w:rPr>
        <w:lastRenderedPageBreak/>
        <w:t>महाराष्ट्र राज्य शेती महामंडळ मर्यादित, पुणे</w:t>
      </w:r>
    </w:p>
    <w:p w14:paraId="2D159FA1" w14:textId="77777777" w:rsidR="009A7F0E" w:rsidRPr="00277065" w:rsidRDefault="009A7F0E" w:rsidP="009A7F0E">
      <w:pPr>
        <w:spacing w:after="0"/>
        <w:ind w:left="-450" w:right="-295"/>
        <w:jc w:val="center"/>
        <w:rPr>
          <w:rFonts w:ascii="DVOT-SurekhMR" w:eastAsia="Times New Roman" w:hAnsi="DVOT-SurekhMR" w:cs="DVOT-SurekhMR"/>
          <w:b/>
          <w:sz w:val="24"/>
          <w:szCs w:val="24"/>
        </w:rPr>
      </w:pPr>
      <w:r w:rsidRPr="00277065">
        <w:rPr>
          <w:rFonts w:ascii="DVOT-SurekhMR" w:eastAsia="Times New Roman" w:hAnsi="DVOT-SurekhMR" w:cs="DVOT-SurekhMR"/>
          <w:b/>
          <w:sz w:val="24"/>
          <w:szCs w:val="24"/>
        </w:rPr>
        <w:t>(महाराष्ट्र शासनाचा उपक्रम)</w:t>
      </w:r>
    </w:p>
    <w:p w14:paraId="6E71DA2E" w14:textId="77777777" w:rsidR="009A7F0E" w:rsidRPr="00277065" w:rsidRDefault="009A7F0E" w:rsidP="009A7F0E">
      <w:pPr>
        <w:tabs>
          <w:tab w:val="left" w:pos="-1800"/>
        </w:tabs>
        <w:spacing w:after="0"/>
        <w:ind w:left="-450" w:right="-295"/>
        <w:jc w:val="center"/>
        <w:rPr>
          <w:rFonts w:ascii="DVOT-SurekhMR" w:eastAsia="Times New Roman" w:hAnsi="DVOT-SurekhMR" w:cs="DVOT-SurekhMR"/>
          <w:b/>
          <w:sz w:val="24"/>
          <w:szCs w:val="24"/>
        </w:rPr>
      </w:pPr>
      <w:r w:rsidRPr="00277065">
        <w:rPr>
          <w:rFonts w:ascii="DVOT-SurekhMR" w:eastAsia="Times New Roman" w:hAnsi="DVOT-SurekhMR" w:cs="DVOT-SurekhMR"/>
          <w:b/>
          <w:sz w:val="24"/>
          <w:szCs w:val="24"/>
        </w:rPr>
        <w:t>31 मार्च 2022 रोजी संपलेल्या वर्षासाठी कॅश फ्लो स्टेटमेंट</w:t>
      </w:r>
    </w:p>
    <w:tbl>
      <w:tblPr>
        <w:tblpPr w:leftFromText="180" w:rightFromText="180" w:vertAnchor="text" w:horzAnchor="margin" w:tblpXSpec="center" w:tblpY="360"/>
        <w:tblW w:w="4808" w:type="pct"/>
        <w:tblLook w:val="04A0" w:firstRow="1" w:lastRow="0" w:firstColumn="1" w:lastColumn="0" w:noHBand="0" w:noVBand="1"/>
      </w:tblPr>
      <w:tblGrid>
        <w:gridCol w:w="5368"/>
        <w:gridCol w:w="973"/>
        <w:gridCol w:w="1395"/>
        <w:gridCol w:w="1358"/>
      </w:tblGrid>
      <w:tr w:rsidR="009A7F0E" w:rsidRPr="00277065" w14:paraId="519CD48F" w14:textId="77777777" w:rsidTr="00277065">
        <w:trPr>
          <w:trHeight w:val="389"/>
        </w:trPr>
        <w:tc>
          <w:tcPr>
            <w:tcW w:w="2865" w:type="pct"/>
            <w:tcBorders>
              <w:top w:val="single" w:sz="8" w:space="0" w:color="auto"/>
              <w:left w:val="single" w:sz="8" w:space="0" w:color="auto"/>
              <w:bottom w:val="single" w:sz="8" w:space="0" w:color="auto"/>
              <w:right w:val="single" w:sz="4" w:space="0" w:color="auto"/>
            </w:tcBorders>
            <w:shd w:val="clear" w:color="000000" w:fill="DBDBDB"/>
            <w:noWrap/>
            <w:hideMark/>
          </w:tcPr>
          <w:p w14:paraId="20CC187D"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0"/>
                <w:szCs w:val="20"/>
              </w:rPr>
            </w:pPr>
            <w:r w:rsidRPr="00277065">
              <w:rPr>
                <w:rFonts w:ascii="DVOT-SurekhMR" w:eastAsia="Times New Roman" w:hAnsi="DVOT-SurekhMR" w:cs="DVOT-SurekhMR"/>
                <w:b/>
                <w:sz w:val="20"/>
                <w:szCs w:val="20"/>
              </w:rPr>
              <w:t>तपशील</w:t>
            </w:r>
          </w:p>
        </w:tc>
        <w:tc>
          <w:tcPr>
            <w:tcW w:w="564" w:type="pct"/>
            <w:tcBorders>
              <w:top w:val="single" w:sz="8" w:space="0" w:color="auto"/>
              <w:left w:val="nil"/>
              <w:bottom w:val="single" w:sz="8" w:space="0" w:color="auto"/>
              <w:right w:val="single" w:sz="4" w:space="0" w:color="auto"/>
            </w:tcBorders>
            <w:shd w:val="clear" w:color="000000" w:fill="DBDBDB"/>
            <w:hideMark/>
          </w:tcPr>
          <w:p w14:paraId="50D43DF7" w14:textId="7D150FD7" w:rsidR="009A7F0E" w:rsidRPr="00277065" w:rsidRDefault="00277065" w:rsidP="009A7F0E">
            <w:pPr>
              <w:keepNext/>
              <w:tabs>
                <w:tab w:val="num" w:pos="-3870"/>
                <w:tab w:val="left" w:pos="1530"/>
              </w:tabs>
              <w:spacing w:after="0"/>
              <w:ind w:left="0" w:right="0"/>
              <w:jc w:val="center"/>
              <w:outlineLvl w:val="2"/>
              <w:rPr>
                <w:rFonts w:ascii="DVOT-SurekhMR" w:eastAsia="Times New Roman" w:hAnsi="DVOT-SurekhMR" w:cs="DVOT-SurekhMR" w:hint="cs"/>
                <w:b/>
                <w:sz w:val="20"/>
                <w:szCs w:val="20"/>
                <w:lang w:bidi="mr-IN"/>
              </w:rPr>
            </w:pPr>
            <w:r>
              <w:rPr>
                <w:rFonts w:ascii="DVOT-SurekhMR" w:eastAsia="Times New Roman" w:hAnsi="DVOT-SurekhMR" w:cs="DVOT-SurekhMR" w:hint="cs"/>
                <w:b/>
                <w:sz w:val="20"/>
                <w:szCs w:val="20"/>
                <w:cs/>
                <w:lang w:bidi="mr-IN"/>
              </w:rPr>
              <w:t>अनुसुची</w:t>
            </w:r>
          </w:p>
        </w:tc>
        <w:tc>
          <w:tcPr>
            <w:tcW w:w="796" w:type="pct"/>
            <w:tcBorders>
              <w:top w:val="single" w:sz="8" w:space="0" w:color="auto"/>
              <w:left w:val="nil"/>
              <w:bottom w:val="single" w:sz="8" w:space="0" w:color="auto"/>
              <w:right w:val="single" w:sz="4" w:space="0" w:color="auto"/>
            </w:tcBorders>
            <w:shd w:val="clear" w:color="000000" w:fill="DBDBDB"/>
            <w:hideMark/>
          </w:tcPr>
          <w:p w14:paraId="7959FC4D" w14:textId="6DD8FA82"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0"/>
                <w:szCs w:val="20"/>
              </w:rPr>
            </w:pPr>
            <w:r w:rsidRPr="00277065">
              <w:rPr>
                <w:rFonts w:ascii="DVOT-SurekhMR" w:eastAsia="Times New Roman" w:hAnsi="DVOT-SurekhMR" w:cs="DVOT-SurekhMR"/>
                <w:b/>
                <w:sz w:val="20"/>
                <w:szCs w:val="20"/>
              </w:rPr>
              <w:t>31 मार्च 2022</w:t>
            </w:r>
          </w:p>
        </w:tc>
        <w:tc>
          <w:tcPr>
            <w:tcW w:w="776" w:type="pct"/>
            <w:tcBorders>
              <w:top w:val="single" w:sz="8" w:space="0" w:color="auto"/>
              <w:left w:val="nil"/>
              <w:bottom w:val="single" w:sz="8" w:space="0" w:color="auto"/>
              <w:right w:val="single" w:sz="4" w:space="0" w:color="auto"/>
            </w:tcBorders>
            <w:shd w:val="clear" w:color="000000" w:fill="DBDBDB"/>
            <w:hideMark/>
          </w:tcPr>
          <w:p w14:paraId="0C31126F" w14:textId="2ADBF6A9"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0"/>
                <w:szCs w:val="20"/>
              </w:rPr>
            </w:pPr>
            <w:r w:rsidRPr="00277065">
              <w:rPr>
                <w:rFonts w:ascii="DVOT-SurekhMR" w:eastAsia="Times New Roman" w:hAnsi="DVOT-SurekhMR" w:cs="DVOT-SurekhMR"/>
                <w:b/>
                <w:sz w:val="20"/>
                <w:szCs w:val="20"/>
              </w:rPr>
              <w:t xml:space="preserve"> 31 मार्च 2021</w:t>
            </w:r>
          </w:p>
        </w:tc>
      </w:tr>
      <w:tr w:rsidR="009A7F0E" w:rsidRPr="00277065" w14:paraId="5E5C7DD2"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0893608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ऑपरेटिंग क्रियाकलापांमधून रोख प्रवाह</w:t>
            </w:r>
          </w:p>
        </w:tc>
        <w:tc>
          <w:tcPr>
            <w:tcW w:w="564" w:type="pct"/>
            <w:tcBorders>
              <w:top w:val="nil"/>
              <w:left w:val="single" w:sz="4" w:space="0" w:color="auto"/>
              <w:bottom w:val="single" w:sz="4" w:space="0" w:color="auto"/>
              <w:right w:val="single" w:sz="4" w:space="0" w:color="auto"/>
            </w:tcBorders>
            <w:shd w:val="clear" w:color="auto" w:fill="auto"/>
            <w:noWrap/>
            <w:hideMark/>
          </w:tcPr>
          <w:p w14:paraId="18EB923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2055C431"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776" w:type="pct"/>
            <w:tcBorders>
              <w:top w:val="nil"/>
              <w:left w:val="nil"/>
              <w:bottom w:val="single" w:sz="4" w:space="0" w:color="auto"/>
              <w:right w:val="single" w:sz="4" w:space="0" w:color="auto"/>
            </w:tcBorders>
            <w:shd w:val="clear" w:color="000000" w:fill="FFFFFF"/>
            <w:noWrap/>
            <w:hideMark/>
          </w:tcPr>
          <w:p w14:paraId="15544EB7"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r>
      <w:tr w:rsidR="009A7F0E" w:rsidRPr="00277065" w14:paraId="330C8600"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1D53DC19"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करानंतरचा निव्वळ नफा</w:t>
            </w:r>
          </w:p>
        </w:tc>
        <w:tc>
          <w:tcPr>
            <w:tcW w:w="564" w:type="pct"/>
            <w:tcBorders>
              <w:top w:val="nil"/>
              <w:left w:val="nil"/>
              <w:bottom w:val="single" w:sz="4" w:space="0" w:color="auto"/>
              <w:right w:val="single" w:sz="4" w:space="0" w:color="auto"/>
            </w:tcBorders>
            <w:shd w:val="clear" w:color="auto" w:fill="auto"/>
            <w:noWrap/>
            <w:hideMark/>
          </w:tcPr>
          <w:p w14:paraId="352F79C2"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795ED6AC"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5,229.09</w:t>
            </w:r>
          </w:p>
        </w:tc>
        <w:tc>
          <w:tcPr>
            <w:tcW w:w="776" w:type="pct"/>
            <w:tcBorders>
              <w:top w:val="nil"/>
              <w:left w:val="nil"/>
              <w:bottom w:val="single" w:sz="4" w:space="0" w:color="auto"/>
              <w:right w:val="single" w:sz="4" w:space="0" w:color="auto"/>
            </w:tcBorders>
            <w:shd w:val="clear" w:color="000000" w:fill="FFFFFF"/>
            <w:noWrap/>
            <w:hideMark/>
          </w:tcPr>
          <w:p w14:paraId="465E847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3,844.21</w:t>
            </w:r>
          </w:p>
        </w:tc>
      </w:tr>
      <w:tr w:rsidR="009A7F0E" w:rsidRPr="00277065" w14:paraId="1881356B"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027D6D65"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ऑपरेशन बंद करून नफा / (तोटा) (करानंतर)</w:t>
            </w:r>
          </w:p>
        </w:tc>
        <w:tc>
          <w:tcPr>
            <w:tcW w:w="564" w:type="pct"/>
            <w:tcBorders>
              <w:top w:val="nil"/>
              <w:left w:val="nil"/>
              <w:bottom w:val="single" w:sz="4" w:space="0" w:color="auto"/>
              <w:right w:val="single" w:sz="4" w:space="0" w:color="auto"/>
            </w:tcBorders>
            <w:shd w:val="clear" w:color="auto" w:fill="auto"/>
            <w:noWrap/>
            <w:hideMark/>
          </w:tcPr>
          <w:p w14:paraId="20DA626E"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74FEEC47"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72BB5A3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43C92970"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2FEB1553"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घसारा आणि परिशोधन खर्च</w:t>
            </w:r>
          </w:p>
        </w:tc>
        <w:tc>
          <w:tcPr>
            <w:tcW w:w="564" w:type="pct"/>
            <w:tcBorders>
              <w:top w:val="nil"/>
              <w:left w:val="nil"/>
              <w:bottom w:val="single" w:sz="4" w:space="0" w:color="auto"/>
              <w:right w:val="single" w:sz="4" w:space="0" w:color="auto"/>
            </w:tcBorders>
            <w:shd w:val="clear" w:color="auto" w:fill="auto"/>
            <w:noWrap/>
            <w:hideMark/>
          </w:tcPr>
          <w:p w14:paraId="689DE79E"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0CCB89C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21.37</w:t>
            </w:r>
          </w:p>
        </w:tc>
        <w:tc>
          <w:tcPr>
            <w:tcW w:w="776" w:type="pct"/>
            <w:tcBorders>
              <w:top w:val="nil"/>
              <w:left w:val="nil"/>
              <w:bottom w:val="single" w:sz="4" w:space="0" w:color="auto"/>
              <w:right w:val="single" w:sz="4" w:space="0" w:color="auto"/>
            </w:tcBorders>
            <w:shd w:val="clear" w:color="000000" w:fill="FFFFFF"/>
            <w:noWrap/>
            <w:hideMark/>
          </w:tcPr>
          <w:p w14:paraId="7770F738"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19.11</w:t>
            </w:r>
          </w:p>
        </w:tc>
      </w:tr>
      <w:tr w:rsidR="009A7F0E" w:rsidRPr="00277065" w14:paraId="2A3C50A3"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17477E8A"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कराची तरतूद</w:t>
            </w:r>
          </w:p>
        </w:tc>
        <w:tc>
          <w:tcPr>
            <w:tcW w:w="564" w:type="pct"/>
            <w:tcBorders>
              <w:top w:val="nil"/>
              <w:left w:val="nil"/>
              <w:bottom w:val="single" w:sz="4" w:space="0" w:color="auto"/>
              <w:right w:val="single" w:sz="4" w:space="0" w:color="auto"/>
            </w:tcBorders>
            <w:shd w:val="clear" w:color="auto" w:fill="auto"/>
            <w:noWrap/>
            <w:hideMark/>
          </w:tcPr>
          <w:p w14:paraId="2CCE273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7BC3FDFD"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185.24</w:t>
            </w:r>
          </w:p>
        </w:tc>
        <w:tc>
          <w:tcPr>
            <w:tcW w:w="776" w:type="pct"/>
            <w:tcBorders>
              <w:top w:val="nil"/>
              <w:left w:val="nil"/>
              <w:bottom w:val="single" w:sz="4" w:space="0" w:color="auto"/>
              <w:right w:val="single" w:sz="4" w:space="0" w:color="auto"/>
            </w:tcBorders>
            <w:shd w:val="clear" w:color="000000" w:fill="FFFFFF"/>
            <w:noWrap/>
            <w:hideMark/>
          </w:tcPr>
          <w:p w14:paraId="28F3C0E8"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102.86</w:t>
            </w:r>
          </w:p>
        </w:tc>
      </w:tr>
      <w:tr w:rsidR="009A7F0E" w:rsidRPr="00277065" w14:paraId="3C88D08C"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66EE3436"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विनिमय दर बदलाचा परिणाम</w:t>
            </w:r>
          </w:p>
        </w:tc>
        <w:tc>
          <w:tcPr>
            <w:tcW w:w="564" w:type="pct"/>
            <w:tcBorders>
              <w:top w:val="nil"/>
              <w:left w:val="nil"/>
              <w:bottom w:val="single" w:sz="4" w:space="0" w:color="auto"/>
              <w:right w:val="single" w:sz="4" w:space="0" w:color="auto"/>
            </w:tcBorders>
            <w:shd w:val="clear" w:color="auto" w:fill="auto"/>
            <w:noWrap/>
            <w:hideMark/>
          </w:tcPr>
          <w:p w14:paraId="5B55E1E5"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08C7E5B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77C4309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054C6C30" w14:textId="77777777" w:rsidTr="00277065">
        <w:trPr>
          <w:trHeight w:val="288"/>
        </w:trPr>
        <w:tc>
          <w:tcPr>
            <w:tcW w:w="2865" w:type="pct"/>
            <w:tcBorders>
              <w:top w:val="nil"/>
              <w:left w:val="single" w:sz="8" w:space="0" w:color="auto"/>
              <w:bottom w:val="single" w:sz="4" w:space="0" w:color="auto"/>
              <w:right w:val="single" w:sz="4" w:space="0" w:color="auto"/>
            </w:tcBorders>
            <w:shd w:val="clear" w:color="auto" w:fill="auto"/>
            <w:noWrap/>
            <w:hideMark/>
          </w:tcPr>
          <w:p w14:paraId="67B54D9E"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मालमत्तेच्या विक्रीवर तोटा / (नफा) (नेट)</w:t>
            </w:r>
          </w:p>
        </w:tc>
        <w:tc>
          <w:tcPr>
            <w:tcW w:w="564" w:type="pct"/>
            <w:tcBorders>
              <w:top w:val="nil"/>
              <w:left w:val="nil"/>
              <w:bottom w:val="single" w:sz="4" w:space="0" w:color="auto"/>
              <w:right w:val="single" w:sz="4" w:space="0" w:color="auto"/>
            </w:tcBorders>
            <w:shd w:val="clear" w:color="auto" w:fill="auto"/>
            <w:noWrap/>
            <w:hideMark/>
          </w:tcPr>
          <w:p w14:paraId="316FA088"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226E5E18"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7F1C8CA4"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1C9A9D06"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5FDF239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बुडीत कर्ज, दुहेरी कर्जाची तरतूद.</w:t>
            </w:r>
          </w:p>
        </w:tc>
        <w:tc>
          <w:tcPr>
            <w:tcW w:w="564" w:type="pct"/>
            <w:tcBorders>
              <w:top w:val="nil"/>
              <w:left w:val="nil"/>
              <w:bottom w:val="single" w:sz="4" w:space="0" w:color="auto"/>
              <w:right w:val="single" w:sz="4" w:space="0" w:color="auto"/>
            </w:tcBorders>
            <w:shd w:val="clear" w:color="auto" w:fill="auto"/>
            <w:noWrap/>
            <w:hideMark/>
          </w:tcPr>
          <w:p w14:paraId="0E65FE07"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79CF0AA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16D8F77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265981F1" w14:textId="77777777" w:rsidTr="00277065">
        <w:trPr>
          <w:trHeight w:val="211"/>
        </w:trPr>
        <w:tc>
          <w:tcPr>
            <w:tcW w:w="2865" w:type="pct"/>
            <w:tcBorders>
              <w:top w:val="nil"/>
              <w:left w:val="single" w:sz="8" w:space="0" w:color="auto"/>
              <w:bottom w:val="single" w:sz="4" w:space="0" w:color="auto"/>
              <w:right w:val="single" w:sz="4" w:space="0" w:color="auto"/>
            </w:tcBorders>
            <w:shd w:val="clear" w:color="auto" w:fill="auto"/>
            <w:noWrap/>
            <w:hideMark/>
          </w:tcPr>
          <w:p w14:paraId="7286AE44"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गुंतवणूकीच्या विक्रीवर निव्वळ तोटा / (नफा)</w:t>
            </w:r>
          </w:p>
        </w:tc>
        <w:tc>
          <w:tcPr>
            <w:tcW w:w="564" w:type="pct"/>
            <w:tcBorders>
              <w:top w:val="nil"/>
              <w:left w:val="nil"/>
              <w:bottom w:val="single" w:sz="4" w:space="0" w:color="auto"/>
              <w:right w:val="single" w:sz="4" w:space="0" w:color="auto"/>
            </w:tcBorders>
            <w:shd w:val="clear" w:color="auto" w:fill="auto"/>
            <w:noWrap/>
            <w:hideMark/>
          </w:tcPr>
          <w:p w14:paraId="33D864A9"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0F9A67E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3191182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6ECBFB51"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52DABD3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नॉन कॅश खर्च</w:t>
            </w:r>
          </w:p>
        </w:tc>
        <w:tc>
          <w:tcPr>
            <w:tcW w:w="564" w:type="pct"/>
            <w:tcBorders>
              <w:top w:val="nil"/>
              <w:left w:val="nil"/>
              <w:bottom w:val="single" w:sz="4" w:space="0" w:color="auto"/>
              <w:right w:val="single" w:sz="4" w:space="0" w:color="auto"/>
            </w:tcBorders>
            <w:shd w:val="clear" w:color="auto" w:fill="auto"/>
            <w:noWrap/>
            <w:hideMark/>
          </w:tcPr>
          <w:p w14:paraId="2C9A99F7"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4211532D"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2DB0B2E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7B5DEACD"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2275437F"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लाभांश उत्पन्न</w:t>
            </w:r>
          </w:p>
        </w:tc>
        <w:tc>
          <w:tcPr>
            <w:tcW w:w="564" w:type="pct"/>
            <w:tcBorders>
              <w:top w:val="nil"/>
              <w:left w:val="nil"/>
              <w:bottom w:val="single" w:sz="4" w:space="0" w:color="auto"/>
              <w:right w:val="single" w:sz="4" w:space="0" w:color="auto"/>
            </w:tcBorders>
            <w:shd w:val="clear" w:color="auto" w:fill="auto"/>
            <w:noWrap/>
            <w:hideMark/>
          </w:tcPr>
          <w:p w14:paraId="07AB165D"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49859C3E"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25C7C1AE"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595C2341"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5D05BC52"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 xml:space="preserve">व्याजाचे उत्पन्न </w:t>
            </w:r>
          </w:p>
        </w:tc>
        <w:tc>
          <w:tcPr>
            <w:tcW w:w="564" w:type="pct"/>
            <w:tcBorders>
              <w:top w:val="nil"/>
              <w:left w:val="nil"/>
              <w:bottom w:val="single" w:sz="4" w:space="0" w:color="auto"/>
              <w:right w:val="single" w:sz="4" w:space="0" w:color="auto"/>
            </w:tcBorders>
            <w:shd w:val="clear" w:color="auto" w:fill="auto"/>
            <w:noWrap/>
            <w:hideMark/>
          </w:tcPr>
          <w:p w14:paraId="40168DC0"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3C48D12C"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-473.83</w:t>
            </w:r>
          </w:p>
        </w:tc>
        <w:tc>
          <w:tcPr>
            <w:tcW w:w="776" w:type="pct"/>
            <w:tcBorders>
              <w:top w:val="nil"/>
              <w:left w:val="nil"/>
              <w:bottom w:val="single" w:sz="4" w:space="0" w:color="auto"/>
              <w:right w:val="single" w:sz="4" w:space="0" w:color="auto"/>
            </w:tcBorders>
            <w:shd w:val="clear" w:color="000000" w:fill="FFFFFF"/>
            <w:noWrap/>
            <w:hideMark/>
          </w:tcPr>
          <w:p w14:paraId="508D5754"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-141.51</w:t>
            </w:r>
          </w:p>
        </w:tc>
      </w:tr>
      <w:tr w:rsidR="009A7F0E" w:rsidRPr="00277065" w14:paraId="3A30AB68"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3EC16A7A"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आर्थिक खर्च</w:t>
            </w:r>
          </w:p>
        </w:tc>
        <w:tc>
          <w:tcPr>
            <w:tcW w:w="564" w:type="pct"/>
            <w:tcBorders>
              <w:top w:val="nil"/>
              <w:left w:val="nil"/>
              <w:bottom w:val="single" w:sz="4" w:space="0" w:color="auto"/>
              <w:right w:val="single" w:sz="4" w:space="0" w:color="auto"/>
            </w:tcBorders>
            <w:shd w:val="clear" w:color="auto" w:fill="auto"/>
            <w:noWrap/>
            <w:hideMark/>
          </w:tcPr>
          <w:p w14:paraId="1D1E9972"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39F17D10"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00578FB4"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6DB1CDF0" w14:textId="77777777" w:rsidTr="00277065">
        <w:trPr>
          <w:trHeight w:val="277"/>
        </w:trPr>
        <w:tc>
          <w:tcPr>
            <w:tcW w:w="2865" w:type="pct"/>
            <w:tcBorders>
              <w:top w:val="nil"/>
              <w:left w:val="single" w:sz="8" w:space="0" w:color="auto"/>
              <w:bottom w:val="single" w:sz="4" w:space="0" w:color="auto"/>
              <w:right w:val="single" w:sz="4" w:space="0" w:color="auto"/>
            </w:tcBorders>
            <w:shd w:val="clear" w:color="auto" w:fill="auto"/>
            <w:noWrap/>
            <w:hideMark/>
          </w:tcPr>
          <w:p w14:paraId="782C8567"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खेळत्या भांडवलात बदल होण्यापूर्वी ऑपरेटिंग प्रॉफिट</w:t>
            </w:r>
          </w:p>
        </w:tc>
        <w:tc>
          <w:tcPr>
            <w:tcW w:w="564" w:type="pct"/>
            <w:tcBorders>
              <w:top w:val="nil"/>
              <w:left w:val="nil"/>
              <w:bottom w:val="single" w:sz="4" w:space="0" w:color="auto"/>
              <w:right w:val="single" w:sz="4" w:space="0" w:color="auto"/>
            </w:tcBorders>
            <w:shd w:val="clear" w:color="auto" w:fill="auto"/>
            <w:noWrap/>
            <w:hideMark/>
          </w:tcPr>
          <w:p w14:paraId="5F06B9BA"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200FF16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4,961.87</w:t>
            </w:r>
          </w:p>
        </w:tc>
        <w:tc>
          <w:tcPr>
            <w:tcW w:w="776" w:type="pct"/>
            <w:tcBorders>
              <w:top w:val="nil"/>
              <w:left w:val="nil"/>
              <w:bottom w:val="single" w:sz="4" w:space="0" w:color="auto"/>
              <w:right w:val="single" w:sz="4" w:space="0" w:color="auto"/>
            </w:tcBorders>
            <w:shd w:val="clear" w:color="000000" w:fill="FFFFFF"/>
            <w:noWrap/>
            <w:hideMark/>
          </w:tcPr>
          <w:p w14:paraId="1EACFEA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3,824.67</w:t>
            </w:r>
          </w:p>
        </w:tc>
      </w:tr>
      <w:tr w:rsidR="009A7F0E" w:rsidRPr="00277065" w14:paraId="25C427F2"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593673C3"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यासाठी अ ॅडस्टमेंट:</w:t>
            </w:r>
          </w:p>
        </w:tc>
        <w:tc>
          <w:tcPr>
            <w:tcW w:w="564" w:type="pct"/>
            <w:tcBorders>
              <w:top w:val="nil"/>
              <w:left w:val="nil"/>
              <w:bottom w:val="single" w:sz="4" w:space="0" w:color="auto"/>
              <w:right w:val="single" w:sz="4" w:space="0" w:color="auto"/>
            </w:tcBorders>
            <w:shd w:val="clear" w:color="auto" w:fill="auto"/>
            <w:noWrap/>
            <w:hideMark/>
          </w:tcPr>
          <w:p w14:paraId="1903D82F"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43893C78"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776" w:type="pct"/>
            <w:tcBorders>
              <w:top w:val="nil"/>
              <w:left w:val="nil"/>
              <w:bottom w:val="single" w:sz="4" w:space="0" w:color="auto"/>
              <w:right w:val="single" w:sz="4" w:space="0" w:color="auto"/>
            </w:tcBorders>
            <w:shd w:val="clear" w:color="000000" w:fill="FFFFFF"/>
            <w:noWrap/>
            <w:hideMark/>
          </w:tcPr>
          <w:p w14:paraId="02E1A6A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r>
      <w:tr w:rsidR="009A7F0E" w:rsidRPr="00277065" w14:paraId="24281F0A"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713D345F"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 xml:space="preserve"> यादी</w:t>
            </w:r>
          </w:p>
        </w:tc>
        <w:tc>
          <w:tcPr>
            <w:tcW w:w="564" w:type="pct"/>
            <w:tcBorders>
              <w:top w:val="nil"/>
              <w:left w:val="nil"/>
              <w:bottom w:val="single" w:sz="4" w:space="0" w:color="auto"/>
              <w:right w:val="single" w:sz="4" w:space="0" w:color="auto"/>
            </w:tcBorders>
            <w:shd w:val="clear" w:color="auto" w:fill="auto"/>
            <w:noWrap/>
            <w:hideMark/>
          </w:tcPr>
          <w:p w14:paraId="540F1FF7"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634A1F8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6.02</w:t>
            </w:r>
          </w:p>
        </w:tc>
        <w:tc>
          <w:tcPr>
            <w:tcW w:w="776" w:type="pct"/>
            <w:tcBorders>
              <w:top w:val="nil"/>
              <w:left w:val="nil"/>
              <w:bottom w:val="single" w:sz="4" w:space="0" w:color="auto"/>
              <w:right w:val="single" w:sz="4" w:space="0" w:color="auto"/>
            </w:tcBorders>
            <w:shd w:val="clear" w:color="000000" w:fill="FFFFFF"/>
            <w:noWrap/>
            <w:hideMark/>
          </w:tcPr>
          <w:p w14:paraId="2DA8148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6.81</w:t>
            </w:r>
          </w:p>
        </w:tc>
      </w:tr>
      <w:tr w:rsidR="009A7F0E" w:rsidRPr="00277065" w14:paraId="6F367288"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323B8B9D"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 xml:space="preserve"> व्यापार प्राप्य</w:t>
            </w:r>
          </w:p>
        </w:tc>
        <w:tc>
          <w:tcPr>
            <w:tcW w:w="564" w:type="pct"/>
            <w:tcBorders>
              <w:top w:val="nil"/>
              <w:left w:val="nil"/>
              <w:bottom w:val="single" w:sz="4" w:space="0" w:color="auto"/>
              <w:right w:val="single" w:sz="4" w:space="0" w:color="auto"/>
            </w:tcBorders>
            <w:shd w:val="clear" w:color="auto" w:fill="auto"/>
            <w:noWrap/>
            <w:hideMark/>
          </w:tcPr>
          <w:p w14:paraId="3167DCBA"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788BAB7A"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321.63</w:t>
            </w:r>
          </w:p>
        </w:tc>
        <w:tc>
          <w:tcPr>
            <w:tcW w:w="776" w:type="pct"/>
            <w:tcBorders>
              <w:top w:val="nil"/>
              <w:left w:val="nil"/>
              <w:bottom w:val="single" w:sz="4" w:space="0" w:color="auto"/>
              <w:right w:val="single" w:sz="4" w:space="0" w:color="auto"/>
            </w:tcBorders>
            <w:shd w:val="clear" w:color="000000" w:fill="FFFFFF"/>
            <w:noWrap/>
            <w:hideMark/>
          </w:tcPr>
          <w:p w14:paraId="213E5458"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-129.88</w:t>
            </w:r>
          </w:p>
        </w:tc>
      </w:tr>
      <w:tr w:rsidR="009A7F0E" w:rsidRPr="00277065" w14:paraId="69EA7FD7"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16D4BEF3"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 xml:space="preserve"> कर्ज आणि आगाऊ रक्कम</w:t>
            </w:r>
          </w:p>
        </w:tc>
        <w:tc>
          <w:tcPr>
            <w:tcW w:w="564" w:type="pct"/>
            <w:tcBorders>
              <w:top w:val="nil"/>
              <w:left w:val="nil"/>
              <w:bottom w:val="single" w:sz="4" w:space="0" w:color="auto"/>
              <w:right w:val="single" w:sz="4" w:space="0" w:color="auto"/>
            </w:tcBorders>
            <w:shd w:val="clear" w:color="auto" w:fill="auto"/>
            <w:noWrap/>
            <w:hideMark/>
          </w:tcPr>
          <w:p w14:paraId="7AAE2759"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06286E9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5826F74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5867AF68"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64375BC1"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 xml:space="preserve"> इतर चालू मालमत्ता</w:t>
            </w:r>
          </w:p>
        </w:tc>
        <w:tc>
          <w:tcPr>
            <w:tcW w:w="564" w:type="pct"/>
            <w:tcBorders>
              <w:top w:val="nil"/>
              <w:left w:val="nil"/>
              <w:bottom w:val="single" w:sz="4" w:space="0" w:color="auto"/>
              <w:right w:val="single" w:sz="4" w:space="0" w:color="auto"/>
            </w:tcBorders>
            <w:shd w:val="clear" w:color="auto" w:fill="auto"/>
            <w:noWrap/>
            <w:hideMark/>
          </w:tcPr>
          <w:p w14:paraId="3AC7F699"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244C0C3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-0.00</w:t>
            </w:r>
          </w:p>
        </w:tc>
        <w:tc>
          <w:tcPr>
            <w:tcW w:w="776" w:type="pct"/>
            <w:tcBorders>
              <w:top w:val="nil"/>
              <w:left w:val="nil"/>
              <w:bottom w:val="single" w:sz="4" w:space="0" w:color="auto"/>
              <w:right w:val="single" w:sz="4" w:space="0" w:color="auto"/>
            </w:tcBorders>
            <w:shd w:val="clear" w:color="000000" w:fill="FFFFFF"/>
            <w:noWrap/>
            <w:hideMark/>
          </w:tcPr>
          <w:p w14:paraId="147E9D5D"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319.55</w:t>
            </w:r>
          </w:p>
        </w:tc>
      </w:tr>
      <w:tr w:rsidR="009A7F0E" w:rsidRPr="00277065" w14:paraId="51289D1A"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1CC11295"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 xml:space="preserve"> इतर नॉन करंट मालमत्ता</w:t>
            </w:r>
          </w:p>
        </w:tc>
        <w:tc>
          <w:tcPr>
            <w:tcW w:w="564" w:type="pct"/>
            <w:tcBorders>
              <w:top w:val="nil"/>
              <w:left w:val="nil"/>
              <w:bottom w:val="single" w:sz="4" w:space="0" w:color="auto"/>
              <w:right w:val="single" w:sz="4" w:space="0" w:color="auto"/>
            </w:tcBorders>
            <w:shd w:val="clear" w:color="auto" w:fill="auto"/>
            <w:noWrap/>
            <w:hideMark/>
          </w:tcPr>
          <w:p w14:paraId="35F2A3E3"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3886196D"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0B8A3BE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22E12594"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1E1FD147"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 xml:space="preserve"> देय व्यापार</w:t>
            </w:r>
          </w:p>
        </w:tc>
        <w:tc>
          <w:tcPr>
            <w:tcW w:w="564" w:type="pct"/>
            <w:tcBorders>
              <w:top w:val="nil"/>
              <w:left w:val="nil"/>
              <w:bottom w:val="single" w:sz="4" w:space="0" w:color="auto"/>
              <w:right w:val="single" w:sz="4" w:space="0" w:color="auto"/>
            </w:tcBorders>
            <w:shd w:val="clear" w:color="auto" w:fill="auto"/>
            <w:noWrap/>
            <w:hideMark/>
          </w:tcPr>
          <w:p w14:paraId="45AC5AA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001F5613"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4D35C55B"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1D1AD838"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326B67BF"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 xml:space="preserve"> इतर चालू दायित्वे</w:t>
            </w:r>
          </w:p>
        </w:tc>
        <w:tc>
          <w:tcPr>
            <w:tcW w:w="564" w:type="pct"/>
            <w:tcBorders>
              <w:top w:val="nil"/>
              <w:left w:val="nil"/>
              <w:bottom w:val="single" w:sz="4" w:space="0" w:color="auto"/>
              <w:right w:val="single" w:sz="4" w:space="0" w:color="auto"/>
            </w:tcBorders>
            <w:shd w:val="clear" w:color="auto" w:fill="auto"/>
            <w:noWrap/>
            <w:hideMark/>
          </w:tcPr>
          <w:p w14:paraId="5D77E114"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5B029C2C"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-422.43</w:t>
            </w:r>
          </w:p>
        </w:tc>
        <w:tc>
          <w:tcPr>
            <w:tcW w:w="776" w:type="pct"/>
            <w:tcBorders>
              <w:top w:val="nil"/>
              <w:left w:val="nil"/>
              <w:bottom w:val="single" w:sz="4" w:space="0" w:color="auto"/>
              <w:right w:val="single" w:sz="4" w:space="0" w:color="auto"/>
            </w:tcBorders>
            <w:shd w:val="clear" w:color="000000" w:fill="FFFFFF"/>
            <w:noWrap/>
            <w:hideMark/>
          </w:tcPr>
          <w:p w14:paraId="0E2E3102"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400.33</w:t>
            </w:r>
          </w:p>
        </w:tc>
      </w:tr>
      <w:tr w:rsidR="009A7F0E" w:rsidRPr="00277065" w14:paraId="3DEE8964"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29E5A28E"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 xml:space="preserve"> दीर्घकालीन दायित्वे</w:t>
            </w:r>
          </w:p>
        </w:tc>
        <w:tc>
          <w:tcPr>
            <w:tcW w:w="564" w:type="pct"/>
            <w:tcBorders>
              <w:top w:val="nil"/>
              <w:left w:val="nil"/>
              <w:bottom w:val="single" w:sz="4" w:space="0" w:color="auto"/>
              <w:right w:val="single" w:sz="4" w:space="0" w:color="auto"/>
            </w:tcBorders>
            <w:shd w:val="clear" w:color="auto" w:fill="auto"/>
            <w:noWrap/>
            <w:hideMark/>
          </w:tcPr>
          <w:p w14:paraId="6999DCA1"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4EB1EB6C"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451.17</w:t>
            </w:r>
          </w:p>
        </w:tc>
        <w:tc>
          <w:tcPr>
            <w:tcW w:w="776" w:type="pct"/>
            <w:tcBorders>
              <w:top w:val="nil"/>
              <w:left w:val="nil"/>
              <w:bottom w:val="single" w:sz="4" w:space="0" w:color="auto"/>
              <w:right w:val="single" w:sz="4" w:space="0" w:color="auto"/>
            </w:tcBorders>
            <w:shd w:val="clear" w:color="000000" w:fill="FFFFFF"/>
            <w:noWrap/>
            <w:hideMark/>
          </w:tcPr>
          <w:p w14:paraId="1AA16D6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294.37</w:t>
            </w:r>
          </w:p>
        </w:tc>
      </w:tr>
      <w:tr w:rsidR="009A7F0E" w:rsidRPr="00277065" w14:paraId="46380981"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0319A908"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 xml:space="preserve"> अल्प-मुदतीच्या तरतुदी</w:t>
            </w:r>
          </w:p>
        </w:tc>
        <w:tc>
          <w:tcPr>
            <w:tcW w:w="564" w:type="pct"/>
            <w:tcBorders>
              <w:top w:val="nil"/>
              <w:left w:val="nil"/>
              <w:bottom w:val="single" w:sz="4" w:space="0" w:color="auto"/>
              <w:right w:val="single" w:sz="4" w:space="0" w:color="auto"/>
            </w:tcBorders>
            <w:shd w:val="clear" w:color="auto" w:fill="auto"/>
            <w:noWrap/>
            <w:hideMark/>
          </w:tcPr>
          <w:p w14:paraId="0A765A5F"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7975A668"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159.66</w:t>
            </w:r>
          </w:p>
        </w:tc>
        <w:tc>
          <w:tcPr>
            <w:tcW w:w="776" w:type="pct"/>
            <w:tcBorders>
              <w:top w:val="nil"/>
              <w:left w:val="nil"/>
              <w:bottom w:val="single" w:sz="4" w:space="0" w:color="auto"/>
              <w:right w:val="single" w:sz="4" w:space="0" w:color="auto"/>
            </w:tcBorders>
            <w:shd w:val="clear" w:color="000000" w:fill="FFFFFF"/>
            <w:noWrap/>
            <w:hideMark/>
          </w:tcPr>
          <w:p w14:paraId="317DE7F2"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6.68</w:t>
            </w:r>
          </w:p>
        </w:tc>
      </w:tr>
      <w:tr w:rsidR="009A7F0E" w:rsidRPr="00277065" w14:paraId="3C1FB282"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6ED1647D"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 xml:space="preserve"> दीर्घकालीन तरतुदी</w:t>
            </w:r>
          </w:p>
        </w:tc>
        <w:tc>
          <w:tcPr>
            <w:tcW w:w="564" w:type="pct"/>
            <w:tcBorders>
              <w:top w:val="nil"/>
              <w:left w:val="nil"/>
              <w:bottom w:val="single" w:sz="4" w:space="0" w:color="auto"/>
              <w:right w:val="single" w:sz="4" w:space="0" w:color="auto"/>
            </w:tcBorders>
            <w:shd w:val="clear" w:color="auto" w:fill="auto"/>
            <w:noWrap/>
            <w:hideMark/>
          </w:tcPr>
          <w:p w14:paraId="72090C50"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602A5178"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528464E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51ABFC23" w14:textId="77777777" w:rsidTr="00277065">
        <w:trPr>
          <w:trHeight w:val="488"/>
        </w:trPr>
        <w:tc>
          <w:tcPr>
            <w:tcW w:w="2865" w:type="pct"/>
            <w:tcBorders>
              <w:top w:val="nil"/>
              <w:left w:val="single" w:sz="8" w:space="0" w:color="auto"/>
              <w:bottom w:val="single" w:sz="4" w:space="0" w:color="auto"/>
              <w:right w:val="single" w:sz="4" w:space="0" w:color="auto"/>
            </w:tcBorders>
            <w:shd w:val="clear" w:color="auto" w:fill="auto"/>
            <w:noWrap/>
            <w:hideMark/>
          </w:tcPr>
          <w:p w14:paraId="270FEEB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रोख (वापरलेले) / ऑपरेशन्समधून व्युत्पन्न</w:t>
            </w:r>
          </w:p>
        </w:tc>
        <w:tc>
          <w:tcPr>
            <w:tcW w:w="564" w:type="pct"/>
            <w:tcBorders>
              <w:top w:val="nil"/>
              <w:left w:val="nil"/>
              <w:bottom w:val="single" w:sz="4" w:space="0" w:color="auto"/>
              <w:right w:val="single" w:sz="4" w:space="0" w:color="auto"/>
            </w:tcBorders>
            <w:shd w:val="clear" w:color="auto" w:fill="auto"/>
            <w:noWrap/>
            <w:hideMark/>
          </w:tcPr>
          <w:p w14:paraId="29465D0B"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0B6C320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5,477.91</w:t>
            </w:r>
          </w:p>
        </w:tc>
        <w:tc>
          <w:tcPr>
            <w:tcW w:w="776" w:type="pct"/>
            <w:tcBorders>
              <w:top w:val="nil"/>
              <w:left w:val="nil"/>
              <w:bottom w:val="single" w:sz="4" w:space="0" w:color="auto"/>
              <w:right w:val="single" w:sz="4" w:space="0" w:color="auto"/>
            </w:tcBorders>
            <w:shd w:val="clear" w:color="000000" w:fill="FFFFFF"/>
            <w:noWrap/>
            <w:hideMark/>
          </w:tcPr>
          <w:p w14:paraId="50C932BA"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4,722.54</w:t>
            </w:r>
          </w:p>
        </w:tc>
      </w:tr>
      <w:tr w:rsidR="009A7F0E" w:rsidRPr="00277065" w14:paraId="42AED856"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4DF49A23"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कर भरला (नेट)</w:t>
            </w:r>
          </w:p>
        </w:tc>
        <w:tc>
          <w:tcPr>
            <w:tcW w:w="564" w:type="pct"/>
            <w:tcBorders>
              <w:top w:val="nil"/>
              <w:left w:val="nil"/>
              <w:bottom w:val="single" w:sz="4" w:space="0" w:color="auto"/>
              <w:right w:val="single" w:sz="4" w:space="0" w:color="auto"/>
            </w:tcBorders>
            <w:shd w:val="clear" w:color="auto" w:fill="auto"/>
            <w:noWrap/>
            <w:hideMark/>
          </w:tcPr>
          <w:p w14:paraId="3BCA1F3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541D1790"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185.24</w:t>
            </w:r>
          </w:p>
        </w:tc>
        <w:tc>
          <w:tcPr>
            <w:tcW w:w="776" w:type="pct"/>
            <w:tcBorders>
              <w:top w:val="nil"/>
              <w:left w:val="nil"/>
              <w:bottom w:val="single" w:sz="4" w:space="0" w:color="auto"/>
              <w:right w:val="single" w:sz="4" w:space="0" w:color="auto"/>
            </w:tcBorders>
            <w:shd w:val="clear" w:color="000000" w:fill="FFFFFF"/>
            <w:noWrap/>
            <w:hideMark/>
          </w:tcPr>
          <w:p w14:paraId="7B1DD630"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102.86</w:t>
            </w:r>
          </w:p>
        </w:tc>
      </w:tr>
      <w:tr w:rsidR="009A7F0E" w:rsidRPr="00277065" w14:paraId="2288F7EF" w14:textId="77777777" w:rsidTr="00277065">
        <w:trPr>
          <w:trHeight w:val="277"/>
        </w:trPr>
        <w:tc>
          <w:tcPr>
            <w:tcW w:w="2865" w:type="pct"/>
            <w:tcBorders>
              <w:top w:val="nil"/>
              <w:left w:val="single" w:sz="8" w:space="0" w:color="auto"/>
              <w:bottom w:val="single" w:sz="4" w:space="0" w:color="auto"/>
              <w:right w:val="single" w:sz="4" w:space="0" w:color="auto"/>
            </w:tcBorders>
            <w:shd w:val="clear" w:color="auto" w:fill="auto"/>
            <w:noWrap/>
            <w:hideMark/>
          </w:tcPr>
          <w:p w14:paraId="48AE4078"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निव्वळ रोख (वापरलेले) / ऑपरेटिंग क्रियाकलापांमधून व्युत्पन्न</w:t>
            </w:r>
          </w:p>
        </w:tc>
        <w:tc>
          <w:tcPr>
            <w:tcW w:w="564" w:type="pct"/>
            <w:tcBorders>
              <w:top w:val="nil"/>
              <w:left w:val="nil"/>
              <w:bottom w:val="single" w:sz="4" w:space="0" w:color="auto"/>
              <w:right w:val="single" w:sz="4" w:space="0" w:color="auto"/>
            </w:tcBorders>
            <w:shd w:val="clear" w:color="auto" w:fill="auto"/>
            <w:noWrap/>
            <w:hideMark/>
          </w:tcPr>
          <w:p w14:paraId="5FEC24A4"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01469AB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5,292.68</w:t>
            </w:r>
          </w:p>
        </w:tc>
        <w:tc>
          <w:tcPr>
            <w:tcW w:w="776" w:type="pct"/>
            <w:tcBorders>
              <w:top w:val="nil"/>
              <w:left w:val="nil"/>
              <w:bottom w:val="single" w:sz="4" w:space="0" w:color="auto"/>
              <w:right w:val="single" w:sz="4" w:space="0" w:color="auto"/>
            </w:tcBorders>
            <w:shd w:val="clear" w:color="000000" w:fill="FFFFFF"/>
            <w:noWrap/>
            <w:hideMark/>
          </w:tcPr>
          <w:p w14:paraId="0CAB4BD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4,619.69</w:t>
            </w:r>
          </w:p>
        </w:tc>
      </w:tr>
      <w:tr w:rsidR="009A7F0E" w:rsidRPr="00277065" w14:paraId="48B5E22B"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7B9C4AB9"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गुंतवणूकीच्या क्रियाकलापांमधून रोख प्रवाह</w:t>
            </w:r>
          </w:p>
        </w:tc>
        <w:tc>
          <w:tcPr>
            <w:tcW w:w="564" w:type="pct"/>
            <w:tcBorders>
              <w:top w:val="nil"/>
              <w:left w:val="nil"/>
              <w:bottom w:val="single" w:sz="4" w:space="0" w:color="auto"/>
              <w:right w:val="single" w:sz="4" w:space="0" w:color="auto"/>
            </w:tcBorders>
            <w:shd w:val="clear" w:color="auto" w:fill="auto"/>
            <w:noWrap/>
            <w:hideMark/>
          </w:tcPr>
          <w:p w14:paraId="35EB9AE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2AA32DC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776" w:type="pct"/>
            <w:tcBorders>
              <w:top w:val="nil"/>
              <w:left w:val="nil"/>
              <w:bottom w:val="single" w:sz="4" w:space="0" w:color="auto"/>
              <w:right w:val="single" w:sz="4" w:space="0" w:color="auto"/>
            </w:tcBorders>
            <w:shd w:val="clear" w:color="000000" w:fill="FFFFFF"/>
            <w:noWrap/>
            <w:hideMark/>
          </w:tcPr>
          <w:p w14:paraId="511FB6D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r>
      <w:tr w:rsidR="009A7F0E" w:rsidRPr="00277065" w14:paraId="7314C728"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04B26ED5"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मालमत्ता, वनस्पती आणि उपकरणे खरेदी करणे</w:t>
            </w:r>
          </w:p>
        </w:tc>
        <w:tc>
          <w:tcPr>
            <w:tcW w:w="564" w:type="pct"/>
            <w:tcBorders>
              <w:top w:val="nil"/>
              <w:left w:val="nil"/>
              <w:bottom w:val="single" w:sz="4" w:space="0" w:color="auto"/>
              <w:right w:val="single" w:sz="4" w:space="0" w:color="auto"/>
            </w:tcBorders>
            <w:shd w:val="clear" w:color="auto" w:fill="auto"/>
            <w:noWrap/>
            <w:hideMark/>
          </w:tcPr>
          <w:p w14:paraId="4C52815F"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143A08DC"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-26.02</w:t>
            </w:r>
          </w:p>
        </w:tc>
        <w:tc>
          <w:tcPr>
            <w:tcW w:w="776" w:type="pct"/>
            <w:tcBorders>
              <w:top w:val="nil"/>
              <w:left w:val="nil"/>
              <w:bottom w:val="single" w:sz="4" w:space="0" w:color="auto"/>
              <w:right w:val="single" w:sz="4" w:space="0" w:color="auto"/>
            </w:tcBorders>
            <w:shd w:val="clear" w:color="000000" w:fill="FFFFFF"/>
            <w:noWrap/>
            <w:hideMark/>
          </w:tcPr>
          <w:p w14:paraId="11729041"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-8.14</w:t>
            </w:r>
          </w:p>
        </w:tc>
      </w:tr>
      <w:tr w:rsidR="009A7F0E" w:rsidRPr="00277065" w14:paraId="13F260B0"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7F29368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मालमत्ता, वनस्पती आणि उपकरणांची विक्री</w:t>
            </w:r>
          </w:p>
        </w:tc>
        <w:tc>
          <w:tcPr>
            <w:tcW w:w="564" w:type="pct"/>
            <w:tcBorders>
              <w:top w:val="nil"/>
              <w:left w:val="nil"/>
              <w:bottom w:val="single" w:sz="4" w:space="0" w:color="auto"/>
              <w:right w:val="single" w:sz="4" w:space="0" w:color="auto"/>
            </w:tcBorders>
            <w:shd w:val="clear" w:color="auto" w:fill="auto"/>
            <w:noWrap/>
            <w:hideMark/>
          </w:tcPr>
          <w:p w14:paraId="6B1EA426"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118C396C"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4B83A233"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1FDAAE84"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5473F177"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गुंतवणूक मालमत्तेची खरेदी</w:t>
            </w:r>
          </w:p>
        </w:tc>
        <w:tc>
          <w:tcPr>
            <w:tcW w:w="564" w:type="pct"/>
            <w:tcBorders>
              <w:top w:val="nil"/>
              <w:left w:val="nil"/>
              <w:bottom w:val="single" w:sz="4" w:space="0" w:color="auto"/>
              <w:right w:val="single" w:sz="4" w:space="0" w:color="auto"/>
            </w:tcBorders>
            <w:shd w:val="clear" w:color="auto" w:fill="auto"/>
            <w:noWrap/>
            <w:hideMark/>
          </w:tcPr>
          <w:p w14:paraId="7F033E8A"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3A832BF2"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5539A77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39131B3A"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2365C476"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गुंतवणूक मालमत्तेची विक्री</w:t>
            </w:r>
          </w:p>
        </w:tc>
        <w:tc>
          <w:tcPr>
            <w:tcW w:w="564" w:type="pct"/>
            <w:tcBorders>
              <w:top w:val="nil"/>
              <w:left w:val="nil"/>
              <w:bottom w:val="single" w:sz="4" w:space="0" w:color="auto"/>
              <w:right w:val="single" w:sz="4" w:space="0" w:color="auto"/>
            </w:tcBorders>
            <w:shd w:val="clear" w:color="auto" w:fill="auto"/>
            <w:noWrap/>
            <w:hideMark/>
          </w:tcPr>
          <w:p w14:paraId="122EB9CA"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259A227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25293641"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1C6E2838"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2D086214"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इक्विटी इन्स्ट्रुमेंट्सची खरेदी</w:t>
            </w:r>
          </w:p>
        </w:tc>
        <w:tc>
          <w:tcPr>
            <w:tcW w:w="564" w:type="pct"/>
            <w:tcBorders>
              <w:top w:val="nil"/>
              <w:left w:val="nil"/>
              <w:bottom w:val="single" w:sz="4" w:space="0" w:color="auto"/>
              <w:right w:val="single" w:sz="4" w:space="0" w:color="auto"/>
            </w:tcBorders>
            <w:shd w:val="clear" w:color="auto" w:fill="auto"/>
            <w:noWrap/>
            <w:hideMark/>
          </w:tcPr>
          <w:p w14:paraId="35A76339"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71963FE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-2.50</w:t>
            </w:r>
          </w:p>
        </w:tc>
        <w:tc>
          <w:tcPr>
            <w:tcW w:w="776" w:type="pct"/>
            <w:tcBorders>
              <w:top w:val="nil"/>
              <w:left w:val="nil"/>
              <w:bottom w:val="single" w:sz="4" w:space="0" w:color="auto"/>
              <w:right w:val="single" w:sz="4" w:space="0" w:color="auto"/>
            </w:tcBorders>
            <w:shd w:val="clear" w:color="000000" w:fill="FFFFFF"/>
            <w:noWrap/>
            <w:hideMark/>
          </w:tcPr>
          <w:p w14:paraId="2C1E2B41"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-0.05</w:t>
            </w:r>
          </w:p>
        </w:tc>
      </w:tr>
      <w:tr w:rsidR="009A7F0E" w:rsidRPr="00277065" w14:paraId="5A53E62C"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4909AA62"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इक्विटी इन्स्ट्रुमेंट्स विक्रीतून मिळणारी रक्कम</w:t>
            </w:r>
          </w:p>
        </w:tc>
        <w:tc>
          <w:tcPr>
            <w:tcW w:w="564" w:type="pct"/>
            <w:tcBorders>
              <w:top w:val="nil"/>
              <w:left w:val="nil"/>
              <w:bottom w:val="single" w:sz="4" w:space="0" w:color="auto"/>
              <w:right w:val="single" w:sz="4" w:space="0" w:color="auto"/>
            </w:tcBorders>
            <w:shd w:val="clear" w:color="auto" w:fill="auto"/>
            <w:noWrap/>
            <w:hideMark/>
          </w:tcPr>
          <w:p w14:paraId="12DA5ABB"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5DD76557"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2B57974B"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4C4BAD3F"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5FB1FC3A"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म्युच्युअल फंडाची खरेदी</w:t>
            </w:r>
          </w:p>
        </w:tc>
        <w:tc>
          <w:tcPr>
            <w:tcW w:w="564" w:type="pct"/>
            <w:tcBorders>
              <w:top w:val="nil"/>
              <w:left w:val="nil"/>
              <w:bottom w:val="single" w:sz="4" w:space="0" w:color="auto"/>
              <w:right w:val="single" w:sz="4" w:space="0" w:color="auto"/>
            </w:tcBorders>
            <w:shd w:val="clear" w:color="auto" w:fill="auto"/>
            <w:noWrap/>
            <w:hideMark/>
          </w:tcPr>
          <w:p w14:paraId="4A261988"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32AE55CB"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651E08FD"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36082FE2"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0E4233D7"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म्युच्युअल फंडाच्या विक्री / रेडम्पशनमधून उत्पन्न</w:t>
            </w:r>
          </w:p>
        </w:tc>
        <w:tc>
          <w:tcPr>
            <w:tcW w:w="564" w:type="pct"/>
            <w:tcBorders>
              <w:top w:val="nil"/>
              <w:left w:val="nil"/>
              <w:bottom w:val="single" w:sz="4" w:space="0" w:color="auto"/>
              <w:right w:val="single" w:sz="4" w:space="0" w:color="auto"/>
            </w:tcBorders>
            <w:shd w:val="clear" w:color="auto" w:fill="auto"/>
            <w:noWrap/>
            <w:hideMark/>
          </w:tcPr>
          <w:p w14:paraId="1CCB6C71"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430BDA68"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38C699D4"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45B9D094"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7321D115"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प्राधान्य शेअर्सची खरेदी</w:t>
            </w:r>
          </w:p>
        </w:tc>
        <w:tc>
          <w:tcPr>
            <w:tcW w:w="564" w:type="pct"/>
            <w:tcBorders>
              <w:top w:val="nil"/>
              <w:left w:val="nil"/>
              <w:bottom w:val="single" w:sz="4" w:space="0" w:color="auto"/>
              <w:right w:val="single" w:sz="4" w:space="0" w:color="auto"/>
            </w:tcBorders>
            <w:shd w:val="clear" w:color="auto" w:fill="auto"/>
            <w:noWrap/>
            <w:hideMark/>
          </w:tcPr>
          <w:p w14:paraId="735F069D"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1F8DBC22"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1B772B03"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03B4C37E"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0483AA57"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प्राधान्य समभागांच्या विक्रीतून / रिडेम्प्शनमधून मिळणारी रक्कम</w:t>
            </w:r>
          </w:p>
        </w:tc>
        <w:tc>
          <w:tcPr>
            <w:tcW w:w="564" w:type="pct"/>
            <w:tcBorders>
              <w:top w:val="nil"/>
              <w:left w:val="nil"/>
              <w:bottom w:val="single" w:sz="4" w:space="0" w:color="auto"/>
              <w:right w:val="single" w:sz="4" w:space="0" w:color="auto"/>
            </w:tcBorders>
            <w:shd w:val="clear" w:color="auto" w:fill="auto"/>
            <w:noWrap/>
            <w:hideMark/>
          </w:tcPr>
          <w:p w14:paraId="4A2A86A6"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5C7C6D3D"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2C779C52"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43F21DAD" w14:textId="77777777" w:rsidTr="00277065">
        <w:trPr>
          <w:trHeight w:val="277"/>
        </w:trPr>
        <w:tc>
          <w:tcPr>
            <w:tcW w:w="2865" w:type="pct"/>
            <w:tcBorders>
              <w:top w:val="nil"/>
              <w:left w:val="single" w:sz="8" w:space="0" w:color="auto"/>
              <w:bottom w:val="single" w:sz="4" w:space="0" w:color="auto"/>
              <w:right w:val="single" w:sz="4" w:space="0" w:color="auto"/>
            </w:tcBorders>
            <w:shd w:val="clear" w:color="auto" w:fill="auto"/>
            <w:noWrap/>
            <w:hideMark/>
          </w:tcPr>
          <w:p w14:paraId="48BC7A1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सरकारी किंवा ट्रस्ट सिक्युरिटीजची खरेदी</w:t>
            </w:r>
          </w:p>
        </w:tc>
        <w:tc>
          <w:tcPr>
            <w:tcW w:w="564" w:type="pct"/>
            <w:tcBorders>
              <w:top w:val="nil"/>
              <w:left w:val="nil"/>
              <w:bottom w:val="single" w:sz="4" w:space="0" w:color="auto"/>
              <w:right w:val="single" w:sz="4" w:space="0" w:color="auto"/>
            </w:tcBorders>
            <w:shd w:val="clear" w:color="auto" w:fill="auto"/>
            <w:noWrap/>
            <w:hideMark/>
          </w:tcPr>
          <w:p w14:paraId="01A56D00"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425350E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11534E5E"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581FB04D" w14:textId="77777777" w:rsidTr="00277065">
        <w:trPr>
          <w:trHeight w:val="266"/>
        </w:trPr>
        <w:tc>
          <w:tcPr>
            <w:tcW w:w="2865" w:type="pct"/>
            <w:tcBorders>
              <w:top w:val="nil"/>
              <w:left w:val="single" w:sz="8" w:space="0" w:color="auto"/>
              <w:bottom w:val="single" w:sz="4" w:space="0" w:color="auto"/>
              <w:right w:val="single" w:sz="4" w:space="0" w:color="auto"/>
            </w:tcBorders>
            <w:shd w:val="clear" w:color="auto" w:fill="auto"/>
            <w:noWrap/>
            <w:hideMark/>
          </w:tcPr>
          <w:p w14:paraId="3A695229"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सरकारी किंवा ट्रस्ट सिक्युरिटीजच्या विक्रीतून / रिडेम्प्शनमधून मिळालेली रक्कम</w:t>
            </w:r>
          </w:p>
        </w:tc>
        <w:tc>
          <w:tcPr>
            <w:tcW w:w="564" w:type="pct"/>
            <w:tcBorders>
              <w:top w:val="nil"/>
              <w:left w:val="nil"/>
              <w:bottom w:val="single" w:sz="4" w:space="0" w:color="auto"/>
              <w:right w:val="single" w:sz="4" w:space="0" w:color="auto"/>
            </w:tcBorders>
            <w:shd w:val="clear" w:color="auto" w:fill="auto"/>
            <w:noWrap/>
            <w:hideMark/>
          </w:tcPr>
          <w:p w14:paraId="7581C057"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0DBCB47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1B63A0E2"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30EC797C"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52BB6EA3"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डिबेंचर्स किंवा बॉण्ड्सची खरेदी</w:t>
            </w:r>
          </w:p>
        </w:tc>
        <w:tc>
          <w:tcPr>
            <w:tcW w:w="564" w:type="pct"/>
            <w:tcBorders>
              <w:top w:val="nil"/>
              <w:left w:val="nil"/>
              <w:bottom w:val="single" w:sz="4" w:space="0" w:color="auto"/>
              <w:right w:val="single" w:sz="4" w:space="0" w:color="auto"/>
            </w:tcBorders>
            <w:shd w:val="clear" w:color="auto" w:fill="auto"/>
            <w:noWrap/>
            <w:hideMark/>
          </w:tcPr>
          <w:p w14:paraId="7B9035EF"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6672000B"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3E788754"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33BE7397"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7AFD46F6"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डिबेंचर्स किंवा बॉण्ड्सच्या विक्रीतून / रिडेम्प्शनमधून मिळणारी रक्कम</w:t>
            </w:r>
          </w:p>
        </w:tc>
        <w:tc>
          <w:tcPr>
            <w:tcW w:w="564" w:type="pct"/>
            <w:tcBorders>
              <w:top w:val="nil"/>
              <w:left w:val="nil"/>
              <w:bottom w:val="single" w:sz="4" w:space="0" w:color="auto"/>
              <w:right w:val="single" w:sz="4" w:space="0" w:color="auto"/>
            </w:tcBorders>
            <w:shd w:val="clear" w:color="auto" w:fill="auto"/>
            <w:noWrap/>
            <w:hideMark/>
          </w:tcPr>
          <w:p w14:paraId="61983F0E"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28B7E74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323198C4"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5DBD9301"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2C654046"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इतर गुंतवणूकीची खरेदी</w:t>
            </w:r>
          </w:p>
        </w:tc>
        <w:tc>
          <w:tcPr>
            <w:tcW w:w="564" w:type="pct"/>
            <w:tcBorders>
              <w:top w:val="nil"/>
              <w:left w:val="nil"/>
              <w:bottom w:val="single" w:sz="4" w:space="0" w:color="auto"/>
              <w:right w:val="single" w:sz="4" w:space="0" w:color="auto"/>
            </w:tcBorders>
            <w:shd w:val="clear" w:color="auto" w:fill="auto"/>
            <w:noWrap/>
            <w:hideMark/>
          </w:tcPr>
          <w:p w14:paraId="435F7DCB"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4169AFB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0E86A03A"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9A7F0E" w:rsidRPr="00277065" w14:paraId="0B66EB90" w14:textId="77777777" w:rsidTr="00277065">
        <w:trPr>
          <w:trHeight w:val="243"/>
        </w:trPr>
        <w:tc>
          <w:tcPr>
            <w:tcW w:w="2865" w:type="pct"/>
            <w:tcBorders>
              <w:top w:val="nil"/>
              <w:left w:val="single" w:sz="8" w:space="0" w:color="auto"/>
              <w:bottom w:val="single" w:sz="4" w:space="0" w:color="auto"/>
              <w:right w:val="single" w:sz="4" w:space="0" w:color="auto"/>
            </w:tcBorders>
            <w:shd w:val="clear" w:color="auto" w:fill="auto"/>
            <w:noWrap/>
            <w:hideMark/>
          </w:tcPr>
          <w:p w14:paraId="4CBD8792"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इतर गुंतवणुकीची विक्री / रिडेम्पशन</w:t>
            </w:r>
          </w:p>
        </w:tc>
        <w:tc>
          <w:tcPr>
            <w:tcW w:w="564" w:type="pct"/>
            <w:tcBorders>
              <w:top w:val="nil"/>
              <w:left w:val="nil"/>
              <w:bottom w:val="single" w:sz="4" w:space="0" w:color="auto"/>
              <w:right w:val="single" w:sz="4" w:space="0" w:color="auto"/>
            </w:tcBorders>
            <w:shd w:val="clear" w:color="auto" w:fill="auto"/>
            <w:noWrap/>
            <w:hideMark/>
          </w:tcPr>
          <w:p w14:paraId="1E06CFB2"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796" w:type="pct"/>
            <w:tcBorders>
              <w:top w:val="nil"/>
              <w:left w:val="nil"/>
              <w:bottom w:val="single" w:sz="4" w:space="0" w:color="auto"/>
              <w:right w:val="single" w:sz="4" w:space="0" w:color="auto"/>
            </w:tcBorders>
            <w:shd w:val="clear" w:color="000000" w:fill="FFFFFF"/>
            <w:noWrap/>
            <w:hideMark/>
          </w:tcPr>
          <w:p w14:paraId="065AA97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776" w:type="pct"/>
            <w:tcBorders>
              <w:top w:val="nil"/>
              <w:left w:val="nil"/>
              <w:bottom w:val="single" w:sz="4" w:space="0" w:color="auto"/>
              <w:right w:val="single" w:sz="4" w:space="0" w:color="auto"/>
            </w:tcBorders>
            <w:shd w:val="clear" w:color="000000" w:fill="FFFFFF"/>
            <w:noWrap/>
            <w:hideMark/>
          </w:tcPr>
          <w:p w14:paraId="5F24373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bl>
    <w:p w14:paraId="066797BB" w14:textId="6B54633A" w:rsidR="009A7F0E" w:rsidRPr="00277065" w:rsidRDefault="009A7F0E" w:rsidP="009A7F0E">
      <w:pPr>
        <w:spacing w:after="0"/>
        <w:ind w:left="0" w:right="0"/>
        <w:jc w:val="center"/>
        <w:rPr>
          <w:rFonts w:ascii="Times New Roman" w:eastAsia="Times New Roman" w:hAnsi="Times New Roman" w:cs="Times New Roman"/>
          <w:b/>
          <w:sz w:val="20"/>
          <w:szCs w:val="20"/>
        </w:rPr>
      </w:pPr>
      <w:r w:rsidRPr="00277065">
        <w:rPr>
          <w:rFonts w:ascii="Times New Roman" w:eastAsia="Times New Roman" w:hAnsi="Times New Roman" w:cs="Times New Roman"/>
          <w:b/>
          <w:sz w:val="20"/>
          <w:szCs w:val="20"/>
        </w:rPr>
        <w:t xml:space="preserve">                                                                                                                              </w:t>
      </w:r>
      <w:r w:rsidR="00277065">
        <w:rPr>
          <w:rFonts w:ascii="Times New Roman" w:eastAsia="Times New Roman" w:hAnsi="Times New Roman" w:hint="cs"/>
          <w:b/>
          <w:sz w:val="20"/>
          <w:szCs w:val="18"/>
          <w:cs/>
          <w:lang w:bidi="mr-IN"/>
        </w:rPr>
        <w:t xml:space="preserve"> </w:t>
      </w:r>
      <w:r w:rsidRPr="00277065">
        <w:rPr>
          <w:rFonts w:ascii="Times New Roman" w:eastAsia="Times New Roman" w:hAnsi="Times New Roman" w:cs="Times New Roman"/>
          <w:b/>
          <w:sz w:val="20"/>
          <w:szCs w:val="20"/>
        </w:rPr>
        <w:t xml:space="preserve">( </w:t>
      </w:r>
      <w:r w:rsidRPr="00277065">
        <w:rPr>
          <w:rFonts w:ascii="Nirmala UI" w:eastAsia="Times New Roman" w:hAnsi="Nirmala UI" w:cs="Nirmala UI"/>
          <w:b/>
          <w:sz w:val="20"/>
          <w:szCs w:val="20"/>
        </w:rPr>
        <w:t>लाख</w:t>
      </w:r>
      <w:r w:rsidRPr="00277065">
        <w:rPr>
          <w:rFonts w:ascii="Times New Roman" w:eastAsia="Times New Roman" w:hAnsi="Times New Roman" w:cs="Times New Roman"/>
          <w:b/>
          <w:sz w:val="20"/>
          <w:szCs w:val="20"/>
        </w:rPr>
        <w:t xml:space="preserve"> </w:t>
      </w:r>
      <w:r w:rsidRPr="00277065">
        <w:rPr>
          <w:rFonts w:ascii="Nirmala UI" w:eastAsia="Times New Roman" w:hAnsi="Nirmala UI" w:cs="Nirmala UI"/>
          <w:b/>
          <w:sz w:val="20"/>
          <w:szCs w:val="20"/>
        </w:rPr>
        <w:t>रुपयांमध्ये</w:t>
      </w:r>
      <w:r w:rsidRPr="00277065">
        <w:rPr>
          <w:rFonts w:ascii="Times New Roman" w:eastAsia="Times New Roman" w:hAnsi="Times New Roman" w:cs="Times New Roman"/>
          <w:b/>
          <w:sz w:val="20"/>
          <w:szCs w:val="20"/>
        </w:rPr>
        <w:t>)</w:t>
      </w:r>
    </w:p>
    <w:p w14:paraId="4F349F0C" w14:textId="77777777" w:rsidR="009A7F0E" w:rsidRPr="009A7F0E" w:rsidRDefault="009A7F0E" w:rsidP="009A7F0E">
      <w:pPr>
        <w:spacing w:after="0"/>
        <w:ind w:left="-450" w:right="-295"/>
        <w:jc w:val="center"/>
        <w:rPr>
          <w:rFonts w:ascii="Times New Roman" w:eastAsia="Times New Roman" w:hAnsi="Times New Roman" w:cs="Times New Roman"/>
          <w:b/>
          <w:sz w:val="24"/>
          <w:szCs w:val="24"/>
        </w:rPr>
      </w:pPr>
    </w:p>
    <w:p w14:paraId="30C67F74" w14:textId="77777777" w:rsidR="009A7F0E" w:rsidRPr="009A7F0E" w:rsidRDefault="009A7F0E" w:rsidP="009A7F0E">
      <w:pPr>
        <w:tabs>
          <w:tab w:val="left" w:pos="-1800"/>
        </w:tabs>
        <w:spacing w:after="0"/>
        <w:ind w:left="-450" w:right="-295"/>
        <w:jc w:val="center"/>
        <w:rPr>
          <w:rFonts w:ascii="Times New Roman" w:eastAsia="Times New Roman" w:hAnsi="Times New Roman" w:cs="Times New Roman"/>
          <w:b/>
          <w:sz w:val="24"/>
          <w:szCs w:val="24"/>
        </w:rPr>
      </w:pPr>
    </w:p>
    <w:p w14:paraId="4A1454CA" w14:textId="77777777" w:rsidR="009A7F0E" w:rsidRPr="009A7F0E" w:rsidRDefault="009A7F0E" w:rsidP="009A7F0E">
      <w:pPr>
        <w:tabs>
          <w:tab w:val="left" w:pos="-1800"/>
        </w:tabs>
        <w:spacing w:after="0"/>
        <w:ind w:left="-450" w:right="-295"/>
        <w:jc w:val="center"/>
        <w:rPr>
          <w:rFonts w:ascii="Times New Roman" w:eastAsia="Times New Roman" w:hAnsi="Times New Roman" w:cs="Times New Roman"/>
          <w:b/>
          <w:sz w:val="24"/>
          <w:szCs w:val="24"/>
        </w:rPr>
      </w:pPr>
    </w:p>
    <w:p w14:paraId="0905A673" w14:textId="77777777" w:rsidR="009A7F0E" w:rsidRPr="009A7F0E" w:rsidRDefault="009A7F0E" w:rsidP="009A7F0E">
      <w:pPr>
        <w:tabs>
          <w:tab w:val="left" w:pos="-1800"/>
        </w:tabs>
        <w:spacing w:after="0"/>
        <w:ind w:left="-450" w:right="-295"/>
        <w:jc w:val="center"/>
        <w:rPr>
          <w:rFonts w:ascii="Times New Roman" w:eastAsia="Times New Roman" w:hAnsi="Times New Roman" w:cs="Times New Roman"/>
          <w:b/>
          <w:sz w:val="24"/>
          <w:szCs w:val="24"/>
        </w:rPr>
      </w:pPr>
    </w:p>
    <w:tbl>
      <w:tblPr>
        <w:tblW w:w="5000" w:type="pct"/>
        <w:tblLook w:val="04A0" w:firstRow="1" w:lastRow="0" w:firstColumn="1" w:lastColumn="0" w:noHBand="0" w:noVBand="1"/>
      </w:tblPr>
      <w:tblGrid>
        <w:gridCol w:w="5858"/>
        <w:gridCol w:w="766"/>
        <w:gridCol w:w="1426"/>
        <w:gridCol w:w="1407"/>
      </w:tblGrid>
      <w:tr w:rsidR="00022E10" w:rsidRPr="00277065" w14:paraId="6E60099F" w14:textId="77777777" w:rsidTr="00096EA1">
        <w:trPr>
          <w:trHeight w:val="330"/>
        </w:trPr>
        <w:tc>
          <w:tcPr>
            <w:tcW w:w="3325" w:type="pct"/>
            <w:tcBorders>
              <w:top w:val="single" w:sz="4" w:space="0" w:color="auto"/>
              <w:left w:val="single" w:sz="8" w:space="0" w:color="auto"/>
              <w:bottom w:val="single" w:sz="4" w:space="0" w:color="auto"/>
              <w:right w:val="single" w:sz="4" w:space="0" w:color="auto"/>
            </w:tcBorders>
            <w:shd w:val="clear" w:color="auto" w:fill="auto"/>
            <w:noWrap/>
            <w:hideMark/>
          </w:tcPr>
          <w:p w14:paraId="38CF2DD2"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0"/>
                <w:szCs w:val="20"/>
              </w:rPr>
            </w:pPr>
            <w:r w:rsidRPr="00277065">
              <w:rPr>
                <w:rFonts w:ascii="DVOT-SurekhMR" w:eastAsia="Times New Roman" w:hAnsi="DVOT-SurekhMR" w:cs="DVOT-SurekhMR"/>
                <w:b/>
                <w:sz w:val="20"/>
                <w:szCs w:val="20"/>
              </w:rPr>
              <w:t>तपशील</w:t>
            </w:r>
          </w:p>
        </w:tc>
        <w:tc>
          <w:tcPr>
            <w:tcW w:w="401" w:type="pct"/>
            <w:tcBorders>
              <w:top w:val="single" w:sz="4" w:space="0" w:color="auto"/>
              <w:left w:val="nil"/>
              <w:bottom w:val="single" w:sz="4" w:space="0" w:color="auto"/>
              <w:right w:val="single" w:sz="4" w:space="0" w:color="auto"/>
            </w:tcBorders>
            <w:shd w:val="clear" w:color="auto" w:fill="auto"/>
            <w:noWrap/>
            <w:hideMark/>
          </w:tcPr>
          <w:p w14:paraId="7F1D92EC" w14:textId="25CC5044" w:rsidR="009A7F0E" w:rsidRPr="00277065" w:rsidRDefault="00277065" w:rsidP="009A7F0E">
            <w:pPr>
              <w:keepNext/>
              <w:tabs>
                <w:tab w:val="num" w:pos="-3870"/>
                <w:tab w:val="left" w:pos="1530"/>
              </w:tabs>
              <w:spacing w:after="0"/>
              <w:ind w:left="0" w:right="0"/>
              <w:jc w:val="center"/>
              <w:outlineLvl w:val="2"/>
              <w:rPr>
                <w:rFonts w:ascii="DVOT-SurekhMR" w:eastAsia="Times New Roman" w:hAnsi="DVOT-SurekhMR" w:cs="DVOT-SurekhMR"/>
                <w:b/>
                <w:sz w:val="20"/>
                <w:szCs w:val="18"/>
                <w:cs/>
                <w:lang w:bidi="mr-IN"/>
              </w:rPr>
            </w:pPr>
            <w:r w:rsidRPr="00277065">
              <w:rPr>
                <w:rFonts w:ascii="DVOT-SurekhMR" w:eastAsia="Times New Roman" w:hAnsi="DVOT-SurekhMR" w:cs="DVOT-SurekhMR"/>
                <w:b/>
                <w:sz w:val="20"/>
                <w:szCs w:val="18"/>
                <w:cs/>
                <w:lang w:bidi="mr-IN"/>
              </w:rPr>
              <w:t>अनुसुची</w:t>
            </w:r>
          </w:p>
        </w:tc>
        <w:tc>
          <w:tcPr>
            <w:tcW w:w="644" w:type="pct"/>
            <w:tcBorders>
              <w:top w:val="single" w:sz="4" w:space="0" w:color="auto"/>
              <w:left w:val="nil"/>
              <w:bottom w:val="single" w:sz="4" w:space="0" w:color="auto"/>
              <w:right w:val="single" w:sz="4" w:space="0" w:color="auto"/>
            </w:tcBorders>
            <w:shd w:val="clear" w:color="000000" w:fill="FFFFFF"/>
            <w:noWrap/>
            <w:hideMark/>
          </w:tcPr>
          <w:p w14:paraId="2C9A6C6F" w14:textId="2E66E8EE"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0"/>
                <w:szCs w:val="20"/>
              </w:rPr>
            </w:pPr>
            <w:r w:rsidRPr="00277065">
              <w:rPr>
                <w:rFonts w:ascii="DVOT-SurekhMR" w:eastAsia="Times New Roman" w:hAnsi="DVOT-SurekhMR" w:cs="DVOT-SurekhMR"/>
                <w:b/>
                <w:sz w:val="20"/>
                <w:szCs w:val="20"/>
              </w:rPr>
              <w:t>31 मार्च 2022</w:t>
            </w:r>
          </w:p>
        </w:tc>
        <w:tc>
          <w:tcPr>
            <w:tcW w:w="630" w:type="pct"/>
            <w:tcBorders>
              <w:top w:val="single" w:sz="4" w:space="0" w:color="auto"/>
              <w:left w:val="nil"/>
              <w:bottom w:val="single" w:sz="4" w:space="0" w:color="auto"/>
              <w:right w:val="single" w:sz="4" w:space="0" w:color="auto"/>
            </w:tcBorders>
            <w:shd w:val="clear" w:color="000000" w:fill="FFFFFF"/>
            <w:noWrap/>
            <w:hideMark/>
          </w:tcPr>
          <w:p w14:paraId="3B3EAC2D" w14:textId="3C430148"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0"/>
                <w:szCs w:val="20"/>
              </w:rPr>
            </w:pPr>
            <w:r w:rsidRPr="00277065">
              <w:rPr>
                <w:rFonts w:ascii="DVOT-SurekhMR" w:eastAsia="Times New Roman" w:hAnsi="DVOT-SurekhMR" w:cs="DVOT-SurekhMR"/>
                <w:b/>
                <w:sz w:val="20"/>
                <w:szCs w:val="20"/>
              </w:rPr>
              <w:t>31 मार्च 2021</w:t>
            </w:r>
          </w:p>
        </w:tc>
      </w:tr>
      <w:tr w:rsidR="00022E10" w:rsidRPr="00277065" w14:paraId="1501C5BB"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755DF957"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दिलेली कर्ज आणि आगाऊ रक्कम</w:t>
            </w:r>
          </w:p>
        </w:tc>
        <w:tc>
          <w:tcPr>
            <w:tcW w:w="401" w:type="pct"/>
            <w:tcBorders>
              <w:top w:val="nil"/>
              <w:left w:val="nil"/>
              <w:bottom w:val="single" w:sz="4" w:space="0" w:color="auto"/>
              <w:right w:val="single" w:sz="4" w:space="0" w:color="auto"/>
            </w:tcBorders>
            <w:shd w:val="clear" w:color="auto" w:fill="auto"/>
            <w:noWrap/>
            <w:hideMark/>
          </w:tcPr>
          <w:p w14:paraId="3133840E"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205DD3E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-207.86</w:t>
            </w:r>
          </w:p>
        </w:tc>
        <w:tc>
          <w:tcPr>
            <w:tcW w:w="630" w:type="pct"/>
            <w:tcBorders>
              <w:top w:val="nil"/>
              <w:left w:val="nil"/>
              <w:bottom w:val="single" w:sz="4" w:space="0" w:color="auto"/>
              <w:right w:val="single" w:sz="4" w:space="0" w:color="auto"/>
            </w:tcBorders>
            <w:shd w:val="clear" w:color="000000" w:fill="FFFFFF"/>
            <w:noWrap/>
            <w:hideMark/>
          </w:tcPr>
          <w:p w14:paraId="4A96C49E"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-53.47</w:t>
            </w:r>
          </w:p>
        </w:tc>
      </w:tr>
      <w:tr w:rsidR="00022E10" w:rsidRPr="00277065" w14:paraId="6FE4D7D7" w14:textId="77777777" w:rsidTr="00096EA1">
        <w:trPr>
          <w:trHeight w:val="345"/>
        </w:trPr>
        <w:tc>
          <w:tcPr>
            <w:tcW w:w="3324" w:type="pct"/>
            <w:tcBorders>
              <w:top w:val="nil"/>
              <w:left w:val="single" w:sz="8" w:space="0" w:color="auto"/>
              <w:bottom w:val="single" w:sz="4" w:space="0" w:color="auto"/>
              <w:right w:val="single" w:sz="4" w:space="0" w:color="auto"/>
            </w:tcBorders>
            <w:shd w:val="clear" w:color="auto" w:fill="auto"/>
            <w:noWrap/>
            <w:hideMark/>
          </w:tcPr>
          <w:p w14:paraId="000B52BB"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कर्ज आणि आगाऊ रकमेतून मिळणारी रक्कम</w:t>
            </w:r>
          </w:p>
        </w:tc>
        <w:tc>
          <w:tcPr>
            <w:tcW w:w="401" w:type="pct"/>
            <w:tcBorders>
              <w:top w:val="nil"/>
              <w:left w:val="nil"/>
              <w:bottom w:val="single" w:sz="4" w:space="0" w:color="auto"/>
              <w:right w:val="single" w:sz="4" w:space="0" w:color="auto"/>
            </w:tcBorders>
            <w:shd w:val="clear" w:color="auto" w:fill="auto"/>
            <w:noWrap/>
            <w:hideMark/>
          </w:tcPr>
          <w:p w14:paraId="4D718176"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1680682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57298BCB"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5A6D9707"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39393EEE"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मुदत ठेवींमधील गुंतवणूक</w:t>
            </w:r>
          </w:p>
        </w:tc>
        <w:tc>
          <w:tcPr>
            <w:tcW w:w="401" w:type="pct"/>
            <w:tcBorders>
              <w:top w:val="nil"/>
              <w:left w:val="nil"/>
              <w:bottom w:val="single" w:sz="4" w:space="0" w:color="auto"/>
              <w:right w:val="single" w:sz="4" w:space="0" w:color="auto"/>
            </w:tcBorders>
            <w:shd w:val="clear" w:color="auto" w:fill="auto"/>
            <w:noWrap/>
            <w:hideMark/>
          </w:tcPr>
          <w:p w14:paraId="642FF29F"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1E7BA684"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813.18</w:t>
            </w:r>
          </w:p>
        </w:tc>
        <w:tc>
          <w:tcPr>
            <w:tcW w:w="630" w:type="pct"/>
            <w:tcBorders>
              <w:top w:val="nil"/>
              <w:left w:val="nil"/>
              <w:bottom w:val="single" w:sz="4" w:space="0" w:color="auto"/>
              <w:right w:val="single" w:sz="4" w:space="0" w:color="auto"/>
            </w:tcBorders>
            <w:shd w:val="clear" w:color="000000" w:fill="FFFFFF"/>
            <w:noWrap/>
            <w:hideMark/>
          </w:tcPr>
          <w:p w14:paraId="08AFC6E3"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-2,883.14</w:t>
            </w:r>
          </w:p>
        </w:tc>
      </w:tr>
      <w:tr w:rsidR="00022E10" w:rsidRPr="00277065" w14:paraId="4E0B8EBC"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3947D9F6"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मुदत ठेवींची परिपक्वता</w:t>
            </w:r>
          </w:p>
        </w:tc>
        <w:tc>
          <w:tcPr>
            <w:tcW w:w="401" w:type="pct"/>
            <w:tcBorders>
              <w:top w:val="nil"/>
              <w:left w:val="nil"/>
              <w:bottom w:val="single" w:sz="4" w:space="0" w:color="auto"/>
              <w:right w:val="single" w:sz="4" w:space="0" w:color="auto"/>
            </w:tcBorders>
            <w:shd w:val="clear" w:color="auto" w:fill="auto"/>
            <w:noWrap/>
            <w:hideMark/>
          </w:tcPr>
          <w:p w14:paraId="148173D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454668F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3935550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5D4DED76" w14:textId="77777777" w:rsidTr="00096EA1">
        <w:trPr>
          <w:trHeight w:val="375"/>
        </w:trPr>
        <w:tc>
          <w:tcPr>
            <w:tcW w:w="3324" w:type="pct"/>
            <w:tcBorders>
              <w:top w:val="nil"/>
              <w:left w:val="single" w:sz="8" w:space="0" w:color="auto"/>
              <w:bottom w:val="single" w:sz="4" w:space="0" w:color="auto"/>
              <w:right w:val="single" w:sz="4" w:space="0" w:color="auto"/>
            </w:tcBorders>
            <w:shd w:val="clear" w:color="auto" w:fill="auto"/>
            <w:noWrap/>
            <w:hideMark/>
          </w:tcPr>
          <w:p w14:paraId="2C6FAE0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इतर नॉन करंट मालमत्तांमध्ये हालचाल</w:t>
            </w:r>
          </w:p>
        </w:tc>
        <w:tc>
          <w:tcPr>
            <w:tcW w:w="401" w:type="pct"/>
            <w:tcBorders>
              <w:top w:val="nil"/>
              <w:left w:val="nil"/>
              <w:bottom w:val="single" w:sz="4" w:space="0" w:color="auto"/>
              <w:right w:val="single" w:sz="4" w:space="0" w:color="auto"/>
            </w:tcBorders>
            <w:shd w:val="clear" w:color="auto" w:fill="auto"/>
            <w:noWrap/>
            <w:hideMark/>
          </w:tcPr>
          <w:p w14:paraId="5374BD7A"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4095D73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4F6E80B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3A473F64"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119BAC0D"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व्याज प्राप्त झाले</w:t>
            </w:r>
          </w:p>
        </w:tc>
        <w:tc>
          <w:tcPr>
            <w:tcW w:w="401" w:type="pct"/>
            <w:tcBorders>
              <w:top w:val="nil"/>
              <w:left w:val="nil"/>
              <w:bottom w:val="single" w:sz="4" w:space="0" w:color="auto"/>
              <w:right w:val="single" w:sz="4" w:space="0" w:color="auto"/>
            </w:tcBorders>
            <w:shd w:val="clear" w:color="auto" w:fill="auto"/>
            <w:noWrap/>
            <w:hideMark/>
          </w:tcPr>
          <w:p w14:paraId="1C241C95"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306939E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473.83</w:t>
            </w:r>
          </w:p>
        </w:tc>
        <w:tc>
          <w:tcPr>
            <w:tcW w:w="630" w:type="pct"/>
            <w:tcBorders>
              <w:top w:val="nil"/>
              <w:left w:val="nil"/>
              <w:bottom w:val="single" w:sz="4" w:space="0" w:color="auto"/>
              <w:right w:val="single" w:sz="4" w:space="0" w:color="auto"/>
            </w:tcBorders>
            <w:shd w:val="clear" w:color="000000" w:fill="FFFFFF"/>
            <w:noWrap/>
            <w:hideMark/>
          </w:tcPr>
          <w:p w14:paraId="4FDF081E"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141.51</w:t>
            </w:r>
          </w:p>
        </w:tc>
      </w:tr>
      <w:tr w:rsidR="00022E10" w:rsidRPr="00277065" w14:paraId="0B28BB68"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5A57A6A9"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लाभांश प्राप्त झाला</w:t>
            </w:r>
          </w:p>
        </w:tc>
        <w:tc>
          <w:tcPr>
            <w:tcW w:w="401" w:type="pct"/>
            <w:tcBorders>
              <w:top w:val="nil"/>
              <w:left w:val="nil"/>
              <w:bottom w:val="single" w:sz="4" w:space="0" w:color="auto"/>
              <w:right w:val="single" w:sz="4" w:space="0" w:color="auto"/>
            </w:tcBorders>
            <w:shd w:val="clear" w:color="auto" w:fill="auto"/>
            <w:noWrap/>
            <w:hideMark/>
          </w:tcPr>
          <w:p w14:paraId="6FA1783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208E83A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165D0F82"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261594A2"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34AA3BB4"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निव्वळ रोख रक्कम (वापरलेली) / गुंतवणूकीच्या क्रियाकलापांमधून व्युत्पन्न</w:t>
            </w:r>
          </w:p>
        </w:tc>
        <w:tc>
          <w:tcPr>
            <w:tcW w:w="401" w:type="pct"/>
            <w:tcBorders>
              <w:top w:val="nil"/>
              <w:left w:val="nil"/>
              <w:bottom w:val="single" w:sz="4" w:space="0" w:color="auto"/>
              <w:right w:val="single" w:sz="4" w:space="0" w:color="auto"/>
            </w:tcBorders>
            <w:shd w:val="clear" w:color="auto" w:fill="auto"/>
            <w:noWrap/>
            <w:hideMark/>
          </w:tcPr>
          <w:p w14:paraId="01C147B4"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6EE879A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1,050.63</w:t>
            </w:r>
          </w:p>
        </w:tc>
        <w:tc>
          <w:tcPr>
            <w:tcW w:w="630" w:type="pct"/>
            <w:tcBorders>
              <w:top w:val="nil"/>
              <w:left w:val="nil"/>
              <w:bottom w:val="single" w:sz="4" w:space="0" w:color="auto"/>
              <w:right w:val="single" w:sz="4" w:space="0" w:color="auto"/>
            </w:tcBorders>
            <w:shd w:val="clear" w:color="000000" w:fill="FFFFFF"/>
            <w:noWrap/>
            <w:hideMark/>
          </w:tcPr>
          <w:p w14:paraId="67904E37"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-2,803.30</w:t>
            </w:r>
          </w:p>
        </w:tc>
      </w:tr>
      <w:tr w:rsidR="00022E10" w:rsidRPr="00277065" w14:paraId="518039F4"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24F3DFF9"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वित्तपुरवठा क्रियाकलापांमधून रोख प्रवाह</w:t>
            </w:r>
          </w:p>
        </w:tc>
        <w:tc>
          <w:tcPr>
            <w:tcW w:w="401" w:type="pct"/>
            <w:tcBorders>
              <w:top w:val="nil"/>
              <w:left w:val="nil"/>
              <w:bottom w:val="single" w:sz="4" w:space="0" w:color="auto"/>
              <w:right w:val="single" w:sz="4" w:space="0" w:color="auto"/>
            </w:tcBorders>
            <w:shd w:val="clear" w:color="auto" w:fill="auto"/>
            <w:noWrap/>
            <w:hideMark/>
          </w:tcPr>
          <w:p w14:paraId="3AE4141F"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5AE4B9BC"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c>
          <w:tcPr>
            <w:tcW w:w="630" w:type="pct"/>
            <w:tcBorders>
              <w:top w:val="nil"/>
              <w:left w:val="nil"/>
              <w:bottom w:val="single" w:sz="4" w:space="0" w:color="auto"/>
              <w:right w:val="single" w:sz="4" w:space="0" w:color="auto"/>
            </w:tcBorders>
            <w:shd w:val="clear" w:color="000000" w:fill="FFFFFF"/>
            <w:noWrap/>
            <w:hideMark/>
          </w:tcPr>
          <w:p w14:paraId="13B63E4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p>
        </w:tc>
      </w:tr>
      <w:tr w:rsidR="00022E10" w:rsidRPr="00277065" w14:paraId="7741DC27" w14:textId="77777777" w:rsidTr="00096EA1">
        <w:trPr>
          <w:trHeight w:val="360"/>
        </w:trPr>
        <w:tc>
          <w:tcPr>
            <w:tcW w:w="3324" w:type="pct"/>
            <w:tcBorders>
              <w:top w:val="nil"/>
              <w:left w:val="single" w:sz="8" w:space="0" w:color="auto"/>
              <w:bottom w:val="single" w:sz="4" w:space="0" w:color="auto"/>
              <w:right w:val="single" w:sz="4" w:space="0" w:color="auto"/>
            </w:tcBorders>
            <w:shd w:val="clear" w:color="auto" w:fill="auto"/>
            <w:noWrap/>
            <w:hideMark/>
          </w:tcPr>
          <w:p w14:paraId="3F3C31C3"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भाग भांडवल जारी करण्यातून मिळणारी रक्कम</w:t>
            </w:r>
          </w:p>
        </w:tc>
        <w:tc>
          <w:tcPr>
            <w:tcW w:w="401" w:type="pct"/>
            <w:tcBorders>
              <w:top w:val="nil"/>
              <w:left w:val="nil"/>
              <w:bottom w:val="single" w:sz="4" w:space="0" w:color="auto"/>
              <w:right w:val="single" w:sz="4" w:space="0" w:color="auto"/>
            </w:tcBorders>
            <w:shd w:val="clear" w:color="auto" w:fill="auto"/>
            <w:noWrap/>
            <w:hideMark/>
          </w:tcPr>
          <w:p w14:paraId="034DE3CE"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5E2900C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660F627A"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1E212C38"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34A7AB58"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समभागांचे पुनर्वापर</w:t>
            </w:r>
          </w:p>
        </w:tc>
        <w:tc>
          <w:tcPr>
            <w:tcW w:w="401" w:type="pct"/>
            <w:tcBorders>
              <w:top w:val="nil"/>
              <w:left w:val="nil"/>
              <w:bottom w:val="single" w:sz="4" w:space="0" w:color="auto"/>
              <w:right w:val="single" w:sz="4" w:space="0" w:color="auto"/>
            </w:tcBorders>
            <w:shd w:val="clear" w:color="auto" w:fill="auto"/>
            <w:noWrap/>
            <w:hideMark/>
          </w:tcPr>
          <w:p w14:paraId="1F652D75"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078D96DB"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5DE10F9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2E8EBE13"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79AA1192"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दीर्घ मुदतीच्या कर्जातून मिळालेली रक्कम</w:t>
            </w:r>
          </w:p>
        </w:tc>
        <w:tc>
          <w:tcPr>
            <w:tcW w:w="401" w:type="pct"/>
            <w:tcBorders>
              <w:top w:val="nil"/>
              <w:left w:val="nil"/>
              <w:bottom w:val="single" w:sz="4" w:space="0" w:color="auto"/>
              <w:right w:val="single" w:sz="4" w:space="0" w:color="auto"/>
            </w:tcBorders>
            <w:shd w:val="clear" w:color="auto" w:fill="auto"/>
            <w:noWrap/>
            <w:hideMark/>
          </w:tcPr>
          <w:p w14:paraId="0C70F4D8"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646DBE0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6120489E"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57B87BB1"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351EAF3A"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दीर्घ मुदतीच्या कर्जाची परतफेड</w:t>
            </w:r>
          </w:p>
        </w:tc>
        <w:tc>
          <w:tcPr>
            <w:tcW w:w="401" w:type="pct"/>
            <w:tcBorders>
              <w:top w:val="nil"/>
              <w:left w:val="nil"/>
              <w:bottom w:val="single" w:sz="4" w:space="0" w:color="auto"/>
              <w:right w:val="single" w:sz="4" w:space="0" w:color="auto"/>
            </w:tcBorders>
            <w:shd w:val="clear" w:color="auto" w:fill="auto"/>
            <w:noWrap/>
            <w:hideMark/>
          </w:tcPr>
          <w:p w14:paraId="7535131E"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102B57F1"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69D97DB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54986961" w14:textId="77777777" w:rsidTr="00096EA1">
        <w:trPr>
          <w:trHeight w:val="345"/>
        </w:trPr>
        <w:tc>
          <w:tcPr>
            <w:tcW w:w="3324" w:type="pct"/>
            <w:tcBorders>
              <w:top w:val="nil"/>
              <w:left w:val="single" w:sz="8" w:space="0" w:color="auto"/>
              <w:bottom w:val="single" w:sz="4" w:space="0" w:color="auto"/>
              <w:right w:val="single" w:sz="4" w:space="0" w:color="auto"/>
            </w:tcBorders>
            <w:shd w:val="clear" w:color="auto" w:fill="auto"/>
            <w:noWrap/>
            <w:hideMark/>
          </w:tcPr>
          <w:p w14:paraId="5B6E2791"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अल्प मुदतीच्या कर्जातून उत्पन्न</w:t>
            </w:r>
          </w:p>
        </w:tc>
        <w:tc>
          <w:tcPr>
            <w:tcW w:w="401" w:type="pct"/>
            <w:tcBorders>
              <w:top w:val="nil"/>
              <w:left w:val="nil"/>
              <w:bottom w:val="single" w:sz="4" w:space="0" w:color="auto"/>
              <w:right w:val="single" w:sz="4" w:space="0" w:color="auto"/>
            </w:tcBorders>
            <w:shd w:val="clear" w:color="auto" w:fill="auto"/>
            <w:noWrap/>
            <w:hideMark/>
          </w:tcPr>
          <w:p w14:paraId="2BF0BF97"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4DF2DC7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-7,909.11</w:t>
            </w:r>
          </w:p>
        </w:tc>
        <w:tc>
          <w:tcPr>
            <w:tcW w:w="630" w:type="pct"/>
            <w:tcBorders>
              <w:top w:val="nil"/>
              <w:left w:val="nil"/>
              <w:bottom w:val="single" w:sz="4" w:space="0" w:color="auto"/>
              <w:right w:val="single" w:sz="4" w:space="0" w:color="auto"/>
            </w:tcBorders>
            <w:shd w:val="clear" w:color="000000" w:fill="FFFFFF"/>
            <w:noWrap/>
            <w:hideMark/>
          </w:tcPr>
          <w:p w14:paraId="7901C967"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61EC539B"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760F9CE8"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अल्प मुदतीच्या कर्जाची परतफेड</w:t>
            </w:r>
          </w:p>
        </w:tc>
        <w:tc>
          <w:tcPr>
            <w:tcW w:w="401" w:type="pct"/>
            <w:tcBorders>
              <w:top w:val="nil"/>
              <w:left w:val="nil"/>
              <w:bottom w:val="single" w:sz="4" w:space="0" w:color="auto"/>
              <w:right w:val="single" w:sz="4" w:space="0" w:color="auto"/>
            </w:tcBorders>
            <w:shd w:val="clear" w:color="auto" w:fill="auto"/>
            <w:noWrap/>
            <w:hideMark/>
          </w:tcPr>
          <w:p w14:paraId="500354FC"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2AE0262F"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74259C5B"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5FAC89F9"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42504796"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अल्पसंख्यांक हित चळवळ</w:t>
            </w:r>
          </w:p>
        </w:tc>
        <w:tc>
          <w:tcPr>
            <w:tcW w:w="401" w:type="pct"/>
            <w:tcBorders>
              <w:top w:val="nil"/>
              <w:left w:val="nil"/>
              <w:bottom w:val="single" w:sz="4" w:space="0" w:color="auto"/>
              <w:right w:val="single" w:sz="4" w:space="0" w:color="auto"/>
            </w:tcBorders>
            <w:shd w:val="clear" w:color="auto" w:fill="auto"/>
            <w:noWrap/>
            <w:hideMark/>
          </w:tcPr>
          <w:p w14:paraId="1CD71D03"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0380B590"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7BC21500"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56B33484"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793601BA"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दिलेला लाभांश (लाभांश वितरण करासह)</w:t>
            </w:r>
          </w:p>
        </w:tc>
        <w:tc>
          <w:tcPr>
            <w:tcW w:w="401" w:type="pct"/>
            <w:tcBorders>
              <w:top w:val="nil"/>
              <w:left w:val="nil"/>
              <w:bottom w:val="single" w:sz="4" w:space="0" w:color="auto"/>
              <w:right w:val="single" w:sz="4" w:space="0" w:color="auto"/>
            </w:tcBorders>
            <w:shd w:val="clear" w:color="auto" w:fill="auto"/>
            <w:noWrap/>
            <w:hideMark/>
          </w:tcPr>
          <w:p w14:paraId="27ED2878"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50364CA6"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4E2759F7"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0609897B"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33F29959"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व्याज भरलेले</w:t>
            </w:r>
          </w:p>
        </w:tc>
        <w:tc>
          <w:tcPr>
            <w:tcW w:w="401" w:type="pct"/>
            <w:tcBorders>
              <w:top w:val="nil"/>
              <w:left w:val="nil"/>
              <w:bottom w:val="single" w:sz="4" w:space="0" w:color="auto"/>
              <w:right w:val="single" w:sz="4" w:space="0" w:color="auto"/>
            </w:tcBorders>
            <w:shd w:val="clear" w:color="auto" w:fill="auto"/>
            <w:noWrap/>
            <w:hideMark/>
          </w:tcPr>
          <w:p w14:paraId="7CF1CCA9"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63456DB9"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nil"/>
              <w:left w:val="nil"/>
              <w:bottom w:val="single" w:sz="4" w:space="0" w:color="auto"/>
              <w:right w:val="single" w:sz="4" w:space="0" w:color="auto"/>
            </w:tcBorders>
            <w:shd w:val="clear" w:color="000000" w:fill="FFFFFF"/>
            <w:noWrap/>
            <w:hideMark/>
          </w:tcPr>
          <w:p w14:paraId="798F35A2"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6875D7EC" w14:textId="77777777" w:rsidTr="00096EA1">
        <w:trPr>
          <w:trHeight w:val="360"/>
        </w:trPr>
        <w:tc>
          <w:tcPr>
            <w:tcW w:w="3324" w:type="pct"/>
            <w:tcBorders>
              <w:top w:val="nil"/>
              <w:left w:val="single" w:sz="8" w:space="0" w:color="auto"/>
              <w:bottom w:val="single" w:sz="4" w:space="0" w:color="auto"/>
              <w:right w:val="single" w:sz="4" w:space="0" w:color="auto"/>
            </w:tcBorders>
            <w:shd w:val="clear" w:color="auto" w:fill="auto"/>
            <w:noWrap/>
            <w:hideMark/>
          </w:tcPr>
          <w:p w14:paraId="36EBF074"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निव्वळ रोख (वापरलेले) / वित्तपुरवठा क्रियाकलापांमधून व्युत्पन्न</w:t>
            </w:r>
          </w:p>
        </w:tc>
        <w:tc>
          <w:tcPr>
            <w:tcW w:w="401" w:type="pct"/>
            <w:tcBorders>
              <w:top w:val="nil"/>
              <w:left w:val="nil"/>
              <w:bottom w:val="single" w:sz="4" w:space="0" w:color="auto"/>
              <w:right w:val="single" w:sz="4" w:space="0" w:color="auto"/>
            </w:tcBorders>
            <w:shd w:val="clear" w:color="auto" w:fill="auto"/>
            <w:noWrap/>
            <w:hideMark/>
          </w:tcPr>
          <w:p w14:paraId="14745188"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4D689B82"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-7,909.11</w:t>
            </w:r>
          </w:p>
        </w:tc>
        <w:tc>
          <w:tcPr>
            <w:tcW w:w="630" w:type="pct"/>
            <w:tcBorders>
              <w:top w:val="nil"/>
              <w:left w:val="nil"/>
              <w:bottom w:val="single" w:sz="4" w:space="0" w:color="auto"/>
              <w:right w:val="single" w:sz="4" w:space="0" w:color="auto"/>
            </w:tcBorders>
            <w:shd w:val="clear" w:color="000000" w:fill="FFFFFF"/>
            <w:noWrap/>
            <w:hideMark/>
          </w:tcPr>
          <w:p w14:paraId="4122A08B"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5D8896A5"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0BE97A5D"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रोख आणि रोख समतुल्य निव्वळ वाढ / (घट)</w:t>
            </w:r>
          </w:p>
        </w:tc>
        <w:tc>
          <w:tcPr>
            <w:tcW w:w="401" w:type="pct"/>
            <w:tcBorders>
              <w:top w:val="nil"/>
              <w:left w:val="nil"/>
              <w:bottom w:val="single" w:sz="4" w:space="0" w:color="auto"/>
              <w:right w:val="single" w:sz="4" w:space="0" w:color="auto"/>
            </w:tcBorders>
            <w:shd w:val="clear" w:color="auto" w:fill="auto"/>
            <w:noWrap/>
            <w:hideMark/>
          </w:tcPr>
          <w:p w14:paraId="1707FE68"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28B78D3C"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-1,565.81</w:t>
            </w:r>
          </w:p>
        </w:tc>
        <w:tc>
          <w:tcPr>
            <w:tcW w:w="630" w:type="pct"/>
            <w:tcBorders>
              <w:top w:val="nil"/>
              <w:left w:val="nil"/>
              <w:bottom w:val="single" w:sz="4" w:space="0" w:color="auto"/>
              <w:right w:val="single" w:sz="4" w:space="0" w:color="auto"/>
            </w:tcBorders>
            <w:shd w:val="clear" w:color="000000" w:fill="FFFFFF"/>
            <w:noWrap/>
            <w:hideMark/>
          </w:tcPr>
          <w:p w14:paraId="24B20C24"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1,816.39</w:t>
            </w:r>
          </w:p>
        </w:tc>
      </w:tr>
      <w:tr w:rsidR="00022E10" w:rsidRPr="00277065" w14:paraId="1E8D0EE6" w14:textId="77777777" w:rsidTr="00096EA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5C08226A"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रोख आणि रोख समतुल्य शिल्लक उघडणे</w:t>
            </w:r>
          </w:p>
        </w:tc>
        <w:tc>
          <w:tcPr>
            <w:tcW w:w="401" w:type="pct"/>
            <w:tcBorders>
              <w:top w:val="nil"/>
              <w:left w:val="nil"/>
              <w:bottom w:val="single" w:sz="4" w:space="0" w:color="auto"/>
              <w:right w:val="single" w:sz="4" w:space="0" w:color="auto"/>
            </w:tcBorders>
            <w:shd w:val="clear" w:color="auto" w:fill="auto"/>
            <w:noWrap/>
            <w:hideMark/>
          </w:tcPr>
          <w:p w14:paraId="3F1D1A9E"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nil"/>
              <w:left w:val="nil"/>
              <w:bottom w:val="single" w:sz="4" w:space="0" w:color="auto"/>
              <w:right w:val="single" w:sz="4" w:space="0" w:color="auto"/>
            </w:tcBorders>
            <w:shd w:val="clear" w:color="000000" w:fill="FFFFFF"/>
            <w:noWrap/>
            <w:hideMark/>
          </w:tcPr>
          <w:p w14:paraId="5A92FEA2"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1,936.24</w:t>
            </w:r>
          </w:p>
        </w:tc>
        <w:tc>
          <w:tcPr>
            <w:tcW w:w="630" w:type="pct"/>
            <w:tcBorders>
              <w:top w:val="nil"/>
              <w:left w:val="nil"/>
              <w:bottom w:val="single" w:sz="4" w:space="0" w:color="auto"/>
              <w:right w:val="single" w:sz="4" w:space="0" w:color="auto"/>
            </w:tcBorders>
            <w:shd w:val="clear" w:color="000000" w:fill="FFFFFF"/>
            <w:noWrap/>
            <w:hideMark/>
          </w:tcPr>
          <w:p w14:paraId="543F6185"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119.86</w:t>
            </w:r>
          </w:p>
        </w:tc>
      </w:tr>
      <w:tr w:rsidR="00022E10" w:rsidRPr="00277065" w14:paraId="22D114E0" w14:textId="77777777" w:rsidTr="00096EA1">
        <w:trPr>
          <w:trHeight w:val="435"/>
        </w:trPr>
        <w:tc>
          <w:tcPr>
            <w:tcW w:w="3324" w:type="pct"/>
            <w:tcBorders>
              <w:top w:val="nil"/>
              <w:left w:val="single" w:sz="8" w:space="0" w:color="auto"/>
              <w:bottom w:val="nil"/>
              <w:right w:val="single" w:sz="4" w:space="0" w:color="auto"/>
            </w:tcBorders>
            <w:shd w:val="clear" w:color="auto" w:fill="auto"/>
            <w:noWrap/>
            <w:hideMark/>
          </w:tcPr>
          <w:p w14:paraId="24815065"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परकीय चलनाचा विनिमय फरक रोख आणि रोख समतुल्य</w:t>
            </w:r>
          </w:p>
        </w:tc>
        <w:tc>
          <w:tcPr>
            <w:tcW w:w="401" w:type="pct"/>
            <w:tcBorders>
              <w:top w:val="single" w:sz="4" w:space="0" w:color="auto"/>
              <w:left w:val="single" w:sz="4" w:space="0" w:color="auto"/>
              <w:bottom w:val="nil"/>
              <w:right w:val="single" w:sz="4" w:space="0" w:color="auto"/>
            </w:tcBorders>
            <w:shd w:val="clear" w:color="auto" w:fill="auto"/>
            <w:noWrap/>
            <w:hideMark/>
          </w:tcPr>
          <w:p w14:paraId="0FF5E712"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sz w:val="18"/>
                <w:szCs w:val="20"/>
              </w:rPr>
            </w:pPr>
            <w:r w:rsidRPr="00277065">
              <w:rPr>
                <w:rFonts w:ascii="Cambria" w:eastAsia="Times New Roman" w:hAnsi="Cambria" w:cs="Cambria"/>
                <w:sz w:val="18"/>
                <w:szCs w:val="20"/>
              </w:rPr>
              <w:t> </w:t>
            </w:r>
          </w:p>
        </w:tc>
        <w:tc>
          <w:tcPr>
            <w:tcW w:w="644" w:type="pct"/>
            <w:tcBorders>
              <w:top w:val="single" w:sz="4" w:space="0" w:color="auto"/>
              <w:left w:val="single" w:sz="4" w:space="0" w:color="auto"/>
              <w:bottom w:val="nil"/>
              <w:right w:val="single" w:sz="4" w:space="0" w:color="auto"/>
            </w:tcBorders>
            <w:shd w:val="clear" w:color="000000" w:fill="FFFFFF"/>
            <w:noWrap/>
            <w:hideMark/>
          </w:tcPr>
          <w:p w14:paraId="67AE4FBD"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c>
          <w:tcPr>
            <w:tcW w:w="630" w:type="pct"/>
            <w:tcBorders>
              <w:top w:val="single" w:sz="4" w:space="0" w:color="auto"/>
              <w:left w:val="single" w:sz="4" w:space="0" w:color="auto"/>
              <w:bottom w:val="nil"/>
              <w:right w:val="single" w:sz="4" w:space="0" w:color="auto"/>
            </w:tcBorders>
            <w:shd w:val="clear" w:color="000000" w:fill="FFFFFF"/>
            <w:noWrap/>
            <w:hideMark/>
          </w:tcPr>
          <w:p w14:paraId="2535FA53"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sz w:val="18"/>
                <w:szCs w:val="20"/>
              </w:rPr>
            </w:pPr>
            <w:r w:rsidRPr="00277065">
              <w:rPr>
                <w:rFonts w:ascii="DVOT-SurekhMR" w:eastAsia="Times New Roman" w:hAnsi="DVOT-SurekhMR" w:cs="DVOT-SurekhMR"/>
                <w:sz w:val="18"/>
                <w:szCs w:val="20"/>
              </w:rPr>
              <w:t>-</w:t>
            </w:r>
          </w:p>
        </w:tc>
      </w:tr>
      <w:tr w:rsidR="00022E10" w:rsidRPr="00277065" w14:paraId="503572E9" w14:textId="77777777" w:rsidTr="00096EA1">
        <w:trPr>
          <w:trHeight w:val="345"/>
        </w:trPr>
        <w:tc>
          <w:tcPr>
            <w:tcW w:w="3324" w:type="pct"/>
            <w:tcBorders>
              <w:top w:val="single" w:sz="8" w:space="0" w:color="auto"/>
              <w:left w:val="single" w:sz="8" w:space="0" w:color="auto"/>
              <w:bottom w:val="single" w:sz="8" w:space="0" w:color="auto"/>
              <w:right w:val="single" w:sz="4" w:space="0" w:color="auto"/>
            </w:tcBorders>
            <w:shd w:val="clear" w:color="auto" w:fill="auto"/>
            <w:noWrap/>
            <w:hideMark/>
          </w:tcPr>
          <w:p w14:paraId="4A1A9D3B"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b/>
                <w:sz w:val="20"/>
                <w:szCs w:val="20"/>
              </w:rPr>
            </w:pPr>
            <w:r w:rsidRPr="00277065">
              <w:rPr>
                <w:rFonts w:ascii="DVOT-SurekhMR" w:eastAsia="Times New Roman" w:hAnsi="DVOT-SurekhMR" w:cs="DVOT-SurekhMR"/>
                <w:b/>
                <w:sz w:val="20"/>
                <w:szCs w:val="20"/>
              </w:rPr>
              <w:t>कॅश आणि कॅश समतुल्य क्लोजिंग बॅलन्स</w:t>
            </w:r>
          </w:p>
        </w:tc>
        <w:tc>
          <w:tcPr>
            <w:tcW w:w="401" w:type="pct"/>
            <w:tcBorders>
              <w:top w:val="single" w:sz="8" w:space="0" w:color="auto"/>
              <w:left w:val="nil"/>
              <w:bottom w:val="single" w:sz="8" w:space="0" w:color="auto"/>
              <w:right w:val="single" w:sz="4" w:space="0" w:color="auto"/>
            </w:tcBorders>
            <w:shd w:val="clear" w:color="auto" w:fill="auto"/>
            <w:noWrap/>
            <w:hideMark/>
          </w:tcPr>
          <w:p w14:paraId="7A0EC1B0" w14:textId="77777777" w:rsidR="009A7F0E" w:rsidRPr="00277065" w:rsidRDefault="009A7F0E" w:rsidP="009A7F0E">
            <w:pPr>
              <w:keepNext/>
              <w:tabs>
                <w:tab w:val="num" w:pos="-3870"/>
                <w:tab w:val="left" w:pos="1530"/>
              </w:tabs>
              <w:spacing w:after="0"/>
              <w:ind w:left="0" w:right="0"/>
              <w:outlineLvl w:val="2"/>
              <w:rPr>
                <w:rFonts w:ascii="DVOT-SurekhMR" w:eastAsia="Times New Roman" w:hAnsi="DVOT-SurekhMR" w:cs="DVOT-SurekhMR"/>
                <w:b/>
                <w:sz w:val="20"/>
                <w:szCs w:val="20"/>
              </w:rPr>
            </w:pPr>
            <w:r w:rsidRPr="00277065">
              <w:rPr>
                <w:rFonts w:ascii="DVOT-SurekhMR" w:eastAsia="Times New Roman" w:hAnsi="DVOT-SurekhMR" w:cs="DVOT-SurekhMR"/>
                <w:b/>
                <w:sz w:val="20"/>
                <w:szCs w:val="20"/>
              </w:rPr>
              <w:t>15</w:t>
            </w:r>
          </w:p>
        </w:tc>
        <w:tc>
          <w:tcPr>
            <w:tcW w:w="644" w:type="pct"/>
            <w:tcBorders>
              <w:top w:val="single" w:sz="8" w:space="0" w:color="auto"/>
              <w:left w:val="nil"/>
              <w:bottom w:val="single" w:sz="8" w:space="0" w:color="auto"/>
              <w:right w:val="nil"/>
            </w:tcBorders>
            <w:shd w:val="clear" w:color="000000" w:fill="FFFFFF"/>
            <w:noWrap/>
            <w:hideMark/>
          </w:tcPr>
          <w:p w14:paraId="2329744D"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0"/>
                <w:szCs w:val="20"/>
              </w:rPr>
            </w:pPr>
            <w:r w:rsidRPr="00277065">
              <w:rPr>
                <w:rFonts w:ascii="DVOT-SurekhMR" w:eastAsia="Times New Roman" w:hAnsi="DVOT-SurekhMR" w:cs="DVOT-SurekhMR"/>
                <w:b/>
                <w:sz w:val="20"/>
                <w:szCs w:val="20"/>
              </w:rPr>
              <w:t>370.43</w:t>
            </w:r>
          </w:p>
        </w:tc>
        <w:tc>
          <w:tcPr>
            <w:tcW w:w="630" w:type="pct"/>
            <w:tcBorders>
              <w:top w:val="single" w:sz="8" w:space="0" w:color="auto"/>
              <w:left w:val="single" w:sz="4" w:space="0" w:color="auto"/>
              <w:bottom w:val="single" w:sz="8" w:space="0" w:color="auto"/>
              <w:right w:val="single" w:sz="4" w:space="0" w:color="auto"/>
            </w:tcBorders>
            <w:shd w:val="clear" w:color="000000" w:fill="FFFFFF"/>
            <w:noWrap/>
            <w:hideMark/>
          </w:tcPr>
          <w:p w14:paraId="085F6F17" w14:textId="77777777" w:rsidR="009A7F0E" w:rsidRPr="00277065" w:rsidRDefault="009A7F0E" w:rsidP="009A7F0E">
            <w:pPr>
              <w:keepNext/>
              <w:tabs>
                <w:tab w:val="num" w:pos="-3870"/>
                <w:tab w:val="left" w:pos="1530"/>
              </w:tabs>
              <w:spacing w:after="0"/>
              <w:ind w:left="0" w:right="0"/>
              <w:jc w:val="center"/>
              <w:outlineLvl w:val="2"/>
              <w:rPr>
                <w:rFonts w:ascii="DVOT-SurekhMR" w:eastAsia="Times New Roman" w:hAnsi="DVOT-SurekhMR" w:cs="DVOT-SurekhMR"/>
                <w:b/>
                <w:sz w:val="20"/>
                <w:szCs w:val="20"/>
              </w:rPr>
            </w:pPr>
            <w:r w:rsidRPr="00277065">
              <w:rPr>
                <w:rFonts w:ascii="DVOT-SurekhMR" w:eastAsia="Times New Roman" w:hAnsi="DVOT-SurekhMR" w:cs="DVOT-SurekhMR"/>
                <w:b/>
                <w:sz w:val="20"/>
                <w:szCs w:val="20"/>
              </w:rPr>
              <w:t>1,936.24</w:t>
            </w:r>
          </w:p>
        </w:tc>
      </w:tr>
    </w:tbl>
    <w:p w14:paraId="2D863F45" w14:textId="77777777" w:rsidR="009A7F0E" w:rsidRPr="00277065" w:rsidRDefault="009A7F0E" w:rsidP="009A7F0E">
      <w:pPr>
        <w:tabs>
          <w:tab w:val="left" w:pos="-1800"/>
        </w:tabs>
        <w:spacing w:after="0"/>
        <w:ind w:left="-450" w:right="-295"/>
        <w:jc w:val="center"/>
        <w:rPr>
          <w:rFonts w:ascii="DVOT-SurekhMR" w:eastAsia="Times New Roman" w:hAnsi="DVOT-SurekhMR" w:cs="DVOT-SurekhMR"/>
          <w:b/>
          <w:sz w:val="24"/>
          <w:szCs w:val="24"/>
        </w:rPr>
      </w:pPr>
    </w:p>
    <w:p w14:paraId="747E4513" w14:textId="4E9EBE0E" w:rsidR="00F22224" w:rsidRPr="0074665A" w:rsidRDefault="0082089C" w:rsidP="00277065">
      <w:pPr>
        <w:ind w:left="-810" w:right="-475"/>
        <w:jc w:val="center"/>
        <w:rPr>
          <w:rFonts w:ascii="DVBW-TTSurekh" w:eastAsia="Times New Roman" w:hAnsi="DVBW-TTSurekh" w:cs="Arial"/>
          <w:b/>
          <w:bCs/>
          <w:sz w:val="28"/>
          <w:szCs w:val="28"/>
        </w:rPr>
      </w:pPr>
      <w:r>
        <w:rPr>
          <w:rFonts w:ascii="DVBW-TTSurekh" w:eastAsia="Times New Roman" w:hAnsi="DVBW-TTSurekh" w:cs="Arial"/>
          <w:b/>
          <w:bCs/>
        </w:rPr>
        <w:t xml:space="preserve"> </w:t>
      </w:r>
      <w:r w:rsidR="00F22224" w:rsidRPr="0074665A">
        <w:rPr>
          <w:rFonts w:ascii="DVBW-TTSurekh" w:eastAsia="Times New Roman" w:hAnsi="DVBW-TTSurekh" w:cs="Arial"/>
          <w:b/>
          <w:bCs/>
          <w:sz w:val="28"/>
          <w:szCs w:val="28"/>
        </w:rPr>
        <w:t>ÃÖÖê²ÖŸÖ •ÖÖê›ü»Öê»µÖÖ †Ö´Ö“µÖÖ †Æü¾ÖÖ»ÖÖ¯ÖÏ´ÖÖÞ</w:t>
      </w:r>
      <w:r w:rsidR="00F22224" w:rsidRPr="0074665A">
        <w:rPr>
          <w:rFonts w:ascii="DVBW-TTSurekh" w:eastAsia="Times New Roman" w:hAnsi="DVBW-TTSurekh" w:cs="DVBW-TTSurekh"/>
          <w:b/>
          <w:bCs/>
          <w:sz w:val="28"/>
          <w:szCs w:val="28"/>
        </w:rPr>
        <w:t>Öê</w:t>
      </w:r>
      <w:r w:rsidR="00F22224" w:rsidRPr="0074665A">
        <w:rPr>
          <w:rFonts w:ascii="DVBW-TTSurekh" w:eastAsia="Times New Roman" w:hAnsi="DVBW-TTSurekh" w:cs="Arial"/>
          <w:b/>
          <w:bCs/>
          <w:sz w:val="28"/>
          <w:szCs w:val="28"/>
        </w:rPr>
        <w:t xml:space="preserve">        </w:t>
      </w:r>
      <w:r w:rsidR="00F22224">
        <w:rPr>
          <w:rFonts w:ascii="DVBW-TTSurekh" w:eastAsia="Times New Roman" w:hAnsi="DVBW-TTSurekh" w:cs="Arial"/>
          <w:b/>
          <w:bCs/>
          <w:sz w:val="28"/>
          <w:szCs w:val="28"/>
        </w:rPr>
        <w:t xml:space="preserve">                      </w:t>
      </w:r>
      <w:r w:rsidR="00F22224" w:rsidRPr="0074665A">
        <w:rPr>
          <w:rFonts w:ascii="DVBW-TTSurekh" w:eastAsia="Times New Roman" w:hAnsi="DVBW-TTSurekh" w:cs="Arial"/>
          <w:b/>
          <w:bCs/>
          <w:sz w:val="28"/>
          <w:szCs w:val="28"/>
        </w:rPr>
        <w:t xml:space="preserve"> Ûéú¯ÖµÖÖ </w:t>
      </w:r>
      <w:r w:rsidR="00F22224">
        <w:rPr>
          <w:rFonts w:ascii="DVBW-TTSurekh" w:eastAsia="Times New Roman" w:hAnsi="DVBW-TTSurekh" w:cs="Arial"/>
          <w:b/>
          <w:bCs/>
          <w:sz w:val="28"/>
          <w:szCs w:val="28"/>
        </w:rPr>
        <w:t xml:space="preserve"> </w:t>
      </w:r>
      <w:r w:rsidR="00F22224" w:rsidRPr="0074665A">
        <w:rPr>
          <w:rFonts w:ascii="DVBW-TTSurekh" w:eastAsia="Times New Roman" w:hAnsi="DVBW-TTSurekh" w:cs="Arial"/>
          <w:b/>
          <w:bCs/>
          <w:sz w:val="28"/>
          <w:szCs w:val="28"/>
        </w:rPr>
        <w:t xml:space="preserve">×¾Ö¢ÖßµÖ </w:t>
      </w:r>
      <w:r w:rsidR="00F22224">
        <w:rPr>
          <w:rFonts w:ascii="DVBW-TTSurekh" w:eastAsia="Times New Roman" w:hAnsi="DVBW-TTSurekh" w:cs="Arial"/>
          <w:b/>
          <w:bCs/>
          <w:sz w:val="28"/>
          <w:szCs w:val="28"/>
        </w:rPr>
        <w:t xml:space="preserve"> </w:t>
      </w:r>
      <w:r w:rsidR="00F22224" w:rsidRPr="0074665A">
        <w:rPr>
          <w:rFonts w:ascii="DVBW-TTSurekh" w:eastAsia="Times New Roman" w:hAnsi="DVBW-TTSurekh" w:cs="Arial"/>
          <w:b/>
          <w:bCs/>
          <w:sz w:val="28"/>
          <w:szCs w:val="28"/>
        </w:rPr>
        <w:t>™üß¯ÖÖ</w:t>
      </w:r>
      <w:r w:rsidR="00F22224">
        <w:rPr>
          <w:rFonts w:ascii="DVBW-TTSurekh" w:eastAsia="Times New Roman" w:hAnsi="DVBW-TTSurekh" w:cs="Arial"/>
          <w:b/>
          <w:bCs/>
          <w:sz w:val="28"/>
          <w:szCs w:val="28"/>
        </w:rPr>
        <w:t xml:space="preserve"> </w:t>
      </w:r>
      <w:r w:rsidR="00F22224" w:rsidRPr="0074665A">
        <w:rPr>
          <w:rFonts w:ascii="DVBW-TTSurekh" w:eastAsia="Times New Roman" w:hAnsi="DVBW-TTSurekh" w:cs="Arial"/>
          <w:b/>
          <w:bCs/>
          <w:sz w:val="28"/>
          <w:szCs w:val="28"/>
        </w:rPr>
        <w:t xml:space="preserve"> †®ÖãÃÖæ“Öß </w:t>
      </w:r>
      <w:r w:rsidR="00F22224">
        <w:rPr>
          <w:rFonts w:ascii="DVBW-TTSurekh" w:eastAsia="Times New Roman" w:hAnsi="DVBW-TTSurekh" w:cs="Arial"/>
          <w:b/>
          <w:bCs/>
          <w:sz w:val="28"/>
          <w:szCs w:val="28"/>
        </w:rPr>
        <w:t xml:space="preserve"> </w:t>
      </w:r>
      <w:r w:rsidR="00F22224" w:rsidRPr="0074665A">
        <w:rPr>
          <w:rFonts w:ascii="DVBW-TTSurekh" w:eastAsia="Times New Roman" w:hAnsi="DVBW-TTSurekh" w:cs="Arial"/>
          <w:b/>
          <w:bCs/>
          <w:sz w:val="28"/>
          <w:szCs w:val="28"/>
        </w:rPr>
        <w:t>ÛÎú´ÖÖÓÛú</w:t>
      </w:r>
      <w:r w:rsidR="00F22224">
        <w:rPr>
          <w:rFonts w:ascii="DVBW-TTSurekh" w:eastAsia="Times New Roman" w:hAnsi="DVBW-TTSurekh" w:cs="Arial"/>
          <w:b/>
          <w:bCs/>
          <w:sz w:val="28"/>
          <w:szCs w:val="28"/>
        </w:rPr>
        <w:t xml:space="preserve"> </w:t>
      </w:r>
      <w:r w:rsidR="00F22224" w:rsidRPr="0074665A">
        <w:rPr>
          <w:rFonts w:ascii="DVBW-TTSurekh" w:eastAsia="Times New Roman" w:hAnsi="DVBW-TTSurekh" w:cs="Arial"/>
          <w:b/>
          <w:bCs/>
          <w:sz w:val="28"/>
          <w:szCs w:val="28"/>
        </w:rPr>
        <w:t xml:space="preserve"> </w:t>
      </w:r>
      <w:r w:rsidR="006A1410">
        <w:rPr>
          <w:rFonts w:ascii="DVBW-TTSurekh" w:eastAsia="Times New Roman" w:hAnsi="DVBW-TTSurekh" w:cs="Arial"/>
          <w:b/>
          <w:bCs/>
          <w:sz w:val="28"/>
          <w:szCs w:val="28"/>
        </w:rPr>
        <w:t>39</w:t>
      </w:r>
      <w:r w:rsidR="00F22224">
        <w:rPr>
          <w:rFonts w:ascii="DVBW-TTSurekh" w:eastAsia="Times New Roman" w:hAnsi="DVBW-TTSurekh" w:cs="Arial"/>
          <w:b/>
          <w:bCs/>
          <w:sz w:val="28"/>
          <w:szCs w:val="28"/>
        </w:rPr>
        <w:t xml:space="preserve"> </w:t>
      </w:r>
      <w:r w:rsidR="00F22224" w:rsidRPr="0074665A">
        <w:rPr>
          <w:rFonts w:ascii="DVBW-TTSurekh" w:eastAsia="Times New Roman" w:hAnsi="DVBW-TTSurekh" w:cs="Arial"/>
          <w:b/>
          <w:bCs/>
          <w:sz w:val="28"/>
          <w:szCs w:val="28"/>
        </w:rPr>
        <w:t xml:space="preserve">¯ÖÖÆüÖ¾µÖÖŸÖ.     </w:t>
      </w:r>
    </w:p>
    <w:p w14:paraId="2B2CE037" w14:textId="77777777" w:rsidR="00F22224" w:rsidRPr="0074665A" w:rsidRDefault="00F22224" w:rsidP="00F22224">
      <w:pPr>
        <w:spacing w:after="0"/>
        <w:ind w:left="0"/>
        <w:jc w:val="both"/>
        <w:rPr>
          <w:rFonts w:ascii="DVBW-TTSurekh" w:eastAsia="Times New Roman" w:hAnsi="DVBW-TTSurekh" w:cs="Arial"/>
          <w:b/>
          <w:bCs/>
          <w:sz w:val="28"/>
          <w:szCs w:val="28"/>
        </w:rPr>
      </w:pPr>
      <w:r w:rsidRPr="0074665A">
        <w:rPr>
          <w:rFonts w:ascii="DVBW-TTSurekh" w:eastAsia="Times New Roman" w:hAnsi="DVBW-TTSurekh" w:cs="Arial"/>
          <w:b/>
          <w:bCs/>
          <w:sz w:val="28"/>
          <w:szCs w:val="28"/>
        </w:rPr>
        <w:t xml:space="preserve"> ‹´Ö.‹ÃÖ.ÝÖÖê›ü²ÖÖê»Öê †Ö×</w:t>
      </w:r>
      <w:r w:rsidRPr="0074665A">
        <w:rPr>
          <w:rFonts w:ascii="DVBW-TTSurekh" w:eastAsia="Times New Roman" w:hAnsi="DVBW-TTSurekh" w:cs="DVBW-TTSurekh"/>
          <w:b/>
          <w:bCs/>
          <w:sz w:val="28"/>
          <w:szCs w:val="28"/>
        </w:rPr>
        <w:t>ÞÖ †ÃÖÖê×ÃÖ‹™üÃÖ,</w:t>
      </w:r>
      <w:r w:rsidRPr="0074665A">
        <w:rPr>
          <w:rFonts w:ascii="DVBW-TTSurekh" w:eastAsia="Times New Roman" w:hAnsi="DVBW-TTSurekh" w:cs="Arial"/>
          <w:b/>
          <w:bCs/>
          <w:sz w:val="28"/>
          <w:szCs w:val="28"/>
        </w:rPr>
        <w:t xml:space="preserve"> </w:t>
      </w:r>
    </w:p>
    <w:p w14:paraId="73A270A0" w14:textId="77777777" w:rsidR="00F22224" w:rsidRPr="0074665A" w:rsidRDefault="00F22224" w:rsidP="00F22224">
      <w:pPr>
        <w:spacing w:after="0"/>
        <w:ind w:left="0"/>
        <w:jc w:val="both"/>
        <w:rPr>
          <w:rFonts w:ascii="DVBW-TTSurekh" w:eastAsia="Times New Roman" w:hAnsi="DVBW-TTSurekh" w:cs="Arial"/>
          <w:b/>
          <w:bCs/>
          <w:sz w:val="28"/>
          <w:szCs w:val="28"/>
        </w:rPr>
      </w:pPr>
      <w:r w:rsidRPr="0074665A">
        <w:rPr>
          <w:rFonts w:ascii="DVBW-TTSurekh" w:eastAsia="Times New Roman" w:hAnsi="DVBW-TTSurekh" w:cs="Arial"/>
          <w:b/>
          <w:bCs/>
          <w:sz w:val="28"/>
          <w:szCs w:val="28"/>
        </w:rPr>
        <w:t>ÃÖ®Ö¤ß  »Öê</w:t>
      </w:r>
      <w:r w:rsidRPr="0074665A">
        <w:rPr>
          <w:rFonts w:ascii="DVBW-TTSurekh" w:eastAsia="Times New Roman" w:hAnsi="DVBW-TTSurekh" w:cs="DVBW-TTSurekh"/>
          <w:b/>
          <w:bCs/>
          <w:sz w:val="28"/>
          <w:szCs w:val="28"/>
        </w:rPr>
        <w:t>ÜÖÖ¯ÖÖ»Ö µÖÖÓ“ÖêÛú×¸üŸÖÖ.</w:t>
      </w:r>
    </w:p>
    <w:p w14:paraId="39C79160" w14:textId="77777777" w:rsidR="00F22224" w:rsidRPr="00C30A08" w:rsidRDefault="00F22224" w:rsidP="00F22224">
      <w:pPr>
        <w:tabs>
          <w:tab w:val="left" w:pos="-2244"/>
          <w:tab w:val="center" w:pos="5423"/>
        </w:tabs>
        <w:spacing w:after="0"/>
        <w:ind w:left="270"/>
        <w:jc w:val="both"/>
        <w:rPr>
          <w:rFonts w:ascii="DVBW-TTSurekh" w:hAnsi="DVBW-TTSurekh" w:cs="Times New Roman"/>
          <w:b/>
          <w:sz w:val="16"/>
          <w:szCs w:val="16"/>
        </w:rPr>
      </w:pPr>
      <w:r w:rsidRPr="00C30A08">
        <w:rPr>
          <w:rFonts w:ascii="DVBW-TTSurekh" w:eastAsia="Times New Roman" w:hAnsi="DVBW-TTSurekh" w:cs="Arial"/>
          <w:b/>
          <w:bCs/>
          <w:sz w:val="28"/>
          <w:szCs w:val="28"/>
        </w:rPr>
        <w:t xml:space="preserve">       </w:t>
      </w:r>
    </w:p>
    <w:p w14:paraId="3820F567" w14:textId="77777777" w:rsidR="00F22224" w:rsidRPr="00C30A08" w:rsidRDefault="00F22224" w:rsidP="00F22224">
      <w:pPr>
        <w:tabs>
          <w:tab w:val="left" w:pos="-2431"/>
        </w:tabs>
        <w:spacing w:after="0"/>
        <w:ind w:left="270" w:right="-925"/>
        <w:rPr>
          <w:rFonts w:ascii="DVBW-TTSurekh" w:hAnsi="DVBW-TTSurekh"/>
          <w:b/>
          <w:sz w:val="24"/>
          <w:szCs w:val="24"/>
        </w:rPr>
      </w:pPr>
      <w:r w:rsidRPr="00C30A08">
        <w:rPr>
          <w:rFonts w:ascii="DVBW-TTSurekh" w:hAnsi="DVBW-TTSurekh"/>
          <w:b/>
          <w:bCs/>
          <w:sz w:val="24"/>
          <w:szCs w:val="24"/>
        </w:rPr>
        <w:t xml:space="preserve">             ÃÖÆüß/-             </w:t>
      </w:r>
      <w:r>
        <w:rPr>
          <w:rFonts w:ascii="DVBW-TTSurekh" w:hAnsi="DVBW-TTSurekh"/>
          <w:b/>
          <w:bCs/>
          <w:sz w:val="24"/>
          <w:szCs w:val="24"/>
        </w:rPr>
        <w:t xml:space="preserve">              </w:t>
      </w:r>
      <w:r w:rsidRPr="00C30A08">
        <w:rPr>
          <w:rFonts w:ascii="DVBW-TTSurekh" w:hAnsi="DVBW-TTSurekh"/>
          <w:b/>
          <w:bCs/>
          <w:sz w:val="24"/>
          <w:szCs w:val="24"/>
        </w:rPr>
        <w:t xml:space="preserve">ÃÖÆüß/-      </w:t>
      </w:r>
      <w:r>
        <w:rPr>
          <w:rFonts w:ascii="DVBW-TTSurekh" w:hAnsi="DVBW-TTSurekh"/>
          <w:b/>
          <w:bCs/>
          <w:sz w:val="24"/>
          <w:szCs w:val="24"/>
        </w:rPr>
        <w:t xml:space="preserve">                       </w:t>
      </w:r>
      <w:r w:rsidRPr="00C30A08">
        <w:rPr>
          <w:rFonts w:ascii="DVBW-TTSurekh" w:hAnsi="DVBW-TTSurekh"/>
          <w:b/>
          <w:bCs/>
          <w:sz w:val="24"/>
          <w:szCs w:val="24"/>
        </w:rPr>
        <w:t xml:space="preserve"> ÃÖÆüß/-                            </w:t>
      </w:r>
      <w:r>
        <w:rPr>
          <w:rFonts w:ascii="DVBW-TTSurekh" w:hAnsi="DVBW-TTSurekh"/>
          <w:b/>
          <w:bCs/>
          <w:sz w:val="24"/>
          <w:szCs w:val="24"/>
        </w:rPr>
        <w:t xml:space="preserve">   </w:t>
      </w:r>
      <w:r w:rsidRPr="00C30A08">
        <w:rPr>
          <w:rFonts w:ascii="DVBW-TTSurekh" w:hAnsi="DVBW-TTSurekh"/>
          <w:b/>
          <w:bCs/>
          <w:sz w:val="24"/>
          <w:szCs w:val="24"/>
        </w:rPr>
        <w:t xml:space="preserve">    ÃÖÆüß/-</w:t>
      </w:r>
      <w:r>
        <w:rPr>
          <w:rFonts w:ascii="DVBW-TTSurekh" w:hAnsi="DVBW-TTSurekh"/>
          <w:b/>
          <w:bCs/>
          <w:sz w:val="24"/>
          <w:szCs w:val="24"/>
        </w:rPr>
        <w:t xml:space="preserve">                             </w:t>
      </w:r>
      <w:r w:rsidRPr="00C30A08">
        <w:rPr>
          <w:rFonts w:ascii="DVBW-TTSurekh" w:hAnsi="DVBW-TTSurekh"/>
          <w:b/>
          <w:bCs/>
          <w:sz w:val="24"/>
          <w:szCs w:val="24"/>
        </w:rPr>
        <w:t xml:space="preserve"> ÃÖÆüß/-</w:t>
      </w:r>
    </w:p>
    <w:p w14:paraId="63734EFA" w14:textId="4ECC0F62" w:rsidR="00F22224" w:rsidRPr="00C30A08" w:rsidRDefault="00F22224" w:rsidP="00F22224">
      <w:pPr>
        <w:tabs>
          <w:tab w:val="left" w:pos="-2244"/>
          <w:tab w:val="center" w:pos="5423"/>
        </w:tabs>
        <w:spacing w:after="0"/>
        <w:ind w:left="0"/>
        <w:jc w:val="both"/>
        <w:rPr>
          <w:rFonts w:ascii="DVBW-TTSurekh" w:hAnsi="DVBW-TTSurekh"/>
          <w:b/>
          <w:bCs/>
          <w:sz w:val="24"/>
          <w:szCs w:val="24"/>
        </w:rPr>
      </w:pPr>
      <w:r w:rsidRPr="00C30A08">
        <w:rPr>
          <w:rFonts w:ascii="DVBW-TTSurekh" w:hAnsi="DVBW-TTSurekh"/>
          <w:b/>
          <w:bCs/>
          <w:sz w:val="24"/>
          <w:szCs w:val="24"/>
        </w:rPr>
        <w:t>(ÃÖß‹</w:t>
      </w:r>
      <w:r>
        <w:rPr>
          <w:rFonts w:ascii="DVBW-TTSurekh" w:hAnsi="DVBW-TTSurekh"/>
          <w:b/>
          <w:bCs/>
          <w:sz w:val="24"/>
          <w:szCs w:val="24"/>
        </w:rPr>
        <w:t xml:space="preserve"> </w:t>
      </w:r>
      <w:r w:rsidRPr="00C30A08">
        <w:rPr>
          <w:rFonts w:ascii="DVBW-TTSurekh" w:hAnsi="DVBW-TTSurekh"/>
          <w:b/>
          <w:bCs/>
          <w:sz w:val="24"/>
          <w:szCs w:val="24"/>
        </w:rPr>
        <w:t xml:space="preserve"> ×“Ö®´ÖµÖ ›üß. Ûú¸üÖÓ›</w:t>
      </w:r>
      <w:r>
        <w:rPr>
          <w:rFonts w:ascii="DVBW-TTSurekh" w:hAnsi="DVBW-TTSurekh"/>
          <w:b/>
          <w:bCs/>
          <w:sz w:val="24"/>
          <w:szCs w:val="24"/>
        </w:rPr>
        <w:t xml:space="preserve"> </w:t>
      </w:r>
      <w:r w:rsidRPr="00C30A08">
        <w:rPr>
          <w:rFonts w:ascii="DVBW-TTSurekh" w:hAnsi="DVBW-TTSurekh"/>
          <w:b/>
          <w:bCs/>
          <w:sz w:val="24"/>
          <w:szCs w:val="24"/>
        </w:rPr>
        <w:t>êü</w:t>
      </w:r>
      <w:r w:rsidRPr="00C30A08">
        <w:rPr>
          <w:rFonts w:ascii="DVBW-TTSurekh" w:hAnsi="DVBW-TTSurekh" w:cs="DVBW-TTSurekh"/>
          <w:b/>
          <w:bCs/>
          <w:sz w:val="24"/>
          <w:szCs w:val="24"/>
        </w:rPr>
        <w:t xml:space="preserve">)   </w:t>
      </w:r>
      <w:r>
        <w:rPr>
          <w:rFonts w:ascii="DVBW-TTSurekh" w:hAnsi="DVBW-TTSurekh" w:cs="DVBW-TTSurekh"/>
          <w:b/>
          <w:bCs/>
          <w:sz w:val="24"/>
          <w:szCs w:val="24"/>
        </w:rPr>
        <w:t xml:space="preserve">   </w:t>
      </w:r>
      <w:r w:rsidRPr="00C30A08">
        <w:rPr>
          <w:rFonts w:ascii="DVBW-TTSurekh" w:hAnsi="DVBW-TTSurekh" w:cs="DVBW-TTSurekh"/>
          <w:b/>
          <w:bCs/>
          <w:sz w:val="24"/>
          <w:szCs w:val="24"/>
        </w:rPr>
        <w:t>(</w:t>
      </w:r>
      <w:r>
        <w:rPr>
          <w:rFonts w:ascii="DVBW-TTSurekh" w:hAnsi="DVBW-TTSurekh"/>
          <w:b/>
          <w:sz w:val="24"/>
          <w:szCs w:val="24"/>
        </w:rPr>
        <w:t>ÃÖÓ×¤ü¯Ö ‹ÃÖ. †Öê¾ÆüÖôû</w:t>
      </w:r>
      <w:r w:rsidR="00393A76">
        <w:rPr>
          <w:rFonts w:ascii="DVBW-TTSurekh" w:hAnsi="DVBW-TTSurekh"/>
          <w:b/>
          <w:sz w:val="24"/>
          <w:szCs w:val="24"/>
        </w:rPr>
        <w:t xml:space="preserve">  )</w:t>
      </w:r>
      <w:r w:rsidRPr="00C30A08">
        <w:rPr>
          <w:rFonts w:ascii="DVBW-TTSurekh" w:hAnsi="DVBW-TTSurekh"/>
          <w:b/>
          <w:bCs/>
          <w:sz w:val="24"/>
          <w:szCs w:val="24"/>
        </w:rPr>
        <w:t xml:space="preserve">   </w:t>
      </w:r>
      <w:r>
        <w:rPr>
          <w:rFonts w:ascii="DVBW-TTSurekh" w:hAnsi="DVBW-TTSurekh"/>
          <w:b/>
          <w:bCs/>
          <w:sz w:val="24"/>
          <w:szCs w:val="24"/>
        </w:rPr>
        <w:t xml:space="preserve">   </w:t>
      </w:r>
      <w:r w:rsidRPr="00C30A08">
        <w:rPr>
          <w:rFonts w:ascii="DVBW-TTSurekh" w:hAnsi="DVBW-TTSurekh"/>
          <w:b/>
          <w:bCs/>
          <w:sz w:val="24"/>
          <w:szCs w:val="24"/>
        </w:rPr>
        <w:t xml:space="preserve">  </w:t>
      </w:r>
      <w:r w:rsidRPr="00C30A08">
        <w:rPr>
          <w:rFonts w:ascii="DVBW-TTSurekh" w:hAnsi="DVBW-TTSurekh" w:cs="DVBW-TTSurekh"/>
          <w:b/>
          <w:bCs/>
          <w:sz w:val="24"/>
          <w:szCs w:val="24"/>
        </w:rPr>
        <w:t>(</w:t>
      </w:r>
      <w:r w:rsidRPr="00C30A08">
        <w:rPr>
          <w:rFonts w:ascii="DVBW-TTSurekh" w:hAnsi="DVBW-TTSurekh"/>
          <w:b/>
          <w:sz w:val="24"/>
          <w:szCs w:val="24"/>
        </w:rPr>
        <w:t>ÁÖß´ÖŸÖß</w:t>
      </w:r>
      <w:r w:rsidR="006A1410">
        <w:rPr>
          <w:rFonts w:ascii="DVBW-TTSurekh" w:hAnsi="DVBW-TTSurekh"/>
          <w:b/>
          <w:sz w:val="24"/>
          <w:szCs w:val="24"/>
        </w:rPr>
        <w:t xml:space="preserve"> ¯Ö»»Ö¾Öß ×®Ö´ÖÔôû</w:t>
      </w:r>
      <w:r w:rsidRPr="00C30A08">
        <w:rPr>
          <w:rFonts w:ascii="DVBW-TTSurekh" w:hAnsi="DVBW-TTSurekh"/>
          <w:b/>
          <w:bCs/>
          <w:sz w:val="24"/>
          <w:szCs w:val="24"/>
        </w:rPr>
        <w:t xml:space="preserve">)      ( </w:t>
      </w:r>
      <w:r w:rsidR="006A1410">
        <w:rPr>
          <w:rFonts w:ascii="DVBW-TTSurekh" w:hAnsi="DVBW-TTSurekh"/>
          <w:b/>
          <w:sz w:val="24"/>
          <w:szCs w:val="24"/>
        </w:rPr>
        <w:t>®ÖÓ¤üÛãú´ÖÖ¸ü ²Öê›üÃÖê</w:t>
      </w:r>
      <w:r w:rsidRPr="00C30A08">
        <w:rPr>
          <w:rFonts w:ascii="DVBW-TTSurekh" w:hAnsi="DVBW-TTSurekh"/>
          <w:b/>
          <w:sz w:val="24"/>
          <w:szCs w:val="24"/>
        </w:rPr>
        <w:t xml:space="preserve">ü, </w:t>
      </w:r>
      <w:r w:rsidRPr="00C30A08">
        <w:rPr>
          <w:rFonts w:ascii="DVBW-TTSurekh" w:hAnsi="DVBW-TTSurekh" w:cs="DVBW-TTSurekh"/>
          <w:b/>
          <w:bCs/>
          <w:sz w:val="24"/>
          <w:szCs w:val="24"/>
        </w:rPr>
        <w:t>³ÖÖ.¯ÖÏ.ÃÖê.)   (</w:t>
      </w:r>
      <w:r w:rsidR="006A1410">
        <w:rPr>
          <w:rFonts w:ascii="DVBW-TTSurekh" w:hAnsi="DVBW-TTSurekh"/>
          <w:b/>
          <w:sz w:val="24"/>
          <w:szCs w:val="24"/>
        </w:rPr>
        <w:t>¤üß¯ÖÛú ŸÖÖ¾Ö¸êü</w:t>
      </w:r>
      <w:r w:rsidRPr="00C30A08">
        <w:rPr>
          <w:rFonts w:ascii="DVBW-TTSurekh" w:hAnsi="DVBW-TTSurekh"/>
          <w:b/>
          <w:sz w:val="24"/>
          <w:szCs w:val="24"/>
        </w:rPr>
        <w:t>ü, ³ÖÖ.¯ÖÏ.ÃÖê.</w:t>
      </w:r>
      <w:r w:rsidRPr="00C30A08">
        <w:rPr>
          <w:rFonts w:ascii="DVBW-TTSurekh" w:hAnsi="DVBW-TTSurekh"/>
          <w:b/>
          <w:bCs/>
          <w:sz w:val="24"/>
          <w:szCs w:val="24"/>
        </w:rPr>
        <w:t>)</w:t>
      </w:r>
    </w:p>
    <w:p w14:paraId="59A9AF80" w14:textId="77777777" w:rsidR="00F22224" w:rsidRPr="00C30A08" w:rsidRDefault="00F22224" w:rsidP="00F22224">
      <w:pPr>
        <w:tabs>
          <w:tab w:val="left" w:pos="-3366"/>
          <w:tab w:val="left" w:pos="-3179"/>
          <w:tab w:val="left" w:pos="-2244"/>
          <w:tab w:val="left" w:pos="0"/>
        </w:tabs>
        <w:spacing w:after="0"/>
        <w:ind w:left="0"/>
        <w:rPr>
          <w:rFonts w:ascii="DVBW-TTSurekh" w:hAnsi="DVBW-TTSurekh"/>
          <w:b/>
          <w:bCs/>
          <w:sz w:val="24"/>
          <w:szCs w:val="24"/>
        </w:rPr>
      </w:pPr>
      <w:r w:rsidRPr="00C30A08">
        <w:rPr>
          <w:rFonts w:ascii="DVBW-TTSurekh" w:hAnsi="DVBW-TTSurekh"/>
          <w:b/>
          <w:bCs/>
          <w:sz w:val="24"/>
          <w:szCs w:val="24"/>
        </w:rPr>
        <w:t xml:space="preserve">ÃÖ³ÖÖÃÖ¤ü ÛÎú. 157700   </w:t>
      </w:r>
      <w:r>
        <w:rPr>
          <w:rFonts w:ascii="DVBW-TTSurekh" w:hAnsi="DVBW-TTSurekh"/>
          <w:b/>
          <w:bCs/>
          <w:sz w:val="24"/>
          <w:szCs w:val="24"/>
        </w:rPr>
        <w:t xml:space="preserve">     </w:t>
      </w:r>
      <w:r w:rsidRPr="00C30A08">
        <w:rPr>
          <w:rFonts w:ascii="DVBW-TTSurekh" w:hAnsi="DVBW-TTSurekh"/>
          <w:b/>
          <w:bCs/>
          <w:sz w:val="24"/>
          <w:szCs w:val="24"/>
        </w:rPr>
        <w:t xml:space="preserve"> </w:t>
      </w:r>
      <w:r w:rsidRPr="00C30A08">
        <w:rPr>
          <w:rFonts w:ascii="DVBW-TTSurekh" w:hAnsi="DVBW-TTSurekh"/>
          <w:b/>
          <w:sz w:val="24"/>
          <w:szCs w:val="24"/>
        </w:rPr>
        <w:t>´ÖãÜµÖ ÛúÖµÖÔÛúÖ¸üß (×¾Ö¢Ö)</w:t>
      </w:r>
      <w:r>
        <w:rPr>
          <w:rFonts w:ascii="DVBW-TTSurekh" w:hAnsi="DVBW-TTSurekh"/>
          <w:b/>
          <w:bCs/>
          <w:sz w:val="24"/>
          <w:szCs w:val="24"/>
        </w:rPr>
        <w:t xml:space="preserve">     </w:t>
      </w:r>
      <w:r w:rsidRPr="00C30A08">
        <w:rPr>
          <w:rFonts w:ascii="DVBW-TTSurekh" w:hAnsi="DVBW-TTSurekh"/>
          <w:b/>
          <w:bCs/>
          <w:sz w:val="24"/>
          <w:szCs w:val="24"/>
        </w:rPr>
        <w:t xml:space="preserve"> ÃÖ×“Ö¾Ö/´ÖãÜµÖ Ûú</w:t>
      </w:r>
      <w:r>
        <w:rPr>
          <w:rFonts w:ascii="DVBW-TTSurekh" w:hAnsi="DVBW-TTSurekh"/>
          <w:b/>
          <w:bCs/>
          <w:sz w:val="24"/>
          <w:szCs w:val="24"/>
        </w:rPr>
        <w:t xml:space="preserve">ÖµÖÔÛúÖ¸üß (¯ÖÏ¿ÖÖÃÖ®Ö)      </w:t>
      </w:r>
      <w:r w:rsidRPr="00C30A08">
        <w:rPr>
          <w:rFonts w:ascii="DVBW-TTSurekh" w:hAnsi="DVBW-TTSurekh"/>
          <w:b/>
          <w:bCs/>
          <w:sz w:val="24"/>
          <w:szCs w:val="24"/>
        </w:rPr>
        <w:t xml:space="preserve"> ¾µÖ¾ÖÃ£ÖÖ¯ÖÛ</w:t>
      </w:r>
      <w:r>
        <w:rPr>
          <w:rFonts w:ascii="DVBW-TTSurekh" w:hAnsi="DVBW-TTSurekh"/>
          <w:b/>
          <w:bCs/>
          <w:sz w:val="24"/>
          <w:szCs w:val="24"/>
        </w:rPr>
        <w:t xml:space="preserve">úßµÖ ÃÖÓ“ÖÖ»ÖÛú              </w:t>
      </w:r>
      <w:r w:rsidRPr="00C30A08">
        <w:rPr>
          <w:rFonts w:ascii="DVBW-TTSurekh" w:hAnsi="DVBW-TTSurekh"/>
          <w:b/>
          <w:bCs/>
          <w:sz w:val="24"/>
          <w:szCs w:val="24"/>
        </w:rPr>
        <w:t>ÃÖÓ“ÖÖ»ÖÛú</w:t>
      </w:r>
    </w:p>
    <w:p w14:paraId="5DBEA3CE" w14:textId="77777777" w:rsidR="00F22224" w:rsidRDefault="00F22224" w:rsidP="00F22224">
      <w:pPr>
        <w:tabs>
          <w:tab w:val="left" w:pos="6930"/>
          <w:tab w:val="left" w:pos="9461"/>
        </w:tabs>
        <w:spacing w:after="0"/>
        <w:ind w:left="0" w:right="-925"/>
        <w:rPr>
          <w:rFonts w:ascii="DVBW-TTSurekh" w:hAnsi="DVBW-TTSurekh"/>
          <w:b/>
          <w:bCs/>
          <w:sz w:val="24"/>
          <w:szCs w:val="24"/>
        </w:rPr>
      </w:pPr>
      <w:r w:rsidRPr="00C30A08">
        <w:rPr>
          <w:rFonts w:ascii="DVBW-TTSurekh" w:hAnsi="DVBW-TTSurekh"/>
          <w:b/>
          <w:bCs/>
          <w:sz w:val="24"/>
          <w:szCs w:val="24"/>
        </w:rPr>
        <w:t xml:space="preserve"> ±ú´ÖÔ ®ÖÖë¤üÞÖß ®ÖÓ. 103236 ›ü²»µÖã</w:t>
      </w:r>
      <w:r>
        <w:rPr>
          <w:rFonts w:ascii="DVBW-TTSurekh" w:hAnsi="DVBW-TTSurekh"/>
          <w:b/>
          <w:bCs/>
          <w:sz w:val="24"/>
          <w:szCs w:val="24"/>
        </w:rPr>
        <w:t xml:space="preserve">/  </w:t>
      </w:r>
      <w:r w:rsidRPr="00C30A08">
        <w:rPr>
          <w:rFonts w:ascii="DVBW-TTSurekh" w:hAnsi="DVBW-TTSurekh"/>
          <w:b/>
          <w:bCs/>
          <w:sz w:val="24"/>
          <w:szCs w:val="24"/>
        </w:rPr>
        <w:t xml:space="preserve"> </w:t>
      </w:r>
    </w:p>
    <w:p w14:paraId="759EFBA9" w14:textId="4045378E" w:rsidR="00F22224" w:rsidRDefault="00F22224" w:rsidP="00F22224">
      <w:pPr>
        <w:tabs>
          <w:tab w:val="left" w:pos="6930"/>
          <w:tab w:val="left" w:pos="9461"/>
        </w:tabs>
        <w:spacing w:after="0"/>
        <w:ind w:left="0" w:right="-925"/>
        <w:rPr>
          <w:rFonts w:ascii="DVBW-TTSurekh" w:hAnsi="DVBW-TTSurekh" w:cs="DVBW-TTSurekh"/>
          <w:b/>
          <w:sz w:val="24"/>
          <w:szCs w:val="24"/>
        </w:rPr>
      </w:pPr>
      <w:r w:rsidRPr="00C30A08">
        <w:rPr>
          <w:rFonts w:ascii="DVBW-TTSurekh" w:hAnsi="DVBW-TTSurekh"/>
          <w:b/>
          <w:sz w:val="24"/>
          <w:szCs w:val="24"/>
        </w:rPr>
        <w:t xml:space="preserve">µÖã›üß†ÖµÖ‹®Ö </w:t>
      </w:r>
      <w:r>
        <w:rPr>
          <w:rFonts w:ascii="DVBW-TTSurekh" w:hAnsi="DVBW-TTSurekh"/>
          <w:b/>
          <w:sz w:val="24"/>
          <w:szCs w:val="24"/>
        </w:rPr>
        <w:t xml:space="preserve"> †Öò±ú †ÖµÖÃÖß‹†ÖµÖ </w:t>
      </w:r>
      <w:r w:rsidRPr="00C30A08">
        <w:rPr>
          <w:rFonts w:ascii="DVBW-TTSurekh" w:hAnsi="DVBW-TTSurekh"/>
          <w:b/>
          <w:sz w:val="24"/>
          <w:szCs w:val="24"/>
        </w:rPr>
        <w:t xml:space="preserve">- </w:t>
      </w:r>
      <w:r w:rsidR="006A1410" w:rsidRPr="009A7F0E">
        <w:rPr>
          <w:rFonts w:ascii="DVBW-TTSurekh" w:hAnsi="DVBW-TTSurekh"/>
          <w:b/>
          <w:bCs/>
          <w:sz w:val="24"/>
          <w:szCs w:val="24"/>
        </w:rPr>
        <w:t xml:space="preserve">25157700BMKMUO1751     </w:t>
      </w:r>
      <w:r w:rsidR="006A1410" w:rsidRPr="009A7F0E">
        <w:rPr>
          <w:rFonts w:ascii="Nirmala UI" w:hAnsi="Nirmala UI" w:cs="Nirmala UI"/>
          <w:b/>
          <w:sz w:val="14"/>
          <w:szCs w:val="14"/>
        </w:rPr>
        <w:t>दिनांक</w:t>
      </w:r>
      <w:r w:rsidR="006A1410" w:rsidRPr="009A7F0E">
        <w:rPr>
          <w:rFonts w:ascii="DVBW-TTSurekh" w:hAnsi="DVBW-TTSurekh"/>
          <w:b/>
          <w:sz w:val="14"/>
          <w:szCs w:val="14"/>
        </w:rPr>
        <w:t xml:space="preserve">- </w:t>
      </w:r>
      <w:r w:rsidR="006A1410" w:rsidRPr="009A7F0E">
        <w:rPr>
          <w:rFonts w:ascii="DVBW-TTSurekh" w:hAnsi="DVBW-TTSurekh"/>
          <w:b/>
          <w:sz w:val="24"/>
          <w:szCs w:val="24"/>
        </w:rPr>
        <w:t>03-05-2025</w:t>
      </w:r>
    </w:p>
    <w:p w14:paraId="6F297CD3" w14:textId="77777777" w:rsidR="004427BE" w:rsidRDefault="004427BE" w:rsidP="00085CFB">
      <w:pPr>
        <w:tabs>
          <w:tab w:val="left" w:pos="6930"/>
          <w:tab w:val="left" w:pos="9461"/>
        </w:tabs>
        <w:spacing w:after="0"/>
        <w:ind w:left="180" w:right="-925"/>
        <w:rPr>
          <w:rFonts w:ascii="DVBW-TTSurekh" w:hAnsi="DVBW-TTSurekh" w:cs="DVBW-TTSurekh"/>
          <w:b/>
          <w:sz w:val="24"/>
          <w:szCs w:val="24"/>
        </w:rPr>
      </w:pPr>
    </w:p>
    <w:p w14:paraId="25A6A35D" w14:textId="77777777" w:rsidR="004427BE" w:rsidRDefault="004427BE" w:rsidP="00085CFB">
      <w:pPr>
        <w:tabs>
          <w:tab w:val="left" w:pos="6930"/>
          <w:tab w:val="left" w:pos="9461"/>
        </w:tabs>
        <w:spacing w:after="0"/>
        <w:ind w:left="180" w:right="-925"/>
        <w:rPr>
          <w:rFonts w:ascii="DVBW-TTSurekh" w:hAnsi="DVBW-TTSurekh" w:cs="DVBW-TTSurekh"/>
          <w:b/>
          <w:sz w:val="24"/>
          <w:szCs w:val="24"/>
        </w:rPr>
      </w:pPr>
    </w:p>
    <w:p w14:paraId="04D5F23E" w14:textId="77777777" w:rsidR="004427BE" w:rsidRDefault="004427BE" w:rsidP="00085CFB">
      <w:pPr>
        <w:tabs>
          <w:tab w:val="left" w:pos="6930"/>
          <w:tab w:val="left" w:pos="9461"/>
        </w:tabs>
        <w:spacing w:after="0"/>
        <w:ind w:left="180" w:right="-925"/>
        <w:rPr>
          <w:rFonts w:ascii="DVBW-TTSurekh" w:hAnsi="DVBW-TTSurekh" w:cs="DVBW-TTSurekh"/>
          <w:b/>
          <w:sz w:val="24"/>
          <w:szCs w:val="24"/>
        </w:rPr>
      </w:pPr>
    </w:p>
    <w:p w14:paraId="1EBAE4A1" w14:textId="05770356" w:rsidR="004427BE" w:rsidRDefault="004427BE" w:rsidP="00085CFB">
      <w:pPr>
        <w:tabs>
          <w:tab w:val="left" w:pos="6930"/>
          <w:tab w:val="left" w:pos="9461"/>
        </w:tabs>
        <w:spacing w:after="0"/>
        <w:ind w:left="180" w:right="-925"/>
        <w:rPr>
          <w:rFonts w:ascii="DVBW-TTSurekh" w:hAnsi="DVBW-TTSurekh" w:cs="DVBW-TTSurekh"/>
          <w:b/>
          <w:sz w:val="24"/>
          <w:szCs w:val="24"/>
        </w:rPr>
      </w:pPr>
    </w:p>
    <w:p w14:paraId="41C7C0D3" w14:textId="273D3C8A" w:rsidR="006A1410" w:rsidRDefault="006A1410" w:rsidP="00085CFB">
      <w:pPr>
        <w:tabs>
          <w:tab w:val="left" w:pos="6930"/>
          <w:tab w:val="left" w:pos="9461"/>
        </w:tabs>
        <w:spacing w:after="0"/>
        <w:ind w:left="180" w:right="-925"/>
        <w:rPr>
          <w:rFonts w:ascii="DVBW-TTSurekh" w:hAnsi="DVBW-TTSurekh" w:cs="DVBW-TTSurekh"/>
          <w:b/>
          <w:sz w:val="24"/>
          <w:szCs w:val="24"/>
        </w:rPr>
      </w:pPr>
    </w:p>
    <w:p w14:paraId="73484475" w14:textId="367743E6" w:rsidR="006A1410" w:rsidRDefault="006A1410" w:rsidP="00085CFB">
      <w:pPr>
        <w:tabs>
          <w:tab w:val="left" w:pos="6930"/>
          <w:tab w:val="left" w:pos="9461"/>
        </w:tabs>
        <w:spacing w:after="0"/>
        <w:ind w:left="180" w:right="-925"/>
        <w:rPr>
          <w:rFonts w:ascii="DVBW-TTSurekh" w:hAnsi="DVBW-TTSurekh" w:cs="DVBW-TTSurekh"/>
          <w:b/>
          <w:sz w:val="24"/>
          <w:szCs w:val="24"/>
        </w:rPr>
      </w:pPr>
    </w:p>
    <w:p w14:paraId="1874B117" w14:textId="4FBA6D5C" w:rsidR="006A1410" w:rsidRDefault="006A1410" w:rsidP="00085CFB">
      <w:pPr>
        <w:tabs>
          <w:tab w:val="left" w:pos="6930"/>
          <w:tab w:val="left" w:pos="9461"/>
        </w:tabs>
        <w:spacing w:after="0"/>
        <w:ind w:left="180" w:right="-925"/>
        <w:rPr>
          <w:rFonts w:ascii="DVBW-TTSurekh" w:hAnsi="DVBW-TTSurekh" w:cs="DVBW-TTSurekh"/>
          <w:b/>
          <w:sz w:val="24"/>
          <w:szCs w:val="24"/>
        </w:rPr>
      </w:pPr>
    </w:p>
    <w:p w14:paraId="3E02507E" w14:textId="79D6C517" w:rsidR="006A1410" w:rsidRDefault="006A1410" w:rsidP="00085CFB">
      <w:pPr>
        <w:tabs>
          <w:tab w:val="left" w:pos="6930"/>
          <w:tab w:val="left" w:pos="9461"/>
        </w:tabs>
        <w:spacing w:after="0"/>
        <w:ind w:left="180" w:right="-925"/>
        <w:rPr>
          <w:rFonts w:ascii="DVBW-TTSurekh" w:hAnsi="DVBW-TTSurekh" w:cs="DVBW-TTSurekh"/>
          <w:b/>
          <w:sz w:val="24"/>
          <w:szCs w:val="24"/>
        </w:rPr>
      </w:pPr>
    </w:p>
    <w:p w14:paraId="3F5402F5" w14:textId="77777777" w:rsidR="006A1410" w:rsidRDefault="006A1410" w:rsidP="00085CFB">
      <w:pPr>
        <w:tabs>
          <w:tab w:val="left" w:pos="6930"/>
          <w:tab w:val="left" w:pos="9461"/>
        </w:tabs>
        <w:spacing w:after="0"/>
        <w:ind w:left="180" w:right="-925"/>
        <w:rPr>
          <w:rFonts w:ascii="DVBW-TTSurekh" w:hAnsi="DVBW-TTSurekh" w:cs="DVBW-TTSurekh"/>
          <w:b/>
          <w:sz w:val="24"/>
          <w:szCs w:val="24"/>
        </w:rPr>
      </w:pPr>
    </w:p>
    <w:p w14:paraId="0E75F270" w14:textId="77777777" w:rsidR="00117DBA" w:rsidRDefault="00117DBA" w:rsidP="004354AE">
      <w:pPr>
        <w:tabs>
          <w:tab w:val="left" w:pos="-2244"/>
          <w:tab w:val="center" w:pos="5423"/>
        </w:tabs>
        <w:spacing w:after="0"/>
        <w:ind w:right="-422"/>
        <w:jc w:val="center"/>
        <w:rPr>
          <w:rFonts w:ascii="DVBW-TTSurekh" w:eastAsia="Times New Roman" w:hAnsi="DVBW-TTSurekh" w:cs="Times New Roman"/>
          <w:b/>
          <w:bCs/>
          <w:sz w:val="40"/>
          <w:szCs w:val="40"/>
        </w:rPr>
      </w:pPr>
    </w:p>
    <w:p w14:paraId="54F9E273" w14:textId="77777777" w:rsidR="00117DBA" w:rsidRDefault="00117DBA" w:rsidP="004354AE">
      <w:pPr>
        <w:tabs>
          <w:tab w:val="left" w:pos="-2244"/>
          <w:tab w:val="center" w:pos="5423"/>
        </w:tabs>
        <w:spacing w:after="0"/>
        <w:ind w:right="-422"/>
        <w:jc w:val="center"/>
        <w:rPr>
          <w:rFonts w:ascii="DVBW-TTSurekh" w:eastAsia="Times New Roman" w:hAnsi="DVBW-TTSurekh" w:cs="Times New Roman"/>
          <w:b/>
          <w:bCs/>
          <w:sz w:val="40"/>
          <w:szCs w:val="40"/>
        </w:rPr>
      </w:pPr>
    </w:p>
    <w:p w14:paraId="68422110" w14:textId="77777777" w:rsidR="00117DBA" w:rsidRDefault="00117DBA" w:rsidP="00117DBA">
      <w:pPr>
        <w:rPr>
          <w:b/>
          <w:sz w:val="20"/>
          <w:szCs w:val="20"/>
        </w:rPr>
      </w:pPr>
      <w:r>
        <w:rPr>
          <w:b/>
          <w:noProof/>
          <w:sz w:val="20"/>
          <w:szCs w:val="20"/>
        </w:rPr>
        <w:lastRenderedPageBreak/>
        <w:drawing>
          <wp:inline distT="0" distB="0" distL="0" distR="0" wp14:anchorId="7F009EA5" wp14:editId="55D31C9F">
            <wp:extent cx="6242650" cy="8852007"/>
            <wp:effectExtent l="19050" t="0" r="5750" b="0"/>
            <wp:docPr id="7" name="Picture 6" descr="MSFC Nil टिप्पण्या 2021-22 (3)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FC Nil Comments 2021-22 (3)_page-0001.jpg"/>
                    <pic:cNvPicPr/>
                  </pic:nvPicPr>
                  <pic:blipFill>
                    <a:blip r:embed="rId11"/>
                    <a:stretch>
                      <a:fillRect/>
                    </a:stretch>
                  </pic:blipFill>
                  <pic:spPr>
                    <a:xfrm>
                      <a:off x="0" y="0"/>
                      <a:ext cx="6243019" cy="8852530"/>
                    </a:xfrm>
                    <a:prstGeom prst="rect">
                      <a:avLst/>
                    </a:prstGeom>
                  </pic:spPr>
                </pic:pic>
              </a:graphicData>
            </a:graphic>
          </wp:inline>
        </w:drawing>
      </w:r>
    </w:p>
    <w:p w14:paraId="4BFB57DA" w14:textId="77777777" w:rsidR="00117DBA" w:rsidRDefault="00117DBA" w:rsidP="00117DBA">
      <w:pPr>
        <w:tabs>
          <w:tab w:val="left" w:pos="-1800"/>
        </w:tabs>
        <w:ind w:right="-655"/>
        <w:rPr>
          <w:b/>
          <w:sz w:val="20"/>
          <w:szCs w:val="20"/>
        </w:rPr>
      </w:pPr>
      <w:r>
        <w:rPr>
          <w:b/>
          <w:noProof/>
          <w:sz w:val="20"/>
          <w:szCs w:val="20"/>
        </w:rPr>
        <w:lastRenderedPageBreak/>
        <w:drawing>
          <wp:inline distT="0" distB="0" distL="0" distR="0" wp14:anchorId="1EFDE332" wp14:editId="0D01AA11">
            <wp:extent cx="6709000" cy="9128632"/>
            <wp:effectExtent l="19050" t="0" r="0" b="0"/>
            <wp:docPr id="6" name="Picture 5" descr="MSFC Nil टिप्पण्या 2021-22 (3)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FC Nil Comments 2021-22 (3)_page-0002.jpg"/>
                    <pic:cNvPicPr/>
                  </pic:nvPicPr>
                  <pic:blipFill>
                    <a:blip r:embed="rId12"/>
                    <a:stretch>
                      <a:fillRect/>
                    </a:stretch>
                  </pic:blipFill>
                  <pic:spPr>
                    <a:xfrm>
                      <a:off x="0" y="0"/>
                      <a:ext cx="6710517" cy="9130696"/>
                    </a:xfrm>
                    <a:prstGeom prst="rect">
                      <a:avLst/>
                    </a:prstGeom>
                  </pic:spPr>
                </pic:pic>
              </a:graphicData>
            </a:graphic>
          </wp:inline>
        </w:drawing>
      </w:r>
    </w:p>
    <w:p w14:paraId="04661566" w14:textId="77777777" w:rsidR="00117DBA" w:rsidRDefault="00117DBA" w:rsidP="00117DBA">
      <w:pPr>
        <w:tabs>
          <w:tab w:val="left" w:pos="-1800"/>
        </w:tabs>
        <w:ind w:right="-655"/>
        <w:rPr>
          <w:b/>
          <w:sz w:val="20"/>
          <w:szCs w:val="20"/>
        </w:rPr>
      </w:pPr>
    </w:p>
    <w:p w14:paraId="5B4F9D4E" w14:textId="77777777" w:rsidR="00117DBA" w:rsidRDefault="00117DBA" w:rsidP="00117DBA">
      <w:pPr>
        <w:rPr>
          <w:b/>
          <w:sz w:val="20"/>
          <w:szCs w:val="20"/>
        </w:rPr>
      </w:pPr>
      <w:r>
        <w:rPr>
          <w:b/>
          <w:noProof/>
          <w:sz w:val="20"/>
          <w:szCs w:val="20"/>
        </w:rPr>
        <w:lastRenderedPageBreak/>
        <w:drawing>
          <wp:inline distT="0" distB="0" distL="0" distR="0" wp14:anchorId="13E60ACC" wp14:editId="7B38E58F">
            <wp:extent cx="5923280" cy="8392160"/>
            <wp:effectExtent l="19050" t="0" r="1270" b="0"/>
            <wp:docPr id="10" name="Picture 9" descr="एमएसएफसी एमएल 2021-22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FC ML 2021-22 (1)_page-0001.jpg"/>
                    <pic:cNvPicPr/>
                  </pic:nvPicPr>
                  <pic:blipFill>
                    <a:blip r:embed="rId13"/>
                    <a:stretch>
                      <a:fillRect/>
                    </a:stretch>
                  </pic:blipFill>
                  <pic:spPr>
                    <a:xfrm>
                      <a:off x="0" y="0"/>
                      <a:ext cx="5923280" cy="8392160"/>
                    </a:xfrm>
                    <a:prstGeom prst="rect">
                      <a:avLst/>
                    </a:prstGeom>
                  </pic:spPr>
                </pic:pic>
              </a:graphicData>
            </a:graphic>
          </wp:inline>
        </w:drawing>
      </w:r>
      <w:r>
        <w:rPr>
          <w:b/>
          <w:sz w:val="20"/>
          <w:szCs w:val="20"/>
        </w:rPr>
        <w:br w:type="page"/>
      </w:r>
    </w:p>
    <w:p w14:paraId="18529C78" w14:textId="77777777" w:rsidR="00117DBA" w:rsidRDefault="00117DBA" w:rsidP="00117DBA">
      <w:pPr>
        <w:rPr>
          <w:b/>
          <w:sz w:val="20"/>
          <w:szCs w:val="20"/>
        </w:rPr>
      </w:pPr>
      <w:r>
        <w:rPr>
          <w:b/>
          <w:noProof/>
          <w:sz w:val="20"/>
          <w:szCs w:val="20"/>
        </w:rPr>
        <w:lastRenderedPageBreak/>
        <w:drawing>
          <wp:inline distT="0" distB="0" distL="0" distR="0" wp14:anchorId="50CB9AA8" wp14:editId="2DF8F4AD">
            <wp:extent cx="5923280" cy="8385175"/>
            <wp:effectExtent l="19050" t="0" r="1270" b="0"/>
            <wp:docPr id="11" name="Picture 10" descr="एमएसएफसी एमएल 2021-22 (1)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FC ML 2021-22 (1)_page-0002.jpg"/>
                    <pic:cNvPicPr/>
                  </pic:nvPicPr>
                  <pic:blipFill>
                    <a:blip r:embed="rId14"/>
                    <a:stretch>
                      <a:fillRect/>
                    </a:stretch>
                  </pic:blipFill>
                  <pic:spPr>
                    <a:xfrm>
                      <a:off x="0" y="0"/>
                      <a:ext cx="5923280" cy="8385175"/>
                    </a:xfrm>
                    <a:prstGeom prst="rect">
                      <a:avLst/>
                    </a:prstGeom>
                  </pic:spPr>
                </pic:pic>
              </a:graphicData>
            </a:graphic>
          </wp:inline>
        </w:drawing>
      </w:r>
    </w:p>
    <w:p w14:paraId="344966FC" w14:textId="77777777" w:rsidR="00117DBA" w:rsidRDefault="00117DBA" w:rsidP="00117DBA">
      <w:pPr>
        <w:tabs>
          <w:tab w:val="left" w:pos="-1800"/>
        </w:tabs>
        <w:ind w:right="-655"/>
        <w:rPr>
          <w:b/>
          <w:sz w:val="20"/>
          <w:szCs w:val="20"/>
        </w:rPr>
      </w:pPr>
    </w:p>
    <w:p w14:paraId="405619E3" w14:textId="77777777" w:rsidR="00117DBA" w:rsidRDefault="00117DBA" w:rsidP="004354AE">
      <w:pPr>
        <w:tabs>
          <w:tab w:val="left" w:pos="-2244"/>
          <w:tab w:val="center" w:pos="5423"/>
        </w:tabs>
        <w:spacing w:after="0"/>
        <w:ind w:right="-422"/>
        <w:jc w:val="center"/>
        <w:rPr>
          <w:rFonts w:ascii="DVBW-TTSurekh" w:eastAsia="Times New Roman" w:hAnsi="DVBW-TTSurekh" w:cs="Times New Roman"/>
          <w:b/>
          <w:bCs/>
          <w:sz w:val="40"/>
          <w:szCs w:val="40"/>
        </w:rPr>
      </w:pPr>
    </w:p>
    <w:p w14:paraId="2A8F2F9B" w14:textId="77777777" w:rsidR="00117DBA" w:rsidRDefault="00117DBA" w:rsidP="004354AE">
      <w:pPr>
        <w:tabs>
          <w:tab w:val="left" w:pos="-2244"/>
          <w:tab w:val="center" w:pos="5423"/>
        </w:tabs>
        <w:spacing w:after="0"/>
        <w:ind w:right="-422"/>
        <w:jc w:val="center"/>
        <w:rPr>
          <w:rFonts w:ascii="DVBW-TTSurekh" w:eastAsia="Times New Roman" w:hAnsi="DVBW-TTSurekh" w:cs="Times New Roman"/>
          <w:b/>
          <w:bCs/>
          <w:sz w:val="40"/>
          <w:szCs w:val="40"/>
        </w:rPr>
      </w:pPr>
    </w:p>
    <w:p w14:paraId="49D7D6E5" w14:textId="422BEF7C" w:rsidR="004354AE" w:rsidRPr="005A14D1" w:rsidRDefault="004354AE" w:rsidP="004354AE">
      <w:pPr>
        <w:tabs>
          <w:tab w:val="left" w:pos="-2244"/>
          <w:tab w:val="center" w:pos="5423"/>
        </w:tabs>
        <w:spacing w:after="0"/>
        <w:ind w:right="-422"/>
        <w:jc w:val="center"/>
        <w:rPr>
          <w:rFonts w:ascii="DVBW-TTSurekh" w:eastAsia="Times New Roman" w:hAnsi="DVBW-TTSurekh" w:cs="Times New Roman"/>
          <w:b/>
          <w:bCs/>
          <w:sz w:val="40"/>
          <w:szCs w:val="40"/>
        </w:rPr>
      </w:pPr>
      <w:r w:rsidRPr="005A14D1">
        <w:rPr>
          <w:rFonts w:ascii="DVBW-TTSurekh" w:eastAsia="Times New Roman" w:hAnsi="DVBW-TTSurekh" w:cs="Times New Roman"/>
          <w:b/>
          <w:bCs/>
          <w:sz w:val="40"/>
          <w:szCs w:val="40"/>
        </w:rPr>
        <w:lastRenderedPageBreak/>
        <w:t>´ÖÆüÖ¸üÖÂ™Òü ¸üÖ•µÖ ¿ÖêŸÖß ´ÖÆüÖ´ÖÓ›üôû ´ÖµÖÖÔ×¤üŸÖ, ¯ÖãÞÖê</w:t>
      </w:r>
    </w:p>
    <w:p w14:paraId="785BD88B" w14:textId="77777777" w:rsidR="004354AE" w:rsidRPr="00C20198" w:rsidRDefault="004354AE" w:rsidP="004354AE">
      <w:pPr>
        <w:tabs>
          <w:tab w:val="left" w:pos="-2244"/>
          <w:tab w:val="center" w:pos="5423"/>
        </w:tabs>
        <w:spacing w:after="0"/>
        <w:ind w:right="-422"/>
        <w:jc w:val="center"/>
        <w:rPr>
          <w:rFonts w:ascii="DVBW-TTSurekh" w:eastAsia="Times New Roman" w:hAnsi="DVBW-TTSurekh" w:cs="Times New Roman"/>
          <w:b/>
          <w:bCs/>
          <w:sz w:val="32"/>
          <w:szCs w:val="32"/>
        </w:rPr>
      </w:pPr>
      <w:r w:rsidRPr="00C20198">
        <w:rPr>
          <w:rFonts w:ascii="DVBW-TTSurekh" w:eastAsia="Times New Roman" w:hAnsi="DVBW-TTSurekh" w:cs="Times New Roman"/>
          <w:b/>
          <w:bCs/>
          <w:sz w:val="32"/>
          <w:szCs w:val="32"/>
        </w:rPr>
        <w:t>(´ÖÆüÖ¸üÖÂ™Òü ¿ÖÖÃÖ</w:t>
      </w:r>
      <w:r w:rsidRPr="00C20198">
        <w:rPr>
          <w:rFonts w:ascii="DVB-TTSurekh" w:eastAsia="Times New Roman" w:hAnsi="DVB-TTSurekh" w:cs="Times New Roman"/>
          <w:b/>
          <w:bCs/>
          <w:sz w:val="32"/>
          <w:szCs w:val="32"/>
        </w:rPr>
        <w:t>­</w:t>
      </w:r>
      <w:r w:rsidRPr="00C20198">
        <w:rPr>
          <w:rFonts w:ascii="DVBW-TTSurekh" w:eastAsia="Times New Roman" w:hAnsi="DVBW-TTSurekh" w:cs="Times New Roman"/>
          <w:b/>
          <w:bCs/>
          <w:sz w:val="32"/>
          <w:szCs w:val="32"/>
        </w:rPr>
        <w:t xml:space="preserve">ÖÖ“ÖÖ </w:t>
      </w:r>
      <w:r>
        <w:rPr>
          <w:rFonts w:ascii="DVBW-TTSurekh" w:eastAsia="Times New Roman" w:hAnsi="DVBW-TTSurekh" w:cs="Times New Roman"/>
          <w:b/>
          <w:bCs/>
          <w:sz w:val="32"/>
          <w:szCs w:val="32"/>
        </w:rPr>
        <w:t>†Ó×ÝÖÛéúŸÖ ˆ¯ÖÛÎú´Ö</w:t>
      </w:r>
      <w:r w:rsidRPr="00C20198">
        <w:rPr>
          <w:rFonts w:ascii="DVBW-TTSurekh" w:eastAsia="Times New Roman" w:hAnsi="DVBW-TTSurekh" w:cs="Times New Roman"/>
          <w:b/>
          <w:bCs/>
          <w:sz w:val="32"/>
          <w:szCs w:val="32"/>
        </w:rPr>
        <w:t>)</w:t>
      </w:r>
    </w:p>
    <w:p w14:paraId="768F4607" w14:textId="585F28A7" w:rsidR="004354AE" w:rsidRPr="005A14D1" w:rsidRDefault="007B1497" w:rsidP="004354AE">
      <w:pPr>
        <w:tabs>
          <w:tab w:val="left" w:pos="1530"/>
        </w:tabs>
        <w:spacing w:after="0"/>
        <w:ind w:left="90"/>
        <w:jc w:val="center"/>
        <w:rPr>
          <w:rFonts w:ascii="DVBW-TTSurekh" w:eastAsia="Times New Roman" w:hAnsi="DVBW-TTSurekh" w:cs="Times New Roman"/>
          <w:b/>
          <w:sz w:val="40"/>
          <w:szCs w:val="40"/>
        </w:rPr>
      </w:pPr>
      <w:r>
        <w:rPr>
          <w:rFonts w:ascii="DVBW-TTSurekh" w:eastAsia="Times New Roman" w:hAnsi="DVBW-TTSurekh" w:cs="Times New Roman"/>
          <w:b/>
          <w:sz w:val="40"/>
          <w:szCs w:val="40"/>
        </w:rPr>
        <w:t xml:space="preserve">         </w:t>
      </w:r>
      <w:r w:rsidR="004354AE" w:rsidRPr="005A14D1">
        <w:rPr>
          <w:rFonts w:ascii="DVBW-TTSurekh" w:eastAsia="Times New Roman" w:hAnsi="DVBW-TTSurekh" w:cs="Times New Roman"/>
          <w:b/>
          <w:sz w:val="40"/>
          <w:szCs w:val="40"/>
        </w:rPr>
        <w:t>£ÖÖê›üŒµÖÖŸÖ ×Ã£ÖŸÖß.</w:t>
      </w:r>
    </w:p>
    <w:p w14:paraId="717E6C5B" w14:textId="77777777" w:rsidR="004354AE" w:rsidRPr="00C20198" w:rsidRDefault="004354AE" w:rsidP="004354AE">
      <w:pPr>
        <w:tabs>
          <w:tab w:val="left" w:pos="1530"/>
          <w:tab w:val="right" w:pos="17550"/>
        </w:tabs>
        <w:spacing w:after="0"/>
        <w:ind w:right="851"/>
        <w:jc w:val="right"/>
        <w:rPr>
          <w:rFonts w:ascii="DVBW-TTSurekh" w:eastAsia="Times New Roman" w:hAnsi="DVBW-TTSurekh" w:cs="Times New Roman"/>
          <w:b/>
          <w:sz w:val="24"/>
          <w:szCs w:val="24"/>
        </w:rPr>
      </w:pPr>
      <w:r>
        <w:rPr>
          <w:rFonts w:ascii="DVBW-TTSurekh" w:eastAsia="Times New Roman" w:hAnsi="DVBW-TTSurekh" w:cs="Times New Roman"/>
          <w:b/>
          <w:sz w:val="36"/>
          <w:szCs w:val="24"/>
        </w:rPr>
        <w:t xml:space="preserve">                    </w:t>
      </w:r>
      <w:r w:rsidRPr="00C20198">
        <w:rPr>
          <w:rFonts w:ascii="DVBW-TTSurekh" w:eastAsia="Times New Roman" w:hAnsi="DVBW-TTSurekh" w:cs="Times New Roman"/>
          <w:b/>
          <w:sz w:val="36"/>
          <w:szCs w:val="24"/>
        </w:rPr>
        <w:t xml:space="preserve"> </w:t>
      </w:r>
      <w:r w:rsidRPr="00C20198">
        <w:rPr>
          <w:rFonts w:ascii="DVBW-TTSurekh" w:eastAsia="Times New Roman" w:hAnsi="DVBW-TTSurekh" w:cs="Times New Roman"/>
          <w:b/>
          <w:sz w:val="24"/>
          <w:szCs w:val="24"/>
        </w:rPr>
        <w:t>(</w:t>
      </w:r>
      <w:r>
        <w:rPr>
          <w:rFonts w:ascii="DVBW-TTSurekh" w:eastAsia="Times New Roman" w:hAnsi="DVBW-TTSurekh" w:cs="Times New Roman"/>
          <w:b/>
          <w:sz w:val="24"/>
          <w:szCs w:val="24"/>
        </w:rPr>
        <w:t>¹ý¯ÖµÖê »ÖÖÜÖÖŸÖ</w:t>
      </w:r>
      <w:r w:rsidRPr="00C20198">
        <w:rPr>
          <w:rFonts w:ascii="DVBW-TTSurekh" w:eastAsia="Times New Roman" w:hAnsi="DVBW-TTSurekh" w:cs="Times New Roman"/>
          <w:b/>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7"/>
        <w:gridCol w:w="2125"/>
        <w:gridCol w:w="1084"/>
        <w:gridCol w:w="1130"/>
        <w:gridCol w:w="1132"/>
        <w:gridCol w:w="1073"/>
        <w:gridCol w:w="1088"/>
        <w:gridCol w:w="1313"/>
      </w:tblGrid>
      <w:tr w:rsidR="00117DBA" w:rsidRPr="00C20198" w14:paraId="6499F11F" w14:textId="6230F15F" w:rsidTr="00511F77">
        <w:trPr>
          <w:trHeight w:val="571"/>
        </w:trPr>
        <w:tc>
          <w:tcPr>
            <w:tcW w:w="273" w:type="pct"/>
            <w:vAlign w:val="center"/>
          </w:tcPr>
          <w:p w14:paraId="1A0FDBF7" w14:textId="77777777" w:rsidR="00117DBA" w:rsidRPr="005A14D1" w:rsidRDefault="00117DBA" w:rsidP="00117DBA">
            <w:pPr>
              <w:tabs>
                <w:tab w:val="left" w:pos="1530"/>
              </w:tabs>
              <w:spacing w:after="0"/>
              <w:ind w:left="-142" w:right="-108"/>
              <w:jc w:val="center"/>
              <w:rPr>
                <w:rFonts w:ascii="DVBW-TTSurekh" w:eastAsia="Times New Roman" w:hAnsi="DVBW-TTSurekh" w:cs="Times New Roman"/>
                <w:b/>
                <w:sz w:val="28"/>
                <w:szCs w:val="28"/>
              </w:rPr>
            </w:pPr>
            <w:r w:rsidRPr="005A14D1">
              <w:rPr>
                <w:rFonts w:ascii="DVBW-TTSurekh" w:eastAsia="Times New Roman" w:hAnsi="DVBW-TTSurekh" w:cs="Times New Roman"/>
                <w:b/>
                <w:sz w:val="28"/>
                <w:szCs w:val="28"/>
              </w:rPr>
              <w:t xml:space="preserve">†. </w:t>
            </w:r>
            <w:r w:rsidRPr="005A14D1">
              <w:rPr>
                <w:rFonts w:ascii="DVB-TTSurekh" w:eastAsia="Times New Roman" w:hAnsi="DVB-TTSurekh" w:cs="Times New Roman"/>
                <w:b/>
                <w:sz w:val="28"/>
                <w:szCs w:val="28"/>
              </w:rPr>
              <w:t>­</w:t>
            </w:r>
            <w:r w:rsidRPr="005A14D1">
              <w:rPr>
                <w:rFonts w:ascii="DVBW-TTSurekh" w:eastAsia="Times New Roman" w:hAnsi="DVBW-TTSurekh" w:cs="Times New Roman"/>
                <w:b/>
                <w:sz w:val="28"/>
                <w:szCs w:val="28"/>
              </w:rPr>
              <w:t>ÖÓ.</w:t>
            </w:r>
          </w:p>
        </w:tc>
        <w:tc>
          <w:tcPr>
            <w:tcW w:w="1123" w:type="pct"/>
            <w:vAlign w:val="center"/>
          </w:tcPr>
          <w:p w14:paraId="6D7664C6" w14:textId="77777777" w:rsidR="00117DBA" w:rsidRPr="005A14D1" w:rsidRDefault="00117DBA" w:rsidP="00117DBA">
            <w:pPr>
              <w:tabs>
                <w:tab w:val="left" w:pos="1530"/>
              </w:tabs>
              <w:spacing w:after="0"/>
              <w:ind w:left="0" w:right="34"/>
              <w:jc w:val="center"/>
              <w:rPr>
                <w:rFonts w:ascii="DVBW-TTSurekh" w:eastAsia="Times New Roman" w:hAnsi="DVBW-TTSurekh" w:cs="Times New Roman"/>
                <w:b/>
                <w:sz w:val="28"/>
                <w:szCs w:val="28"/>
              </w:rPr>
            </w:pPr>
            <w:r w:rsidRPr="005A14D1">
              <w:rPr>
                <w:rFonts w:ascii="DVBW-TTSurekh" w:eastAsia="Times New Roman" w:hAnsi="DVBW-TTSurekh" w:cs="Times New Roman"/>
                <w:b/>
                <w:sz w:val="28"/>
                <w:szCs w:val="28"/>
              </w:rPr>
              <w:t>ŸÖ¯Ö×¿Ö»Ö</w:t>
            </w:r>
          </w:p>
        </w:tc>
        <w:tc>
          <w:tcPr>
            <w:tcW w:w="573" w:type="pct"/>
            <w:vAlign w:val="center"/>
          </w:tcPr>
          <w:p w14:paraId="7204FC28" w14:textId="77777777" w:rsidR="00117DBA" w:rsidRPr="005A14D1" w:rsidRDefault="00117DBA" w:rsidP="00117DBA">
            <w:pPr>
              <w:tabs>
                <w:tab w:val="left" w:pos="1530"/>
              </w:tabs>
              <w:spacing w:after="0"/>
              <w:ind w:left="0" w:right="34"/>
              <w:jc w:val="center"/>
              <w:rPr>
                <w:rFonts w:ascii="DVBW-TTSurekh" w:eastAsia="Times New Roman" w:hAnsi="DVBW-TTSurekh" w:cs="Times New Roman"/>
                <w:b/>
                <w:sz w:val="28"/>
                <w:szCs w:val="28"/>
              </w:rPr>
            </w:pPr>
            <w:r>
              <w:rPr>
                <w:rFonts w:ascii="DVBW-TTSurekh" w:eastAsia="Times New Roman" w:hAnsi="DVBW-TTSurekh" w:cs="Times New Roman"/>
                <w:b/>
                <w:sz w:val="28"/>
                <w:szCs w:val="28"/>
              </w:rPr>
              <w:t>2016-</w:t>
            </w:r>
            <w:r w:rsidRPr="005A14D1">
              <w:rPr>
                <w:rFonts w:ascii="DVBW-TTSurekh" w:eastAsia="Times New Roman" w:hAnsi="DVBW-TTSurekh" w:cs="Times New Roman"/>
                <w:b/>
                <w:sz w:val="28"/>
                <w:szCs w:val="28"/>
              </w:rPr>
              <w:t>17</w:t>
            </w:r>
          </w:p>
        </w:tc>
        <w:tc>
          <w:tcPr>
            <w:tcW w:w="597" w:type="pct"/>
            <w:vAlign w:val="center"/>
          </w:tcPr>
          <w:p w14:paraId="444A9107" w14:textId="77777777" w:rsidR="00117DBA" w:rsidRPr="005A14D1" w:rsidRDefault="00117DBA" w:rsidP="00117DBA">
            <w:pPr>
              <w:tabs>
                <w:tab w:val="left" w:pos="1530"/>
              </w:tabs>
              <w:spacing w:after="0"/>
              <w:ind w:left="0" w:right="34"/>
              <w:jc w:val="center"/>
              <w:rPr>
                <w:rFonts w:ascii="DVBW-TTSurekh" w:eastAsia="Times New Roman" w:hAnsi="DVBW-TTSurekh" w:cs="Times New Roman"/>
                <w:b/>
                <w:sz w:val="28"/>
                <w:szCs w:val="28"/>
              </w:rPr>
            </w:pPr>
            <w:r>
              <w:rPr>
                <w:rFonts w:ascii="DVBW-TTSurekh" w:eastAsia="Times New Roman" w:hAnsi="DVBW-TTSurekh" w:cs="Times New Roman"/>
                <w:b/>
                <w:sz w:val="28"/>
                <w:szCs w:val="28"/>
              </w:rPr>
              <w:t>2017-2</w:t>
            </w:r>
            <w:r w:rsidRPr="005A14D1">
              <w:rPr>
                <w:rFonts w:ascii="DVBW-TTSurekh" w:eastAsia="Times New Roman" w:hAnsi="DVBW-TTSurekh" w:cs="Times New Roman"/>
                <w:b/>
                <w:sz w:val="28"/>
                <w:szCs w:val="28"/>
              </w:rPr>
              <w:t>18</w:t>
            </w:r>
          </w:p>
        </w:tc>
        <w:tc>
          <w:tcPr>
            <w:tcW w:w="598" w:type="pct"/>
            <w:vAlign w:val="center"/>
          </w:tcPr>
          <w:p w14:paraId="7BAA952D" w14:textId="77777777" w:rsidR="00117DBA" w:rsidRPr="005A14D1" w:rsidRDefault="00117DBA" w:rsidP="00117DBA">
            <w:pPr>
              <w:tabs>
                <w:tab w:val="left" w:pos="1530"/>
              </w:tabs>
              <w:spacing w:after="0"/>
              <w:ind w:left="0" w:right="34"/>
              <w:jc w:val="center"/>
              <w:rPr>
                <w:rFonts w:ascii="DVBW-TTSurekh" w:eastAsia="Times New Roman" w:hAnsi="DVBW-TTSurekh" w:cs="Times New Roman"/>
                <w:b/>
                <w:sz w:val="28"/>
                <w:szCs w:val="28"/>
              </w:rPr>
            </w:pPr>
            <w:r>
              <w:rPr>
                <w:rFonts w:ascii="DVBW-TTSurekh" w:eastAsia="Times New Roman" w:hAnsi="DVBW-TTSurekh" w:cs="Times New Roman"/>
                <w:b/>
                <w:sz w:val="28"/>
                <w:szCs w:val="28"/>
              </w:rPr>
              <w:t>2018-</w:t>
            </w:r>
            <w:r w:rsidRPr="005A14D1">
              <w:rPr>
                <w:rFonts w:ascii="DVBW-TTSurekh" w:eastAsia="Times New Roman" w:hAnsi="DVBW-TTSurekh" w:cs="Times New Roman"/>
                <w:b/>
                <w:sz w:val="28"/>
                <w:szCs w:val="28"/>
              </w:rPr>
              <w:t>19</w:t>
            </w:r>
          </w:p>
        </w:tc>
        <w:tc>
          <w:tcPr>
            <w:tcW w:w="567" w:type="pct"/>
            <w:vAlign w:val="center"/>
          </w:tcPr>
          <w:p w14:paraId="5A29E52B" w14:textId="77777777" w:rsidR="00117DBA" w:rsidRPr="005A14D1" w:rsidRDefault="00117DBA" w:rsidP="00117DBA">
            <w:pPr>
              <w:tabs>
                <w:tab w:val="left" w:pos="1530"/>
              </w:tabs>
              <w:spacing w:after="0"/>
              <w:ind w:left="0" w:right="34"/>
              <w:jc w:val="center"/>
              <w:rPr>
                <w:rFonts w:ascii="DVBW-TTSurekh" w:eastAsia="Times New Roman" w:hAnsi="DVBW-TTSurekh" w:cs="Times New Roman"/>
                <w:b/>
                <w:sz w:val="28"/>
                <w:szCs w:val="28"/>
              </w:rPr>
            </w:pPr>
            <w:r>
              <w:rPr>
                <w:rFonts w:ascii="DVBW-TTSurekh" w:eastAsia="Times New Roman" w:hAnsi="DVBW-TTSurekh" w:cs="Times New Roman"/>
                <w:b/>
                <w:sz w:val="28"/>
                <w:szCs w:val="28"/>
              </w:rPr>
              <w:t>2019-</w:t>
            </w:r>
            <w:r w:rsidRPr="005A14D1">
              <w:rPr>
                <w:rFonts w:ascii="DVBW-TTSurekh" w:eastAsia="Times New Roman" w:hAnsi="DVBW-TTSurekh" w:cs="Times New Roman"/>
                <w:b/>
                <w:sz w:val="28"/>
                <w:szCs w:val="28"/>
              </w:rPr>
              <w:t>20</w:t>
            </w:r>
          </w:p>
        </w:tc>
        <w:tc>
          <w:tcPr>
            <w:tcW w:w="575" w:type="pct"/>
            <w:vAlign w:val="center"/>
          </w:tcPr>
          <w:p w14:paraId="14498C59" w14:textId="77777777" w:rsidR="00117DBA" w:rsidRPr="005A14D1" w:rsidRDefault="00117DBA" w:rsidP="00117DBA">
            <w:pPr>
              <w:tabs>
                <w:tab w:val="left" w:pos="1530"/>
              </w:tabs>
              <w:spacing w:after="0"/>
              <w:ind w:left="0" w:right="34"/>
              <w:jc w:val="center"/>
              <w:rPr>
                <w:rFonts w:ascii="DVBW-TTSurekh" w:eastAsia="Times New Roman" w:hAnsi="DVBW-TTSurekh" w:cs="Times New Roman"/>
                <w:b/>
                <w:sz w:val="28"/>
                <w:szCs w:val="28"/>
              </w:rPr>
            </w:pPr>
            <w:r>
              <w:rPr>
                <w:rFonts w:ascii="DVBW-TTSurekh" w:eastAsia="Times New Roman" w:hAnsi="DVBW-TTSurekh" w:cs="Times New Roman"/>
                <w:b/>
                <w:sz w:val="28"/>
                <w:szCs w:val="28"/>
              </w:rPr>
              <w:t>2020-21</w:t>
            </w:r>
          </w:p>
        </w:tc>
        <w:tc>
          <w:tcPr>
            <w:tcW w:w="694" w:type="pct"/>
            <w:vAlign w:val="center"/>
          </w:tcPr>
          <w:p w14:paraId="25FC8780" w14:textId="5FF26742" w:rsidR="00117DBA" w:rsidRPr="00117DBA" w:rsidRDefault="00117DBA" w:rsidP="00117DBA">
            <w:pPr>
              <w:tabs>
                <w:tab w:val="left" w:pos="1530"/>
              </w:tabs>
              <w:spacing w:after="0"/>
              <w:ind w:left="0" w:right="34"/>
              <w:jc w:val="center"/>
              <w:rPr>
                <w:rFonts w:ascii="DVBW-TTSurekh" w:eastAsia="Times New Roman" w:hAnsi="DVBW-TTSurekh" w:cs="Times New Roman"/>
                <w:b/>
                <w:bCs/>
                <w:sz w:val="28"/>
                <w:szCs w:val="28"/>
              </w:rPr>
            </w:pPr>
            <w:r w:rsidRPr="00117DBA">
              <w:rPr>
                <w:rFonts w:ascii="DVBW-TTSurekh" w:eastAsia="Times New Roman" w:hAnsi="DVBW-TTSurekh" w:cs="Times New Roman"/>
                <w:b/>
                <w:bCs/>
                <w:sz w:val="28"/>
                <w:szCs w:val="28"/>
              </w:rPr>
              <w:t>2021-22</w:t>
            </w:r>
          </w:p>
        </w:tc>
      </w:tr>
      <w:tr w:rsidR="00117DBA" w:rsidRPr="00C20198" w14:paraId="64E2C525" w14:textId="03643BCD" w:rsidTr="00511F77">
        <w:trPr>
          <w:trHeight w:val="409"/>
        </w:trPr>
        <w:tc>
          <w:tcPr>
            <w:tcW w:w="273" w:type="pct"/>
          </w:tcPr>
          <w:p w14:paraId="00C4145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w:t>
            </w:r>
          </w:p>
        </w:tc>
        <w:tc>
          <w:tcPr>
            <w:tcW w:w="1123" w:type="pct"/>
          </w:tcPr>
          <w:p w14:paraId="7D4D44E3"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³ÖÖÝÖ ³ÖÖÓ›ü¾Ö»Ö (³Ö¸ÞÖÖ Ûêú»Öê»Öêê)</w:t>
            </w:r>
          </w:p>
        </w:tc>
        <w:tc>
          <w:tcPr>
            <w:tcW w:w="573" w:type="pct"/>
          </w:tcPr>
          <w:p w14:paraId="1858BF44"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275.00</w:t>
            </w:r>
          </w:p>
        </w:tc>
        <w:tc>
          <w:tcPr>
            <w:tcW w:w="597" w:type="pct"/>
          </w:tcPr>
          <w:p w14:paraId="1FAE4A0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275.00</w:t>
            </w:r>
          </w:p>
        </w:tc>
        <w:tc>
          <w:tcPr>
            <w:tcW w:w="598" w:type="pct"/>
          </w:tcPr>
          <w:p w14:paraId="7C5ABC77" w14:textId="77777777" w:rsidR="00117DBA" w:rsidRPr="005A14D1" w:rsidRDefault="00117DBA" w:rsidP="00117DBA">
            <w:pPr>
              <w:tabs>
                <w:tab w:val="left" w:pos="1530"/>
              </w:tabs>
              <w:spacing w:after="0"/>
              <w:ind w:left="0" w:right="34"/>
              <w:jc w:val="right"/>
              <w:rPr>
                <w:rFonts w:ascii="DVBW-TTSurekh" w:eastAsia="Times New Roman" w:hAnsi="DVBW-TTSurekh" w:cs="Times New Roman"/>
                <w:sz w:val="28"/>
                <w:szCs w:val="28"/>
              </w:rPr>
            </w:pPr>
            <w:r w:rsidRPr="005A14D1">
              <w:rPr>
                <w:rFonts w:ascii="DVBW-TTSurekh" w:eastAsia="Times New Roman" w:hAnsi="DVBW-TTSurekh" w:cs="Times New Roman"/>
                <w:sz w:val="28"/>
                <w:szCs w:val="28"/>
              </w:rPr>
              <w:t>275.00</w:t>
            </w:r>
          </w:p>
        </w:tc>
        <w:tc>
          <w:tcPr>
            <w:tcW w:w="567" w:type="pct"/>
          </w:tcPr>
          <w:p w14:paraId="3FFD1DD6" w14:textId="77777777" w:rsidR="00117DBA" w:rsidRPr="005A14D1" w:rsidRDefault="00117DBA" w:rsidP="00117DBA">
            <w:pPr>
              <w:tabs>
                <w:tab w:val="left" w:pos="1530"/>
              </w:tabs>
              <w:spacing w:after="0"/>
              <w:ind w:left="0" w:right="34"/>
              <w:jc w:val="right"/>
              <w:rPr>
                <w:rFonts w:ascii="DVBW-TTSurekh" w:eastAsia="Times New Roman" w:hAnsi="DVBW-TTSurekh" w:cs="Times New Roman"/>
                <w:sz w:val="28"/>
                <w:szCs w:val="28"/>
              </w:rPr>
            </w:pPr>
            <w:r w:rsidRPr="005A14D1">
              <w:rPr>
                <w:rFonts w:ascii="DVBW-TTSurekh" w:eastAsia="Times New Roman" w:hAnsi="DVBW-TTSurekh" w:cs="Times New Roman"/>
                <w:sz w:val="28"/>
                <w:szCs w:val="28"/>
              </w:rPr>
              <w:t>275.00</w:t>
            </w:r>
          </w:p>
        </w:tc>
        <w:tc>
          <w:tcPr>
            <w:tcW w:w="575" w:type="pct"/>
          </w:tcPr>
          <w:p w14:paraId="6C6E7747" w14:textId="77777777" w:rsidR="00117DBA" w:rsidRPr="005A14D1" w:rsidRDefault="00117DBA" w:rsidP="00117DBA">
            <w:pPr>
              <w:tabs>
                <w:tab w:val="left" w:pos="1530"/>
              </w:tabs>
              <w:spacing w:after="0"/>
              <w:ind w:left="0" w:right="34"/>
              <w:jc w:val="right"/>
              <w:rPr>
                <w:rFonts w:ascii="DVBW-TTSurekh" w:eastAsia="Times New Roman" w:hAnsi="DVBW-TTSurekh" w:cs="Times New Roman"/>
                <w:sz w:val="28"/>
                <w:szCs w:val="28"/>
              </w:rPr>
            </w:pPr>
            <w:r w:rsidRPr="005A14D1">
              <w:rPr>
                <w:rFonts w:ascii="DVBW-TTSurekh" w:eastAsia="Times New Roman" w:hAnsi="DVBW-TTSurekh" w:cs="Times New Roman"/>
                <w:sz w:val="28"/>
                <w:szCs w:val="28"/>
              </w:rPr>
              <w:t>275.00</w:t>
            </w:r>
          </w:p>
        </w:tc>
        <w:tc>
          <w:tcPr>
            <w:tcW w:w="694" w:type="pct"/>
          </w:tcPr>
          <w:p w14:paraId="2DD5FC37" w14:textId="71704609"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275.00</w:t>
            </w:r>
          </w:p>
        </w:tc>
      </w:tr>
      <w:tr w:rsidR="00117DBA" w:rsidRPr="00C20198" w14:paraId="7574D463" w14:textId="1A53EB5E" w:rsidTr="00511F77">
        <w:trPr>
          <w:trHeight w:val="560"/>
        </w:trPr>
        <w:tc>
          <w:tcPr>
            <w:tcW w:w="273" w:type="pct"/>
          </w:tcPr>
          <w:p w14:paraId="6AB1FB1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2</w:t>
            </w:r>
          </w:p>
        </w:tc>
        <w:tc>
          <w:tcPr>
            <w:tcW w:w="1123" w:type="pct"/>
          </w:tcPr>
          <w:p w14:paraId="48F9F18D"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³ÖÖÝÖ ³ÖÖÓ›ü¾Ö»ÖÖÃÖÖšüß ×´ÖôûÖ»Öê»Öß ¸üŒÛú´Ö</w:t>
            </w:r>
          </w:p>
        </w:tc>
        <w:tc>
          <w:tcPr>
            <w:tcW w:w="573" w:type="pct"/>
          </w:tcPr>
          <w:p w14:paraId="37B48C6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97" w:type="pct"/>
          </w:tcPr>
          <w:p w14:paraId="247B57FC"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98" w:type="pct"/>
          </w:tcPr>
          <w:p w14:paraId="2AEB2F1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67" w:type="pct"/>
          </w:tcPr>
          <w:p w14:paraId="1B7A8FAD"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75" w:type="pct"/>
          </w:tcPr>
          <w:p w14:paraId="47E69F2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694" w:type="pct"/>
          </w:tcPr>
          <w:p w14:paraId="0FF53977" w14:textId="7B3BB928"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w:t>
            </w:r>
          </w:p>
        </w:tc>
      </w:tr>
      <w:tr w:rsidR="00117DBA" w:rsidRPr="00C20198" w14:paraId="1BBB7F7A" w14:textId="622C9E66" w:rsidTr="00511F77">
        <w:trPr>
          <w:trHeight w:val="595"/>
        </w:trPr>
        <w:tc>
          <w:tcPr>
            <w:tcW w:w="273" w:type="pct"/>
          </w:tcPr>
          <w:p w14:paraId="1E04DAC5"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3</w:t>
            </w:r>
          </w:p>
        </w:tc>
        <w:tc>
          <w:tcPr>
            <w:tcW w:w="1123" w:type="pct"/>
          </w:tcPr>
          <w:p w14:paraId="3B497455" w14:textId="1BD02BFF"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¸üÖÜÖß¾Ö ×</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Ö¬Öß ¾Ö ×¿Ö»»ÖÛú</w:t>
            </w:r>
            <w:r w:rsidR="00D106A9">
              <w:rPr>
                <w:rFonts w:ascii="DVBW-TTSurekh" w:eastAsia="Times New Roman" w:hAnsi="DVBW-TTSurekh" w:cs="Times New Roman"/>
                <w:sz w:val="28"/>
                <w:szCs w:val="28"/>
              </w:rPr>
              <w:t xml:space="preserve"> </w:t>
            </w:r>
            <w:r w:rsidRPr="005A14D1">
              <w:rPr>
                <w:rFonts w:ascii="DVBW-TTSurekh" w:eastAsia="Times New Roman" w:hAnsi="DVBW-TTSurekh" w:cs="Times New Roman"/>
                <w:sz w:val="28"/>
                <w:szCs w:val="28"/>
              </w:rPr>
              <w:t>¸üÛú´ÖÖ</w:t>
            </w:r>
          </w:p>
        </w:tc>
        <w:tc>
          <w:tcPr>
            <w:tcW w:w="573" w:type="pct"/>
          </w:tcPr>
          <w:p w14:paraId="0C00C6A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97" w:type="pct"/>
          </w:tcPr>
          <w:p w14:paraId="14D101F5"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98" w:type="pct"/>
          </w:tcPr>
          <w:p w14:paraId="3144C3F6"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67" w:type="pct"/>
          </w:tcPr>
          <w:p w14:paraId="361E716F"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75" w:type="pct"/>
          </w:tcPr>
          <w:p w14:paraId="48F28A96"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694" w:type="pct"/>
          </w:tcPr>
          <w:p w14:paraId="15A9AA77" w14:textId="3D3B3755"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w:t>
            </w:r>
          </w:p>
        </w:tc>
      </w:tr>
      <w:tr w:rsidR="00117DBA" w:rsidRPr="00C20198" w14:paraId="260CF568" w14:textId="0DB6561A" w:rsidTr="00511F77">
        <w:trPr>
          <w:trHeight w:val="291"/>
        </w:trPr>
        <w:tc>
          <w:tcPr>
            <w:tcW w:w="273" w:type="pct"/>
          </w:tcPr>
          <w:p w14:paraId="03161CC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4</w:t>
            </w:r>
          </w:p>
        </w:tc>
        <w:tc>
          <w:tcPr>
            <w:tcW w:w="1123" w:type="pct"/>
          </w:tcPr>
          <w:p w14:paraId="025AAD47"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Ö¾¾Öôû ×Ã£Ö¸ü ´Ö¢ÖÖ</w:t>
            </w:r>
          </w:p>
        </w:tc>
        <w:tc>
          <w:tcPr>
            <w:tcW w:w="573" w:type="pct"/>
          </w:tcPr>
          <w:p w14:paraId="6BB62BFF"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511.59</w:t>
            </w:r>
          </w:p>
        </w:tc>
        <w:tc>
          <w:tcPr>
            <w:tcW w:w="597" w:type="pct"/>
          </w:tcPr>
          <w:p w14:paraId="46C2D71C"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492.96</w:t>
            </w:r>
          </w:p>
        </w:tc>
        <w:tc>
          <w:tcPr>
            <w:tcW w:w="598" w:type="pct"/>
          </w:tcPr>
          <w:p w14:paraId="3BC31AB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485.76</w:t>
            </w:r>
          </w:p>
        </w:tc>
        <w:tc>
          <w:tcPr>
            <w:tcW w:w="567" w:type="pct"/>
          </w:tcPr>
          <w:p w14:paraId="46E504F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482.82</w:t>
            </w:r>
          </w:p>
        </w:tc>
        <w:tc>
          <w:tcPr>
            <w:tcW w:w="575" w:type="pct"/>
          </w:tcPr>
          <w:p w14:paraId="5AFC8F2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471.85</w:t>
            </w:r>
          </w:p>
        </w:tc>
        <w:tc>
          <w:tcPr>
            <w:tcW w:w="694" w:type="pct"/>
          </w:tcPr>
          <w:p w14:paraId="19EDFEFF" w14:textId="23C67ED7" w:rsid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476.50</w:t>
            </w:r>
          </w:p>
        </w:tc>
      </w:tr>
      <w:tr w:rsidR="00117DBA" w:rsidRPr="00C20198" w14:paraId="404F277E" w14:textId="735AA2CC" w:rsidTr="00511F77">
        <w:trPr>
          <w:trHeight w:val="455"/>
        </w:trPr>
        <w:tc>
          <w:tcPr>
            <w:tcW w:w="273" w:type="pct"/>
          </w:tcPr>
          <w:p w14:paraId="5A2F64A1"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5</w:t>
            </w:r>
          </w:p>
        </w:tc>
        <w:tc>
          <w:tcPr>
            <w:tcW w:w="1123" w:type="pct"/>
          </w:tcPr>
          <w:p w14:paraId="67346A20"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×¾ÖÛÎúß ¾Ö ‡ŸÖ¸ü ˆŸ¯Ö®®Ö</w:t>
            </w:r>
          </w:p>
        </w:tc>
        <w:tc>
          <w:tcPr>
            <w:tcW w:w="573" w:type="pct"/>
          </w:tcPr>
          <w:p w14:paraId="60D82E35"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1873.46</w:t>
            </w:r>
          </w:p>
        </w:tc>
        <w:tc>
          <w:tcPr>
            <w:tcW w:w="597" w:type="pct"/>
          </w:tcPr>
          <w:p w14:paraId="6071864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5648.85</w:t>
            </w:r>
          </w:p>
        </w:tc>
        <w:tc>
          <w:tcPr>
            <w:tcW w:w="598" w:type="pct"/>
          </w:tcPr>
          <w:p w14:paraId="7E389E7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2745.27</w:t>
            </w:r>
          </w:p>
        </w:tc>
        <w:tc>
          <w:tcPr>
            <w:tcW w:w="567" w:type="pct"/>
          </w:tcPr>
          <w:p w14:paraId="5D242B2C"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3949.62</w:t>
            </w:r>
          </w:p>
        </w:tc>
        <w:tc>
          <w:tcPr>
            <w:tcW w:w="575" w:type="pct"/>
          </w:tcPr>
          <w:p w14:paraId="4F991F36"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3709.62</w:t>
            </w:r>
          </w:p>
        </w:tc>
        <w:tc>
          <w:tcPr>
            <w:tcW w:w="694" w:type="pct"/>
          </w:tcPr>
          <w:p w14:paraId="1DC5992D" w14:textId="10FCB21C" w:rsid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6547.51</w:t>
            </w:r>
          </w:p>
        </w:tc>
      </w:tr>
      <w:tr w:rsidR="00117DBA" w:rsidRPr="00C20198" w14:paraId="2B9BDAE4" w14:textId="4C647EE9" w:rsidTr="00511F77">
        <w:trPr>
          <w:trHeight w:val="325"/>
        </w:trPr>
        <w:tc>
          <w:tcPr>
            <w:tcW w:w="273" w:type="pct"/>
          </w:tcPr>
          <w:p w14:paraId="37AAF48D"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6</w:t>
            </w:r>
          </w:p>
        </w:tc>
        <w:tc>
          <w:tcPr>
            <w:tcW w:w="1123" w:type="pct"/>
          </w:tcPr>
          <w:p w14:paraId="34748EA7"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hAnsi="DVBW-TTSurekh"/>
                <w:sz w:val="28"/>
                <w:szCs w:val="28"/>
              </w:rPr>
              <w:t>´ÖÖÝÖß»Ö ¾ÖÂÖÖÔ“Öê  ˆŸ¯Ö®®</w:t>
            </w:r>
            <w:r w:rsidRPr="005A14D1">
              <w:rPr>
                <w:rFonts w:ascii="DVBW-TTSurekh" w:eastAsia="Times New Roman" w:hAnsi="DVBW-TTSurekh" w:cs="Times New Roman"/>
                <w:sz w:val="28"/>
                <w:szCs w:val="28"/>
              </w:rPr>
              <w:t>Ö</w:t>
            </w:r>
          </w:p>
        </w:tc>
        <w:tc>
          <w:tcPr>
            <w:tcW w:w="573" w:type="pct"/>
          </w:tcPr>
          <w:p w14:paraId="769176CE"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tc>
        <w:tc>
          <w:tcPr>
            <w:tcW w:w="597" w:type="pct"/>
          </w:tcPr>
          <w:p w14:paraId="4587AA62"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tc>
        <w:tc>
          <w:tcPr>
            <w:tcW w:w="598" w:type="pct"/>
          </w:tcPr>
          <w:p w14:paraId="00A03AA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tc>
        <w:tc>
          <w:tcPr>
            <w:tcW w:w="567" w:type="pct"/>
          </w:tcPr>
          <w:p w14:paraId="1DF71CB2"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6326.58</w:t>
            </w:r>
          </w:p>
        </w:tc>
        <w:tc>
          <w:tcPr>
            <w:tcW w:w="575" w:type="pct"/>
          </w:tcPr>
          <w:p w14:paraId="2C148E1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1058.84</w:t>
            </w:r>
          </w:p>
        </w:tc>
        <w:tc>
          <w:tcPr>
            <w:tcW w:w="694" w:type="pct"/>
          </w:tcPr>
          <w:p w14:paraId="3DDA55CA" w14:textId="494991E5" w:rsid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-134.35</w:t>
            </w:r>
          </w:p>
        </w:tc>
      </w:tr>
      <w:tr w:rsidR="00117DBA" w:rsidRPr="00C20198" w14:paraId="27134C60" w14:textId="4227F594" w:rsidTr="00511F77">
        <w:trPr>
          <w:trHeight w:val="863"/>
        </w:trPr>
        <w:tc>
          <w:tcPr>
            <w:tcW w:w="273" w:type="pct"/>
          </w:tcPr>
          <w:p w14:paraId="1529267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7</w:t>
            </w:r>
          </w:p>
        </w:tc>
        <w:tc>
          <w:tcPr>
            <w:tcW w:w="1123" w:type="pct"/>
          </w:tcPr>
          <w:p w14:paraId="66B4BBCA"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ŸÖÖê™üÖ</w:t>
            </w:r>
          </w:p>
          <w:p w14:paraId="3E952ACF"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 Ûú¸ü †ÖÛúÖ¸üÞÖß ¯Öæ¾Öá</w:t>
            </w:r>
          </w:p>
          <w:p w14:paraId="7B981113"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 xml:space="preserve">²Ö)  Ûú¸ü †ÖÛúÖ¸üÞÖß </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ÖÓŸÖ¸ü</w:t>
            </w:r>
          </w:p>
        </w:tc>
        <w:tc>
          <w:tcPr>
            <w:tcW w:w="573" w:type="pct"/>
          </w:tcPr>
          <w:p w14:paraId="13D409DB"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488AC51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94.74</w:t>
            </w:r>
          </w:p>
          <w:p w14:paraId="0EB7D57B"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46.04</w:t>
            </w:r>
          </w:p>
        </w:tc>
        <w:tc>
          <w:tcPr>
            <w:tcW w:w="597" w:type="pct"/>
          </w:tcPr>
          <w:p w14:paraId="3D85862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46788865"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4016.67</w:t>
            </w:r>
          </w:p>
          <w:p w14:paraId="191558B2"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3969.19</w:t>
            </w:r>
          </w:p>
        </w:tc>
        <w:tc>
          <w:tcPr>
            <w:tcW w:w="598" w:type="pct"/>
          </w:tcPr>
          <w:p w14:paraId="62F85B8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6CDB88EE"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1881.64</w:t>
            </w:r>
          </w:p>
          <w:p w14:paraId="3D20F23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1830.29</w:t>
            </w:r>
          </w:p>
        </w:tc>
        <w:tc>
          <w:tcPr>
            <w:tcW w:w="567" w:type="pct"/>
          </w:tcPr>
          <w:p w14:paraId="33F92D94"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79565B6E"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9425.23</w:t>
            </w:r>
          </w:p>
          <w:p w14:paraId="00FE94E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9361.71</w:t>
            </w:r>
          </w:p>
        </w:tc>
        <w:tc>
          <w:tcPr>
            <w:tcW w:w="575" w:type="pct"/>
          </w:tcPr>
          <w:p w14:paraId="41A34B31" w14:textId="77777777" w:rsidR="00117DBA" w:rsidRDefault="00117DBA" w:rsidP="00117DBA">
            <w:pPr>
              <w:tabs>
                <w:tab w:val="left" w:pos="1530"/>
              </w:tabs>
              <w:spacing w:after="0"/>
              <w:ind w:left="0" w:right="34"/>
              <w:jc w:val="center"/>
              <w:rPr>
                <w:rFonts w:ascii="DVBW-TTSurekh" w:eastAsia="Times New Roman" w:hAnsi="DVBW-TTSurekh" w:cs="Times New Roman"/>
                <w:sz w:val="28"/>
                <w:szCs w:val="28"/>
              </w:rPr>
            </w:pPr>
          </w:p>
          <w:p w14:paraId="30887882" w14:textId="77777777" w:rsidR="00117DBA"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3947.06</w:t>
            </w:r>
          </w:p>
          <w:p w14:paraId="7E83F322"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3844.21</w:t>
            </w:r>
          </w:p>
        </w:tc>
        <w:tc>
          <w:tcPr>
            <w:tcW w:w="694" w:type="pct"/>
          </w:tcPr>
          <w:p w14:paraId="266EE119"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p>
          <w:p w14:paraId="06BE4CEF"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5414.35</w:t>
            </w:r>
          </w:p>
          <w:p w14:paraId="0BF1E31B" w14:textId="4D9A1FED" w:rsid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5229.09</w:t>
            </w:r>
          </w:p>
        </w:tc>
      </w:tr>
      <w:tr w:rsidR="00117DBA" w:rsidRPr="00C20198" w14:paraId="4F82D714" w14:textId="66AC2E08" w:rsidTr="00511F77">
        <w:trPr>
          <w:trHeight w:val="852"/>
        </w:trPr>
        <w:tc>
          <w:tcPr>
            <w:tcW w:w="273" w:type="pct"/>
          </w:tcPr>
          <w:p w14:paraId="2A65BD71"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8</w:t>
            </w:r>
          </w:p>
        </w:tc>
        <w:tc>
          <w:tcPr>
            <w:tcW w:w="1123" w:type="pct"/>
          </w:tcPr>
          <w:p w14:paraId="1C21653B"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 xml:space="preserve">¸üÖ•µÖ ÃÖ¸ÛúÖ¸ü»ÖÖ </w:t>
            </w:r>
          </w:p>
          <w:p w14:paraId="48353F5B"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 xml:space="preserve">†) »ÖÖ³ÖÖÓ¿Ö </w:t>
            </w:r>
          </w:p>
          <w:p w14:paraId="3DCC655E"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²Ö) ÛéúÂÖß †ÖµÖÛú¸ü</w:t>
            </w:r>
          </w:p>
        </w:tc>
        <w:tc>
          <w:tcPr>
            <w:tcW w:w="573" w:type="pct"/>
          </w:tcPr>
          <w:p w14:paraId="6559A2C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3AC6D87B"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796BA9E4"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328.16</w:t>
            </w:r>
          </w:p>
        </w:tc>
        <w:tc>
          <w:tcPr>
            <w:tcW w:w="597" w:type="pct"/>
          </w:tcPr>
          <w:p w14:paraId="32618D6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637AB91A"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761C10FB"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328.16</w:t>
            </w:r>
          </w:p>
        </w:tc>
        <w:tc>
          <w:tcPr>
            <w:tcW w:w="598" w:type="pct"/>
          </w:tcPr>
          <w:p w14:paraId="2DC454A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5FF0AB6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2EEBE68F"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328.16</w:t>
            </w:r>
          </w:p>
        </w:tc>
        <w:tc>
          <w:tcPr>
            <w:tcW w:w="567" w:type="pct"/>
          </w:tcPr>
          <w:p w14:paraId="2AF8BD8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238B21F5"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2BA285E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328.16</w:t>
            </w:r>
          </w:p>
        </w:tc>
        <w:tc>
          <w:tcPr>
            <w:tcW w:w="575" w:type="pct"/>
          </w:tcPr>
          <w:p w14:paraId="14F7B6DA" w14:textId="77777777" w:rsidR="00117DBA" w:rsidRDefault="00117DBA" w:rsidP="00117DBA">
            <w:pPr>
              <w:tabs>
                <w:tab w:val="left" w:pos="1530"/>
              </w:tabs>
              <w:spacing w:after="0"/>
              <w:ind w:left="0" w:right="34"/>
              <w:jc w:val="center"/>
              <w:rPr>
                <w:rFonts w:ascii="DVBW-TTSurekh" w:eastAsia="Times New Roman" w:hAnsi="DVBW-TTSurekh" w:cs="Times New Roman"/>
                <w:sz w:val="28"/>
                <w:szCs w:val="28"/>
              </w:rPr>
            </w:pPr>
          </w:p>
          <w:p w14:paraId="7E2E8B0E" w14:textId="77777777" w:rsidR="00117DBA"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w:t>
            </w:r>
          </w:p>
          <w:p w14:paraId="5A998B5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328.16</w:t>
            </w:r>
          </w:p>
        </w:tc>
        <w:tc>
          <w:tcPr>
            <w:tcW w:w="694" w:type="pct"/>
          </w:tcPr>
          <w:p w14:paraId="2CC79C4B"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p>
          <w:p w14:paraId="00C3B0E2"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24.23</w:t>
            </w:r>
          </w:p>
          <w:p w14:paraId="425C39E9" w14:textId="6E657416" w:rsid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328.16</w:t>
            </w:r>
          </w:p>
        </w:tc>
      </w:tr>
      <w:tr w:rsidR="00117DBA" w:rsidRPr="00C20198" w14:paraId="2BF511F1" w14:textId="1276E7F5" w:rsidTr="00511F77">
        <w:trPr>
          <w:trHeight w:val="291"/>
        </w:trPr>
        <w:tc>
          <w:tcPr>
            <w:tcW w:w="273" w:type="pct"/>
          </w:tcPr>
          <w:p w14:paraId="6981F1A1"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9</w:t>
            </w:r>
          </w:p>
        </w:tc>
        <w:tc>
          <w:tcPr>
            <w:tcW w:w="1123" w:type="pct"/>
          </w:tcPr>
          <w:p w14:paraId="391FA5C0"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Ûú´ÖÔ“ÖÖ¸üß ¾ÖÝÖÖÔ“Öê ¾ÖêŸÖ</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w:t>
            </w:r>
          </w:p>
        </w:tc>
        <w:tc>
          <w:tcPr>
            <w:tcW w:w="573" w:type="pct"/>
          </w:tcPr>
          <w:p w14:paraId="0E267EAF"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652.58</w:t>
            </w:r>
          </w:p>
        </w:tc>
        <w:tc>
          <w:tcPr>
            <w:tcW w:w="597" w:type="pct"/>
          </w:tcPr>
          <w:p w14:paraId="75D6C16F"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581.90</w:t>
            </w:r>
          </w:p>
        </w:tc>
        <w:tc>
          <w:tcPr>
            <w:tcW w:w="598" w:type="pct"/>
          </w:tcPr>
          <w:p w14:paraId="4AC7B290"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574.89</w:t>
            </w:r>
          </w:p>
        </w:tc>
        <w:tc>
          <w:tcPr>
            <w:tcW w:w="567" w:type="pct"/>
          </w:tcPr>
          <w:p w14:paraId="6A1A263C"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557.56</w:t>
            </w:r>
          </w:p>
        </w:tc>
        <w:tc>
          <w:tcPr>
            <w:tcW w:w="575" w:type="pct"/>
          </w:tcPr>
          <w:p w14:paraId="0839C98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577.06</w:t>
            </w:r>
          </w:p>
        </w:tc>
        <w:tc>
          <w:tcPr>
            <w:tcW w:w="694" w:type="pct"/>
          </w:tcPr>
          <w:p w14:paraId="4B290F0B" w14:textId="452373B8" w:rsid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768.67</w:t>
            </w:r>
          </w:p>
        </w:tc>
      </w:tr>
      <w:tr w:rsidR="00117DBA" w:rsidRPr="00C20198" w14:paraId="53CA1C74" w14:textId="751685EF" w:rsidTr="00511F77">
        <w:trPr>
          <w:trHeight w:val="1497"/>
        </w:trPr>
        <w:tc>
          <w:tcPr>
            <w:tcW w:w="273" w:type="pct"/>
          </w:tcPr>
          <w:p w14:paraId="73BE127B"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10</w:t>
            </w:r>
          </w:p>
        </w:tc>
        <w:tc>
          <w:tcPr>
            <w:tcW w:w="1123" w:type="pct"/>
          </w:tcPr>
          <w:p w14:paraId="5DD7E0E8"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»ÖêÜÖÖ ¾ÖÂÖÖÔÃÖÖšüß Ûú´ÖÔ“ÖÖ¸üß ¾ÖÝÖÖÔÃÖ ÃÖÖ</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ÖãÝÖÏÏÆü †</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Öã¤üÖ</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 ¯ÖÏ¤üÖ</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w:t>
            </w:r>
          </w:p>
          <w:p w14:paraId="3DDC1799"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 ¤ü¸ü</w:t>
            </w:r>
          </w:p>
          <w:p w14:paraId="3F8210F7"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²Ö) ¸üŒÛú´Ö</w:t>
            </w:r>
          </w:p>
          <w:p w14:paraId="7BD19909"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¯ÖÏÖêŸÃÖÖÆü</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ÖÖ£ÖÔ ¯ÖÏ¤üÖ</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w:t>
            </w:r>
          </w:p>
        </w:tc>
        <w:tc>
          <w:tcPr>
            <w:tcW w:w="573" w:type="pct"/>
          </w:tcPr>
          <w:p w14:paraId="32E8EF26"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2D2B487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7087D7E4"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8.33%</w:t>
            </w:r>
          </w:p>
          <w:p w14:paraId="26723DCA"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9.82</w:t>
            </w:r>
          </w:p>
        </w:tc>
        <w:tc>
          <w:tcPr>
            <w:tcW w:w="597" w:type="pct"/>
          </w:tcPr>
          <w:p w14:paraId="07B940E2"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68FAD10D"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7932CD5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8.33%</w:t>
            </w:r>
          </w:p>
          <w:p w14:paraId="2CFC78D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6.47</w:t>
            </w:r>
          </w:p>
        </w:tc>
        <w:tc>
          <w:tcPr>
            <w:tcW w:w="598" w:type="pct"/>
          </w:tcPr>
          <w:p w14:paraId="6CB4C23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6D8BD0AF"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27D1AA9C"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8.33%</w:t>
            </w:r>
          </w:p>
          <w:p w14:paraId="318ADED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7.58</w:t>
            </w:r>
          </w:p>
        </w:tc>
        <w:tc>
          <w:tcPr>
            <w:tcW w:w="567" w:type="pct"/>
          </w:tcPr>
          <w:p w14:paraId="3793B27A"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3832BA0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0D1771DE"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8.33%</w:t>
            </w:r>
          </w:p>
          <w:p w14:paraId="57780486"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14.06</w:t>
            </w:r>
          </w:p>
        </w:tc>
        <w:tc>
          <w:tcPr>
            <w:tcW w:w="575" w:type="pct"/>
          </w:tcPr>
          <w:p w14:paraId="32526F55"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1F85E3E0"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6E83D39A"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8.33%</w:t>
            </w:r>
          </w:p>
          <w:p w14:paraId="5259A2DF"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8.38</w:t>
            </w:r>
          </w:p>
        </w:tc>
        <w:tc>
          <w:tcPr>
            <w:tcW w:w="694" w:type="pct"/>
          </w:tcPr>
          <w:p w14:paraId="7C1B254B"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p>
          <w:p w14:paraId="3872AB14"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p>
          <w:p w14:paraId="2219E96C"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8.33%</w:t>
            </w:r>
          </w:p>
          <w:p w14:paraId="1D412EE5" w14:textId="571C8ED4"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3.11</w:t>
            </w:r>
          </w:p>
        </w:tc>
      </w:tr>
      <w:tr w:rsidR="00117DBA" w:rsidRPr="00C20198" w14:paraId="3E5D61FF" w14:textId="05F129CF" w:rsidTr="00511F77">
        <w:trPr>
          <w:trHeight w:val="291"/>
        </w:trPr>
        <w:tc>
          <w:tcPr>
            <w:tcW w:w="273" w:type="pct"/>
          </w:tcPr>
          <w:p w14:paraId="0BB26702"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11</w:t>
            </w:r>
          </w:p>
        </w:tc>
        <w:tc>
          <w:tcPr>
            <w:tcW w:w="1123" w:type="pct"/>
          </w:tcPr>
          <w:p w14:paraId="56267B89"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Ûú´ÖÔ“ÖÖ¸üß ¾ÖÝÖÖÔ“Öê Ûú»µÖÖÞÖ</w:t>
            </w:r>
          </w:p>
        </w:tc>
        <w:tc>
          <w:tcPr>
            <w:tcW w:w="573" w:type="pct"/>
          </w:tcPr>
          <w:p w14:paraId="1D5E1F5F"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4.88</w:t>
            </w:r>
          </w:p>
        </w:tc>
        <w:tc>
          <w:tcPr>
            <w:tcW w:w="597" w:type="pct"/>
          </w:tcPr>
          <w:p w14:paraId="3EE648DE"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4.09</w:t>
            </w:r>
          </w:p>
        </w:tc>
        <w:tc>
          <w:tcPr>
            <w:tcW w:w="598" w:type="pct"/>
          </w:tcPr>
          <w:p w14:paraId="23863FD2"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9.82</w:t>
            </w:r>
          </w:p>
        </w:tc>
        <w:tc>
          <w:tcPr>
            <w:tcW w:w="567" w:type="pct"/>
          </w:tcPr>
          <w:p w14:paraId="704B269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4.68</w:t>
            </w:r>
          </w:p>
        </w:tc>
        <w:tc>
          <w:tcPr>
            <w:tcW w:w="575" w:type="pct"/>
          </w:tcPr>
          <w:p w14:paraId="0E145DC1"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1.79</w:t>
            </w:r>
          </w:p>
        </w:tc>
        <w:tc>
          <w:tcPr>
            <w:tcW w:w="694" w:type="pct"/>
          </w:tcPr>
          <w:p w14:paraId="629F2522" w14:textId="7DA03680" w:rsid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9.27</w:t>
            </w:r>
          </w:p>
        </w:tc>
      </w:tr>
      <w:tr w:rsidR="00117DBA" w:rsidRPr="00C20198" w14:paraId="3C98F52F" w14:textId="44C5BE35" w:rsidTr="00511F77">
        <w:trPr>
          <w:trHeight w:val="571"/>
        </w:trPr>
        <w:tc>
          <w:tcPr>
            <w:tcW w:w="273" w:type="pct"/>
          </w:tcPr>
          <w:p w14:paraId="1F8545E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12</w:t>
            </w:r>
          </w:p>
        </w:tc>
        <w:tc>
          <w:tcPr>
            <w:tcW w:w="1123" w:type="pct"/>
          </w:tcPr>
          <w:p w14:paraId="56D7C00E"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Ûú´ÖÔ“ÖÖ-µÖÖÓ“µÖÖ ˆ¯Ö¤üÖ</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ÖÖ“Öß ŸÖ¸üŸÖæ¤ü</w:t>
            </w:r>
          </w:p>
        </w:tc>
        <w:tc>
          <w:tcPr>
            <w:tcW w:w="573" w:type="pct"/>
          </w:tcPr>
          <w:p w14:paraId="2DEFACB5"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64.89</w:t>
            </w:r>
          </w:p>
        </w:tc>
        <w:tc>
          <w:tcPr>
            <w:tcW w:w="597" w:type="pct"/>
          </w:tcPr>
          <w:p w14:paraId="5EC16A81"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51.98</w:t>
            </w:r>
          </w:p>
        </w:tc>
        <w:tc>
          <w:tcPr>
            <w:tcW w:w="598" w:type="pct"/>
          </w:tcPr>
          <w:p w14:paraId="3D1FAD0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27.81</w:t>
            </w:r>
          </w:p>
        </w:tc>
        <w:tc>
          <w:tcPr>
            <w:tcW w:w="567" w:type="pct"/>
          </w:tcPr>
          <w:p w14:paraId="033DE16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39.42</w:t>
            </w:r>
          </w:p>
        </w:tc>
        <w:tc>
          <w:tcPr>
            <w:tcW w:w="575" w:type="pct"/>
          </w:tcPr>
          <w:p w14:paraId="77FCE98E"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27.03</w:t>
            </w:r>
          </w:p>
        </w:tc>
        <w:tc>
          <w:tcPr>
            <w:tcW w:w="694" w:type="pct"/>
          </w:tcPr>
          <w:p w14:paraId="24CCA953" w14:textId="0657C464" w:rsid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30.97</w:t>
            </w:r>
          </w:p>
        </w:tc>
      </w:tr>
      <w:tr w:rsidR="00117DBA" w:rsidRPr="00C20198" w14:paraId="06AD084B" w14:textId="47BE0694" w:rsidTr="00511F77">
        <w:trPr>
          <w:trHeight w:val="279"/>
        </w:trPr>
        <w:tc>
          <w:tcPr>
            <w:tcW w:w="273" w:type="pct"/>
          </w:tcPr>
          <w:p w14:paraId="5302DB9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13</w:t>
            </w:r>
          </w:p>
        </w:tc>
        <w:tc>
          <w:tcPr>
            <w:tcW w:w="1123" w:type="pct"/>
          </w:tcPr>
          <w:p w14:paraId="2FAE6587"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Ûú•ÖÖÔ¾Ö¸üß»Ö ¾µÖÖ•Ö</w:t>
            </w:r>
          </w:p>
        </w:tc>
        <w:tc>
          <w:tcPr>
            <w:tcW w:w="573" w:type="pct"/>
          </w:tcPr>
          <w:p w14:paraId="5079BEB0"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822.82</w:t>
            </w:r>
          </w:p>
        </w:tc>
        <w:tc>
          <w:tcPr>
            <w:tcW w:w="597" w:type="pct"/>
          </w:tcPr>
          <w:p w14:paraId="69954D30"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542.66</w:t>
            </w:r>
          </w:p>
        </w:tc>
        <w:tc>
          <w:tcPr>
            <w:tcW w:w="598" w:type="pct"/>
          </w:tcPr>
          <w:p w14:paraId="1FBF0FD1"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118.68</w:t>
            </w:r>
          </w:p>
        </w:tc>
        <w:tc>
          <w:tcPr>
            <w:tcW w:w="567" w:type="pct"/>
          </w:tcPr>
          <w:p w14:paraId="7FCE958C"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8.83</w:t>
            </w:r>
          </w:p>
        </w:tc>
        <w:tc>
          <w:tcPr>
            <w:tcW w:w="575" w:type="pct"/>
          </w:tcPr>
          <w:p w14:paraId="334C06C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Pr>
                <w:rFonts w:ascii="DVBW-TTSurekh" w:eastAsia="Times New Roman" w:hAnsi="DVBW-TTSurekh" w:cs="Times New Roman"/>
                <w:sz w:val="28"/>
                <w:szCs w:val="28"/>
              </w:rPr>
              <w:t>8.83</w:t>
            </w:r>
          </w:p>
        </w:tc>
        <w:tc>
          <w:tcPr>
            <w:tcW w:w="694" w:type="pct"/>
          </w:tcPr>
          <w:p w14:paraId="474C87DA" w14:textId="7015D56A" w:rsid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8.83</w:t>
            </w:r>
          </w:p>
        </w:tc>
      </w:tr>
      <w:tr w:rsidR="00117DBA" w:rsidRPr="00C20198" w14:paraId="0C279746" w14:textId="42AACB6E" w:rsidTr="00511F77">
        <w:trPr>
          <w:trHeight w:val="291"/>
        </w:trPr>
        <w:tc>
          <w:tcPr>
            <w:tcW w:w="273" w:type="pct"/>
          </w:tcPr>
          <w:p w14:paraId="3723CC5C"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14</w:t>
            </w:r>
          </w:p>
        </w:tc>
        <w:tc>
          <w:tcPr>
            <w:tcW w:w="1123" w:type="pct"/>
          </w:tcPr>
          <w:p w14:paraId="7363B837"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ØÛú´ÖŸÖß “Öœü ˆŸÖÖ¸ü ×</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Ö¬Öß</w:t>
            </w:r>
          </w:p>
        </w:tc>
        <w:tc>
          <w:tcPr>
            <w:tcW w:w="573" w:type="pct"/>
          </w:tcPr>
          <w:p w14:paraId="539F0B2B"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97" w:type="pct"/>
          </w:tcPr>
          <w:p w14:paraId="177C4DC2"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98" w:type="pct"/>
          </w:tcPr>
          <w:p w14:paraId="16BFDCDA"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67" w:type="pct"/>
          </w:tcPr>
          <w:p w14:paraId="598854B6"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75" w:type="pct"/>
          </w:tcPr>
          <w:p w14:paraId="5E26A8D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694" w:type="pct"/>
          </w:tcPr>
          <w:p w14:paraId="713E8D9E" w14:textId="10A9405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w:t>
            </w:r>
          </w:p>
        </w:tc>
      </w:tr>
      <w:tr w:rsidR="00117DBA" w:rsidRPr="00C20198" w14:paraId="589DD2A6" w14:textId="32AF2210" w:rsidTr="00511F77">
        <w:trPr>
          <w:trHeight w:val="1724"/>
        </w:trPr>
        <w:tc>
          <w:tcPr>
            <w:tcW w:w="273" w:type="pct"/>
          </w:tcPr>
          <w:p w14:paraId="65E30C21"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14</w:t>
            </w:r>
          </w:p>
        </w:tc>
        <w:tc>
          <w:tcPr>
            <w:tcW w:w="1123" w:type="pct"/>
          </w:tcPr>
          <w:p w14:paraId="52553490"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 xml:space="preserve">¯Öãœüß»Ö ÝÖÖêÂ™üàÃÖÖšüß ²ÖÖ•ÖæÃÖ ÛúÖœü»Öê»Öß ¸üŒÛú´Ö </w:t>
            </w:r>
          </w:p>
          <w:p w14:paraId="29CE6BB4"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 ×¾ÖÛúÖÃÖ ÛúÖµÖÔÛÎú´Ö ¾Ö •Öã</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 xml:space="preserve">µÖÖ ´Ö¢ÖÖÓ“µÖÖ •ÖÖÝÖß </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Ö×¾Ö</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 ‘ÖêÞÖê.</w:t>
            </w:r>
          </w:p>
          <w:p w14:paraId="6F06A7BD"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²Ö) µÖÖÓ×¡ÖÛúß ÃÖÖ´ÖãÝÖÏß ¯Öã</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ÖÔÃ£ÖÖ¯Ö</w:t>
            </w:r>
            <w:r w:rsidRPr="005A14D1">
              <w:rPr>
                <w:rFonts w:ascii="DVB-TTSurekh" w:eastAsia="Times New Roman" w:hAnsi="DVB-TTSurekh" w:cs="Times New Roman"/>
                <w:sz w:val="28"/>
                <w:szCs w:val="28"/>
              </w:rPr>
              <w:t>­</w:t>
            </w:r>
            <w:r w:rsidRPr="005A14D1">
              <w:rPr>
                <w:rFonts w:ascii="DVBW-TTSurekh" w:eastAsia="Times New Roman" w:hAnsi="DVBW-TTSurekh" w:cs="Times New Roman"/>
                <w:sz w:val="28"/>
                <w:szCs w:val="28"/>
              </w:rPr>
              <w:t>ÖÖ</w:t>
            </w:r>
          </w:p>
          <w:p w14:paraId="6D5DE535" w14:textId="77777777" w:rsidR="00117DBA" w:rsidRPr="005A14D1" w:rsidRDefault="00117DBA" w:rsidP="00117DBA">
            <w:pPr>
              <w:tabs>
                <w:tab w:val="left" w:pos="1530"/>
              </w:tabs>
              <w:spacing w:after="0"/>
              <w:ind w:left="0" w:right="34"/>
              <w:rPr>
                <w:rFonts w:ascii="DVBW-TTSurekh" w:eastAsia="Times New Roman" w:hAnsi="DVBW-TTSurekh" w:cs="Times New Roman"/>
                <w:sz w:val="28"/>
                <w:szCs w:val="28"/>
              </w:rPr>
            </w:pPr>
            <w:r w:rsidRPr="005A14D1">
              <w:rPr>
                <w:rFonts w:ascii="DVBW-TTSurekh" w:eastAsia="Times New Roman" w:hAnsi="DVBW-TTSurekh" w:cs="Times New Roman"/>
                <w:sz w:val="28"/>
                <w:szCs w:val="28"/>
              </w:rPr>
              <w:t>Ûú) ´ÖôûµÖÖ¾Ö¸üß»Ö ´Öæ»ÖÛúß ²ÖÖÓ¬ÖÛúÖ´Öê</w:t>
            </w:r>
          </w:p>
        </w:tc>
        <w:tc>
          <w:tcPr>
            <w:tcW w:w="573" w:type="pct"/>
          </w:tcPr>
          <w:p w14:paraId="462F23A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1977B22F"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1FFB79DC"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0D7EBD06"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5226495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21D7CD32"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97" w:type="pct"/>
          </w:tcPr>
          <w:p w14:paraId="6EE7BB0C"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4AFFAAED"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4D4D31C5"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257B2D15"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017D424B"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3D64EB8C"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98" w:type="pct"/>
          </w:tcPr>
          <w:p w14:paraId="63AD2B75"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05690565"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290097A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16C6E911"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67E7ED44"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47863D7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67" w:type="pct"/>
          </w:tcPr>
          <w:p w14:paraId="03F0F06D"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4D44322E"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4C45EB79"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316755DA"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64555E51"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3A102643"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575" w:type="pct"/>
          </w:tcPr>
          <w:p w14:paraId="1898B434"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3545FCE4"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5903940A"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79531BF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p>
          <w:p w14:paraId="0464FF38"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p w14:paraId="319FC037" w14:textId="77777777"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5A14D1">
              <w:rPr>
                <w:rFonts w:ascii="DVBW-TTSurekh" w:eastAsia="Times New Roman" w:hAnsi="DVBW-TTSurekh" w:cs="Times New Roman"/>
                <w:sz w:val="28"/>
                <w:szCs w:val="28"/>
              </w:rPr>
              <w:t>-</w:t>
            </w:r>
          </w:p>
        </w:tc>
        <w:tc>
          <w:tcPr>
            <w:tcW w:w="694" w:type="pct"/>
          </w:tcPr>
          <w:p w14:paraId="481614C2"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w:t>
            </w:r>
          </w:p>
          <w:p w14:paraId="12273770"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p>
          <w:p w14:paraId="058678D1"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w:t>
            </w:r>
          </w:p>
          <w:p w14:paraId="12D59516"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p>
          <w:p w14:paraId="26C53872"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w:t>
            </w:r>
          </w:p>
          <w:p w14:paraId="771343E1" w14:textId="77777777" w:rsidR="00117DBA" w:rsidRPr="00117DBA" w:rsidRDefault="00117DBA" w:rsidP="00117DBA">
            <w:pPr>
              <w:tabs>
                <w:tab w:val="left" w:pos="1530"/>
              </w:tabs>
              <w:spacing w:after="0"/>
              <w:ind w:left="0" w:right="34"/>
              <w:jc w:val="center"/>
              <w:rPr>
                <w:rFonts w:ascii="DVBW-TTSurekh" w:eastAsia="Times New Roman" w:hAnsi="DVBW-TTSurekh" w:cs="Times New Roman"/>
                <w:sz w:val="28"/>
                <w:szCs w:val="28"/>
              </w:rPr>
            </w:pPr>
          </w:p>
          <w:p w14:paraId="33EA58A9" w14:textId="3920001B" w:rsidR="00117DBA" w:rsidRPr="005A14D1" w:rsidRDefault="00117DBA" w:rsidP="00117DBA">
            <w:pPr>
              <w:tabs>
                <w:tab w:val="left" w:pos="1530"/>
              </w:tabs>
              <w:spacing w:after="0"/>
              <w:ind w:left="0" w:right="34"/>
              <w:jc w:val="center"/>
              <w:rPr>
                <w:rFonts w:ascii="DVBW-TTSurekh" w:eastAsia="Times New Roman" w:hAnsi="DVBW-TTSurekh" w:cs="Times New Roman"/>
                <w:sz w:val="28"/>
                <w:szCs w:val="28"/>
              </w:rPr>
            </w:pPr>
            <w:r w:rsidRPr="00117DBA">
              <w:rPr>
                <w:rFonts w:ascii="DVBW-TTSurekh" w:eastAsia="Times New Roman" w:hAnsi="DVBW-TTSurekh" w:cs="Times New Roman"/>
                <w:sz w:val="28"/>
                <w:szCs w:val="28"/>
              </w:rPr>
              <w:t>-</w:t>
            </w:r>
          </w:p>
        </w:tc>
      </w:tr>
    </w:tbl>
    <w:p w14:paraId="39A70DE3" w14:textId="77777777" w:rsidR="004354AE" w:rsidRPr="00C20198" w:rsidRDefault="004354AE" w:rsidP="004354AE">
      <w:pPr>
        <w:tabs>
          <w:tab w:val="left" w:pos="2970"/>
        </w:tabs>
        <w:spacing w:after="0"/>
        <w:rPr>
          <w:rFonts w:ascii="DVBW-TTSurekh" w:eastAsia="Times New Roman" w:hAnsi="DVBW-TTSurekh" w:cs="Times New Roman"/>
          <w:sz w:val="24"/>
          <w:szCs w:val="24"/>
        </w:rPr>
      </w:pPr>
    </w:p>
    <w:p w14:paraId="58CC804D" w14:textId="77777777" w:rsidR="00CF782C" w:rsidRPr="00F62AF6" w:rsidRDefault="00CF782C" w:rsidP="00CF782C">
      <w:pPr>
        <w:tabs>
          <w:tab w:val="left" w:pos="-2244"/>
          <w:tab w:val="center" w:pos="5423"/>
        </w:tabs>
        <w:spacing w:after="0"/>
        <w:jc w:val="center"/>
        <w:rPr>
          <w:rFonts w:ascii="DVBW-TTSurekh" w:hAnsi="DVBW-TTSurekh"/>
          <w:b/>
          <w:sz w:val="32"/>
          <w:szCs w:val="32"/>
        </w:rPr>
      </w:pPr>
      <w:r w:rsidRPr="00790E08">
        <w:rPr>
          <w:rFonts w:ascii="DVBW-TTSurekh" w:hAnsi="DVBW-TTSurekh" w:cs="Times New Roman"/>
          <w:b/>
          <w:sz w:val="48"/>
          <w:szCs w:val="48"/>
        </w:rPr>
        <w:t>----*----</w:t>
      </w:r>
    </w:p>
    <w:p w14:paraId="3862E4B6" w14:textId="77777777" w:rsidR="004354AE" w:rsidRPr="007A04DA" w:rsidRDefault="004354AE" w:rsidP="004354AE">
      <w:pPr>
        <w:tabs>
          <w:tab w:val="left" w:pos="2970"/>
        </w:tabs>
        <w:spacing w:after="0"/>
        <w:rPr>
          <w:rFonts w:ascii="SHREE717" w:eastAsia="Times New Roman" w:hAnsi="SHREE717" w:cs="Times New Roman"/>
          <w:sz w:val="24"/>
          <w:szCs w:val="24"/>
        </w:rPr>
      </w:pPr>
    </w:p>
    <w:sectPr w:rsidR="004354AE" w:rsidRPr="007A04DA" w:rsidSect="003C058A">
      <w:footerReference w:type="default" r:id="rId15"/>
      <w:pgSz w:w="11909" w:h="16834" w:code="9"/>
      <w:pgMar w:top="851" w:right="1019" w:bottom="851"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1E39DA" w14:textId="77777777" w:rsidR="00BB7187" w:rsidRDefault="00BB7187" w:rsidP="0085489F">
      <w:pPr>
        <w:spacing w:after="0"/>
      </w:pPr>
      <w:r>
        <w:separator/>
      </w:r>
    </w:p>
  </w:endnote>
  <w:endnote w:type="continuationSeparator" w:id="0">
    <w:p w14:paraId="41898165" w14:textId="77777777" w:rsidR="00BB7187" w:rsidRDefault="00BB7187" w:rsidP="008548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VOT-Yogesh">
    <w:panose1 w:val="00000400000000000000"/>
    <w:charset w:val="00"/>
    <w:family w:val="auto"/>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HREE-DEV-0713">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DVBW-TTSurekh">
    <w:panose1 w:val="00000400000000000000"/>
    <w:charset w:val="00"/>
    <w:family w:val="auto"/>
    <w:pitch w:val="variable"/>
    <w:sig w:usb0="00000003" w:usb1="00000000" w:usb2="00000000" w:usb3="00000000" w:csb0="00000001" w:csb1="00000000"/>
  </w:font>
  <w:font w:name="DVB-TTSurekh,Bold">
    <w:altName w:val="Calibri"/>
    <w:panose1 w:val="00000000000000000000"/>
    <w:charset w:val="00"/>
    <w:family w:val="auto"/>
    <w:notTrueType/>
    <w:pitch w:val="default"/>
    <w:sig w:usb0="00000003" w:usb1="00000000" w:usb2="00000000" w:usb3="00000000" w:csb0="00000001" w:csb1="00000000"/>
  </w:font>
  <w:font w:name="Kokila">
    <w:altName w:val="Kokila"/>
    <w:charset w:val="00"/>
    <w:family w:val="swiss"/>
    <w:pitch w:val="variable"/>
    <w:sig w:usb0="00008003" w:usb1="00000000" w:usb2="00000000" w:usb3="00000000" w:csb0="00000001" w:csb1="00000000"/>
  </w:font>
  <w:font w:name="DVB-TTSurekh">
    <w:panose1 w:val="04000000000000000000"/>
    <w:charset w:val="00"/>
    <w:family w:val="decorative"/>
    <w:pitch w:val="variable"/>
    <w:sig w:usb0="00000003"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Arial">
    <w:panose1 w:val="020B0604020202020204"/>
    <w:charset w:val="00"/>
    <w:family w:val="swiss"/>
    <w:pitch w:val="variable"/>
    <w:sig w:usb0="E0002EFF" w:usb1="C000785B" w:usb2="00000009" w:usb3="00000000" w:csb0="000001FF" w:csb1="00000000"/>
  </w:font>
  <w:font w:name="DVB-TTSurekhEN">
    <w:panose1 w:val="04000000000000000000"/>
    <w:charset w:val="00"/>
    <w:family w:val="decorative"/>
    <w:pitch w:val="variable"/>
    <w:sig w:usb0="00000003" w:usb1="00000000" w:usb2="00000000" w:usb3="00000000" w:csb0="00000001" w:csb1="00000000"/>
  </w:font>
  <w:font w:name="DVOT-SurekhMR">
    <w:panose1 w:val="00000400000000000000"/>
    <w:charset w:val="00"/>
    <w:family w:val="auto"/>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Nirmala Text">
    <w:panose1 w:val="020B0502040204020203"/>
    <w:charset w:val="00"/>
    <w:family w:val="swiss"/>
    <w:pitch w:val="variable"/>
    <w:sig w:usb0="80FF8023" w:usb1="0200004A" w:usb2="00000200" w:usb3="00000000" w:csb0="00000001" w:csb1="00000000"/>
  </w:font>
  <w:font w:name="SHREE717">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74310" w14:textId="77777777" w:rsidR="000A1C3F" w:rsidRDefault="000A1C3F" w:rsidP="00042E8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7E47E61" w14:textId="77777777" w:rsidR="000A1C3F" w:rsidRDefault="000A1C3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01047"/>
      <w:docPartObj>
        <w:docPartGallery w:val="Page Numbers (Bottom of Page)"/>
        <w:docPartUnique/>
      </w:docPartObj>
    </w:sdtPr>
    <w:sdtEndPr/>
    <w:sdtContent>
      <w:p w14:paraId="74031C6B" w14:textId="77777777" w:rsidR="000A1C3F" w:rsidRDefault="000A1C3F">
        <w:pPr>
          <w:pStyle w:val="Footer"/>
          <w:jc w:val="center"/>
        </w:pPr>
        <w:r>
          <w:fldChar w:fldCharType="begin"/>
        </w:r>
        <w:r>
          <w:instrText xml:space="preserve"> PAGE   \* MERGEFORMAT </w:instrText>
        </w:r>
        <w:r>
          <w:fldChar w:fldCharType="separate"/>
        </w:r>
        <w:r>
          <w:rPr>
            <w:noProof/>
          </w:rPr>
          <w:t>23</w:t>
        </w:r>
        <w:r>
          <w:rPr>
            <w:noProof/>
          </w:rPr>
          <w:fldChar w:fldCharType="end"/>
        </w:r>
      </w:p>
    </w:sdtContent>
  </w:sdt>
  <w:p w14:paraId="3666232B" w14:textId="77777777" w:rsidR="000A1C3F" w:rsidRDefault="000A1C3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10816"/>
      <w:docPartObj>
        <w:docPartGallery w:val="Page Numbers (Bottom of Page)"/>
        <w:docPartUnique/>
      </w:docPartObj>
    </w:sdtPr>
    <w:sdtEndPr/>
    <w:sdtContent>
      <w:p w14:paraId="548520F7" w14:textId="77777777" w:rsidR="00BA54B1" w:rsidRDefault="005B08B7">
        <w:pPr>
          <w:pStyle w:val="Footer"/>
          <w:jc w:val="center"/>
        </w:pPr>
        <w:r>
          <w:fldChar w:fldCharType="begin"/>
        </w:r>
        <w:r>
          <w:instrText xml:space="preserve"> PAGE   \* MERGEFORMAT </w:instrText>
        </w:r>
        <w:r>
          <w:fldChar w:fldCharType="separate"/>
        </w:r>
        <w:r w:rsidR="000857F1">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BED95" w14:textId="77777777" w:rsidR="00BB7187" w:rsidRDefault="00BB7187" w:rsidP="0085489F">
      <w:pPr>
        <w:spacing w:after="0"/>
      </w:pPr>
      <w:r>
        <w:separator/>
      </w:r>
    </w:p>
  </w:footnote>
  <w:footnote w:type="continuationSeparator" w:id="0">
    <w:p w14:paraId="32C89421" w14:textId="77777777" w:rsidR="00BB7187" w:rsidRDefault="00BB7187" w:rsidP="0085489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07134"/>
    <w:multiLevelType w:val="hybridMultilevel"/>
    <w:tmpl w:val="BA90C9C0"/>
    <w:lvl w:ilvl="0" w:tplc="9DB6BCB4">
      <w:start w:val="1"/>
      <w:numFmt w:val="hindiConsonants"/>
      <w:lvlText w:val="(%1)"/>
      <w:lvlJc w:val="left"/>
      <w:pPr>
        <w:ind w:left="840" w:hanging="360"/>
      </w:pPr>
      <w:rPr>
        <w:rFonts w:hint="default"/>
      </w:rPr>
    </w:lvl>
    <w:lvl w:ilvl="1" w:tplc="04090019" w:tentative="1">
      <w:start w:val="1"/>
      <w:numFmt w:val="hindiConsonants"/>
      <w:lvlText w:val="%2."/>
      <w:lvlJc w:val="left"/>
      <w:pPr>
        <w:ind w:left="1560" w:hanging="360"/>
      </w:pPr>
    </w:lvl>
    <w:lvl w:ilvl="2" w:tplc="0409001B" w:tentative="1">
      <w:start w:val="1"/>
      <w:numFmt w:val="hindiNumbers"/>
      <w:lvlText w:val="%3."/>
      <w:lvlJc w:val="right"/>
      <w:pPr>
        <w:ind w:left="2280" w:hanging="180"/>
      </w:pPr>
    </w:lvl>
    <w:lvl w:ilvl="3" w:tplc="0409000F" w:tentative="1">
      <w:start w:val="1"/>
      <w:numFmt w:val="hindiCounting"/>
      <w:lvlText w:val="%4."/>
      <w:lvlJc w:val="left"/>
      <w:pPr>
        <w:ind w:left="3000" w:hanging="360"/>
      </w:pPr>
    </w:lvl>
    <w:lvl w:ilvl="4" w:tplc="04090019" w:tentative="1">
      <w:start w:val="1"/>
      <w:numFmt w:val="hindiConsonants"/>
      <w:lvlText w:val="%5."/>
      <w:lvlJc w:val="left"/>
      <w:pPr>
        <w:ind w:left="3720" w:hanging="360"/>
      </w:pPr>
    </w:lvl>
    <w:lvl w:ilvl="5" w:tplc="0409001B" w:tentative="1">
      <w:start w:val="1"/>
      <w:numFmt w:val="hindiNumbers"/>
      <w:lvlText w:val="%6."/>
      <w:lvlJc w:val="right"/>
      <w:pPr>
        <w:ind w:left="4440" w:hanging="180"/>
      </w:pPr>
    </w:lvl>
    <w:lvl w:ilvl="6" w:tplc="0409000F" w:tentative="1">
      <w:start w:val="1"/>
      <w:numFmt w:val="hindiCounting"/>
      <w:lvlText w:val="%7."/>
      <w:lvlJc w:val="left"/>
      <w:pPr>
        <w:ind w:left="5160" w:hanging="360"/>
      </w:pPr>
    </w:lvl>
    <w:lvl w:ilvl="7" w:tplc="04090019" w:tentative="1">
      <w:start w:val="1"/>
      <w:numFmt w:val="hindiConsonants"/>
      <w:lvlText w:val="%8."/>
      <w:lvlJc w:val="left"/>
      <w:pPr>
        <w:ind w:left="5880" w:hanging="360"/>
      </w:pPr>
    </w:lvl>
    <w:lvl w:ilvl="8" w:tplc="0409001B" w:tentative="1">
      <w:start w:val="1"/>
      <w:numFmt w:val="hindiNumbers"/>
      <w:lvlText w:val="%9."/>
      <w:lvlJc w:val="right"/>
      <w:pPr>
        <w:ind w:left="6600" w:hanging="180"/>
      </w:pPr>
    </w:lvl>
  </w:abstractNum>
  <w:abstractNum w:abstractNumId="1" w15:restartNumberingAfterBreak="0">
    <w:nsid w:val="143F6D85"/>
    <w:multiLevelType w:val="hybridMultilevel"/>
    <w:tmpl w:val="E3E8F552"/>
    <w:lvl w:ilvl="0" w:tplc="9DB6BCB4">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 w15:restartNumberingAfterBreak="0">
    <w:nsid w:val="14D73306"/>
    <w:multiLevelType w:val="singleLevel"/>
    <w:tmpl w:val="04090017"/>
    <w:lvl w:ilvl="0">
      <w:start w:val="1"/>
      <w:numFmt w:val="hindiConsonants"/>
      <w:lvlText w:val="%1)"/>
      <w:lvlJc w:val="left"/>
      <w:pPr>
        <w:tabs>
          <w:tab w:val="num" w:pos="360"/>
        </w:tabs>
        <w:ind w:left="360" w:hanging="360"/>
      </w:pPr>
      <w:rPr>
        <w:rFonts w:hint="default"/>
      </w:rPr>
    </w:lvl>
  </w:abstractNum>
  <w:abstractNum w:abstractNumId="3" w15:restartNumberingAfterBreak="0">
    <w:nsid w:val="20162E74"/>
    <w:multiLevelType w:val="hybridMultilevel"/>
    <w:tmpl w:val="7FFAFCA4"/>
    <w:lvl w:ilvl="0" w:tplc="119CF040">
      <w:start w:val="1"/>
      <w:numFmt w:val="hindiConsonants"/>
      <w:lvlText w:val="%1)"/>
      <w:lvlJc w:val="left"/>
      <w:pPr>
        <w:ind w:left="630" w:hanging="360"/>
      </w:pPr>
      <w:rPr>
        <w:rFonts w:hint="default"/>
      </w:rPr>
    </w:lvl>
    <w:lvl w:ilvl="1" w:tplc="04090019" w:tentative="1">
      <w:start w:val="1"/>
      <w:numFmt w:val="hindiConsonants"/>
      <w:lvlText w:val="%2."/>
      <w:lvlJc w:val="left"/>
      <w:pPr>
        <w:ind w:left="1350" w:hanging="360"/>
      </w:pPr>
    </w:lvl>
    <w:lvl w:ilvl="2" w:tplc="0409001B" w:tentative="1">
      <w:start w:val="1"/>
      <w:numFmt w:val="hindiNumbers"/>
      <w:lvlText w:val="%3."/>
      <w:lvlJc w:val="right"/>
      <w:pPr>
        <w:ind w:left="2070" w:hanging="180"/>
      </w:pPr>
    </w:lvl>
    <w:lvl w:ilvl="3" w:tplc="0409000F" w:tentative="1">
      <w:start w:val="1"/>
      <w:numFmt w:val="hindiCounting"/>
      <w:lvlText w:val="%4."/>
      <w:lvlJc w:val="left"/>
      <w:pPr>
        <w:ind w:left="2790" w:hanging="360"/>
      </w:pPr>
    </w:lvl>
    <w:lvl w:ilvl="4" w:tplc="04090019" w:tentative="1">
      <w:start w:val="1"/>
      <w:numFmt w:val="hindiConsonants"/>
      <w:lvlText w:val="%5."/>
      <w:lvlJc w:val="left"/>
      <w:pPr>
        <w:ind w:left="3510" w:hanging="360"/>
      </w:pPr>
    </w:lvl>
    <w:lvl w:ilvl="5" w:tplc="0409001B" w:tentative="1">
      <w:start w:val="1"/>
      <w:numFmt w:val="hindiNumbers"/>
      <w:lvlText w:val="%6."/>
      <w:lvlJc w:val="right"/>
      <w:pPr>
        <w:ind w:left="4230" w:hanging="180"/>
      </w:pPr>
    </w:lvl>
    <w:lvl w:ilvl="6" w:tplc="0409000F" w:tentative="1">
      <w:start w:val="1"/>
      <w:numFmt w:val="hindiCounting"/>
      <w:lvlText w:val="%7."/>
      <w:lvlJc w:val="left"/>
      <w:pPr>
        <w:ind w:left="4950" w:hanging="360"/>
      </w:pPr>
    </w:lvl>
    <w:lvl w:ilvl="7" w:tplc="04090019" w:tentative="1">
      <w:start w:val="1"/>
      <w:numFmt w:val="hindiConsonants"/>
      <w:lvlText w:val="%8."/>
      <w:lvlJc w:val="left"/>
      <w:pPr>
        <w:ind w:left="5670" w:hanging="360"/>
      </w:pPr>
    </w:lvl>
    <w:lvl w:ilvl="8" w:tplc="0409001B" w:tentative="1">
      <w:start w:val="1"/>
      <w:numFmt w:val="hindiNumbers"/>
      <w:lvlText w:val="%9."/>
      <w:lvlJc w:val="right"/>
      <w:pPr>
        <w:ind w:left="6390" w:hanging="180"/>
      </w:pPr>
    </w:lvl>
  </w:abstractNum>
  <w:abstractNum w:abstractNumId="4" w15:restartNumberingAfterBreak="0">
    <w:nsid w:val="25560090"/>
    <w:multiLevelType w:val="singleLevel"/>
    <w:tmpl w:val="04090017"/>
    <w:lvl w:ilvl="0">
      <w:start w:val="1"/>
      <w:numFmt w:val="hindiConsonants"/>
      <w:lvlText w:val="%1)"/>
      <w:lvlJc w:val="left"/>
      <w:pPr>
        <w:tabs>
          <w:tab w:val="num" w:pos="360"/>
        </w:tabs>
        <w:ind w:left="360" w:hanging="360"/>
      </w:pPr>
      <w:rPr>
        <w:rFonts w:hint="default"/>
      </w:rPr>
    </w:lvl>
  </w:abstractNum>
  <w:abstractNum w:abstractNumId="5" w15:restartNumberingAfterBreak="0">
    <w:nsid w:val="2A844F54"/>
    <w:multiLevelType w:val="hybridMultilevel"/>
    <w:tmpl w:val="7B0C0D88"/>
    <w:lvl w:ilvl="0" w:tplc="2E085BCC">
      <w:start w:val="1"/>
      <w:numFmt w:val="hindiCounting"/>
      <w:lvlText w:val="%1"/>
      <w:lvlJc w:val="left"/>
      <w:pPr>
        <w:ind w:left="990" w:hanging="360"/>
      </w:pPr>
      <w:rPr>
        <w:rFonts w:hint="default"/>
      </w:rPr>
    </w:lvl>
    <w:lvl w:ilvl="1" w:tplc="8C229722">
      <w:start w:val="7"/>
      <w:numFmt w:val="hindiCounting"/>
      <w:lvlText w:val="%2."/>
      <w:lvlJc w:val="left"/>
      <w:pPr>
        <w:tabs>
          <w:tab w:val="num" w:pos="1710"/>
        </w:tabs>
        <w:ind w:left="1710" w:hanging="360"/>
      </w:pPr>
      <w:rPr>
        <w:rFonts w:hint="default"/>
      </w:rPr>
    </w:lvl>
    <w:lvl w:ilvl="2" w:tplc="0409001B" w:tentative="1">
      <w:start w:val="1"/>
      <w:numFmt w:val="hindiNumbers"/>
      <w:lvlText w:val="%3."/>
      <w:lvlJc w:val="right"/>
      <w:pPr>
        <w:ind w:left="2430" w:hanging="180"/>
      </w:pPr>
    </w:lvl>
    <w:lvl w:ilvl="3" w:tplc="0409000F" w:tentative="1">
      <w:start w:val="1"/>
      <w:numFmt w:val="hindiCounting"/>
      <w:lvlText w:val="%4."/>
      <w:lvlJc w:val="left"/>
      <w:pPr>
        <w:ind w:left="3150" w:hanging="360"/>
      </w:pPr>
    </w:lvl>
    <w:lvl w:ilvl="4" w:tplc="04090019" w:tentative="1">
      <w:start w:val="1"/>
      <w:numFmt w:val="hindiConsonants"/>
      <w:lvlText w:val="%5."/>
      <w:lvlJc w:val="left"/>
      <w:pPr>
        <w:ind w:left="3870" w:hanging="360"/>
      </w:pPr>
    </w:lvl>
    <w:lvl w:ilvl="5" w:tplc="0409001B" w:tentative="1">
      <w:start w:val="1"/>
      <w:numFmt w:val="hindiNumbers"/>
      <w:lvlText w:val="%6."/>
      <w:lvlJc w:val="right"/>
      <w:pPr>
        <w:ind w:left="4590" w:hanging="180"/>
      </w:pPr>
    </w:lvl>
    <w:lvl w:ilvl="6" w:tplc="0409000F" w:tentative="1">
      <w:start w:val="1"/>
      <w:numFmt w:val="hindiCounting"/>
      <w:lvlText w:val="%7."/>
      <w:lvlJc w:val="left"/>
      <w:pPr>
        <w:ind w:left="5310" w:hanging="360"/>
      </w:pPr>
    </w:lvl>
    <w:lvl w:ilvl="7" w:tplc="04090019" w:tentative="1">
      <w:start w:val="1"/>
      <w:numFmt w:val="hindiConsonants"/>
      <w:lvlText w:val="%8."/>
      <w:lvlJc w:val="left"/>
      <w:pPr>
        <w:ind w:left="6030" w:hanging="360"/>
      </w:pPr>
    </w:lvl>
    <w:lvl w:ilvl="8" w:tplc="0409001B" w:tentative="1">
      <w:start w:val="1"/>
      <w:numFmt w:val="hindiNumbers"/>
      <w:lvlText w:val="%9."/>
      <w:lvlJc w:val="right"/>
      <w:pPr>
        <w:ind w:left="6750" w:hanging="180"/>
      </w:pPr>
    </w:lvl>
  </w:abstractNum>
  <w:abstractNum w:abstractNumId="6" w15:restartNumberingAfterBreak="0">
    <w:nsid w:val="302F2DC9"/>
    <w:multiLevelType w:val="hybridMultilevel"/>
    <w:tmpl w:val="2D1C0C02"/>
    <w:lvl w:ilvl="0" w:tplc="04090017">
      <w:start w:val="1"/>
      <w:numFmt w:val="hindiConsonants"/>
      <w:lvlText w:val="%1)"/>
      <w:lvlJc w:val="left"/>
      <w:pPr>
        <w:ind w:left="720" w:hanging="360"/>
      </w:pPr>
      <w:rPr>
        <w:rFonts w:hint="default"/>
      </w:rPr>
    </w:lvl>
    <w:lvl w:ilvl="1" w:tplc="04090019" w:tentative="1">
      <w:start w:val="1"/>
      <w:numFmt w:val="hindiConsonants"/>
      <w:lvlText w:val="%2."/>
      <w:lvlJc w:val="left"/>
      <w:pPr>
        <w:ind w:left="1440" w:hanging="360"/>
      </w:pPr>
    </w:lvl>
    <w:lvl w:ilvl="2" w:tplc="0409001B" w:tentative="1">
      <w:start w:val="1"/>
      <w:numFmt w:val="hindiNumbers"/>
      <w:lvlText w:val="%3."/>
      <w:lvlJc w:val="right"/>
      <w:pPr>
        <w:ind w:left="2160" w:hanging="180"/>
      </w:pPr>
    </w:lvl>
    <w:lvl w:ilvl="3" w:tplc="0409000F" w:tentative="1">
      <w:start w:val="1"/>
      <w:numFmt w:val="hindiCounting"/>
      <w:lvlText w:val="%4."/>
      <w:lvlJc w:val="left"/>
      <w:pPr>
        <w:ind w:left="2880" w:hanging="360"/>
      </w:pPr>
    </w:lvl>
    <w:lvl w:ilvl="4" w:tplc="04090019" w:tentative="1">
      <w:start w:val="1"/>
      <w:numFmt w:val="hindiConsonants"/>
      <w:lvlText w:val="%5."/>
      <w:lvlJc w:val="left"/>
      <w:pPr>
        <w:ind w:left="3600" w:hanging="360"/>
      </w:pPr>
    </w:lvl>
    <w:lvl w:ilvl="5" w:tplc="0409001B" w:tentative="1">
      <w:start w:val="1"/>
      <w:numFmt w:val="hindiNumbers"/>
      <w:lvlText w:val="%6."/>
      <w:lvlJc w:val="right"/>
      <w:pPr>
        <w:ind w:left="4320" w:hanging="180"/>
      </w:pPr>
    </w:lvl>
    <w:lvl w:ilvl="6" w:tplc="0409000F" w:tentative="1">
      <w:start w:val="1"/>
      <w:numFmt w:val="hindiCounting"/>
      <w:lvlText w:val="%7."/>
      <w:lvlJc w:val="left"/>
      <w:pPr>
        <w:ind w:left="5040" w:hanging="360"/>
      </w:pPr>
    </w:lvl>
    <w:lvl w:ilvl="7" w:tplc="04090019" w:tentative="1">
      <w:start w:val="1"/>
      <w:numFmt w:val="hindiConsonants"/>
      <w:lvlText w:val="%8."/>
      <w:lvlJc w:val="left"/>
      <w:pPr>
        <w:ind w:left="5760" w:hanging="360"/>
      </w:pPr>
    </w:lvl>
    <w:lvl w:ilvl="8" w:tplc="0409001B" w:tentative="1">
      <w:start w:val="1"/>
      <w:numFmt w:val="hindiNumbers"/>
      <w:lvlText w:val="%9."/>
      <w:lvlJc w:val="right"/>
      <w:pPr>
        <w:ind w:left="6480" w:hanging="180"/>
      </w:pPr>
    </w:lvl>
  </w:abstractNum>
  <w:abstractNum w:abstractNumId="7" w15:restartNumberingAfterBreak="0">
    <w:nsid w:val="3856045B"/>
    <w:multiLevelType w:val="hybridMultilevel"/>
    <w:tmpl w:val="62B8A3C8"/>
    <w:lvl w:ilvl="0" w:tplc="0409000F">
      <w:start w:val="9"/>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A190EB9"/>
    <w:multiLevelType w:val="hybridMultilevel"/>
    <w:tmpl w:val="DA241988"/>
    <w:lvl w:ilvl="0" w:tplc="FBB62C08">
      <w:start w:val="1"/>
      <w:numFmt w:val="hindiConsonants"/>
      <w:lvlText w:val="%1)"/>
      <w:lvlJc w:val="left"/>
      <w:pPr>
        <w:ind w:left="360" w:hanging="360"/>
      </w:pPr>
      <w:rPr>
        <w:rFonts w:ascii="Times New Roman" w:eastAsia="Times New Roman" w:hAnsi="Times New Roman" w:cs="Times New Roman"/>
        <w:b/>
      </w:rPr>
    </w:lvl>
    <w:lvl w:ilvl="1" w:tplc="04090019" w:tentative="1">
      <w:start w:val="1"/>
      <w:numFmt w:val="hindiConsonants"/>
      <w:lvlText w:val="%2."/>
      <w:lvlJc w:val="left"/>
      <w:pPr>
        <w:ind w:left="1080" w:hanging="360"/>
      </w:pPr>
    </w:lvl>
    <w:lvl w:ilvl="2" w:tplc="0409001B" w:tentative="1">
      <w:start w:val="1"/>
      <w:numFmt w:val="hindiNumbers"/>
      <w:lvlText w:val="%3."/>
      <w:lvlJc w:val="right"/>
      <w:pPr>
        <w:ind w:left="1800" w:hanging="180"/>
      </w:pPr>
    </w:lvl>
    <w:lvl w:ilvl="3" w:tplc="0409000F" w:tentative="1">
      <w:start w:val="1"/>
      <w:numFmt w:val="hindiCounting"/>
      <w:lvlText w:val="%4."/>
      <w:lvlJc w:val="left"/>
      <w:pPr>
        <w:ind w:left="2520" w:hanging="360"/>
      </w:pPr>
    </w:lvl>
    <w:lvl w:ilvl="4" w:tplc="04090019" w:tentative="1">
      <w:start w:val="1"/>
      <w:numFmt w:val="hindiConsonants"/>
      <w:lvlText w:val="%5."/>
      <w:lvlJc w:val="left"/>
      <w:pPr>
        <w:ind w:left="3240" w:hanging="360"/>
      </w:pPr>
    </w:lvl>
    <w:lvl w:ilvl="5" w:tplc="0409001B" w:tentative="1">
      <w:start w:val="1"/>
      <w:numFmt w:val="hindiNumbers"/>
      <w:lvlText w:val="%6."/>
      <w:lvlJc w:val="right"/>
      <w:pPr>
        <w:ind w:left="3960" w:hanging="180"/>
      </w:pPr>
    </w:lvl>
    <w:lvl w:ilvl="6" w:tplc="0409000F" w:tentative="1">
      <w:start w:val="1"/>
      <w:numFmt w:val="hindiCounting"/>
      <w:lvlText w:val="%7."/>
      <w:lvlJc w:val="left"/>
      <w:pPr>
        <w:ind w:left="4680" w:hanging="360"/>
      </w:pPr>
    </w:lvl>
    <w:lvl w:ilvl="7" w:tplc="04090019" w:tentative="1">
      <w:start w:val="1"/>
      <w:numFmt w:val="hindiConsonants"/>
      <w:lvlText w:val="%8."/>
      <w:lvlJc w:val="left"/>
      <w:pPr>
        <w:ind w:left="5400" w:hanging="360"/>
      </w:pPr>
    </w:lvl>
    <w:lvl w:ilvl="8" w:tplc="0409001B" w:tentative="1">
      <w:start w:val="1"/>
      <w:numFmt w:val="hindiNumbers"/>
      <w:lvlText w:val="%9."/>
      <w:lvlJc w:val="right"/>
      <w:pPr>
        <w:ind w:left="6120" w:hanging="180"/>
      </w:pPr>
    </w:lvl>
  </w:abstractNum>
  <w:abstractNum w:abstractNumId="9" w15:restartNumberingAfterBreak="0">
    <w:nsid w:val="3ABE4C49"/>
    <w:multiLevelType w:val="hybridMultilevel"/>
    <w:tmpl w:val="C4069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D2452EB"/>
    <w:multiLevelType w:val="hybridMultilevel"/>
    <w:tmpl w:val="ABD23D8A"/>
    <w:lvl w:ilvl="0" w:tplc="04090019">
      <w:start w:val="1"/>
      <w:numFmt w:val="hindiConsonants"/>
      <w:lvlText w:val="%1."/>
      <w:lvlJc w:val="left"/>
      <w:pPr>
        <w:ind w:left="1215" w:hanging="360"/>
      </w:pPr>
      <w:rPr>
        <w:rFonts w:hint="default"/>
      </w:rPr>
    </w:lvl>
    <w:lvl w:ilvl="1" w:tplc="43C08470">
      <w:start w:val="11"/>
      <w:numFmt w:val="hindiCounting"/>
      <w:lvlText w:val="%2."/>
      <w:lvlJc w:val="left"/>
      <w:pPr>
        <w:tabs>
          <w:tab w:val="num" w:pos="1935"/>
        </w:tabs>
        <w:ind w:left="1935" w:hanging="360"/>
      </w:pPr>
      <w:rPr>
        <w:rFonts w:hint="default"/>
      </w:rPr>
    </w:lvl>
    <w:lvl w:ilvl="2" w:tplc="28A4919E">
      <w:start w:val="12"/>
      <w:numFmt w:val="hindiCounting"/>
      <w:lvlText w:val="%3"/>
      <w:lvlJc w:val="left"/>
      <w:pPr>
        <w:tabs>
          <w:tab w:val="num" w:pos="360"/>
        </w:tabs>
        <w:ind w:left="360" w:hanging="360"/>
      </w:pPr>
      <w:rPr>
        <w:rFonts w:hint="default"/>
        <w:b/>
      </w:rPr>
    </w:lvl>
    <w:lvl w:ilvl="3" w:tplc="0409000F" w:tentative="1">
      <w:start w:val="1"/>
      <w:numFmt w:val="hindiCounting"/>
      <w:lvlText w:val="%4."/>
      <w:lvlJc w:val="left"/>
      <w:pPr>
        <w:ind w:left="3375" w:hanging="360"/>
      </w:pPr>
    </w:lvl>
    <w:lvl w:ilvl="4" w:tplc="04090019" w:tentative="1">
      <w:start w:val="1"/>
      <w:numFmt w:val="hindiConsonants"/>
      <w:lvlText w:val="%5."/>
      <w:lvlJc w:val="left"/>
      <w:pPr>
        <w:ind w:left="4095" w:hanging="360"/>
      </w:pPr>
    </w:lvl>
    <w:lvl w:ilvl="5" w:tplc="0409001B" w:tentative="1">
      <w:start w:val="1"/>
      <w:numFmt w:val="hindiNumbers"/>
      <w:lvlText w:val="%6."/>
      <w:lvlJc w:val="right"/>
      <w:pPr>
        <w:ind w:left="4815" w:hanging="180"/>
      </w:pPr>
    </w:lvl>
    <w:lvl w:ilvl="6" w:tplc="0409000F" w:tentative="1">
      <w:start w:val="1"/>
      <w:numFmt w:val="hindiCounting"/>
      <w:lvlText w:val="%7."/>
      <w:lvlJc w:val="left"/>
      <w:pPr>
        <w:ind w:left="5535" w:hanging="360"/>
      </w:pPr>
    </w:lvl>
    <w:lvl w:ilvl="7" w:tplc="04090019" w:tentative="1">
      <w:start w:val="1"/>
      <w:numFmt w:val="hindiConsonants"/>
      <w:lvlText w:val="%8."/>
      <w:lvlJc w:val="left"/>
      <w:pPr>
        <w:ind w:left="6255" w:hanging="360"/>
      </w:pPr>
    </w:lvl>
    <w:lvl w:ilvl="8" w:tplc="0409001B" w:tentative="1">
      <w:start w:val="1"/>
      <w:numFmt w:val="hindiNumbers"/>
      <w:lvlText w:val="%9."/>
      <w:lvlJc w:val="right"/>
      <w:pPr>
        <w:ind w:left="6975" w:hanging="180"/>
      </w:pPr>
    </w:lvl>
  </w:abstractNum>
  <w:abstractNum w:abstractNumId="11" w15:restartNumberingAfterBreak="0">
    <w:nsid w:val="480F2F24"/>
    <w:multiLevelType w:val="hybridMultilevel"/>
    <w:tmpl w:val="AEF2EE4C"/>
    <w:lvl w:ilvl="0" w:tplc="6AD00A0C">
      <w:start w:val="1"/>
      <w:numFmt w:val="hindiConsonants"/>
      <w:lvlText w:val="%1."/>
      <w:lvlJc w:val="left"/>
      <w:pPr>
        <w:ind w:left="810" w:hanging="360"/>
      </w:pPr>
      <w:rPr>
        <w:rFonts w:hint="default"/>
      </w:rPr>
    </w:lvl>
    <w:lvl w:ilvl="1" w:tplc="04090019" w:tentative="1">
      <w:start w:val="1"/>
      <w:numFmt w:val="hindiConsonants"/>
      <w:lvlText w:val="%2."/>
      <w:lvlJc w:val="left"/>
      <w:pPr>
        <w:ind w:left="1530" w:hanging="360"/>
      </w:pPr>
    </w:lvl>
    <w:lvl w:ilvl="2" w:tplc="0409001B" w:tentative="1">
      <w:start w:val="1"/>
      <w:numFmt w:val="hindiNumbers"/>
      <w:lvlText w:val="%3."/>
      <w:lvlJc w:val="right"/>
      <w:pPr>
        <w:ind w:left="2250" w:hanging="180"/>
      </w:pPr>
    </w:lvl>
    <w:lvl w:ilvl="3" w:tplc="0409000F" w:tentative="1">
      <w:start w:val="1"/>
      <w:numFmt w:val="hindiCounting"/>
      <w:lvlText w:val="%4."/>
      <w:lvlJc w:val="left"/>
      <w:pPr>
        <w:ind w:left="2970" w:hanging="360"/>
      </w:pPr>
    </w:lvl>
    <w:lvl w:ilvl="4" w:tplc="04090019" w:tentative="1">
      <w:start w:val="1"/>
      <w:numFmt w:val="hindiConsonants"/>
      <w:lvlText w:val="%5."/>
      <w:lvlJc w:val="left"/>
      <w:pPr>
        <w:ind w:left="3690" w:hanging="360"/>
      </w:pPr>
    </w:lvl>
    <w:lvl w:ilvl="5" w:tplc="0409001B" w:tentative="1">
      <w:start w:val="1"/>
      <w:numFmt w:val="hindiNumbers"/>
      <w:lvlText w:val="%6."/>
      <w:lvlJc w:val="right"/>
      <w:pPr>
        <w:ind w:left="4410" w:hanging="180"/>
      </w:pPr>
    </w:lvl>
    <w:lvl w:ilvl="6" w:tplc="0409000F" w:tentative="1">
      <w:start w:val="1"/>
      <w:numFmt w:val="hindiCounting"/>
      <w:lvlText w:val="%7."/>
      <w:lvlJc w:val="left"/>
      <w:pPr>
        <w:ind w:left="5130" w:hanging="360"/>
      </w:pPr>
    </w:lvl>
    <w:lvl w:ilvl="7" w:tplc="04090019" w:tentative="1">
      <w:start w:val="1"/>
      <w:numFmt w:val="hindiConsonants"/>
      <w:lvlText w:val="%8."/>
      <w:lvlJc w:val="left"/>
      <w:pPr>
        <w:ind w:left="5850" w:hanging="360"/>
      </w:pPr>
    </w:lvl>
    <w:lvl w:ilvl="8" w:tplc="0409001B" w:tentative="1">
      <w:start w:val="1"/>
      <w:numFmt w:val="hindiNumbers"/>
      <w:lvlText w:val="%9."/>
      <w:lvlJc w:val="right"/>
      <w:pPr>
        <w:ind w:left="6570" w:hanging="180"/>
      </w:pPr>
    </w:lvl>
  </w:abstractNum>
  <w:abstractNum w:abstractNumId="12" w15:restartNumberingAfterBreak="0">
    <w:nsid w:val="4AB378B1"/>
    <w:multiLevelType w:val="hybridMultilevel"/>
    <w:tmpl w:val="347A9544"/>
    <w:lvl w:ilvl="0" w:tplc="F6C46D38">
      <w:start w:val="1"/>
      <w:numFmt w:val="decimal"/>
      <w:lvlText w:val="%1."/>
      <w:lvlJc w:val="left"/>
      <w:pPr>
        <w:ind w:left="360" w:hanging="360"/>
      </w:pPr>
      <w:rPr>
        <w:sz w:val="22"/>
        <w:szCs w:val="22"/>
      </w:rPr>
    </w:lvl>
    <w:lvl w:ilvl="1" w:tplc="04090019">
      <w:start w:val="1"/>
      <w:numFmt w:val="lowerLetter"/>
      <w:lvlText w:val="%2."/>
      <w:lvlJc w:val="left"/>
      <w:pPr>
        <w:ind w:left="1953" w:hanging="360"/>
      </w:pPr>
    </w:lvl>
    <w:lvl w:ilvl="2" w:tplc="0409001B">
      <w:start w:val="1"/>
      <w:numFmt w:val="lowerRoman"/>
      <w:lvlText w:val="%3."/>
      <w:lvlJc w:val="right"/>
      <w:pPr>
        <w:ind w:left="180"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13" w15:restartNumberingAfterBreak="0">
    <w:nsid w:val="556849FF"/>
    <w:multiLevelType w:val="hybridMultilevel"/>
    <w:tmpl w:val="22F685AA"/>
    <w:lvl w:ilvl="0" w:tplc="84449F0C">
      <w:start w:val="1"/>
      <w:numFmt w:val="hindiConsonants"/>
      <w:lvlText w:val="%1."/>
      <w:lvlJc w:val="left"/>
      <w:pPr>
        <w:ind w:left="1080" w:hanging="360"/>
      </w:pPr>
      <w:rPr>
        <w:rFonts w:hint="default"/>
      </w:rPr>
    </w:lvl>
    <w:lvl w:ilvl="1" w:tplc="04090019" w:tentative="1">
      <w:start w:val="1"/>
      <w:numFmt w:val="hindiConsonants"/>
      <w:lvlText w:val="%2."/>
      <w:lvlJc w:val="left"/>
      <w:pPr>
        <w:ind w:left="1800" w:hanging="360"/>
      </w:pPr>
    </w:lvl>
    <w:lvl w:ilvl="2" w:tplc="0409001B" w:tentative="1">
      <w:start w:val="1"/>
      <w:numFmt w:val="hindiNumbers"/>
      <w:lvlText w:val="%3."/>
      <w:lvlJc w:val="right"/>
      <w:pPr>
        <w:ind w:left="2520" w:hanging="180"/>
      </w:pPr>
    </w:lvl>
    <w:lvl w:ilvl="3" w:tplc="0409000F" w:tentative="1">
      <w:start w:val="1"/>
      <w:numFmt w:val="hindiCounting"/>
      <w:lvlText w:val="%4."/>
      <w:lvlJc w:val="left"/>
      <w:pPr>
        <w:ind w:left="3240" w:hanging="360"/>
      </w:pPr>
    </w:lvl>
    <w:lvl w:ilvl="4" w:tplc="04090019" w:tentative="1">
      <w:start w:val="1"/>
      <w:numFmt w:val="hindiConsonants"/>
      <w:lvlText w:val="%5."/>
      <w:lvlJc w:val="left"/>
      <w:pPr>
        <w:ind w:left="3960" w:hanging="360"/>
      </w:pPr>
    </w:lvl>
    <w:lvl w:ilvl="5" w:tplc="0409001B" w:tentative="1">
      <w:start w:val="1"/>
      <w:numFmt w:val="hindiNumbers"/>
      <w:lvlText w:val="%6."/>
      <w:lvlJc w:val="right"/>
      <w:pPr>
        <w:ind w:left="4680" w:hanging="180"/>
      </w:pPr>
    </w:lvl>
    <w:lvl w:ilvl="6" w:tplc="0409000F" w:tentative="1">
      <w:start w:val="1"/>
      <w:numFmt w:val="hindiCounting"/>
      <w:lvlText w:val="%7."/>
      <w:lvlJc w:val="left"/>
      <w:pPr>
        <w:ind w:left="5400" w:hanging="360"/>
      </w:pPr>
    </w:lvl>
    <w:lvl w:ilvl="7" w:tplc="04090019" w:tentative="1">
      <w:start w:val="1"/>
      <w:numFmt w:val="hindiConsonants"/>
      <w:lvlText w:val="%8."/>
      <w:lvlJc w:val="left"/>
      <w:pPr>
        <w:ind w:left="6120" w:hanging="360"/>
      </w:pPr>
    </w:lvl>
    <w:lvl w:ilvl="8" w:tplc="0409001B" w:tentative="1">
      <w:start w:val="1"/>
      <w:numFmt w:val="hindiNumbers"/>
      <w:lvlText w:val="%9."/>
      <w:lvlJc w:val="right"/>
      <w:pPr>
        <w:ind w:left="6840" w:hanging="180"/>
      </w:pPr>
    </w:lvl>
  </w:abstractNum>
  <w:abstractNum w:abstractNumId="14" w15:restartNumberingAfterBreak="0">
    <w:nsid w:val="56F258AE"/>
    <w:multiLevelType w:val="hybridMultilevel"/>
    <w:tmpl w:val="0A7A55DC"/>
    <w:lvl w:ilvl="0" w:tplc="0409001B">
      <w:start w:val="1"/>
      <w:numFmt w:val="hindiNumbers"/>
      <w:lvlText w:val="%1."/>
      <w:lvlJc w:val="right"/>
      <w:pPr>
        <w:ind w:left="720" w:hanging="360"/>
      </w:pPr>
      <w:rPr>
        <w:rFonts w:hint="default"/>
      </w:rPr>
    </w:lvl>
    <w:lvl w:ilvl="1" w:tplc="04090019" w:tentative="1">
      <w:start w:val="1"/>
      <w:numFmt w:val="hindiConsonants"/>
      <w:lvlText w:val="%2."/>
      <w:lvlJc w:val="left"/>
      <w:pPr>
        <w:ind w:left="1440" w:hanging="360"/>
      </w:pPr>
    </w:lvl>
    <w:lvl w:ilvl="2" w:tplc="0409001B" w:tentative="1">
      <w:start w:val="1"/>
      <w:numFmt w:val="hindiNumbers"/>
      <w:lvlText w:val="%3."/>
      <w:lvlJc w:val="right"/>
      <w:pPr>
        <w:ind w:left="2160" w:hanging="180"/>
      </w:pPr>
    </w:lvl>
    <w:lvl w:ilvl="3" w:tplc="0409000F" w:tentative="1">
      <w:start w:val="1"/>
      <w:numFmt w:val="hindiCounting"/>
      <w:lvlText w:val="%4."/>
      <w:lvlJc w:val="left"/>
      <w:pPr>
        <w:ind w:left="2880" w:hanging="360"/>
      </w:pPr>
    </w:lvl>
    <w:lvl w:ilvl="4" w:tplc="04090019" w:tentative="1">
      <w:start w:val="1"/>
      <w:numFmt w:val="hindiConsonants"/>
      <w:lvlText w:val="%5."/>
      <w:lvlJc w:val="left"/>
      <w:pPr>
        <w:ind w:left="3600" w:hanging="360"/>
      </w:pPr>
    </w:lvl>
    <w:lvl w:ilvl="5" w:tplc="0409001B" w:tentative="1">
      <w:start w:val="1"/>
      <w:numFmt w:val="hindiNumbers"/>
      <w:lvlText w:val="%6."/>
      <w:lvlJc w:val="right"/>
      <w:pPr>
        <w:ind w:left="4320" w:hanging="180"/>
      </w:pPr>
    </w:lvl>
    <w:lvl w:ilvl="6" w:tplc="0409000F" w:tentative="1">
      <w:start w:val="1"/>
      <w:numFmt w:val="hindiCounting"/>
      <w:lvlText w:val="%7."/>
      <w:lvlJc w:val="left"/>
      <w:pPr>
        <w:ind w:left="5040" w:hanging="360"/>
      </w:pPr>
    </w:lvl>
    <w:lvl w:ilvl="7" w:tplc="04090019" w:tentative="1">
      <w:start w:val="1"/>
      <w:numFmt w:val="hindiConsonants"/>
      <w:lvlText w:val="%8."/>
      <w:lvlJc w:val="left"/>
      <w:pPr>
        <w:ind w:left="5760" w:hanging="360"/>
      </w:pPr>
    </w:lvl>
    <w:lvl w:ilvl="8" w:tplc="0409001B" w:tentative="1">
      <w:start w:val="1"/>
      <w:numFmt w:val="hindiNumbers"/>
      <w:lvlText w:val="%9."/>
      <w:lvlJc w:val="right"/>
      <w:pPr>
        <w:ind w:left="6480" w:hanging="180"/>
      </w:pPr>
    </w:lvl>
  </w:abstractNum>
  <w:abstractNum w:abstractNumId="15" w15:restartNumberingAfterBreak="0">
    <w:nsid w:val="577215C8"/>
    <w:multiLevelType w:val="multilevel"/>
    <w:tmpl w:val="53F67D00"/>
    <w:lvl w:ilvl="0">
      <w:start w:val="1"/>
      <w:numFmt w:val="hindiCounting"/>
      <w:lvlText w:val="%1."/>
      <w:lvlJc w:val="left"/>
      <w:pPr>
        <w:tabs>
          <w:tab w:val="num" w:pos="425"/>
        </w:tabs>
        <w:ind w:left="425" w:hanging="425"/>
      </w:pPr>
      <w:rPr>
        <w:rFonts w:hint="default"/>
        <w:sz w:val="24"/>
        <w:szCs w:val="24"/>
      </w:rPr>
    </w:lvl>
    <w:lvl w:ilvl="1">
      <w:start w:val="1"/>
      <w:numFmt w:val="hindiConsonants"/>
      <w:lvlText w:val="%2)"/>
      <w:lvlJc w:val="left"/>
      <w:pPr>
        <w:tabs>
          <w:tab w:val="num" w:pos="420"/>
        </w:tabs>
        <w:ind w:left="420" w:hanging="420"/>
      </w:pPr>
      <w:rPr>
        <w:rFonts w:hint="default"/>
      </w:rPr>
    </w:lvl>
    <w:lvl w:ilvl="2">
      <w:start w:val="1"/>
      <w:numFmt w:val="hindiNumbers"/>
      <w:lvlText w:val="%3."/>
      <w:lvlJc w:val="left"/>
      <w:pPr>
        <w:tabs>
          <w:tab w:val="num" w:pos="1260"/>
        </w:tabs>
        <w:ind w:left="1260" w:hanging="420"/>
      </w:pPr>
      <w:rPr>
        <w:rFonts w:hint="default"/>
      </w:rPr>
    </w:lvl>
    <w:lvl w:ilvl="3">
      <w:start w:val="1"/>
      <w:numFmt w:val="hindiCounting"/>
      <w:lvlText w:val="%4."/>
      <w:lvlJc w:val="left"/>
      <w:pPr>
        <w:tabs>
          <w:tab w:val="num" w:pos="420"/>
        </w:tabs>
        <w:ind w:left="420" w:hanging="420"/>
      </w:pPr>
      <w:rPr>
        <w:rFonts w:hint="default"/>
      </w:rPr>
    </w:lvl>
    <w:lvl w:ilvl="4">
      <w:start w:val="1"/>
      <w:numFmt w:val="hindiConsonants"/>
      <w:lvlText w:val="%5)"/>
      <w:lvlJc w:val="left"/>
      <w:pPr>
        <w:tabs>
          <w:tab w:val="num" w:pos="420"/>
        </w:tabs>
        <w:ind w:left="420" w:hanging="420"/>
      </w:pPr>
      <w:rPr>
        <w:rFonts w:hint="default"/>
      </w:rPr>
    </w:lvl>
    <w:lvl w:ilvl="5">
      <w:start w:val="1"/>
      <w:numFmt w:val="hindiNumbers"/>
      <w:lvlText w:val="%6."/>
      <w:lvlJc w:val="left"/>
      <w:pPr>
        <w:tabs>
          <w:tab w:val="num" w:pos="2520"/>
        </w:tabs>
        <w:ind w:left="2520" w:hanging="420"/>
      </w:pPr>
      <w:rPr>
        <w:rFonts w:hint="default"/>
      </w:rPr>
    </w:lvl>
    <w:lvl w:ilvl="6">
      <w:start w:val="1"/>
      <w:numFmt w:val="hindiCounting"/>
      <w:lvlText w:val="%7."/>
      <w:lvlJc w:val="left"/>
      <w:pPr>
        <w:tabs>
          <w:tab w:val="num" w:pos="2940"/>
        </w:tabs>
        <w:ind w:left="2940" w:hanging="420"/>
      </w:pPr>
      <w:rPr>
        <w:rFonts w:hint="default"/>
      </w:rPr>
    </w:lvl>
    <w:lvl w:ilvl="7">
      <w:start w:val="1"/>
      <w:numFmt w:val="hindiConsonants"/>
      <w:lvlText w:val="%8)"/>
      <w:lvlJc w:val="left"/>
      <w:pPr>
        <w:tabs>
          <w:tab w:val="num" w:pos="420"/>
        </w:tabs>
        <w:ind w:left="420" w:hanging="420"/>
      </w:pPr>
      <w:rPr>
        <w:rFonts w:hint="default"/>
      </w:rPr>
    </w:lvl>
    <w:lvl w:ilvl="8">
      <w:start w:val="1"/>
      <w:numFmt w:val="hindiNumbers"/>
      <w:lvlText w:val="%9."/>
      <w:lvlJc w:val="left"/>
      <w:pPr>
        <w:tabs>
          <w:tab w:val="num" w:pos="3780"/>
        </w:tabs>
        <w:ind w:left="3780" w:hanging="420"/>
      </w:pPr>
      <w:rPr>
        <w:rFonts w:hint="default"/>
      </w:rPr>
    </w:lvl>
  </w:abstractNum>
  <w:abstractNum w:abstractNumId="16" w15:restartNumberingAfterBreak="0">
    <w:nsid w:val="57721E4F"/>
    <w:multiLevelType w:val="singleLevel"/>
    <w:tmpl w:val="80969070"/>
    <w:lvl w:ilvl="0">
      <w:start w:val="1"/>
      <w:numFmt w:val="hindiNumbers"/>
      <w:lvlText w:val="%1."/>
      <w:lvlJc w:val="left"/>
      <w:pPr>
        <w:tabs>
          <w:tab w:val="num" w:pos="425"/>
        </w:tabs>
        <w:ind w:left="425" w:hanging="425"/>
      </w:pPr>
      <w:rPr>
        <w:rFonts w:ascii="DVOT-Yogesh" w:hAnsi="DVOT-Yogesh" w:cs="DVOT-Yogesh" w:hint="default"/>
      </w:rPr>
    </w:lvl>
  </w:abstractNum>
  <w:abstractNum w:abstractNumId="17" w15:restartNumberingAfterBreak="0">
    <w:nsid w:val="577E1F94"/>
    <w:multiLevelType w:val="multilevel"/>
    <w:tmpl w:val="577E1F94"/>
    <w:lvl w:ilvl="0">
      <w:start w:val="1"/>
      <w:numFmt w:val="lowerRoman"/>
      <w:lvlText w:val="%1."/>
      <w:lvlJc w:val="left"/>
      <w:pPr>
        <w:tabs>
          <w:tab w:val="num" w:pos="567"/>
        </w:tabs>
        <w:ind w:left="567" w:hanging="425"/>
      </w:pPr>
      <w:rPr>
        <w:rFonts w:hint="default"/>
      </w:rPr>
    </w:lvl>
    <w:lvl w:ilvl="1">
      <w:start w:val="1"/>
      <w:numFmt w:val="lowerLetter"/>
      <w:lvlText w:val="%2)"/>
      <w:lvlJc w:val="left"/>
      <w:pPr>
        <w:tabs>
          <w:tab w:val="num" w:pos="1050"/>
        </w:tabs>
        <w:ind w:left="105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18" w15:restartNumberingAfterBreak="0">
    <w:nsid w:val="5799D7DA"/>
    <w:multiLevelType w:val="multilevel"/>
    <w:tmpl w:val="5799D7DA"/>
    <w:lvl w:ilvl="0">
      <w:start w:val="1"/>
      <w:numFmt w:val="decimal"/>
      <w:suff w:val="space"/>
      <w:lvlText w:val="%1."/>
      <w:lvlJc w:val="left"/>
    </w:lvl>
    <w:lvl w:ilvl="1">
      <w:start w:val="1"/>
      <w:numFmt w:val="lowerLetter"/>
      <w:lvlText w:val="%2)"/>
      <w:lvlJc w:val="left"/>
      <w:pPr>
        <w:tabs>
          <w:tab w:val="num" w:pos="1140"/>
        </w:tabs>
        <w:ind w:left="114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19" w15:restartNumberingAfterBreak="0">
    <w:nsid w:val="59112D5C"/>
    <w:multiLevelType w:val="hybridMultilevel"/>
    <w:tmpl w:val="E84066D2"/>
    <w:lvl w:ilvl="0" w:tplc="37CCE000">
      <w:start w:val="1"/>
      <w:numFmt w:val="hindiCounting"/>
      <w:lvlText w:val="%1."/>
      <w:lvlJc w:val="left"/>
      <w:pPr>
        <w:tabs>
          <w:tab w:val="num" w:pos="928"/>
        </w:tabs>
        <w:ind w:left="928" w:hanging="360"/>
      </w:pPr>
    </w:lvl>
    <w:lvl w:ilvl="1" w:tplc="04090019">
      <w:start w:val="1"/>
      <w:numFmt w:val="hindiCounting"/>
      <w:lvlText w:val="%2."/>
      <w:lvlJc w:val="left"/>
      <w:pPr>
        <w:tabs>
          <w:tab w:val="num" w:pos="1108"/>
        </w:tabs>
        <w:ind w:left="1108" w:hanging="360"/>
      </w:pPr>
    </w:lvl>
    <w:lvl w:ilvl="2" w:tplc="0409001B">
      <w:start w:val="1"/>
      <w:numFmt w:val="hindiCounting"/>
      <w:lvlText w:val="%3."/>
      <w:lvlJc w:val="left"/>
      <w:pPr>
        <w:tabs>
          <w:tab w:val="num" w:pos="1828"/>
        </w:tabs>
        <w:ind w:left="1828" w:hanging="360"/>
      </w:pPr>
    </w:lvl>
    <w:lvl w:ilvl="3" w:tplc="0409000F">
      <w:start w:val="1"/>
      <w:numFmt w:val="hindiCounting"/>
      <w:lvlText w:val="%4."/>
      <w:lvlJc w:val="left"/>
      <w:pPr>
        <w:tabs>
          <w:tab w:val="num" w:pos="2548"/>
        </w:tabs>
        <w:ind w:left="2548" w:hanging="360"/>
      </w:pPr>
    </w:lvl>
    <w:lvl w:ilvl="4" w:tplc="04090019">
      <w:start w:val="1"/>
      <w:numFmt w:val="hindiCounting"/>
      <w:lvlText w:val="%5."/>
      <w:lvlJc w:val="left"/>
      <w:pPr>
        <w:tabs>
          <w:tab w:val="num" w:pos="3268"/>
        </w:tabs>
        <w:ind w:left="3268" w:hanging="360"/>
      </w:pPr>
    </w:lvl>
    <w:lvl w:ilvl="5" w:tplc="0409001B">
      <w:start w:val="1"/>
      <w:numFmt w:val="hindiCounting"/>
      <w:lvlText w:val="%6."/>
      <w:lvlJc w:val="left"/>
      <w:pPr>
        <w:tabs>
          <w:tab w:val="num" w:pos="3988"/>
        </w:tabs>
        <w:ind w:left="3988" w:hanging="360"/>
      </w:pPr>
    </w:lvl>
    <w:lvl w:ilvl="6" w:tplc="0409000F">
      <w:start w:val="1"/>
      <w:numFmt w:val="hindiCounting"/>
      <w:lvlText w:val="%7."/>
      <w:lvlJc w:val="left"/>
      <w:pPr>
        <w:tabs>
          <w:tab w:val="num" w:pos="4708"/>
        </w:tabs>
        <w:ind w:left="4708" w:hanging="360"/>
      </w:pPr>
    </w:lvl>
    <w:lvl w:ilvl="7" w:tplc="04090019">
      <w:start w:val="1"/>
      <w:numFmt w:val="hindiCounting"/>
      <w:lvlText w:val="%8."/>
      <w:lvlJc w:val="left"/>
      <w:pPr>
        <w:tabs>
          <w:tab w:val="num" w:pos="5428"/>
        </w:tabs>
        <w:ind w:left="5428" w:hanging="360"/>
      </w:pPr>
    </w:lvl>
    <w:lvl w:ilvl="8" w:tplc="0409001B">
      <w:start w:val="1"/>
      <w:numFmt w:val="hindiCounting"/>
      <w:lvlText w:val="%9."/>
      <w:lvlJc w:val="left"/>
      <w:pPr>
        <w:tabs>
          <w:tab w:val="num" w:pos="6148"/>
        </w:tabs>
        <w:ind w:left="6148" w:hanging="360"/>
      </w:pPr>
    </w:lvl>
  </w:abstractNum>
  <w:abstractNum w:abstractNumId="20" w15:restartNumberingAfterBreak="0">
    <w:nsid w:val="5FB563E7"/>
    <w:multiLevelType w:val="hybridMultilevel"/>
    <w:tmpl w:val="E246206A"/>
    <w:lvl w:ilvl="0" w:tplc="5670733A">
      <w:start w:val="36"/>
      <w:numFmt w:val="hindiCounting"/>
      <w:lvlText w:val="%1."/>
      <w:lvlJc w:val="left"/>
      <w:pPr>
        <w:ind w:left="810" w:hanging="360"/>
      </w:pPr>
      <w:rPr>
        <w:rFonts w:hint="default"/>
        <w:b/>
      </w:rPr>
    </w:lvl>
    <w:lvl w:ilvl="1" w:tplc="40090019" w:tentative="1">
      <w:start w:val="1"/>
      <w:numFmt w:val="hindiConsonants"/>
      <w:lvlText w:val="%2."/>
      <w:lvlJc w:val="left"/>
      <w:pPr>
        <w:ind w:left="1530" w:hanging="360"/>
      </w:pPr>
    </w:lvl>
    <w:lvl w:ilvl="2" w:tplc="4009001B" w:tentative="1">
      <w:start w:val="1"/>
      <w:numFmt w:val="hindiNumbers"/>
      <w:lvlText w:val="%3."/>
      <w:lvlJc w:val="right"/>
      <w:pPr>
        <w:ind w:left="2250" w:hanging="180"/>
      </w:pPr>
    </w:lvl>
    <w:lvl w:ilvl="3" w:tplc="4009000F" w:tentative="1">
      <w:start w:val="1"/>
      <w:numFmt w:val="hindiCounting"/>
      <w:lvlText w:val="%4."/>
      <w:lvlJc w:val="left"/>
      <w:pPr>
        <w:ind w:left="2970" w:hanging="360"/>
      </w:pPr>
    </w:lvl>
    <w:lvl w:ilvl="4" w:tplc="40090019" w:tentative="1">
      <w:start w:val="1"/>
      <w:numFmt w:val="hindiConsonants"/>
      <w:lvlText w:val="%5."/>
      <w:lvlJc w:val="left"/>
      <w:pPr>
        <w:ind w:left="3690" w:hanging="360"/>
      </w:pPr>
    </w:lvl>
    <w:lvl w:ilvl="5" w:tplc="4009001B" w:tentative="1">
      <w:start w:val="1"/>
      <w:numFmt w:val="hindiNumbers"/>
      <w:lvlText w:val="%6."/>
      <w:lvlJc w:val="right"/>
      <w:pPr>
        <w:ind w:left="4410" w:hanging="180"/>
      </w:pPr>
    </w:lvl>
    <w:lvl w:ilvl="6" w:tplc="4009000F" w:tentative="1">
      <w:start w:val="1"/>
      <w:numFmt w:val="hindiCounting"/>
      <w:lvlText w:val="%7."/>
      <w:lvlJc w:val="left"/>
      <w:pPr>
        <w:ind w:left="5130" w:hanging="360"/>
      </w:pPr>
    </w:lvl>
    <w:lvl w:ilvl="7" w:tplc="40090019" w:tentative="1">
      <w:start w:val="1"/>
      <w:numFmt w:val="hindiConsonants"/>
      <w:lvlText w:val="%8."/>
      <w:lvlJc w:val="left"/>
      <w:pPr>
        <w:ind w:left="5850" w:hanging="360"/>
      </w:pPr>
    </w:lvl>
    <w:lvl w:ilvl="8" w:tplc="4009001B" w:tentative="1">
      <w:start w:val="1"/>
      <w:numFmt w:val="hindiNumbers"/>
      <w:lvlText w:val="%9."/>
      <w:lvlJc w:val="right"/>
      <w:pPr>
        <w:ind w:left="6570" w:hanging="180"/>
      </w:pPr>
    </w:lvl>
  </w:abstractNum>
  <w:abstractNum w:abstractNumId="21" w15:restartNumberingAfterBreak="0">
    <w:nsid w:val="622153B1"/>
    <w:multiLevelType w:val="multilevel"/>
    <w:tmpl w:val="577E1F94"/>
    <w:lvl w:ilvl="0">
      <w:start w:val="1"/>
      <w:numFmt w:val="hindiNumbers"/>
      <w:lvlText w:val="%1."/>
      <w:lvlJc w:val="left"/>
      <w:pPr>
        <w:tabs>
          <w:tab w:val="num" w:pos="425"/>
        </w:tabs>
        <w:ind w:left="425" w:hanging="425"/>
      </w:pPr>
      <w:rPr>
        <w:rFonts w:hint="default"/>
      </w:rPr>
    </w:lvl>
    <w:lvl w:ilvl="1">
      <w:start w:val="1"/>
      <w:numFmt w:val="hindiConsonants"/>
      <w:lvlText w:val="%2)"/>
      <w:lvlJc w:val="left"/>
      <w:pPr>
        <w:tabs>
          <w:tab w:val="num" w:pos="1050"/>
        </w:tabs>
        <w:ind w:left="1050" w:hanging="420"/>
      </w:pPr>
      <w:rPr>
        <w:rFonts w:hint="default"/>
      </w:rPr>
    </w:lvl>
    <w:lvl w:ilvl="2">
      <w:start w:val="1"/>
      <w:numFmt w:val="hindiNumbers"/>
      <w:lvlText w:val="%3."/>
      <w:lvlJc w:val="left"/>
      <w:pPr>
        <w:tabs>
          <w:tab w:val="num" w:pos="1260"/>
        </w:tabs>
        <w:ind w:left="1260" w:hanging="420"/>
      </w:pPr>
      <w:rPr>
        <w:rFonts w:hint="default"/>
      </w:rPr>
    </w:lvl>
    <w:lvl w:ilvl="3">
      <w:start w:val="1"/>
      <w:numFmt w:val="hindiCounting"/>
      <w:lvlText w:val="%4."/>
      <w:lvlJc w:val="left"/>
      <w:pPr>
        <w:tabs>
          <w:tab w:val="num" w:pos="1680"/>
        </w:tabs>
        <w:ind w:left="1680" w:hanging="420"/>
      </w:pPr>
      <w:rPr>
        <w:rFonts w:hint="default"/>
      </w:rPr>
    </w:lvl>
    <w:lvl w:ilvl="4">
      <w:start w:val="1"/>
      <w:numFmt w:val="hindiConsonants"/>
      <w:lvlText w:val="%5)"/>
      <w:lvlJc w:val="left"/>
      <w:pPr>
        <w:tabs>
          <w:tab w:val="num" w:pos="2100"/>
        </w:tabs>
        <w:ind w:left="2100" w:hanging="420"/>
      </w:pPr>
      <w:rPr>
        <w:rFonts w:hint="default"/>
      </w:rPr>
    </w:lvl>
    <w:lvl w:ilvl="5">
      <w:start w:val="1"/>
      <w:numFmt w:val="hindiNumbers"/>
      <w:lvlText w:val="%6."/>
      <w:lvlJc w:val="left"/>
      <w:pPr>
        <w:tabs>
          <w:tab w:val="num" w:pos="2520"/>
        </w:tabs>
        <w:ind w:left="2520" w:hanging="420"/>
      </w:pPr>
      <w:rPr>
        <w:rFonts w:hint="default"/>
      </w:rPr>
    </w:lvl>
    <w:lvl w:ilvl="6">
      <w:start w:val="1"/>
      <w:numFmt w:val="hindiCounting"/>
      <w:lvlText w:val="%7."/>
      <w:lvlJc w:val="left"/>
      <w:pPr>
        <w:tabs>
          <w:tab w:val="num" w:pos="2940"/>
        </w:tabs>
        <w:ind w:left="2940" w:hanging="420"/>
      </w:pPr>
      <w:rPr>
        <w:rFonts w:hint="default"/>
      </w:rPr>
    </w:lvl>
    <w:lvl w:ilvl="7">
      <w:start w:val="1"/>
      <w:numFmt w:val="hindiConsonants"/>
      <w:lvlText w:val="%8)"/>
      <w:lvlJc w:val="left"/>
      <w:pPr>
        <w:tabs>
          <w:tab w:val="num" w:pos="3360"/>
        </w:tabs>
        <w:ind w:left="3360" w:hanging="420"/>
      </w:pPr>
      <w:rPr>
        <w:rFonts w:hint="default"/>
      </w:rPr>
    </w:lvl>
    <w:lvl w:ilvl="8">
      <w:start w:val="1"/>
      <w:numFmt w:val="hindiNumbers"/>
      <w:lvlText w:val="%9."/>
      <w:lvlJc w:val="left"/>
      <w:pPr>
        <w:tabs>
          <w:tab w:val="num" w:pos="3780"/>
        </w:tabs>
        <w:ind w:left="3780" w:hanging="420"/>
      </w:pPr>
      <w:rPr>
        <w:rFonts w:hint="default"/>
      </w:rPr>
    </w:lvl>
  </w:abstractNum>
  <w:abstractNum w:abstractNumId="22" w15:restartNumberingAfterBreak="0">
    <w:nsid w:val="62994F54"/>
    <w:multiLevelType w:val="hybridMultilevel"/>
    <w:tmpl w:val="2062C3F8"/>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23" w15:restartNumberingAfterBreak="0">
    <w:nsid w:val="631E4573"/>
    <w:multiLevelType w:val="hybridMultilevel"/>
    <w:tmpl w:val="57720D2E"/>
    <w:lvl w:ilvl="0" w:tplc="569C04F4">
      <w:start w:val="1"/>
      <w:numFmt w:val="decimal"/>
      <w:lvlText w:val="%1."/>
      <w:lvlJc w:val="left"/>
      <w:pPr>
        <w:tabs>
          <w:tab w:val="num" w:pos="734"/>
        </w:tabs>
        <w:ind w:left="734" w:hanging="360"/>
      </w:pPr>
      <w:rPr>
        <w:rFonts w:hint="default"/>
      </w:rPr>
    </w:lvl>
    <w:lvl w:ilvl="1" w:tplc="04090019" w:tentative="1">
      <w:start w:val="1"/>
      <w:numFmt w:val="lowerLetter"/>
      <w:lvlText w:val="%2."/>
      <w:lvlJc w:val="left"/>
      <w:pPr>
        <w:tabs>
          <w:tab w:val="num" w:pos="332"/>
        </w:tabs>
        <w:ind w:left="332" w:hanging="360"/>
      </w:pPr>
    </w:lvl>
    <w:lvl w:ilvl="2" w:tplc="0409001B" w:tentative="1">
      <w:start w:val="1"/>
      <w:numFmt w:val="lowerRoman"/>
      <w:lvlText w:val="%3."/>
      <w:lvlJc w:val="right"/>
      <w:pPr>
        <w:tabs>
          <w:tab w:val="num" w:pos="1052"/>
        </w:tabs>
        <w:ind w:left="1052" w:hanging="180"/>
      </w:pPr>
    </w:lvl>
    <w:lvl w:ilvl="3" w:tplc="0409000F" w:tentative="1">
      <w:start w:val="1"/>
      <w:numFmt w:val="decimal"/>
      <w:lvlText w:val="%4."/>
      <w:lvlJc w:val="left"/>
      <w:pPr>
        <w:tabs>
          <w:tab w:val="num" w:pos="1772"/>
        </w:tabs>
        <w:ind w:left="1772" w:hanging="360"/>
      </w:pPr>
    </w:lvl>
    <w:lvl w:ilvl="4" w:tplc="04090019" w:tentative="1">
      <w:start w:val="1"/>
      <w:numFmt w:val="lowerLetter"/>
      <w:lvlText w:val="%5."/>
      <w:lvlJc w:val="left"/>
      <w:pPr>
        <w:tabs>
          <w:tab w:val="num" w:pos="2492"/>
        </w:tabs>
        <w:ind w:left="2492" w:hanging="360"/>
      </w:pPr>
    </w:lvl>
    <w:lvl w:ilvl="5" w:tplc="0409001B" w:tentative="1">
      <w:start w:val="1"/>
      <w:numFmt w:val="lowerRoman"/>
      <w:lvlText w:val="%6."/>
      <w:lvlJc w:val="right"/>
      <w:pPr>
        <w:tabs>
          <w:tab w:val="num" w:pos="3212"/>
        </w:tabs>
        <w:ind w:left="3212" w:hanging="180"/>
      </w:pPr>
    </w:lvl>
    <w:lvl w:ilvl="6" w:tplc="0409000F" w:tentative="1">
      <w:start w:val="1"/>
      <w:numFmt w:val="decimal"/>
      <w:lvlText w:val="%7."/>
      <w:lvlJc w:val="left"/>
      <w:pPr>
        <w:tabs>
          <w:tab w:val="num" w:pos="3932"/>
        </w:tabs>
        <w:ind w:left="3932" w:hanging="360"/>
      </w:pPr>
    </w:lvl>
    <w:lvl w:ilvl="7" w:tplc="04090019" w:tentative="1">
      <w:start w:val="1"/>
      <w:numFmt w:val="lowerLetter"/>
      <w:lvlText w:val="%8."/>
      <w:lvlJc w:val="left"/>
      <w:pPr>
        <w:tabs>
          <w:tab w:val="num" w:pos="4652"/>
        </w:tabs>
        <w:ind w:left="4652" w:hanging="360"/>
      </w:pPr>
    </w:lvl>
    <w:lvl w:ilvl="8" w:tplc="0409001B" w:tentative="1">
      <w:start w:val="1"/>
      <w:numFmt w:val="lowerRoman"/>
      <w:lvlText w:val="%9."/>
      <w:lvlJc w:val="right"/>
      <w:pPr>
        <w:tabs>
          <w:tab w:val="num" w:pos="5372"/>
        </w:tabs>
        <w:ind w:left="5372" w:hanging="180"/>
      </w:pPr>
    </w:lvl>
  </w:abstractNum>
  <w:abstractNum w:abstractNumId="24" w15:restartNumberingAfterBreak="0">
    <w:nsid w:val="688626A8"/>
    <w:multiLevelType w:val="hybridMultilevel"/>
    <w:tmpl w:val="C7721444"/>
    <w:lvl w:ilvl="0" w:tplc="8E525EBC">
      <w:start w:val="1"/>
      <w:numFmt w:val="lowerLetter"/>
      <w:lvlText w:val="%1."/>
      <w:lvlJc w:val="left"/>
      <w:pPr>
        <w:ind w:left="1170" w:hanging="360"/>
      </w:pPr>
      <w:rPr>
        <w:rFonts w:hint="default"/>
      </w:r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25" w15:restartNumberingAfterBreak="0">
    <w:nsid w:val="6974522B"/>
    <w:multiLevelType w:val="hybridMultilevel"/>
    <w:tmpl w:val="B770FA26"/>
    <w:lvl w:ilvl="0" w:tplc="400EE4E0">
      <w:start w:val="3"/>
      <w:numFmt w:val="hindiConsonants"/>
      <w:lvlText w:val="%1)"/>
      <w:lvlJc w:val="left"/>
      <w:pPr>
        <w:ind w:left="360" w:hanging="360"/>
      </w:pPr>
      <w:rPr>
        <w:rFonts w:hint="default"/>
        <w:b/>
      </w:rPr>
    </w:lvl>
    <w:lvl w:ilvl="1" w:tplc="04090019" w:tentative="1">
      <w:start w:val="1"/>
      <w:numFmt w:val="hindiConsonants"/>
      <w:lvlText w:val="%2."/>
      <w:lvlJc w:val="left"/>
      <w:pPr>
        <w:ind w:left="1170" w:hanging="360"/>
      </w:pPr>
    </w:lvl>
    <w:lvl w:ilvl="2" w:tplc="0409001B" w:tentative="1">
      <w:start w:val="1"/>
      <w:numFmt w:val="hindiNumbers"/>
      <w:lvlText w:val="%3."/>
      <w:lvlJc w:val="right"/>
      <w:pPr>
        <w:ind w:left="1890" w:hanging="180"/>
      </w:pPr>
    </w:lvl>
    <w:lvl w:ilvl="3" w:tplc="0409000F" w:tentative="1">
      <w:start w:val="1"/>
      <w:numFmt w:val="hindiCounting"/>
      <w:lvlText w:val="%4."/>
      <w:lvlJc w:val="left"/>
      <w:pPr>
        <w:ind w:left="2610" w:hanging="360"/>
      </w:pPr>
    </w:lvl>
    <w:lvl w:ilvl="4" w:tplc="04090019" w:tentative="1">
      <w:start w:val="1"/>
      <w:numFmt w:val="hindiConsonants"/>
      <w:lvlText w:val="%5."/>
      <w:lvlJc w:val="left"/>
      <w:pPr>
        <w:ind w:left="3330" w:hanging="360"/>
      </w:pPr>
    </w:lvl>
    <w:lvl w:ilvl="5" w:tplc="0409001B" w:tentative="1">
      <w:start w:val="1"/>
      <w:numFmt w:val="hindiNumbers"/>
      <w:lvlText w:val="%6."/>
      <w:lvlJc w:val="right"/>
      <w:pPr>
        <w:ind w:left="4050" w:hanging="180"/>
      </w:pPr>
    </w:lvl>
    <w:lvl w:ilvl="6" w:tplc="0409000F" w:tentative="1">
      <w:start w:val="1"/>
      <w:numFmt w:val="hindiCounting"/>
      <w:lvlText w:val="%7."/>
      <w:lvlJc w:val="left"/>
      <w:pPr>
        <w:ind w:left="4770" w:hanging="360"/>
      </w:pPr>
    </w:lvl>
    <w:lvl w:ilvl="7" w:tplc="04090019" w:tentative="1">
      <w:start w:val="1"/>
      <w:numFmt w:val="hindiConsonants"/>
      <w:lvlText w:val="%8."/>
      <w:lvlJc w:val="left"/>
      <w:pPr>
        <w:ind w:left="5490" w:hanging="360"/>
      </w:pPr>
    </w:lvl>
    <w:lvl w:ilvl="8" w:tplc="0409001B" w:tentative="1">
      <w:start w:val="1"/>
      <w:numFmt w:val="hindiNumbers"/>
      <w:lvlText w:val="%9."/>
      <w:lvlJc w:val="right"/>
      <w:pPr>
        <w:ind w:left="6210" w:hanging="180"/>
      </w:pPr>
    </w:lvl>
  </w:abstractNum>
  <w:abstractNum w:abstractNumId="26" w15:restartNumberingAfterBreak="0">
    <w:nsid w:val="6B7E1CFF"/>
    <w:multiLevelType w:val="hybridMultilevel"/>
    <w:tmpl w:val="219A5DE6"/>
    <w:lvl w:ilvl="0" w:tplc="DA022EEC">
      <w:start w:val="1"/>
      <w:numFmt w:val="hindiNumbers"/>
      <w:lvlText w:val="%1."/>
      <w:lvlJc w:val="left"/>
      <w:pPr>
        <w:ind w:left="720" w:hanging="360"/>
      </w:pPr>
      <w:rPr>
        <w:rFonts w:ascii="Calibri" w:eastAsia="Times New Roman" w:hAnsi="Calibri" w:cs="Calibri"/>
      </w:rPr>
    </w:lvl>
    <w:lvl w:ilvl="1" w:tplc="04090019" w:tentative="1">
      <w:start w:val="1"/>
      <w:numFmt w:val="hindiConsonants"/>
      <w:lvlText w:val="%2."/>
      <w:lvlJc w:val="left"/>
      <w:pPr>
        <w:ind w:left="1440" w:hanging="360"/>
      </w:pPr>
    </w:lvl>
    <w:lvl w:ilvl="2" w:tplc="0409001B" w:tentative="1">
      <w:start w:val="1"/>
      <w:numFmt w:val="hindiNumbers"/>
      <w:lvlText w:val="%3."/>
      <w:lvlJc w:val="right"/>
      <w:pPr>
        <w:ind w:left="2160" w:hanging="180"/>
      </w:pPr>
    </w:lvl>
    <w:lvl w:ilvl="3" w:tplc="0409000F" w:tentative="1">
      <w:start w:val="1"/>
      <w:numFmt w:val="hindiCounting"/>
      <w:lvlText w:val="%4."/>
      <w:lvlJc w:val="left"/>
      <w:pPr>
        <w:ind w:left="2880" w:hanging="360"/>
      </w:pPr>
    </w:lvl>
    <w:lvl w:ilvl="4" w:tplc="04090019" w:tentative="1">
      <w:start w:val="1"/>
      <w:numFmt w:val="hindiConsonants"/>
      <w:lvlText w:val="%5."/>
      <w:lvlJc w:val="left"/>
      <w:pPr>
        <w:ind w:left="3600" w:hanging="360"/>
      </w:pPr>
    </w:lvl>
    <w:lvl w:ilvl="5" w:tplc="0409001B" w:tentative="1">
      <w:start w:val="1"/>
      <w:numFmt w:val="hindiNumbers"/>
      <w:lvlText w:val="%6."/>
      <w:lvlJc w:val="right"/>
      <w:pPr>
        <w:ind w:left="4320" w:hanging="180"/>
      </w:pPr>
    </w:lvl>
    <w:lvl w:ilvl="6" w:tplc="0409000F" w:tentative="1">
      <w:start w:val="1"/>
      <w:numFmt w:val="hindiCounting"/>
      <w:lvlText w:val="%7."/>
      <w:lvlJc w:val="left"/>
      <w:pPr>
        <w:ind w:left="5040" w:hanging="360"/>
      </w:pPr>
    </w:lvl>
    <w:lvl w:ilvl="7" w:tplc="04090019" w:tentative="1">
      <w:start w:val="1"/>
      <w:numFmt w:val="hindiConsonants"/>
      <w:lvlText w:val="%8."/>
      <w:lvlJc w:val="left"/>
      <w:pPr>
        <w:ind w:left="5760" w:hanging="360"/>
      </w:pPr>
    </w:lvl>
    <w:lvl w:ilvl="8" w:tplc="0409001B" w:tentative="1">
      <w:start w:val="1"/>
      <w:numFmt w:val="hindiNumbers"/>
      <w:lvlText w:val="%9."/>
      <w:lvlJc w:val="right"/>
      <w:pPr>
        <w:ind w:left="6480" w:hanging="180"/>
      </w:pPr>
    </w:lvl>
  </w:abstractNum>
  <w:abstractNum w:abstractNumId="27" w15:restartNumberingAfterBreak="0">
    <w:nsid w:val="75244876"/>
    <w:multiLevelType w:val="hybridMultilevel"/>
    <w:tmpl w:val="1ED059EC"/>
    <w:lvl w:ilvl="0" w:tplc="2BE68426">
      <w:start w:val="2"/>
      <w:numFmt w:val="hindiConsonants"/>
      <w:lvlText w:val="%1."/>
      <w:lvlJc w:val="left"/>
      <w:pPr>
        <w:tabs>
          <w:tab w:val="num" w:pos="1080"/>
        </w:tabs>
        <w:ind w:left="1080" w:hanging="720"/>
      </w:pPr>
      <w:rPr>
        <w:rFonts w:hint="default"/>
      </w:rPr>
    </w:lvl>
    <w:lvl w:ilvl="1" w:tplc="04090019" w:tentative="1">
      <w:start w:val="1"/>
      <w:numFmt w:val="hindiConsonants"/>
      <w:lvlText w:val="%2."/>
      <w:lvlJc w:val="left"/>
      <w:pPr>
        <w:tabs>
          <w:tab w:val="num" w:pos="1440"/>
        </w:tabs>
        <w:ind w:left="1440" w:hanging="360"/>
      </w:pPr>
    </w:lvl>
    <w:lvl w:ilvl="2" w:tplc="0409001B" w:tentative="1">
      <w:start w:val="1"/>
      <w:numFmt w:val="hindiNumbers"/>
      <w:lvlText w:val="%3."/>
      <w:lvlJc w:val="right"/>
      <w:pPr>
        <w:tabs>
          <w:tab w:val="num" w:pos="2160"/>
        </w:tabs>
        <w:ind w:left="2160" w:hanging="180"/>
      </w:pPr>
    </w:lvl>
    <w:lvl w:ilvl="3" w:tplc="0409000F" w:tentative="1">
      <w:start w:val="1"/>
      <w:numFmt w:val="hindiCounting"/>
      <w:lvlText w:val="%4."/>
      <w:lvlJc w:val="left"/>
      <w:pPr>
        <w:tabs>
          <w:tab w:val="num" w:pos="2880"/>
        </w:tabs>
        <w:ind w:left="2880" w:hanging="360"/>
      </w:pPr>
    </w:lvl>
    <w:lvl w:ilvl="4" w:tplc="04090019" w:tentative="1">
      <w:start w:val="1"/>
      <w:numFmt w:val="hindiConsonants"/>
      <w:lvlText w:val="%5."/>
      <w:lvlJc w:val="left"/>
      <w:pPr>
        <w:tabs>
          <w:tab w:val="num" w:pos="3600"/>
        </w:tabs>
        <w:ind w:left="3600" w:hanging="360"/>
      </w:pPr>
    </w:lvl>
    <w:lvl w:ilvl="5" w:tplc="0409001B" w:tentative="1">
      <w:start w:val="1"/>
      <w:numFmt w:val="hindiNumbers"/>
      <w:lvlText w:val="%6."/>
      <w:lvlJc w:val="right"/>
      <w:pPr>
        <w:tabs>
          <w:tab w:val="num" w:pos="4320"/>
        </w:tabs>
        <w:ind w:left="4320" w:hanging="180"/>
      </w:pPr>
    </w:lvl>
    <w:lvl w:ilvl="6" w:tplc="0409000F" w:tentative="1">
      <w:start w:val="1"/>
      <w:numFmt w:val="hindiCounting"/>
      <w:lvlText w:val="%7."/>
      <w:lvlJc w:val="left"/>
      <w:pPr>
        <w:tabs>
          <w:tab w:val="num" w:pos="5040"/>
        </w:tabs>
        <w:ind w:left="5040" w:hanging="360"/>
      </w:pPr>
    </w:lvl>
    <w:lvl w:ilvl="7" w:tplc="04090019" w:tentative="1">
      <w:start w:val="1"/>
      <w:numFmt w:val="hindiConsonants"/>
      <w:lvlText w:val="%8."/>
      <w:lvlJc w:val="left"/>
      <w:pPr>
        <w:tabs>
          <w:tab w:val="num" w:pos="5760"/>
        </w:tabs>
        <w:ind w:left="5760" w:hanging="360"/>
      </w:pPr>
    </w:lvl>
    <w:lvl w:ilvl="8" w:tplc="0409001B" w:tentative="1">
      <w:start w:val="1"/>
      <w:numFmt w:val="hindiNumbers"/>
      <w:lvlText w:val="%9."/>
      <w:lvlJc w:val="right"/>
      <w:pPr>
        <w:tabs>
          <w:tab w:val="num" w:pos="6480"/>
        </w:tabs>
        <w:ind w:left="6480" w:hanging="180"/>
      </w:pPr>
    </w:lvl>
  </w:abstractNum>
  <w:abstractNum w:abstractNumId="28" w15:restartNumberingAfterBreak="0">
    <w:nsid w:val="758410EC"/>
    <w:multiLevelType w:val="hybridMultilevel"/>
    <w:tmpl w:val="DB2225A0"/>
    <w:lvl w:ilvl="0" w:tplc="6538994E">
      <w:start w:val="1"/>
      <w:numFmt w:val="hindiCounting"/>
      <w:lvlText w:val="%1)"/>
      <w:lvlJc w:val="left"/>
      <w:pPr>
        <w:ind w:left="360" w:hanging="360"/>
      </w:pPr>
      <w:rPr>
        <w:rFonts w:hint="default"/>
      </w:rPr>
    </w:lvl>
    <w:lvl w:ilvl="1" w:tplc="04090019" w:tentative="1">
      <w:start w:val="1"/>
      <w:numFmt w:val="hindiConsonants"/>
      <w:lvlText w:val="%2."/>
      <w:lvlJc w:val="left"/>
      <w:pPr>
        <w:ind w:left="1080" w:hanging="360"/>
      </w:pPr>
    </w:lvl>
    <w:lvl w:ilvl="2" w:tplc="0409001B" w:tentative="1">
      <w:start w:val="1"/>
      <w:numFmt w:val="hindiNumbers"/>
      <w:lvlText w:val="%3."/>
      <w:lvlJc w:val="right"/>
      <w:pPr>
        <w:ind w:left="1800" w:hanging="180"/>
      </w:pPr>
    </w:lvl>
    <w:lvl w:ilvl="3" w:tplc="0409000F" w:tentative="1">
      <w:start w:val="1"/>
      <w:numFmt w:val="hindiCounting"/>
      <w:lvlText w:val="%4."/>
      <w:lvlJc w:val="left"/>
      <w:pPr>
        <w:ind w:left="2520" w:hanging="360"/>
      </w:pPr>
    </w:lvl>
    <w:lvl w:ilvl="4" w:tplc="04090019" w:tentative="1">
      <w:start w:val="1"/>
      <w:numFmt w:val="hindiConsonants"/>
      <w:lvlText w:val="%5."/>
      <w:lvlJc w:val="left"/>
      <w:pPr>
        <w:ind w:left="3240" w:hanging="360"/>
      </w:pPr>
    </w:lvl>
    <w:lvl w:ilvl="5" w:tplc="0409001B" w:tentative="1">
      <w:start w:val="1"/>
      <w:numFmt w:val="hindiNumbers"/>
      <w:lvlText w:val="%6."/>
      <w:lvlJc w:val="right"/>
      <w:pPr>
        <w:ind w:left="3960" w:hanging="180"/>
      </w:pPr>
    </w:lvl>
    <w:lvl w:ilvl="6" w:tplc="0409000F" w:tentative="1">
      <w:start w:val="1"/>
      <w:numFmt w:val="hindiCounting"/>
      <w:lvlText w:val="%7."/>
      <w:lvlJc w:val="left"/>
      <w:pPr>
        <w:ind w:left="4680" w:hanging="360"/>
      </w:pPr>
    </w:lvl>
    <w:lvl w:ilvl="7" w:tplc="04090019" w:tentative="1">
      <w:start w:val="1"/>
      <w:numFmt w:val="hindiConsonants"/>
      <w:lvlText w:val="%8."/>
      <w:lvlJc w:val="left"/>
      <w:pPr>
        <w:ind w:left="5400" w:hanging="360"/>
      </w:pPr>
    </w:lvl>
    <w:lvl w:ilvl="8" w:tplc="0409001B" w:tentative="1">
      <w:start w:val="1"/>
      <w:numFmt w:val="hindiNumbers"/>
      <w:lvlText w:val="%9."/>
      <w:lvlJc w:val="right"/>
      <w:pPr>
        <w:ind w:left="6120" w:hanging="180"/>
      </w:pPr>
    </w:lvl>
  </w:abstractNum>
  <w:abstractNum w:abstractNumId="29" w15:restartNumberingAfterBreak="0">
    <w:nsid w:val="7D951065"/>
    <w:multiLevelType w:val="hybridMultilevel"/>
    <w:tmpl w:val="ADCE694A"/>
    <w:lvl w:ilvl="0" w:tplc="621E893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3"/>
  </w:num>
  <w:num w:numId="2">
    <w:abstractNumId w:val="22"/>
  </w:num>
  <w:num w:numId="3">
    <w:abstractNumId w:val="17"/>
  </w:num>
  <w:num w:numId="4">
    <w:abstractNumId w:val="18"/>
  </w:num>
  <w:num w:numId="5">
    <w:abstractNumId w:val="1"/>
  </w:num>
  <w:num w:numId="6">
    <w:abstractNumId w:val="24"/>
  </w:num>
  <w:num w:numId="7">
    <w:abstractNumId w:val="15"/>
  </w:num>
  <w:num w:numId="8">
    <w:abstractNumId w:val="16"/>
  </w:num>
  <w:num w:numId="9">
    <w:abstractNumId w:val="26"/>
  </w:num>
  <w:num w:numId="10">
    <w:abstractNumId w:val="0"/>
  </w:num>
  <w:num w:numId="11">
    <w:abstractNumId w:val="11"/>
  </w:num>
  <w:num w:numId="12">
    <w:abstractNumId w:val="29"/>
  </w:num>
  <w:num w:numId="13">
    <w:abstractNumId w:val="12"/>
  </w:num>
  <w:num w:numId="14">
    <w:abstractNumId w:val="7"/>
  </w:num>
  <w:num w:numId="15">
    <w:abstractNumId w:val="13"/>
  </w:num>
  <w:num w:numId="16">
    <w:abstractNumId w:val="9"/>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 w:numId="19">
    <w:abstractNumId w:val="8"/>
  </w:num>
  <w:num w:numId="20">
    <w:abstractNumId w:val="28"/>
  </w:num>
  <w:num w:numId="21">
    <w:abstractNumId w:val="25"/>
  </w:num>
  <w:num w:numId="22">
    <w:abstractNumId w:val="5"/>
  </w:num>
  <w:num w:numId="23">
    <w:abstractNumId w:val="10"/>
  </w:num>
  <w:num w:numId="24">
    <w:abstractNumId w:val="27"/>
  </w:num>
  <w:num w:numId="25">
    <w:abstractNumId w:val="6"/>
  </w:num>
  <w:num w:numId="26">
    <w:abstractNumId w:val="4"/>
  </w:num>
  <w:num w:numId="27">
    <w:abstractNumId w:val="2"/>
    <w:lvlOverride w:ilvl="0">
      <w:startOverride w:val="1"/>
    </w:lvlOverride>
  </w:num>
  <w:num w:numId="28">
    <w:abstractNumId w:val="3"/>
  </w:num>
  <w:num w:numId="29">
    <w:abstractNumId w:val="21"/>
  </w:num>
  <w:num w:numId="30">
    <w:abstractNumId w:val="19"/>
  </w:num>
  <w:num w:numId="31">
    <w:abstractNumId w:val="2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mirrorMargins/>
  <w:hideSpellingErrors/>
  <w:defaultTabStop w:val="720"/>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0AB6"/>
    <w:rsid w:val="0000039C"/>
    <w:rsid w:val="00001F83"/>
    <w:rsid w:val="00003177"/>
    <w:rsid w:val="00005B9D"/>
    <w:rsid w:val="00005D98"/>
    <w:rsid w:val="00007557"/>
    <w:rsid w:val="00012482"/>
    <w:rsid w:val="00017167"/>
    <w:rsid w:val="0002077F"/>
    <w:rsid w:val="00020A3E"/>
    <w:rsid w:val="00022E10"/>
    <w:rsid w:val="00023027"/>
    <w:rsid w:val="0002312C"/>
    <w:rsid w:val="00024F3E"/>
    <w:rsid w:val="00026259"/>
    <w:rsid w:val="0002782E"/>
    <w:rsid w:val="00034303"/>
    <w:rsid w:val="00037A5D"/>
    <w:rsid w:val="0004268D"/>
    <w:rsid w:val="000428B8"/>
    <w:rsid w:val="00042C13"/>
    <w:rsid w:val="00042C58"/>
    <w:rsid w:val="000433C0"/>
    <w:rsid w:val="000451C6"/>
    <w:rsid w:val="000519B5"/>
    <w:rsid w:val="00052309"/>
    <w:rsid w:val="000529B7"/>
    <w:rsid w:val="00052DBD"/>
    <w:rsid w:val="00052E8A"/>
    <w:rsid w:val="0005312F"/>
    <w:rsid w:val="0005370A"/>
    <w:rsid w:val="00055A48"/>
    <w:rsid w:val="0005662C"/>
    <w:rsid w:val="00060D83"/>
    <w:rsid w:val="00063446"/>
    <w:rsid w:val="00064877"/>
    <w:rsid w:val="00065E4E"/>
    <w:rsid w:val="00066A3B"/>
    <w:rsid w:val="000679B5"/>
    <w:rsid w:val="0007187B"/>
    <w:rsid w:val="0007198C"/>
    <w:rsid w:val="0007267B"/>
    <w:rsid w:val="0007378D"/>
    <w:rsid w:val="00073BE8"/>
    <w:rsid w:val="0008006E"/>
    <w:rsid w:val="00080FA2"/>
    <w:rsid w:val="00081B69"/>
    <w:rsid w:val="00082C56"/>
    <w:rsid w:val="0008559C"/>
    <w:rsid w:val="000857F1"/>
    <w:rsid w:val="0008583A"/>
    <w:rsid w:val="00085C86"/>
    <w:rsid w:val="00085CFB"/>
    <w:rsid w:val="0009132F"/>
    <w:rsid w:val="000927E7"/>
    <w:rsid w:val="00095D0F"/>
    <w:rsid w:val="000A06F7"/>
    <w:rsid w:val="000A1C3F"/>
    <w:rsid w:val="000A291F"/>
    <w:rsid w:val="000A6500"/>
    <w:rsid w:val="000A6F5C"/>
    <w:rsid w:val="000B129F"/>
    <w:rsid w:val="000B2FB5"/>
    <w:rsid w:val="000B3D93"/>
    <w:rsid w:val="000B3E8A"/>
    <w:rsid w:val="000B7746"/>
    <w:rsid w:val="000C004F"/>
    <w:rsid w:val="000C3297"/>
    <w:rsid w:val="000C5EBD"/>
    <w:rsid w:val="000C7AD3"/>
    <w:rsid w:val="000D1CAD"/>
    <w:rsid w:val="000D3D25"/>
    <w:rsid w:val="000D5735"/>
    <w:rsid w:val="000D7B38"/>
    <w:rsid w:val="000E02C4"/>
    <w:rsid w:val="000E057B"/>
    <w:rsid w:val="000E2723"/>
    <w:rsid w:val="000E3892"/>
    <w:rsid w:val="000E44A3"/>
    <w:rsid w:val="000E4AE4"/>
    <w:rsid w:val="000E5372"/>
    <w:rsid w:val="000E6981"/>
    <w:rsid w:val="000F3A0C"/>
    <w:rsid w:val="000F3DBF"/>
    <w:rsid w:val="000F5EC6"/>
    <w:rsid w:val="000F6D0D"/>
    <w:rsid w:val="00110C22"/>
    <w:rsid w:val="00112B64"/>
    <w:rsid w:val="0011484D"/>
    <w:rsid w:val="0011616B"/>
    <w:rsid w:val="0011665F"/>
    <w:rsid w:val="00116E07"/>
    <w:rsid w:val="00117DBA"/>
    <w:rsid w:val="00123271"/>
    <w:rsid w:val="00124508"/>
    <w:rsid w:val="00126F36"/>
    <w:rsid w:val="0013031B"/>
    <w:rsid w:val="00131F9C"/>
    <w:rsid w:val="0013205A"/>
    <w:rsid w:val="00132A63"/>
    <w:rsid w:val="001366EB"/>
    <w:rsid w:val="00143FFE"/>
    <w:rsid w:val="0014604F"/>
    <w:rsid w:val="001527F6"/>
    <w:rsid w:val="00153B4E"/>
    <w:rsid w:val="00154447"/>
    <w:rsid w:val="001576D3"/>
    <w:rsid w:val="00157C15"/>
    <w:rsid w:val="00160F02"/>
    <w:rsid w:val="00162FA8"/>
    <w:rsid w:val="00163FAD"/>
    <w:rsid w:val="0016465D"/>
    <w:rsid w:val="001647D6"/>
    <w:rsid w:val="00164A86"/>
    <w:rsid w:val="00164D35"/>
    <w:rsid w:val="00165EC6"/>
    <w:rsid w:val="00165FC6"/>
    <w:rsid w:val="0017148F"/>
    <w:rsid w:val="00172F27"/>
    <w:rsid w:val="00173554"/>
    <w:rsid w:val="0017634A"/>
    <w:rsid w:val="00181165"/>
    <w:rsid w:val="0018124B"/>
    <w:rsid w:val="001813BE"/>
    <w:rsid w:val="0018161B"/>
    <w:rsid w:val="001829D4"/>
    <w:rsid w:val="00184606"/>
    <w:rsid w:val="001851CF"/>
    <w:rsid w:val="00186D26"/>
    <w:rsid w:val="00187653"/>
    <w:rsid w:val="0019624A"/>
    <w:rsid w:val="001A18D4"/>
    <w:rsid w:val="001A1F09"/>
    <w:rsid w:val="001B1D56"/>
    <w:rsid w:val="001B2185"/>
    <w:rsid w:val="001B2F60"/>
    <w:rsid w:val="001B536F"/>
    <w:rsid w:val="001B5658"/>
    <w:rsid w:val="001B68C6"/>
    <w:rsid w:val="001B6C1E"/>
    <w:rsid w:val="001C019D"/>
    <w:rsid w:val="001C065F"/>
    <w:rsid w:val="001C4EF1"/>
    <w:rsid w:val="001C6C07"/>
    <w:rsid w:val="001D1319"/>
    <w:rsid w:val="001D1820"/>
    <w:rsid w:val="001D1998"/>
    <w:rsid w:val="001D3B90"/>
    <w:rsid w:val="001D4F0A"/>
    <w:rsid w:val="001D5BA5"/>
    <w:rsid w:val="001D788E"/>
    <w:rsid w:val="001E1637"/>
    <w:rsid w:val="001E2224"/>
    <w:rsid w:val="001E4023"/>
    <w:rsid w:val="001E5E6F"/>
    <w:rsid w:val="001E735E"/>
    <w:rsid w:val="001F0E35"/>
    <w:rsid w:val="001F26E6"/>
    <w:rsid w:val="001F29A3"/>
    <w:rsid w:val="001F53E1"/>
    <w:rsid w:val="001F54EB"/>
    <w:rsid w:val="001F6105"/>
    <w:rsid w:val="001F70E4"/>
    <w:rsid w:val="00205803"/>
    <w:rsid w:val="00205C70"/>
    <w:rsid w:val="002061C3"/>
    <w:rsid w:val="00211DD4"/>
    <w:rsid w:val="002120E6"/>
    <w:rsid w:val="00213414"/>
    <w:rsid w:val="0022203E"/>
    <w:rsid w:val="002225F2"/>
    <w:rsid w:val="00223869"/>
    <w:rsid w:val="00223E7F"/>
    <w:rsid w:val="0022462A"/>
    <w:rsid w:val="002248C1"/>
    <w:rsid w:val="00225D71"/>
    <w:rsid w:val="0022630F"/>
    <w:rsid w:val="00226491"/>
    <w:rsid w:val="00227DAF"/>
    <w:rsid w:val="00227E5E"/>
    <w:rsid w:val="002304B1"/>
    <w:rsid w:val="00232E0C"/>
    <w:rsid w:val="0023476A"/>
    <w:rsid w:val="00235D02"/>
    <w:rsid w:val="00237C13"/>
    <w:rsid w:val="00240178"/>
    <w:rsid w:val="002422BF"/>
    <w:rsid w:val="00243EB3"/>
    <w:rsid w:val="0024565E"/>
    <w:rsid w:val="00247648"/>
    <w:rsid w:val="002476CE"/>
    <w:rsid w:val="00250A00"/>
    <w:rsid w:val="002548A5"/>
    <w:rsid w:val="00254992"/>
    <w:rsid w:val="00254E14"/>
    <w:rsid w:val="00256EE0"/>
    <w:rsid w:val="0026136D"/>
    <w:rsid w:val="0026466A"/>
    <w:rsid w:val="002676CA"/>
    <w:rsid w:val="002714EA"/>
    <w:rsid w:val="00271854"/>
    <w:rsid w:val="00272965"/>
    <w:rsid w:val="00272DA0"/>
    <w:rsid w:val="002752FA"/>
    <w:rsid w:val="0027560D"/>
    <w:rsid w:val="00276C6A"/>
    <w:rsid w:val="00277065"/>
    <w:rsid w:val="00277500"/>
    <w:rsid w:val="00280901"/>
    <w:rsid w:val="00280F43"/>
    <w:rsid w:val="00284B1A"/>
    <w:rsid w:val="0028735A"/>
    <w:rsid w:val="00287848"/>
    <w:rsid w:val="00290391"/>
    <w:rsid w:val="00290779"/>
    <w:rsid w:val="0029637E"/>
    <w:rsid w:val="0029685B"/>
    <w:rsid w:val="00296F76"/>
    <w:rsid w:val="00296FA5"/>
    <w:rsid w:val="002A29CF"/>
    <w:rsid w:val="002A3730"/>
    <w:rsid w:val="002A45F1"/>
    <w:rsid w:val="002A5B18"/>
    <w:rsid w:val="002A5CD4"/>
    <w:rsid w:val="002A6BF2"/>
    <w:rsid w:val="002A7BEC"/>
    <w:rsid w:val="002B07A4"/>
    <w:rsid w:val="002B09BB"/>
    <w:rsid w:val="002B199F"/>
    <w:rsid w:val="002B6A18"/>
    <w:rsid w:val="002B70CB"/>
    <w:rsid w:val="002C040E"/>
    <w:rsid w:val="002C3827"/>
    <w:rsid w:val="002C5389"/>
    <w:rsid w:val="002C6ADC"/>
    <w:rsid w:val="002C7675"/>
    <w:rsid w:val="002D28B1"/>
    <w:rsid w:val="002D4201"/>
    <w:rsid w:val="002D5B2D"/>
    <w:rsid w:val="002D679B"/>
    <w:rsid w:val="002D77E0"/>
    <w:rsid w:val="002E0779"/>
    <w:rsid w:val="002E0A15"/>
    <w:rsid w:val="002E0B79"/>
    <w:rsid w:val="002E116C"/>
    <w:rsid w:val="002E2149"/>
    <w:rsid w:val="002E2265"/>
    <w:rsid w:val="002E5A57"/>
    <w:rsid w:val="002E6C3A"/>
    <w:rsid w:val="002E730F"/>
    <w:rsid w:val="002E77AB"/>
    <w:rsid w:val="002F4101"/>
    <w:rsid w:val="002F4860"/>
    <w:rsid w:val="003010D2"/>
    <w:rsid w:val="00302B3C"/>
    <w:rsid w:val="0030306D"/>
    <w:rsid w:val="003032EB"/>
    <w:rsid w:val="003036C9"/>
    <w:rsid w:val="00304537"/>
    <w:rsid w:val="00304C90"/>
    <w:rsid w:val="00304E5A"/>
    <w:rsid w:val="003060F1"/>
    <w:rsid w:val="003079D8"/>
    <w:rsid w:val="00311E82"/>
    <w:rsid w:val="00312A5E"/>
    <w:rsid w:val="00314044"/>
    <w:rsid w:val="003152F6"/>
    <w:rsid w:val="003158E7"/>
    <w:rsid w:val="003174AD"/>
    <w:rsid w:val="00324CF4"/>
    <w:rsid w:val="0032595E"/>
    <w:rsid w:val="003270AD"/>
    <w:rsid w:val="00332C0B"/>
    <w:rsid w:val="00333170"/>
    <w:rsid w:val="003339B9"/>
    <w:rsid w:val="00334993"/>
    <w:rsid w:val="00335BA6"/>
    <w:rsid w:val="0033763A"/>
    <w:rsid w:val="00337B8A"/>
    <w:rsid w:val="003408BF"/>
    <w:rsid w:val="00341A20"/>
    <w:rsid w:val="00341C25"/>
    <w:rsid w:val="00342253"/>
    <w:rsid w:val="00346206"/>
    <w:rsid w:val="003516F7"/>
    <w:rsid w:val="00352442"/>
    <w:rsid w:val="00360739"/>
    <w:rsid w:val="00361E97"/>
    <w:rsid w:val="003631BA"/>
    <w:rsid w:val="00363F03"/>
    <w:rsid w:val="00364E29"/>
    <w:rsid w:val="00364F65"/>
    <w:rsid w:val="00366FD0"/>
    <w:rsid w:val="00371038"/>
    <w:rsid w:val="0037695D"/>
    <w:rsid w:val="00376B56"/>
    <w:rsid w:val="00376F28"/>
    <w:rsid w:val="00377E06"/>
    <w:rsid w:val="00377EE4"/>
    <w:rsid w:val="00382EDC"/>
    <w:rsid w:val="00383954"/>
    <w:rsid w:val="00384788"/>
    <w:rsid w:val="003857CE"/>
    <w:rsid w:val="00385FF7"/>
    <w:rsid w:val="003874F1"/>
    <w:rsid w:val="003937B9"/>
    <w:rsid w:val="00393A76"/>
    <w:rsid w:val="00394519"/>
    <w:rsid w:val="003A0F8E"/>
    <w:rsid w:val="003A456A"/>
    <w:rsid w:val="003A7102"/>
    <w:rsid w:val="003A7586"/>
    <w:rsid w:val="003B18F7"/>
    <w:rsid w:val="003B2941"/>
    <w:rsid w:val="003B5418"/>
    <w:rsid w:val="003B59BC"/>
    <w:rsid w:val="003B719D"/>
    <w:rsid w:val="003B72DC"/>
    <w:rsid w:val="003C058A"/>
    <w:rsid w:val="003C0875"/>
    <w:rsid w:val="003C5439"/>
    <w:rsid w:val="003D06AD"/>
    <w:rsid w:val="003D172E"/>
    <w:rsid w:val="003D220C"/>
    <w:rsid w:val="003D3AD7"/>
    <w:rsid w:val="003D416F"/>
    <w:rsid w:val="003D46AD"/>
    <w:rsid w:val="003D4DB8"/>
    <w:rsid w:val="003D7DB7"/>
    <w:rsid w:val="003E0289"/>
    <w:rsid w:val="003E03AB"/>
    <w:rsid w:val="003E0570"/>
    <w:rsid w:val="003E0BC1"/>
    <w:rsid w:val="003E3E44"/>
    <w:rsid w:val="003E638C"/>
    <w:rsid w:val="003F0ADF"/>
    <w:rsid w:val="003F2CB4"/>
    <w:rsid w:val="003F4934"/>
    <w:rsid w:val="003F56B0"/>
    <w:rsid w:val="003F7726"/>
    <w:rsid w:val="003F7FD6"/>
    <w:rsid w:val="004002F6"/>
    <w:rsid w:val="00400979"/>
    <w:rsid w:val="004026AD"/>
    <w:rsid w:val="00403649"/>
    <w:rsid w:val="004037E4"/>
    <w:rsid w:val="00404008"/>
    <w:rsid w:val="00405BA6"/>
    <w:rsid w:val="00406546"/>
    <w:rsid w:val="00406C47"/>
    <w:rsid w:val="0041505E"/>
    <w:rsid w:val="004169FD"/>
    <w:rsid w:val="00417A8E"/>
    <w:rsid w:val="00417FDB"/>
    <w:rsid w:val="00421725"/>
    <w:rsid w:val="004248F1"/>
    <w:rsid w:val="0042492F"/>
    <w:rsid w:val="00424C7E"/>
    <w:rsid w:val="004301D3"/>
    <w:rsid w:val="004306F7"/>
    <w:rsid w:val="0043283D"/>
    <w:rsid w:val="004354AE"/>
    <w:rsid w:val="004427BE"/>
    <w:rsid w:val="00442C19"/>
    <w:rsid w:val="00443F49"/>
    <w:rsid w:val="0044467C"/>
    <w:rsid w:val="004451C1"/>
    <w:rsid w:val="00446758"/>
    <w:rsid w:val="00447B4D"/>
    <w:rsid w:val="00457B53"/>
    <w:rsid w:val="004608D2"/>
    <w:rsid w:val="00460EA0"/>
    <w:rsid w:val="004636AA"/>
    <w:rsid w:val="00464DD4"/>
    <w:rsid w:val="00466199"/>
    <w:rsid w:val="00466C6F"/>
    <w:rsid w:val="004713AC"/>
    <w:rsid w:val="00474E68"/>
    <w:rsid w:val="00476AB2"/>
    <w:rsid w:val="00476E41"/>
    <w:rsid w:val="0048256A"/>
    <w:rsid w:val="00482E56"/>
    <w:rsid w:val="00484652"/>
    <w:rsid w:val="00485C04"/>
    <w:rsid w:val="00487A9E"/>
    <w:rsid w:val="00491A07"/>
    <w:rsid w:val="004920B4"/>
    <w:rsid w:val="004948EF"/>
    <w:rsid w:val="00497A4C"/>
    <w:rsid w:val="004A0038"/>
    <w:rsid w:val="004A0F2D"/>
    <w:rsid w:val="004A2AB4"/>
    <w:rsid w:val="004A5D5B"/>
    <w:rsid w:val="004A7553"/>
    <w:rsid w:val="004B027C"/>
    <w:rsid w:val="004B2394"/>
    <w:rsid w:val="004B317C"/>
    <w:rsid w:val="004B4DBC"/>
    <w:rsid w:val="004B52D0"/>
    <w:rsid w:val="004B589F"/>
    <w:rsid w:val="004B655B"/>
    <w:rsid w:val="004B71BC"/>
    <w:rsid w:val="004B783B"/>
    <w:rsid w:val="004C1BA8"/>
    <w:rsid w:val="004C30FD"/>
    <w:rsid w:val="004C3AEF"/>
    <w:rsid w:val="004C3B88"/>
    <w:rsid w:val="004C434C"/>
    <w:rsid w:val="004C49AA"/>
    <w:rsid w:val="004C614D"/>
    <w:rsid w:val="004C6E54"/>
    <w:rsid w:val="004C6EF0"/>
    <w:rsid w:val="004D5DA9"/>
    <w:rsid w:val="004E10D3"/>
    <w:rsid w:val="004E1B35"/>
    <w:rsid w:val="004E62A9"/>
    <w:rsid w:val="004E72F4"/>
    <w:rsid w:val="004F0FCA"/>
    <w:rsid w:val="004F7235"/>
    <w:rsid w:val="004F7CF5"/>
    <w:rsid w:val="0050253B"/>
    <w:rsid w:val="00503203"/>
    <w:rsid w:val="005041AB"/>
    <w:rsid w:val="005060E7"/>
    <w:rsid w:val="00511F77"/>
    <w:rsid w:val="0051585C"/>
    <w:rsid w:val="00516756"/>
    <w:rsid w:val="00522314"/>
    <w:rsid w:val="005244D4"/>
    <w:rsid w:val="00524FFB"/>
    <w:rsid w:val="00525480"/>
    <w:rsid w:val="00525C35"/>
    <w:rsid w:val="0052600B"/>
    <w:rsid w:val="005260E5"/>
    <w:rsid w:val="00531107"/>
    <w:rsid w:val="0053115B"/>
    <w:rsid w:val="0053495E"/>
    <w:rsid w:val="00534C37"/>
    <w:rsid w:val="005358EB"/>
    <w:rsid w:val="00536948"/>
    <w:rsid w:val="00551ED1"/>
    <w:rsid w:val="00553413"/>
    <w:rsid w:val="00554872"/>
    <w:rsid w:val="00554CE6"/>
    <w:rsid w:val="00554F38"/>
    <w:rsid w:val="00555740"/>
    <w:rsid w:val="00556609"/>
    <w:rsid w:val="00556A20"/>
    <w:rsid w:val="005577E0"/>
    <w:rsid w:val="0056277E"/>
    <w:rsid w:val="005629D4"/>
    <w:rsid w:val="00562DF1"/>
    <w:rsid w:val="00563C30"/>
    <w:rsid w:val="0056614C"/>
    <w:rsid w:val="0056668C"/>
    <w:rsid w:val="005672EF"/>
    <w:rsid w:val="005673E6"/>
    <w:rsid w:val="0056774E"/>
    <w:rsid w:val="00567ECB"/>
    <w:rsid w:val="005747C1"/>
    <w:rsid w:val="00575AA5"/>
    <w:rsid w:val="005803DC"/>
    <w:rsid w:val="00580EA1"/>
    <w:rsid w:val="00582D54"/>
    <w:rsid w:val="00582E11"/>
    <w:rsid w:val="0058415F"/>
    <w:rsid w:val="0058595B"/>
    <w:rsid w:val="00587617"/>
    <w:rsid w:val="00590776"/>
    <w:rsid w:val="00590D61"/>
    <w:rsid w:val="00590E5E"/>
    <w:rsid w:val="005A023B"/>
    <w:rsid w:val="005A1197"/>
    <w:rsid w:val="005A14D1"/>
    <w:rsid w:val="005A19F4"/>
    <w:rsid w:val="005A4E50"/>
    <w:rsid w:val="005A5628"/>
    <w:rsid w:val="005A5787"/>
    <w:rsid w:val="005A6644"/>
    <w:rsid w:val="005A6F4F"/>
    <w:rsid w:val="005A70A6"/>
    <w:rsid w:val="005A7968"/>
    <w:rsid w:val="005B02F9"/>
    <w:rsid w:val="005B0336"/>
    <w:rsid w:val="005B08B6"/>
    <w:rsid w:val="005B08B7"/>
    <w:rsid w:val="005B200A"/>
    <w:rsid w:val="005B2399"/>
    <w:rsid w:val="005B2678"/>
    <w:rsid w:val="005B403F"/>
    <w:rsid w:val="005B4405"/>
    <w:rsid w:val="005B7FA9"/>
    <w:rsid w:val="005C1430"/>
    <w:rsid w:val="005C243F"/>
    <w:rsid w:val="005C4A0A"/>
    <w:rsid w:val="005D1B37"/>
    <w:rsid w:val="005D56A4"/>
    <w:rsid w:val="005D6B68"/>
    <w:rsid w:val="005D6E23"/>
    <w:rsid w:val="005D7C04"/>
    <w:rsid w:val="005E0290"/>
    <w:rsid w:val="005E110E"/>
    <w:rsid w:val="005E219B"/>
    <w:rsid w:val="005E66DF"/>
    <w:rsid w:val="005F0D9F"/>
    <w:rsid w:val="005F13FF"/>
    <w:rsid w:val="005F17D5"/>
    <w:rsid w:val="005F1A00"/>
    <w:rsid w:val="005F1C9A"/>
    <w:rsid w:val="005F3610"/>
    <w:rsid w:val="005F4E8A"/>
    <w:rsid w:val="005F6C9B"/>
    <w:rsid w:val="005F7941"/>
    <w:rsid w:val="006009EA"/>
    <w:rsid w:val="006039A1"/>
    <w:rsid w:val="006055DD"/>
    <w:rsid w:val="0060707D"/>
    <w:rsid w:val="00607E58"/>
    <w:rsid w:val="0061109B"/>
    <w:rsid w:val="0061457C"/>
    <w:rsid w:val="00616108"/>
    <w:rsid w:val="00616E40"/>
    <w:rsid w:val="00617021"/>
    <w:rsid w:val="0062045B"/>
    <w:rsid w:val="00622EC4"/>
    <w:rsid w:val="00623DB9"/>
    <w:rsid w:val="00624D71"/>
    <w:rsid w:val="0062542C"/>
    <w:rsid w:val="00626BE5"/>
    <w:rsid w:val="00627389"/>
    <w:rsid w:val="00627FC2"/>
    <w:rsid w:val="00630103"/>
    <w:rsid w:val="006361C8"/>
    <w:rsid w:val="006361DB"/>
    <w:rsid w:val="0063635B"/>
    <w:rsid w:val="00637A4E"/>
    <w:rsid w:val="006429EC"/>
    <w:rsid w:val="00644B04"/>
    <w:rsid w:val="00646A1E"/>
    <w:rsid w:val="00651432"/>
    <w:rsid w:val="0065168E"/>
    <w:rsid w:val="0065758D"/>
    <w:rsid w:val="00657EA1"/>
    <w:rsid w:val="00660408"/>
    <w:rsid w:val="00662EDF"/>
    <w:rsid w:val="006639AA"/>
    <w:rsid w:val="0066690C"/>
    <w:rsid w:val="00667524"/>
    <w:rsid w:val="00670550"/>
    <w:rsid w:val="00671856"/>
    <w:rsid w:val="00672811"/>
    <w:rsid w:val="00673D0F"/>
    <w:rsid w:val="00674A92"/>
    <w:rsid w:val="00680CF9"/>
    <w:rsid w:val="006833E5"/>
    <w:rsid w:val="006841DE"/>
    <w:rsid w:val="006850CE"/>
    <w:rsid w:val="006855D5"/>
    <w:rsid w:val="00685B67"/>
    <w:rsid w:val="00686342"/>
    <w:rsid w:val="00687995"/>
    <w:rsid w:val="00691C4F"/>
    <w:rsid w:val="00693395"/>
    <w:rsid w:val="006936D8"/>
    <w:rsid w:val="00693DE4"/>
    <w:rsid w:val="006A0C3A"/>
    <w:rsid w:val="006A1410"/>
    <w:rsid w:val="006A2C98"/>
    <w:rsid w:val="006A4B20"/>
    <w:rsid w:val="006A4CE6"/>
    <w:rsid w:val="006A4EB2"/>
    <w:rsid w:val="006A65B1"/>
    <w:rsid w:val="006B1B0E"/>
    <w:rsid w:val="006B1B20"/>
    <w:rsid w:val="006B1CE7"/>
    <w:rsid w:val="006B299B"/>
    <w:rsid w:val="006B42A1"/>
    <w:rsid w:val="006B64CF"/>
    <w:rsid w:val="006C0C2F"/>
    <w:rsid w:val="006C2200"/>
    <w:rsid w:val="006C226E"/>
    <w:rsid w:val="006C3E63"/>
    <w:rsid w:val="006C4841"/>
    <w:rsid w:val="006C5FE1"/>
    <w:rsid w:val="006C6663"/>
    <w:rsid w:val="006C6733"/>
    <w:rsid w:val="006C6BFB"/>
    <w:rsid w:val="006D0A8A"/>
    <w:rsid w:val="006D1A50"/>
    <w:rsid w:val="006D1E01"/>
    <w:rsid w:val="006D4EA1"/>
    <w:rsid w:val="006D4EA8"/>
    <w:rsid w:val="006D5DE4"/>
    <w:rsid w:val="006D6DF3"/>
    <w:rsid w:val="006E0338"/>
    <w:rsid w:val="006E3BCE"/>
    <w:rsid w:val="006E5CE5"/>
    <w:rsid w:val="006E69F8"/>
    <w:rsid w:val="006E6FDA"/>
    <w:rsid w:val="006E7383"/>
    <w:rsid w:val="006F1B6D"/>
    <w:rsid w:val="006F3C63"/>
    <w:rsid w:val="006F5A63"/>
    <w:rsid w:val="006F64E2"/>
    <w:rsid w:val="006F6FA1"/>
    <w:rsid w:val="006F701B"/>
    <w:rsid w:val="007022E7"/>
    <w:rsid w:val="00702A83"/>
    <w:rsid w:val="00703890"/>
    <w:rsid w:val="007050C7"/>
    <w:rsid w:val="00710BB1"/>
    <w:rsid w:val="00710FCB"/>
    <w:rsid w:val="00711677"/>
    <w:rsid w:val="00711DC4"/>
    <w:rsid w:val="00713C5D"/>
    <w:rsid w:val="00715B8C"/>
    <w:rsid w:val="00717686"/>
    <w:rsid w:val="00720969"/>
    <w:rsid w:val="00723855"/>
    <w:rsid w:val="00723863"/>
    <w:rsid w:val="00724E14"/>
    <w:rsid w:val="007269FA"/>
    <w:rsid w:val="007279A7"/>
    <w:rsid w:val="007311D9"/>
    <w:rsid w:val="0073189F"/>
    <w:rsid w:val="007330A0"/>
    <w:rsid w:val="00733C74"/>
    <w:rsid w:val="00733CBE"/>
    <w:rsid w:val="00735E8B"/>
    <w:rsid w:val="00736ECE"/>
    <w:rsid w:val="00742435"/>
    <w:rsid w:val="007432DE"/>
    <w:rsid w:val="00744A98"/>
    <w:rsid w:val="00744B0A"/>
    <w:rsid w:val="007458B2"/>
    <w:rsid w:val="0074665A"/>
    <w:rsid w:val="00747E1B"/>
    <w:rsid w:val="00750196"/>
    <w:rsid w:val="00750257"/>
    <w:rsid w:val="00751C0B"/>
    <w:rsid w:val="0075342C"/>
    <w:rsid w:val="00756CF4"/>
    <w:rsid w:val="00762CCA"/>
    <w:rsid w:val="00766153"/>
    <w:rsid w:val="00770A8D"/>
    <w:rsid w:val="00772528"/>
    <w:rsid w:val="007727E2"/>
    <w:rsid w:val="00776577"/>
    <w:rsid w:val="00782E88"/>
    <w:rsid w:val="007837F9"/>
    <w:rsid w:val="007855C4"/>
    <w:rsid w:val="007871D2"/>
    <w:rsid w:val="007909A7"/>
    <w:rsid w:val="007913E7"/>
    <w:rsid w:val="007931C9"/>
    <w:rsid w:val="00794C48"/>
    <w:rsid w:val="0079683F"/>
    <w:rsid w:val="00797B41"/>
    <w:rsid w:val="007A04DA"/>
    <w:rsid w:val="007A4128"/>
    <w:rsid w:val="007A7D4D"/>
    <w:rsid w:val="007B1497"/>
    <w:rsid w:val="007B28D2"/>
    <w:rsid w:val="007B2E42"/>
    <w:rsid w:val="007B6488"/>
    <w:rsid w:val="007B759D"/>
    <w:rsid w:val="007C00D8"/>
    <w:rsid w:val="007C15E5"/>
    <w:rsid w:val="007C213C"/>
    <w:rsid w:val="007C511F"/>
    <w:rsid w:val="007D3268"/>
    <w:rsid w:val="007D4289"/>
    <w:rsid w:val="007D5351"/>
    <w:rsid w:val="007E1FA0"/>
    <w:rsid w:val="007E2417"/>
    <w:rsid w:val="007E3D53"/>
    <w:rsid w:val="007E3F7B"/>
    <w:rsid w:val="007E51DB"/>
    <w:rsid w:val="007E66B7"/>
    <w:rsid w:val="007E6F54"/>
    <w:rsid w:val="007F03DF"/>
    <w:rsid w:val="007F1D66"/>
    <w:rsid w:val="007F69D5"/>
    <w:rsid w:val="007F77AD"/>
    <w:rsid w:val="00802715"/>
    <w:rsid w:val="00802BBE"/>
    <w:rsid w:val="00803FDF"/>
    <w:rsid w:val="00805D37"/>
    <w:rsid w:val="0080633D"/>
    <w:rsid w:val="00807790"/>
    <w:rsid w:val="00811A32"/>
    <w:rsid w:val="00812069"/>
    <w:rsid w:val="00812D9B"/>
    <w:rsid w:val="008141C0"/>
    <w:rsid w:val="0082089C"/>
    <w:rsid w:val="008229FD"/>
    <w:rsid w:val="00822C32"/>
    <w:rsid w:val="0082338D"/>
    <w:rsid w:val="00823459"/>
    <w:rsid w:val="008245FE"/>
    <w:rsid w:val="00825AF0"/>
    <w:rsid w:val="008304B1"/>
    <w:rsid w:val="008314EE"/>
    <w:rsid w:val="0083276E"/>
    <w:rsid w:val="0083316A"/>
    <w:rsid w:val="00833FB3"/>
    <w:rsid w:val="008368D0"/>
    <w:rsid w:val="00836D53"/>
    <w:rsid w:val="00841828"/>
    <w:rsid w:val="00841E0E"/>
    <w:rsid w:val="008421EF"/>
    <w:rsid w:val="00843201"/>
    <w:rsid w:val="008443E2"/>
    <w:rsid w:val="00845BF1"/>
    <w:rsid w:val="00846046"/>
    <w:rsid w:val="0085158B"/>
    <w:rsid w:val="00851BCD"/>
    <w:rsid w:val="0085254D"/>
    <w:rsid w:val="008526FB"/>
    <w:rsid w:val="0085489F"/>
    <w:rsid w:val="0085505E"/>
    <w:rsid w:val="008635CF"/>
    <w:rsid w:val="00870B6F"/>
    <w:rsid w:val="00871F8B"/>
    <w:rsid w:val="0087610C"/>
    <w:rsid w:val="008834C7"/>
    <w:rsid w:val="00883C09"/>
    <w:rsid w:val="00884744"/>
    <w:rsid w:val="00887340"/>
    <w:rsid w:val="00892847"/>
    <w:rsid w:val="00895F9E"/>
    <w:rsid w:val="0089757E"/>
    <w:rsid w:val="008A0138"/>
    <w:rsid w:val="008A28E7"/>
    <w:rsid w:val="008A42DC"/>
    <w:rsid w:val="008A583D"/>
    <w:rsid w:val="008A5BD0"/>
    <w:rsid w:val="008A5F90"/>
    <w:rsid w:val="008A7B5C"/>
    <w:rsid w:val="008A7E45"/>
    <w:rsid w:val="008B127F"/>
    <w:rsid w:val="008B2E79"/>
    <w:rsid w:val="008B3600"/>
    <w:rsid w:val="008B4411"/>
    <w:rsid w:val="008B55BC"/>
    <w:rsid w:val="008B7A38"/>
    <w:rsid w:val="008C0F48"/>
    <w:rsid w:val="008C12CA"/>
    <w:rsid w:val="008C18E1"/>
    <w:rsid w:val="008C31C1"/>
    <w:rsid w:val="008C3C26"/>
    <w:rsid w:val="008C3C96"/>
    <w:rsid w:val="008C51AD"/>
    <w:rsid w:val="008C5EF9"/>
    <w:rsid w:val="008C61E4"/>
    <w:rsid w:val="008D0576"/>
    <w:rsid w:val="008D26EA"/>
    <w:rsid w:val="008D31FD"/>
    <w:rsid w:val="008D3259"/>
    <w:rsid w:val="008E015C"/>
    <w:rsid w:val="008E1A35"/>
    <w:rsid w:val="008E2267"/>
    <w:rsid w:val="008E2895"/>
    <w:rsid w:val="008E2962"/>
    <w:rsid w:val="008E383E"/>
    <w:rsid w:val="008E3E09"/>
    <w:rsid w:val="008E411F"/>
    <w:rsid w:val="008E4A5E"/>
    <w:rsid w:val="008E6271"/>
    <w:rsid w:val="008E7201"/>
    <w:rsid w:val="008F1560"/>
    <w:rsid w:val="008F2329"/>
    <w:rsid w:val="008F35E8"/>
    <w:rsid w:val="008F3AE2"/>
    <w:rsid w:val="008F3F95"/>
    <w:rsid w:val="008F4974"/>
    <w:rsid w:val="008F6272"/>
    <w:rsid w:val="008F6FD3"/>
    <w:rsid w:val="00901345"/>
    <w:rsid w:val="0090138B"/>
    <w:rsid w:val="009035A9"/>
    <w:rsid w:val="009045F9"/>
    <w:rsid w:val="00905F71"/>
    <w:rsid w:val="00912658"/>
    <w:rsid w:val="009130C4"/>
    <w:rsid w:val="00916782"/>
    <w:rsid w:val="00925526"/>
    <w:rsid w:val="0092683C"/>
    <w:rsid w:val="009319AE"/>
    <w:rsid w:val="00932AAB"/>
    <w:rsid w:val="00935467"/>
    <w:rsid w:val="00935C4A"/>
    <w:rsid w:val="0093645E"/>
    <w:rsid w:val="009364BB"/>
    <w:rsid w:val="00936F20"/>
    <w:rsid w:val="00937CDF"/>
    <w:rsid w:val="00941B3D"/>
    <w:rsid w:val="00943CDC"/>
    <w:rsid w:val="009454C7"/>
    <w:rsid w:val="00951461"/>
    <w:rsid w:val="00952043"/>
    <w:rsid w:val="00952EA5"/>
    <w:rsid w:val="00956569"/>
    <w:rsid w:val="009617C0"/>
    <w:rsid w:val="00961B2A"/>
    <w:rsid w:val="00963D72"/>
    <w:rsid w:val="00966260"/>
    <w:rsid w:val="00967398"/>
    <w:rsid w:val="00971DF0"/>
    <w:rsid w:val="00972034"/>
    <w:rsid w:val="00973C10"/>
    <w:rsid w:val="0097475F"/>
    <w:rsid w:val="00977BCA"/>
    <w:rsid w:val="0098113C"/>
    <w:rsid w:val="00987AEA"/>
    <w:rsid w:val="00987BA7"/>
    <w:rsid w:val="009908A1"/>
    <w:rsid w:val="009910BF"/>
    <w:rsid w:val="00991981"/>
    <w:rsid w:val="0099244C"/>
    <w:rsid w:val="00992802"/>
    <w:rsid w:val="00993732"/>
    <w:rsid w:val="00994CBC"/>
    <w:rsid w:val="00995EFF"/>
    <w:rsid w:val="00996526"/>
    <w:rsid w:val="00997E61"/>
    <w:rsid w:val="00997F29"/>
    <w:rsid w:val="009A1C31"/>
    <w:rsid w:val="009A4311"/>
    <w:rsid w:val="009A4F50"/>
    <w:rsid w:val="009A7F0E"/>
    <w:rsid w:val="009B114A"/>
    <w:rsid w:val="009C0541"/>
    <w:rsid w:val="009C0ACD"/>
    <w:rsid w:val="009C17D0"/>
    <w:rsid w:val="009C2F44"/>
    <w:rsid w:val="009C37EE"/>
    <w:rsid w:val="009D3B6F"/>
    <w:rsid w:val="009D550B"/>
    <w:rsid w:val="009D5DD7"/>
    <w:rsid w:val="009E5E95"/>
    <w:rsid w:val="009E7085"/>
    <w:rsid w:val="009F0929"/>
    <w:rsid w:val="00A03012"/>
    <w:rsid w:val="00A05D89"/>
    <w:rsid w:val="00A06148"/>
    <w:rsid w:val="00A06C8A"/>
    <w:rsid w:val="00A15B7D"/>
    <w:rsid w:val="00A174FB"/>
    <w:rsid w:val="00A206C3"/>
    <w:rsid w:val="00A20FCA"/>
    <w:rsid w:val="00A22F20"/>
    <w:rsid w:val="00A24138"/>
    <w:rsid w:val="00A31B8C"/>
    <w:rsid w:val="00A330B3"/>
    <w:rsid w:val="00A335FF"/>
    <w:rsid w:val="00A341E9"/>
    <w:rsid w:val="00A34845"/>
    <w:rsid w:val="00A34919"/>
    <w:rsid w:val="00A34D78"/>
    <w:rsid w:val="00A354A3"/>
    <w:rsid w:val="00A35CE9"/>
    <w:rsid w:val="00A41161"/>
    <w:rsid w:val="00A42B19"/>
    <w:rsid w:val="00A43C69"/>
    <w:rsid w:val="00A468DA"/>
    <w:rsid w:val="00A47E68"/>
    <w:rsid w:val="00A51016"/>
    <w:rsid w:val="00A52030"/>
    <w:rsid w:val="00A536C1"/>
    <w:rsid w:val="00A53A94"/>
    <w:rsid w:val="00A5416C"/>
    <w:rsid w:val="00A63A1F"/>
    <w:rsid w:val="00A65F18"/>
    <w:rsid w:val="00A65FB0"/>
    <w:rsid w:val="00A67B76"/>
    <w:rsid w:val="00A707EA"/>
    <w:rsid w:val="00A73551"/>
    <w:rsid w:val="00A76D08"/>
    <w:rsid w:val="00A863FE"/>
    <w:rsid w:val="00A86BF1"/>
    <w:rsid w:val="00A877C1"/>
    <w:rsid w:val="00A916DC"/>
    <w:rsid w:val="00A92F00"/>
    <w:rsid w:val="00A9421F"/>
    <w:rsid w:val="00A94305"/>
    <w:rsid w:val="00AA130D"/>
    <w:rsid w:val="00AA2505"/>
    <w:rsid w:val="00AA56DB"/>
    <w:rsid w:val="00AA5C1A"/>
    <w:rsid w:val="00AA6515"/>
    <w:rsid w:val="00AB0586"/>
    <w:rsid w:val="00AB0CA8"/>
    <w:rsid w:val="00AB3891"/>
    <w:rsid w:val="00AB7380"/>
    <w:rsid w:val="00AC1D82"/>
    <w:rsid w:val="00AC2269"/>
    <w:rsid w:val="00AC451D"/>
    <w:rsid w:val="00AC5A13"/>
    <w:rsid w:val="00AD006C"/>
    <w:rsid w:val="00AD6841"/>
    <w:rsid w:val="00AD7546"/>
    <w:rsid w:val="00AE0700"/>
    <w:rsid w:val="00AE098D"/>
    <w:rsid w:val="00AE15A7"/>
    <w:rsid w:val="00AE4468"/>
    <w:rsid w:val="00AE5200"/>
    <w:rsid w:val="00AE7ABF"/>
    <w:rsid w:val="00AF1C82"/>
    <w:rsid w:val="00AF2E2C"/>
    <w:rsid w:val="00AF4F9C"/>
    <w:rsid w:val="00AF5D4A"/>
    <w:rsid w:val="00AF6392"/>
    <w:rsid w:val="00AF75ED"/>
    <w:rsid w:val="00B01B80"/>
    <w:rsid w:val="00B0547F"/>
    <w:rsid w:val="00B104B8"/>
    <w:rsid w:val="00B10BA7"/>
    <w:rsid w:val="00B10F55"/>
    <w:rsid w:val="00B1198E"/>
    <w:rsid w:val="00B15B04"/>
    <w:rsid w:val="00B25E1D"/>
    <w:rsid w:val="00B25E9A"/>
    <w:rsid w:val="00B271D4"/>
    <w:rsid w:val="00B30412"/>
    <w:rsid w:val="00B31164"/>
    <w:rsid w:val="00B32D1A"/>
    <w:rsid w:val="00B35E90"/>
    <w:rsid w:val="00B37B18"/>
    <w:rsid w:val="00B42CE8"/>
    <w:rsid w:val="00B4601A"/>
    <w:rsid w:val="00B46407"/>
    <w:rsid w:val="00B46CA4"/>
    <w:rsid w:val="00B47501"/>
    <w:rsid w:val="00B47D42"/>
    <w:rsid w:val="00B50B69"/>
    <w:rsid w:val="00B5321C"/>
    <w:rsid w:val="00B53883"/>
    <w:rsid w:val="00B53C01"/>
    <w:rsid w:val="00B5580E"/>
    <w:rsid w:val="00B56A04"/>
    <w:rsid w:val="00B60524"/>
    <w:rsid w:val="00B62E70"/>
    <w:rsid w:val="00B62E91"/>
    <w:rsid w:val="00B63AC4"/>
    <w:rsid w:val="00B64429"/>
    <w:rsid w:val="00B6686E"/>
    <w:rsid w:val="00B670EE"/>
    <w:rsid w:val="00B6782C"/>
    <w:rsid w:val="00B70E99"/>
    <w:rsid w:val="00B7332B"/>
    <w:rsid w:val="00B772B2"/>
    <w:rsid w:val="00B77742"/>
    <w:rsid w:val="00B820EF"/>
    <w:rsid w:val="00B86D4A"/>
    <w:rsid w:val="00B90071"/>
    <w:rsid w:val="00B90F47"/>
    <w:rsid w:val="00B94033"/>
    <w:rsid w:val="00B94D04"/>
    <w:rsid w:val="00B97E73"/>
    <w:rsid w:val="00BA1802"/>
    <w:rsid w:val="00BA21DB"/>
    <w:rsid w:val="00BA54B1"/>
    <w:rsid w:val="00BA5C78"/>
    <w:rsid w:val="00BA5D40"/>
    <w:rsid w:val="00BB2CD9"/>
    <w:rsid w:val="00BB3F1D"/>
    <w:rsid w:val="00BB5F37"/>
    <w:rsid w:val="00BB63C9"/>
    <w:rsid w:val="00BB6EAB"/>
    <w:rsid w:val="00BB7187"/>
    <w:rsid w:val="00BC00D1"/>
    <w:rsid w:val="00BC0279"/>
    <w:rsid w:val="00BC1123"/>
    <w:rsid w:val="00BC297C"/>
    <w:rsid w:val="00BC38A7"/>
    <w:rsid w:val="00BC5135"/>
    <w:rsid w:val="00BC5B2E"/>
    <w:rsid w:val="00BD0058"/>
    <w:rsid w:val="00BD0FA4"/>
    <w:rsid w:val="00BD6B35"/>
    <w:rsid w:val="00BE49EC"/>
    <w:rsid w:val="00BF2303"/>
    <w:rsid w:val="00BF5BDC"/>
    <w:rsid w:val="00C01AA1"/>
    <w:rsid w:val="00C01C76"/>
    <w:rsid w:val="00C03241"/>
    <w:rsid w:val="00C032F1"/>
    <w:rsid w:val="00C04739"/>
    <w:rsid w:val="00C05BC2"/>
    <w:rsid w:val="00C06561"/>
    <w:rsid w:val="00C10FA5"/>
    <w:rsid w:val="00C126A5"/>
    <w:rsid w:val="00C12E1E"/>
    <w:rsid w:val="00C14AF5"/>
    <w:rsid w:val="00C154DA"/>
    <w:rsid w:val="00C17DD4"/>
    <w:rsid w:val="00C20198"/>
    <w:rsid w:val="00C20297"/>
    <w:rsid w:val="00C21166"/>
    <w:rsid w:val="00C23D5A"/>
    <w:rsid w:val="00C24068"/>
    <w:rsid w:val="00C25B4C"/>
    <w:rsid w:val="00C26152"/>
    <w:rsid w:val="00C26523"/>
    <w:rsid w:val="00C30A08"/>
    <w:rsid w:val="00C343EF"/>
    <w:rsid w:val="00C3742B"/>
    <w:rsid w:val="00C4125A"/>
    <w:rsid w:val="00C41949"/>
    <w:rsid w:val="00C42168"/>
    <w:rsid w:val="00C4466B"/>
    <w:rsid w:val="00C5172D"/>
    <w:rsid w:val="00C5416A"/>
    <w:rsid w:val="00C5428B"/>
    <w:rsid w:val="00C54FE8"/>
    <w:rsid w:val="00C576E1"/>
    <w:rsid w:val="00C60B0B"/>
    <w:rsid w:val="00C6149B"/>
    <w:rsid w:val="00C62502"/>
    <w:rsid w:val="00C62761"/>
    <w:rsid w:val="00C63FC7"/>
    <w:rsid w:val="00C6529D"/>
    <w:rsid w:val="00C65641"/>
    <w:rsid w:val="00C67E24"/>
    <w:rsid w:val="00C706B7"/>
    <w:rsid w:val="00C710B3"/>
    <w:rsid w:val="00C712D8"/>
    <w:rsid w:val="00C7172F"/>
    <w:rsid w:val="00C7225C"/>
    <w:rsid w:val="00C7392C"/>
    <w:rsid w:val="00C73B58"/>
    <w:rsid w:val="00C757B4"/>
    <w:rsid w:val="00C81BB0"/>
    <w:rsid w:val="00C82677"/>
    <w:rsid w:val="00C828FD"/>
    <w:rsid w:val="00C82B47"/>
    <w:rsid w:val="00C852A2"/>
    <w:rsid w:val="00C853D4"/>
    <w:rsid w:val="00C90946"/>
    <w:rsid w:val="00C922C6"/>
    <w:rsid w:val="00C949CD"/>
    <w:rsid w:val="00C94A83"/>
    <w:rsid w:val="00C9578D"/>
    <w:rsid w:val="00C966E8"/>
    <w:rsid w:val="00C96873"/>
    <w:rsid w:val="00CA0A2E"/>
    <w:rsid w:val="00CA12A5"/>
    <w:rsid w:val="00CA6DC3"/>
    <w:rsid w:val="00CB4A8B"/>
    <w:rsid w:val="00CB7BFD"/>
    <w:rsid w:val="00CC0613"/>
    <w:rsid w:val="00CC097C"/>
    <w:rsid w:val="00CC0D71"/>
    <w:rsid w:val="00CC2324"/>
    <w:rsid w:val="00CC259D"/>
    <w:rsid w:val="00CC2E38"/>
    <w:rsid w:val="00CC3BEF"/>
    <w:rsid w:val="00CC457A"/>
    <w:rsid w:val="00CC533D"/>
    <w:rsid w:val="00CC6C1E"/>
    <w:rsid w:val="00CC6DE2"/>
    <w:rsid w:val="00CD10F5"/>
    <w:rsid w:val="00CD185B"/>
    <w:rsid w:val="00CD2B0E"/>
    <w:rsid w:val="00CD36A6"/>
    <w:rsid w:val="00CD3E66"/>
    <w:rsid w:val="00CD5AC2"/>
    <w:rsid w:val="00CD5CCA"/>
    <w:rsid w:val="00CE0E63"/>
    <w:rsid w:val="00CE3D42"/>
    <w:rsid w:val="00CE5A07"/>
    <w:rsid w:val="00CE5A4B"/>
    <w:rsid w:val="00CE5CCF"/>
    <w:rsid w:val="00CE5F6E"/>
    <w:rsid w:val="00CE7ADA"/>
    <w:rsid w:val="00CE7FB2"/>
    <w:rsid w:val="00CF2DBA"/>
    <w:rsid w:val="00CF3078"/>
    <w:rsid w:val="00CF48DC"/>
    <w:rsid w:val="00CF4AF8"/>
    <w:rsid w:val="00CF69F2"/>
    <w:rsid w:val="00CF782C"/>
    <w:rsid w:val="00D002BD"/>
    <w:rsid w:val="00D00C23"/>
    <w:rsid w:val="00D03CBA"/>
    <w:rsid w:val="00D03E21"/>
    <w:rsid w:val="00D07430"/>
    <w:rsid w:val="00D07A72"/>
    <w:rsid w:val="00D106A9"/>
    <w:rsid w:val="00D110C5"/>
    <w:rsid w:val="00D11293"/>
    <w:rsid w:val="00D1224D"/>
    <w:rsid w:val="00D13485"/>
    <w:rsid w:val="00D13790"/>
    <w:rsid w:val="00D15945"/>
    <w:rsid w:val="00D17136"/>
    <w:rsid w:val="00D17299"/>
    <w:rsid w:val="00D204E6"/>
    <w:rsid w:val="00D228F5"/>
    <w:rsid w:val="00D258F2"/>
    <w:rsid w:val="00D26039"/>
    <w:rsid w:val="00D2658B"/>
    <w:rsid w:val="00D27D75"/>
    <w:rsid w:val="00D303E6"/>
    <w:rsid w:val="00D315EA"/>
    <w:rsid w:val="00D32110"/>
    <w:rsid w:val="00D3372C"/>
    <w:rsid w:val="00D33935"/>
    <w:rsid w:val="00D3467F"/>
    <w:rsid w:val="00D34BE9"/>
    <w:rsid w:val="00D37E8F"/>
    <w:rsid w:val="00D40A95"/>
    <w:rsid w:val="00D41C34"/>
    <w:rsid w:val="00D44423"/>
    <w:rsid w:val="00D4685B"/>
    <w:rsid w:val="00D47AF5"/>
    <w:rsid w:val="00D50DAD"/>
    <w:rsid w:val="00D5140F"/>
    <w:rsid w:val="00D5332F"/>
    <w:rsid w:val="00D53E2C"/>
    <w:rsid w:val="00D54802"/>
    <w:rsid w:val="00D55527"/>
    <w:rsid w:val="00D55E4C"/>
    <w:rsid w:val="00D57275"/>
    <w:rsid w:val="00D6781C"/>
    <w:rsid w:val="00D73000"/>
    <w:rsid w:val="00D74445"/>
    <w:rsid w:val="00D77AFC"/>
    <w:rsid w:val="00D80153"/>
    <w:rsid w:val="00D80AB6"/>
    <w:rsid w:val="00D85722"/>
    <w:rsid w:val="00D91347"/>
    <w:rsid w:val="00D91964"/>
    <w:rsid w:val="00D91D7C"/>
    <w:rsid w:val="00D91E8C"/>
    <w:rsid w:val="00D967BD"/>
    <w:rsid w:val="00D97349"/>
    <w:rsid w:val="00DA0C28"/>
    <w:rsid w:val="00DA246A"/>
    <w:rsid w:val="00DA323C"/>
    <w:rsid w:val="00DA3C42"/>
    <w:rsid w:val="00DA3D03"/>
    <w:rsid w:val="00DA4BF8"/>
    <w:rsid w:val="00DA60BB"/>
    <w:rsid w:val="00DB43EC"/>
    <w:rsid w:val="00DB6CD6"/>
    <w:rsid w:val="00DC185A"/>
    <w:rsid w:val="00DC20C2"/>
    <w:rsid w:val="00DC32B2"/>
    <w:rsid w:val="00DC5DCD"/>
    <w:rsid w:val="00DC6206"/>
    <w:rsid w:val="00DC7237"/>
    <w:rsid w:val="00DC7444"/>
    <w:rsid w:val="00DD02E1"/>
    <w:rsid w:val="00DE01B8"/>
    <w:rsid w:val="00DE0F9F"/>
    <w:rsid w:val="00DE1B42"/>
    <w:rsid w:val="00DF1453"/>
    <w:rsid w:val="00DF1779"/>
    <w:rsid w:val="00DF3D3B"/>
    <w:rsid w:val="00DF3FD1"/>
    <w:rsid w:val="00DF57D8"/>
    <w:rsid w:val="00DF69E6"/>
    <w:rsid w:val="00DF73A7"/>
    <w:rsid w:val="00DF74CE"/>
    <w:rsid w:val="00E1368F"/>
    <w:rsid w:val="00E149DD"/>
    <w:rsid w:val="00E158E1"/>
    <w:rsid w:val="00E17AAF"/>
    <w:rsid w:val="00E20525"/>
    <w:rsid w:val="00E226FD"/>
    <w:rsid w:val="00E229EC"/>
    <w:rsid w:val="00E24571"/>
    <w:rsid w:val="00E24978"/>
    <w:rsid w:val="00E257E6"/>
    <w:rsid w:val="00E265D7"/>
    <w:rsid w:val="00E27C3F"/>
    <w:rsid w:val="00E30385"/>
    <w:rsid w:val="00E3340D"/>
    <w:rsid w:val="00E3470A"/>
    <w:rsid w:val="00E36CA6"/>
    <w:rsid w:val="00E37ADD"/>
    <w:rsid w:val="00E412AC"/>
    <w:rsid w:val="00E416BE"/>
    <w:rsid w:val="00E44DCC"/>
    <w:rsid w:val="00E45662"/>
    <w:rsid w:val="00E46F15"/>
    <w:rsid w:val="00E47FA5"/>
    <w:rsid w:val="00E50F69"/>
    <w:rsid w:val="00E52289"/>
    <w:rsid w:val="00E60020"/>
    <w:rsid w:val="00E619C8"/>
    <w:rsid w:val="00E61F84"/>
    <w:rsid w:val="00E62EFA"/>
    <w:rsid w:val="00E6783F"/>
    <w:rsid w:val="00E70FD0"/>
    <w:rsid w:val="00E7127C"/>
    <w:rsid w:val="00E731FA"/>
    <w:rsid w:val="00E76398"/>
    <w:rsid w:val="00E80719"/>
    <w:rsid w:val="00E82187"/>
    <w:rsid w:val="00E87154"/>
    <w:rsid w:val="00E87ACC"/>
    <w:rsid w:val="00E937FC"/>
    <w:rsid w:val="00E93C95"/>
    <w:rsid w:val="00E94B74"/>
    <w:rsid w:val="00E95198"/>
    <w:rsid w:val="00E95AC3"/>
    <w:rsid w:val="00E96774"/>
    <w:rsid w:val="00E97F3B"/>
    <w:rsid w:val="00EA14F7"/>
    <w:rsid w:val="00EA776D"/>
    <w:rsid w:val="00EB1EE5"/>
    <w:rsid w:val="00EB36A7"/>
    <w:rsid w:val="00EB3FA7"/>
    <w:rsid w:val="00EB6395"/>
    <w:rsid w:val="00EB6852"/>
    <w:rsid w:val="00EB76B7"/>
    <w:rsid w:val="00EC4800"/>
    <w:rsid w:val="00ED0783"/>
    <w:rsid w:val="00ED110C"/>
    <w:rsid w:val="00ED6CA9"/>
    <w:rsid w:val="00ED78F7"/>
    <w:rsid w:val="00EE09B5"/>
    <w:rsid w:val="00EE0A19"/>
    <w:rsid w:val="00EE1BBD"/>
    <w:rsid w:val="00EE2A61"/>
    <w:rsid w:val="00EE7A23"/>
    <w:rsid w:val="00EF2734"/>
    <w:rsid w:val="00EF3B14"/>
    <w:rsid w:val="00EF45D2"/>
    <w:rsid w:val="00F0237F"/>
    <w:rsid w:val="00F03002"/>
    <w:rsid w:val="00F03133"/>
    <w:rsid w:val="00F06999"/>
    <w:rsid w:val="00F06D92"/>
    <w:rsid w:val="00F12D2D"/>
    <w:rsid w:val="00F14075"/>
    <w:rsid w:val="00F14198"/>
    <w:rsid w:val="00F15FF3"/>
    <w:rsid w:val="00F20841"/>
    <w:rsid w:val="00F21AB8"/>
    <w:rsid w:val="00F22224"/>
    <w:rsid w:val="00F224CC"/>
    <w:rsid w:val="00F227D0"/>
    <w:rsid w:val="00F244F6"/>
    <w:rsid w:val="00F24A6C"/>
    <w:rsid w:val="00F25671"/>
    <w:rsid w:val="00F27323"/>
    <w:rsid w:val="00F313F7"/>
    <w:rsid w:val="00F32CAD"/>
    <w:rsid w:val="00F35251"/>
    <w:rsid w:val="00F3533C"/>
    <w:rsid w:val="00F36CF8"/>
    <w:rsid w:val="00F41810"/>
    <w:rsid w:val="00F41E70"/>
    <w:rsid w:val="00F423C8"/>
    <w:rsid w:val="00F430E1"/>
    <w:rsid w:val="00F44229"/>
    <w:rsid w:val="00F4589C"/>
    <w:rsid w:val="00F45EEE"/>
    <w:rsid w:val="00F46F4C"/>
    <w:rsid w:val="00F53854"/>
    <w:rsid w:val="00F53936"/>
    <w:rsid w:val="00F55FE7"/>
    <w:rsid w:val="00F62AF6"/>
    <w:rsid w:val="00F6383D"/>
    <w:rsid w:val="00F65BFB"/>
    <w:rsid w:val="00F67CBC"/>
    <w:rsid w:val="00F72A44"/>
    <w:rsid w:val="00F72B0B"/>
    <w:rsid w:val="00F72CAC"/>
    <w:rsid w:val="00F756D1"/>
    <w:rsid w:val="00F75730"/>
    <w:rsid w:val="00F770A5"/>
    <w:rsid w:val="00F809F5"/>
    <w:rsid w:val="00F843F0"/>
    <w:rsid w:val="00F85111"/>
    <w:rsid w:val="00F878B9"/>
    <w:rsid w:val="00F9211D"/>
    <w:rsid w:val="00F93200"/>
    <w:rsid w:val="00F94D38"/>
    <w:rsid w:val="00F957F8"/>
    <w:rsid w:val="00F96A3D"/>
    <w:rsid w:val="00F97AAF"/>
    <w:rsid w:val="00F97EC1"/>
    <w:rsid w:val="00FA0750"/>
    <w:rsid w:val="00FA1181"/>
    <w:rsid w:val="00FA2726"/>
    <w:rsid w:val="00FA3920"/>
    <w:rsid w:val="00FA3EC9"/>
    <w:rsid w:val="00FA432E"/>
    <w:rsid w:val="00FA4456"/>
    <w:rsid w:val="00FA44BA"/>
    <w:rsid w:val="00FA6236"/>
    <w:rsid w:val="00FA6822"/>
    <w:rsid w:val="00FB056E"/>
    <w:rsid w:val="00FB4C4A"/>
    <w:rsid w:val="00FB60FB"/>
    <w:rsid w:val="00FB75B7"/>
    <w:rsid w:val="00FB76BB"/>
    <w:rsid w:val="00FB7F5C"/>
    <w:rsid w:val="00FC2D65"/>
    <w:rsid w:val="00FC4820"/>
    <w:rsid w:val="00FC5BEE"/>
    <w:rsid w:val="00FD0CD2"/>
    <w:rsid w:val="00FD29E0"/>
    <w:rsid w:val="00FD30CE"/>
    <w:rsid w:val="00FD5094"/>
    <w:rsid w:val="00FD6289"/>
    <w:rsid w:val="00FE0A1F"/>
    <w:rsid w:val="00FE11BF"/>
    <w:rsid w:val="00FE12E8"/>
    <w:rsid w:val="00FE3B22"/>
    <w:rsid w:val="00FE48BE"/>
    <w:rsid w:val="00FE52AD"/>
    <w:rsid w:val="00FE6344"/>
    <w:rsid w:val="00FE6C00"/>
    <w:rsid w:val="00FF0F94"/>
    <w:rsid w:val="00FF13A1"/>
    <w:rsid w:val="00FF2539"/>
    <w:rsid w:val="00FF2951"/>
    <w:rsid w:val="00FF3540"/>
    <w:rsid w:val="00FF40DD"/>
    <w:rsid w:val="00FF4278"/>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5E97C3"/>
  <w15:docId w15:val="{3587FB59-AC25-4452-8F94-15A659870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ind w:left="142" w:right="142"/>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27E7"/>
  </w:style>
  <w:style w:type="paragraph" w:styleId="Heading1">
    <w:name w:val="heading 1"/>
    <w:basedOn w:val="Normal"/>
    <w:next w:val="Normal"/>
    <w:link w:val="Heading1Char"/>
    <w:qFormat/>
    <w:rsid w:val="0085489F"/>
    <w:pPr>
      <w:keepNext/>
      <w:spacing w:after="0"/>
      <w:jc w:val="center"/>
      <w:outlineLvl w:val="0"/>
    </w:pPr>
    <w:rPr>
      <w:rFonts w:ascii="Times New Roman" w:eastAsia="Times New Roman" w:hAnsi="Times New Roman" w:cs="Times New Roman"/>
      <w:b/>
      <w:sz w:val="24"/>
      <w:szCs w:val="20"/>
      <w:lang w:val="en-GB"/>
    </w:rPr>
  </w:style>
  <w:style w:type="paragraph" w:styleId="Heading2">
    <w:name w:val="heading 2"/>
    <w:basedOn w:val="Normal"/>
    <w:next w:val="Normal"/>
    <w:link w:val="Heading2Char"/>
    <w:qFormat/>
    <w:rsid w:val="0085489F"/>
    <w:pPr>
      <w:keepNext/>
      <w:tabs>
        <w:tab w:val="num" w:pos="-3870"/>
        <w:tab w:val="left" w:pos="1530"/>
      </w:tabs>
      <w:spacing w:after="0"/>
      <w:outlineLvl w:val="1"/>
    </w:pPr>
    <w:rPr>
      <w:rFonts w:ascii="Times New Roman" w:eastAsia="Times New Roman" w:hAnsi="Times New Roman" w:cs="Times New Roman"/>
      <w:sz w:val="28"/>
      <w:szCs w:val="20"/>
    </w:rPr>
  </w:style>
  <w:style w:type="paragraph" w:styleId="Heading3">
    <w:name w:val="heading 3"/>
    <w:basedOn w:val="Normal"/>
    <w:next w:val="Normal"/>
    <w:link w:val="Heading3Char"/>
    <w:qFormat/>
    <w:rsid w:val="0085489F"/>
    <w:pPr>
      <w:keepNext/>
      <w:tabs>
        <w:tab w:val="num" w:pos="-3870"/>
        <w:tab w:val="left" w:pos="1530"/>
      </w:tabs>
      <w:spacing w:after="0"/>
      <w:outlineLvl w:val="2"/>
    </w:pPr>
    <w:rPr>
      <w:rFonts w:ascii="Times New Roman" w:eastAsia="Times New Roman" w:hAnsi="Times New Roman"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5489F"/>
    <w:rPr>
      <w:rFonts w:ascii="Times New Roman" w:eastAsia="Times New Roman" w:hAnsi="Times New Roman" w:cs="Times New Roman"/>
      <w:b/>
      <w:sz w:val="24"/>
      <w:szCs w:val="20"/>
      <w:lang w:val="en-GB"/>
    </w:rPr>
  </w:style>
  <w:style w:type="character" w:customStyle="1" w:styleId="Heading2Char">
    <w:name w:val="Heading 2 Char"/>
    <w:basedOn w:val="DefaultParagraphFont"/>
    <w:link w:val="Heading2"/>
    <w:rsid w:val="0085489F"/>
    <w:rPr>
      <w:rFonts w:ascii="Times New Roman" w:eastAsia="Times New Roman" w:hAnsi="Times New Roman" w:cs="Times New Roman"/>
      <w:sz w:val="28"/>
      <w:szCs w:val="20"/>
    </w:rPr>
  </w:style>
  <w:style w:type="character" w:customStyle="1" w:styleId="Heading3Char">
    <w:name w:val="Heading 3 Char"/>
    <w:basedOn w:val="DefaultParagraphFont"/>
    <w:link w:val="Heading3"/>
    <w:rsid w:val="0085489F"/>
    <w:rPr>
      <w:rFonts w:ascii="Times New Roman" w:eastAsia="Times New Roman" w:hAnsi="Times New Roman" w:cs="Times New Roman"/>
      <w:sz w:val="24"/>
      <w:szCs w:val="20"/>
    </w:rPr>
  </w:style>
  <w:style w:type="character" w:customStyle="1" w:styleId="BalloonTextChar">
    <w:name w:val="Balloon Text Char"/>
    <w:basedOn w:val="DefaultParagraphFont"/>
    <w:link w:val="BalloonText"/>
    <w:rsid w:val="0085489F"/>
    <w:rPr>
      <w:rFonts w:ascii="Tahoma" w:hAnsi="Tahoma" w:cs="Tahoma"/>
      <w:sz w:val="16"/>
      <w:szCs w:val="16"/>
    </w:rPr>
  </w:style>
  <w:style w:type="paragraph" w:styleId="BalloonText">
    <w:name w:val="Balloon Text"/>
    <w:basedOn w:val="Normal"/>
    <w:link w:val="BalloonTextChar"/>
    <w:unhideWhenUsed/>
    <w:rsid w:val="0085489F"/>
    <w:pPr>
      <w:spacing w:after="0"/>
    </w:pPr>
    <w:rPr>
      <w:rFonts w:ascii="Tahoma" w:hAnsi="Tahoma" w:cs="Tahoma"/>
      <w:sz w:val="16"/>
      <w:szCs w:val="16"/>
    </w:rPr>
  </w:style>
  <w:style w:type="paragraph" w:styleId="BodyText">
    <w:name w:val="Body Text"/>
    <w:basedOn w:val="Normal"/>
    <w:link w:val="BodyTextChar"/>
    <w:rsid w:val="0085489F"/>
    <w:pPr>
      <w:tabs>
        <w:tab w:val="left" w:pos="990"/>
      </w:tabs>
      <w:spacing w:after="0"/>
      <w:jc w:val="both"/>
    </w:pPr>
    <w:rPr>
      <w:rFonts w:ascii="SHREE-DEV-0713" w:eastAsia="Times New Roman" w:hAnsi="SHREE-DEV-0713" w:cs="Times New Roman"/>
      <w:sz w:val="28"/>
      <w:szCs w:val="20"/>
    </w:rPr>
  </w:style>
  <w:style w:type="character" w:customStyle="1" w:styleId="BodyTextChar">
    <w:name w:val="Body Text Char"/>
    <w:basedOn w:val="DefaultParagraphFont"/>
    <w:link w:val="BodyText"/>
    <w:rsid w:val="0085489F"/>
    <w:rPr>
      <w:rFonts w:ascii="SHREE-DEV-0713" w:eastAsia="Times New Roman" w:hAnsi="SHREE-DEV-0713" w:cs="Times New Roman"/>
      <w:sz w:val="28"/>
      <w:szCs w:val="20"/>
    </w:rPr>
  </w:style>
  <w:style w:type="paragraph" w:styleId="BodyText3">
    <w:name w:val="Body Text 3"/>
    <w:basedOn w:val="Normal"/>
    <w:link w:val="BodyText3Char"/>
    <w:rsid w:val="0085489F"/>
    <w:pPr>
      <w:spacing w:after="120"/>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85489F"/>
    <w:rPr>
      <w:rFonts w:ascii="Times New Roman" w:eastAsia="Times New Roman" w:hAnsi="Times New Roman" w:cs="Times New Roman"/>
      <w:sz w:val="16"/>
      <w:szCs w:val="16"/>
    </w:rPr>
  </w:style>
  <w:style w:type="paragraph" w:styleId="BodyText2">
    <w:name w:val="Body Text 2"/>
    <w:basedOn w:val="Normal"/>
    <w:link w:val="BodyText2Char"/>
    <w:rsid w:val="0085489F"/>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85489F"/>
    <w:rPr>
      <w:rFonts w:ascii="Times New Roman" w:eastAsia="Times New Roman" w:hAnsi="Times New Roman" w:cs="Times New Roman"/>
      <w:sz w:val="24"/>
      <w:szCs w:val="24"/>
    </w:rPr>
  </w:style>
  <w:style w:type="paragraph" w:styleId="BodyTextIndent3">
    <w:name w:val="Body Text Indent 3"/>
    <w:basedOn w:val="Normal"/>
    <w:link w:val="BodyTextIndent3Char"/>
    <w:rsid w:val="0085489F"/>
    <w:pPr>
      <w:spacing w:after="120"/>
      <w:ind w:left="360"/>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rsid w:val="0085489F"/>
    <w:rPr>
      <w:rFonts w:ascii="Times New Roman" w:eastAsia="Times New Roman" w:hAnsi="Times New Roman" w:cs="Times New Roman"/>
      <w:sz w:val="16"/>
      <w:szCs w:val="16"/>
    </w:rPr>
  </w:style>
  <w:style w:type="character" w:styleId="Hyperlink">
    <w:name w:val="Hyperlink"/>
    <w:basedOn w:val="DefaultParagraphFont"/>
    <w:uiPriority w:val="99"/>
    <w:rsid w:val="0085489F"/>
    <w:rPr>
      <w:color w:val="0000FF"/>
      <w:u w:val="single"/>
    </w:rPr>
  </w:style>
  <w:style w:type="paragraph" w:styleId="BodyTextIndent">
    <w:name w:val="Body Text Indent"/>
    <w:basedOn w:val="Normal"/>
    <w:link w:val="BodyTextIndentChar"/>
    <w:rsid w:val="0085489F"/>
    <w:pPr>
      <w:spacing w:after="0"/>
      <w:ind w:firstLine="378"/>
    </w:pPr>
    <w:rPr>
      <w:rFonts w:ascii="Times New Roman" w:eastAsia="Times New Roman" w:hAnsi="Times New Roman" w:cs="Times New Roman"/>
      <w:sz w:val="24"/>
      <w:szCs w:val="20"/>
      <w:lang w:val="en-GB"/>
    </w:rPr>
  </w:style>
  <w:style w:type="character" w:customStyle="1" w:styleId="BodyTextIndentChar">
    <w:name w:val="Body Text Indent Char"/>
    <w:basedOn w:val="DefaultParagraphFont"/>
    <w:link w:val="BodyTextIndent"/>
    <w:rsid w:val="0085489F"/>
    <w:rPr>
      <w:rFonts w:ascii="Times New Roman" w:eastAsia="Times New Roman" w:hAnsi="Times New Roman" w:cs="Times New Roman"/>
      <w:sz w:val="24"/>
      <w:szCs w:val="20"/>
      <w:lang w:val="en-GB"/>
    </w:rPr>
  </w:style>
  <w:style w:type="paragraph" w:styleId="BodyTextIndent2">
    <w:name w:val="Body Text Indent 2"/>
    <w:basedOn w:val="Normal"/>
    <w:link w:val="BodyTextIndent2Char"/>
    <w:rsid w:val="0085489F"/>
    <w:pPr>
      <w:spacing w:after="0"/>
      <w:ind w:firstLine="378"/>
      <w:jc w:val="both"/>
    </w:pPr>
    <w:rPr>
      <w:rFonts w:ascii="Times New Roman" w:eastAsia="Times New Roman" w:hAnsi="Times New Roman" w:cs="Times New Roman"/>
      <w:sz w:val="24"/>
      <w:szCs w:val="20"/>
      <w:lang w:val="en-GB"/>
    </w:rPr>
  </w:style>
  <w:style w:type="character" w:customStyle="1" w:styleId="BodyTextIndent2Char">
    <w:name w:val="Body Text Indent 2 Char"/>
    <w:basedOn w:val="DefaultParagraphFont"/>
    <w:link w:val="BodyTextIndent2"/>
    <w:rsid w:val="0085489F"/>
    <w:rPr>
      <w:rFonts w:ascii="Times New Roman" w:eastAsia="Times New Roman" w:hAnsi="Times New Roman" w:cs="Times New Roman"/>
      <w:sz w:val="24"/>
      <w:szCs w:val="20"/>
      <w:lang w:val="en-GB"/>
    </w:rPr>
  </w:style>
  <w:style w:type="paragraph" w:styleId="Header">
    <w:name w:val="header"/>
    <w:basedOn w:val="Normal"/>
    <w:link w:val="HeaderChar"/>
    <w:rsid w:val="0085489F"/>
    <w:pPr>
      <w:tabs>
        <w:tab w:val="center" w:pos="4320"/>
        <w:tab w:val="right" w:pos="8640"/>
      </w:tabs>
      <w:spacing w:after="0"/>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85489F"/>
    <w:rPr>
      <w:rFonts w:ascii="Times New Roman" w:eastAsia="Times New Roman" w:hAnsi="Times New Roman" w:cs="Times New Roman"/>
      <w:sz w:val="24"/>
      <w:szCs w:val="24"/>
    </w:rPr>
  </w:style>
  <w:style w:type="paragraph" w:styleId="Footer">
    <w:name w:val="footer"/>
    <w:basedOn w:val="Normal"/>
    <w:link w:val="FooterChar"/>
    <w:uiPriority w:val="99"/>
    <w:rsid w:val="0085489F"/>
    <w:pPr>
      <w:tabs>
        <w:tab w:val="center" w:pos="4320"/>
        <w:tab w:val="right" w:pos="8640"/>
      </w:tabs>
      <w:spacing w:after="0"/>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85489F"/>
    <w:rPr>
      <w:rFonts w:ascii="Times New Roman" w:eastAsia="Times New Roman" w:hAnsi="Times New Roman" w:cs="Times New Roman"/>
      <w:sz w:val="24"/>
      <w:szCs w:val="24"/>
    </w:rPr>
  </w:style>
  <w:style w:type="character" w:styleId="PageNumber">
    <w:name w:val="page number"/>
    <w:basedOn w:val="DefaultParagraphFont"/>
    <w:rsid w:val="0085489F"/>
  </w:style>
  <w:style w:type="character" w:customStyle="1" w:styleId="CharChar1">
    <w:name w:val="Char Char1"/>
    <w:locked/>
    <w:rsid w:val="0085489F"/>
    <w:rPr>
      <w:sz w:val="24"/>
      <w:szCs w:val="24"/>
      <w:lang w:val="en-US" w:eastAsia="en-US" w:bidi="ar-SA"/>
    </w:rPr>
  </w:style>
  <w:style w:type="paragraph" w:customStyle="1" w:styleId="Default">
    <w:name w:val="Default"/>
    <w:uiPriority w:val="99"/>
    <w:unhideWhenUsed/>
    <w:rsid w:val="0085489F"/>
    <w:pPr>
      <w:widowControl w:val="0"/>
      <w:autoSpaceDE w:val="0"/>
      <w:autoSpaceDN w:val="0"/>
      <w:adjustRightInd w:val="0"/>
      <w:spacing w:after="0"/>
    </w:pPr>
    <w:rPr>
      <w:rFonts w:ascii="Calibri" w:eastAsia="Calibri" w:hAnsi="Calibri" w:cs="Times New Roman"/>
      <w:color w:val="000000"/>
      <w:sz w:val="24"/>
      <w:szCs w:val="20"/>
    </w:rPr>
  </w:style>
  <w:style w:type="paragraph" w:styleId="PlainText">
    <w:name w:val="Plain Text"/>
    <w:basedOn w:val="Normal"/>
    <w:link w:val="PlainTextChar"/>
    <w:rsid w:val="0085489F"/>
    <w:pPr>
      <w:spacing w:after="0"/>
    </w:pPr>
    <w:rPr>
      <w:rFonts w:ascii="Courier New" w:eastAsia="Times New Roman" w:hAnsi="Courier New" w:cs="Times New Roman"/>
      <w:sz w:val="20"/>
      <w:szCs w:val="20"/>
    </w:rPr>
  </w:style>
  <w:style w:type="character" w:customStyle="1" w:styleId="PlainTextChar">
    <w:name w:val="Plain Text Char"/>
    <w:basedOn w:val="DefaultParagraphFont"/>
    <w:link w:val="PlainText"/>
    <w:rsid w:val="0085489F"/>
    <w:rPr>
      <w:rFonts w:ascii="Courier New" w:eastAsia="Times New Roman" w:hAnsi="Courier New" w:cs="Times New Roman"/>
      <w:sz w:val="20"/>
      <w:szCs w:val="20"/>
    </w:rPr>
  </w:style>
  <w:style w:type="paragraph" w:styleId="ListParagraph">
    <w:name w:val="List Paragraph"/>
    <w:basedOn w:val="Normal"/>
    <w:uiPriority w:val="34"/>
    <w:qFormat/>
    <w:rsid w:val="0085489F"/>
    <w:pPr>
      <w:spacing w:after="0"/>
      <w:ind w:left="720"/>
    </w:pPr>
    <w:rPr>
      <w:rFonts w:ascii="Times New Roman" w:eastAsia="Times New Roman" w:hAnsi="Times New Roman" w:cs="Times New Roman"/>
      <w:sz w:val="24"/>
      <w:szCs w:val="24"/>
    </w:rPr>
  </w:style>
  <w:style w:type="paragraph" w:styleId="Subtitle">
    <w:name w:val="Subtitle"/>
    <w:basedOn w:val="Normal"/>
    <w:next w:val="Normal"/>
    <w:link w:val="SubtitleChar"/>
    <w:qFormat/>
    <w:rsid w:val="0085489F"/>
    <w:pPr>
      <w:spacing w:after="60"/>
      <w:jc w:val="center"/>
      <w:outlineLvl w:val="1"/>
    </w:pPr>
    <w:rPr>
      <w:rFonts w:ascii="Cambria" w:eastAsia="Times New Roman" w:hAnsi="Cambria" w:cs="Times New Roman"/>
      <w:sz w:val="24"/>
      <w:szCs w:val="24"/>
    </w:rPr>
  </w:style>
  <w:style w:type="character" w:customStyle="1" w:styleId="SubtitleChar">
    <w:name w:val="Subtitle Char"/>
    <w:basedOn w:val="DefaultParagraphFont"/>
    <w:link w:val="Subtitle"/>
    <w:rsid w:val="0085489F"/>
    <w:rPr>
      <w:rFonts w:ascii="Cambria" w:eastAsia="Times New Roman" w:hAnsi="Cambria" w:cs="Times New Roman"/>
      <w:sz w:val="24"/>
      <w:szCs w:val="24"/>
    </w:rPr>
  </w:style>
  <w:style w:type="table" w:styleId="TableGrid">
    <w:name w:val="Table Grid"/>
    <w:basedOn w:val="TableNormal"/>
    <w:rsid w:val="00C20297"/>
    <w:pPr>
      <w:spacing w:after="0"/>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
    <w:name w:val="No List1"/>
    <w:next w:val="NoList"/>
    <w:uiPriority w:val="99"/>
    <w:semiHidden/>
    <w:rsid w:val="007A04DA"/>
  </w:style>
  <w:style w:type="table" w:customStyle="1" w:styleId="TableGrid1">
    <w:name w:val="Table Grid1"/>
    <w:basedOn w:val="TableNormal"/>
    <w:next w:val="TableGrid"/>
    <w:rsid w:val="007A04DA"/>
    <w:pPr>
      <w:spacing w:after="0"/>
    </w:pPr>
    <w:rPr>
      <w:rFonts w:ascii="Times New Roman" w:eastAsia="Times New Roman" w:hAnsi="Times New Roman" w:cs="Times New Roman"/>
      <w:sz w:val="20"/>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2">
    <w:name w:val="Char Char12"/>
    <w:locked/>
    <w:rsid w:val="007A04DA"/>
    <w:rPr>
      <w:sz w:val="24"/>
      <w:szCs w:val="24"/>
      <w:lang w:val="en-US" w:eastAsia="en-US" w:bidi="ar-SA"/>
    </w:rPr>
  </w:style>
  <w:style w:type="paragraph" w:styleId="HTMLPreformatted">
    <w:name w:val="HTML Preformatted"/>
    <w:basedOn w:val="Normal"/>
    <w:link w:val="HTMLPreformattedChar"/>
    <w:uiPriority w:val="99"/>
    <w:unhideWhenUsed/>
    <w:rsid w:val="00CC2E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CC2E38"/>
    <w:rPr>
      <w:rFonts w:ascii="Courier New" w:eastAsia="Times New Roman" w:hAnsi="Courier New" w:cs="Courier New"/>
      <w:sz w:val="20"/>
      <w:szCs w:val="20"/>
    </w:rPr>
  </w:style>
  <w:style w:type="character" w:customStyle="1" w:styleId="y2iqfc">
    <w:name w:val="y2iqfc"/>
    <w:basedOn w:val="DefaultParagraphFont"/>
    <w:rsid w:val="00CC2E38"/>
  </w:style>
  <w:style w:type="character" w:customStyle="1" w:styleId="CharChar11">
    <w:name w:val="Char Char11"/>
    <w:locked/>
    <w:rsid w:val="00E24571"/>
    <w:rPr>
      <w:sz w:val="24"/>
      <w:szCs w:val="24"/>
      <w:lang w:val="en-US" w:eastAsia="en-US" w:bidi="ar-SA"/>
    </w:rPr>
  </w:style>
  <w:style w:type="numbering" w:customStyle="1" w:styleId="NoList2">
    <w:name w:val="No List2"/>
    <w:next w:val="NoList"/>
    <w:uiPriority w:val="99"/>
    <w:semiHidden/>
    <w:unhideWhenUsed/>
    <w:rsid w:val="0082089C"/>
  </w:style>
  <w:style w:type="table" w:customStyle="1" w:styleId="TableGrid2">
    <w:name w:val="Table Grid2"/>
    <w:basedOn w:val="TableNormal"/>
    <w:next w:val="TableGrid"/>
    <w:rsid w:val="0082089C"/>
    <w:pPr>
      <w:spacing w:after="0"/>
      <w:ind w:left="0" w:right="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sid w:val="0082089C"/>
    <w:rPr>
      <w:b/>
      <w:bCs/>
    </w:rPr>
  </w:style>
  <w:style w:type="numbering" w:customStyle="1" w:styleId="NoList3">
    <w:name w:val="No List3"/>
    <w:next w:val="NoList"/>
    <w:uiPriority w:val="99"/>
    <w:semiHidden/>
    <w:unhideWhenUsed/>
    <w:rsid w:val="009A7F0E"/>
  </w:style>
  <w:style w:type="table" w:customStyle="1" w:styleId="TableGrid3">
    <w:name w:val="Table Grid3"/>
    <w:basedOn w:val="TableNormal"/>
    <w:next w:val="TableGrid"/>
    <w:rsid w:val="009A7F0E"/>
    <w:pPr>
      <w:spacing w:after="0"/>
      <w:ind w:left="0" w:right="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A7F0E"/>
    <w:rPr>
      <w:color w:val="808080"/>
    </w:rPr>
  </w:style>
  <w:style w:type="character" w:customStyle="1" w:styleId="ts-alignment-element">
    <w:name w:val="ts-alignment-element"/>
    <w:basedOn w:val="DefaultParagraphFont"/>
    <w:rsid w:val="00CC4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678782">
      <w:bodyDiv w:val="1"/>
      <w:marLeft w:val="0"/>
      <w:marRight w:val="0"/>
      <w:marTop w:val="0"/>
      <w:marBottom w:val="0"/>
      <w:divBdr>
        <w:top w:val="none" w:sz="0" w:space="0" w:color="auto"/>
        <w:left w:val="none" w:sz="0" w:space="0" w:color="auto"/>
        <w:bottom w:val="none" w:sz="0" w:space="0" w:color="auto"/>
        <w:right w:val="none" w:sz="0" w:space="0" w:color="auto"/>
      </w:divBdr>
    </w:div>
    <w:div w:id="86272626">
      <w:bodyDiv w:val="1"/>
      <w:marLeft w:val="0"/>
      <w:marRight w:val="0"/>
      <w:marTop w:val="0"/>
      <w:marBottom w:val="0"/>
      <w:divBdr>
        <w:top w:val="none" w:sz="0" w:space="0" w:color="auto"/>
        <w:left w:val="none" w:sz="0" w:space="0" w:color="auto"/>
        <w:bottom w:val="none" w:sz="0" w:space="0" w:color="auto"/>
        <w:right w:val="none" w:sz="0" w:space="0" w:color="auto"/>
      </w:divBdr>
    </w:div>
    <w:div w:id="100153674">
      <w:bodyDiv w:val="1"/>
      <w:marLeft w:val="0"/>
      <w:marRight w:val="0"/>
      <w:marTop w:val="0"/>
      <w:marBottom w:val="0"/>
      <w:divBdr>
        <w:top w:val="none" w:sz="0" w:space="0" w:color="auto"/>
        <w:left w:val="none" w:sz="0" w:space="0" w:color="auto"/>
        <w:bottom w:val="none" w:sz="0" w:space="0" w:color="auto"/>
        <w:right w:val="none" w:sz="0" w:space="0" w:color="auto"/>
      </w:divBdr>
    </w:div>
    <w:div w:id="141894790">
      <w:bodyDiv w:val="1"/>
      <w:marLeft w:val="0"/>
      <w:marRight w:val="0"/>
      <w:marTop w:val="0"/>
      <w:marBottom w:val="0"/>
      <w:divBdr>
        <w:top w:val="none" w:sz="0" w:space="0" w:color="auto"/>
        <w:left w:val="none" w:sz="0" w:space="0" w:color="auto"/>
        <w:bottom w:val="none" w:sz="0" w:space="0" w:color="auto"/>
        <w:right w:val="none" w:sz="0" w:space="0" w:color="auto"/>
      </w:divBdr>
    </w:div>
    <w:div w:id="205290172">
      <w:bodyDiv w:val="1"/>
      <w:marLeft w:val="0"/>
      <w:marRight w:val="0"/>
      <w:marTop w:val="0"/>
      <w:marBottom w:val="0"/>
      <w:divBdr>
        <w:top w:val="none" w:sz="0" w:space="0" w:color="auto"/>
        <w:left w:val="none" w:sz="0" w:space="0" w:color="auto"/>
        <w:bottom w:val="none" w:sz="0" w:space="0" w:color="auto"/>
        <w:right w:val="none" w:sz="0" w:space="0" w:color="auto"/>
      </w:divBdr>
    </w:div>
    <w:div w:id="218711879">
      <w:bodyDiv w:val="1"/>
      <w:marLeft w:val="0"/>
      <w:marRight w:val="0"/>
      <w:marTop w:val="0"/>
      <w:marBottom w:val="0"/>
      <w:divBdr>
        <w:top w:val="none" w:sz="0" w:space="0" w:color="auto"/>
        <w:left w:val="none" w:sz="0" w:space="0" w:color="auto"/>
        <w:bottom w:val="none" w:sz="0" w:space="0" w:color="auto"/>
        <w:right w:val="none" w:sz="0" w:space="0" w:color="auto"/>
      </w:divBdr>
    </w:div>
    <w:div w:id="253242555">
      <w:bodyDiv w:val="1"/>
      <w:marLeft w:val="0"/>
      <w:marRight w:val="0"/>
      <w:marTop w:val="0"/>
      <w:marBottom w:val="0"/>
      <w:divBdr>
        <w:top w:val="none" w:sz="0" w:space="0" w:color="auto"/>
        <w:left w:val="none" w:sz="0" w:space="0" w:color="auto"/>
        <w:bottom w:val="none" w:sz="0" w:space="0" w:color="auto"/>
        <w:right w:val="none" w:sz="0" w:space="0" w:color="auto"/>
      </w:divBdr>
    </w:div>
    <w:div w:id="255526522">
      <w:bodyDiv w:val="1"/>
      <w:marLeft w:val="0"/>
      <w:marRight w:val="0"/>
      <w:marTop w:val="0"/>
      <w:marBottom w:val="0"/>
      <w:divBdr>
        <w:top w:val="none" w:sz="0" w:space="0" w:color="auto"/>
        <w:left w:val="none" w:sz="0" w:space="0" w:color="auto"/>
        <w:bottom w:val="none" w:sz="0" w:space="0" w:color="auto"/>
        <w:right w:val="none" w:sz="0" w:space="0" w:color="auto"/>
      </w:divBdr>
    </w:div>
    <w:div w:id="280918528">
      <w:bodyDiv w:val="1"/>
      <w:marLeft w:val="0"/>
      <w:marRight w:val="0"/>
      <w:marTop w:val="0"/>
      <w:marBottom w:val="0"/>
      <w:divBdr>
        <w:top w:val="none" w:sz="0" w:space="0" w:color="auto"/>
        <w:left w:val="none" w:sz="0" w:space="0" w:color="auto"/>
        <w:bottom w:val="none" w:sz="0" w:space="0" w:color="auto"/>
        <w:right w:val="none" w:sz="0" w:space="0" w:color="auto"/>
      </w:divBdr>
    </w:div>
    <w:div w:id="319310424">
      <w:bodyDiv w:val="1"/>
      <w:marLeft w:val="0"/>
      <w:marRight w:val="0"/>
      <w:marTop w:val="0"/>
      <w:marBottom w:val="0"/>
      <w:divBdr>
        <w:top w:val="none" w:sz="0" w:space="0" w:color="auto"/>
        <w:left w:val="none" w:sz="0" w:space="0" w:color="auto"/>
        <w:bottom w:val="none" w:sz="0" w:space="0" w:color="auto"/>
        <w:right w:val="none" w:sz="0" w:space="0" w:color="auto"/>
      </w:divBdr>
    </w:div>
    <w:div w:id="325134260">
      <w:bodyDiv w:val="1"/>
      <w:marLeft w:val="0"/>
      <w:marRight w:val="0"/>
      <w:marTop w:val="0"/>
      <w:marBottom w:val="0"/>
      <w:divBdr>
        <w:top w:val="none" w:sz="0" w:space="0" w:color="auto"/>
        <w:left w:val="none" w:sz="0" w:space="0" w:color="auto"/>
        <w:bottom w:val="none" w:sz="0" w:space="0" w:color="auto"/>
        <w:right w:val="none" w:sz="0" w:space="0" w:color="auto"/>
      </w:divBdr>
    </w:div>
    <w:div w:id="344206669">
      <w:bodyDiv w:val="1"/>
      <w:marLeft w:val="0"/>
      <w:marRight w:val="0"/>
      <w:marTop w:val="0"/>
      <w:marBottom w:val="0"/>
      <w:divBdr>
        <w:top w:val="none" w:sz="0" w:space="0" w:color="auto"/>
        <w:left w:val="none" w:sz="0" w:space="0" w:color="auto"/>
        <w:bottom w:val="none" w:sz="0" w:space="0" w:color="auto"/>
        <w:right w:val="none" w:sz="0" w:space="0" w:color="auto"/>
      </w:divBdr>
    </w:div>
    <w:div w:id="393360264">
      <w:bodyDiv w:val="1"/>
      <w:marLeft w:val="0"/>
      <w:marRight w:val="0"/>
      <w:marTop w:val="0"/>
      <w:marBottom w:val="0"/>
      <w:divBdr>
        <w:top w:val="none" w:sz="0" w:space="0" w:color="auto"/>
        <w:left w:val="none" w:sz="0" w:space="0" w:color="auto"/>
        <w:bottom w:val="none" w:sz="0" w:space="0" w:color="auto"/>
        <w:right w:val="none" w:sz="0" w:space="0" w:color="auto"/>
      </w:divBdr>
    </w:div>
    <w:div w:id="412238776">
      <w:bodyDiv w:val="1"/>
      <w:marLeft w:val="0"/>
      <w:marRight w:val="0"/>
      <w:marTop w:val="0"/>
      <w:marBottom w:val="0"/>
      <w:divBdr>
        <w:top w:val="none" w:sz="0" w:space="0" w:color="auto"/>
        <w:left w:val="none" w:sz="0" w:space="0" w:color="auto"/>
        <w:bottom w:val="none" w:sz="0" w:space="0" w:color="auto"/>
        <w:right w:val="none" w:sz="0" w:space="0" w:color="auto"/>
      </w:divBdr>
    </w:div>
    <w:div w:id="433863727">
      <w:bodyDiv w:val="1"/>
      <w:marLeft w:val="0"/>
      <w:marRight w:val="0"/>
      <w:marTop w:val="0"/>
      <w:marBottom w:val="0"/>
      <w:divBdr>
        <w:top w:val="none" w:sz="0" w:space="0" w:color="auto"/>
        <w:left w:val="none" w:sz="0" w:space="0" w:color="auto"/>
        <w:bottom w:val="none" w:sz="0" w:space="0" w:color="auto"/>
        <w:right w:val="none" w:sz="0" w:space="0" w:color="auto"/>
      </w:divBdr>
    </w:div>
    <w:div w:id="440809306">
      <w:bodyDiv w:val="1"/>
      <w:marLeft w:val="0"/>
      <w:marRight w:val="0"/>
      <w:marTop w:val="0"/>
      <w:marBottom w:val="0"/>
      <w:divBdr>
        <w:top w:val="none" w:sz="0" w:space="0" w:color="auto"/>
        <w:left w:val="none" w:sz="0" w:space="0" w:color="auto"/>
        <w:bottom w:val="none" w:sz="0" w:space="0" w:color="auto"/>
        <w:right w:val="none" w:sz="0" w:space="0" w:color="auto"/>
      </w:divBdr>
    </w:div>
    <w:div w:id="455564816">
      <w:bodyDiv w:val="1"/>
      <w:marLeft w:val="0"/>
      <w:marRight w:val="0"/>
      <w:marTop w:val="0"/>
      <w:marBottom w:val="0"/>
      <w:divBdr>
        <w:top w:val="none" w:sz="0" w:space="0" w:color="auto"/>
        <w:left w:val="none" w:sz="0" w:space="0" w:color="auto"/>
        <w:bottom w:val="none" w:sz="0" w:space="0" w:color="auto"/>
        <w:right w:val="none" w:sz="0" w:space="0" w:color="auto"/>
      </w:divBdr>
    </w:div>
    <w:div w:id="493226851">
      <w:bodyDiv w:val="1"/>
      <w:marLeft w:val="0"/>
      <w:marRight w:val="0"/>
      <w:marTop w:val="0"/>
      <w:marBottom w:val="0"/>
      <w:divBdr>
        <w:top w:val="none" w:sz="0" w:space="0" w:color="auto"/>
        <w:left w:val="none" w:sz="0" w:space="0" w:color="auto"/>
        <w:bottom w:val="none" w:sz="0" w:space="0" w:color="auto"/>
        <w:right w:val="none" w:sz="0" w:space="0" w:color="auto"/>
      </w:divBdr>
    </w:div>
    <w:div w:id="496382159">
      <w:bodyDiv w:val="1"/>
      <w:marLeft w:val="0"/>
      <w:marRight w:val="0"/>
      <w:marTop w:val="0"/>
      <w:marBottom w:val="0"/>
      <w:divBdr>
        <w:top w:val="none" w:sz="0" w:space="0" w:color="auto"/>
        <w:left w:val="none" w:sz="0" w:space="0" w:color="auto"/>
        <w:bottom w:val="none" w:sz="0" w:space="0" w:color="auto"/>
        <w:right w:val="none" w:sz="0" w:space="0" w:color="auto"/>
      </w:divBdr>
    </w:div>
    <w:div w:id="618754623">
      <w:bodyDiv w:val="1"/>
      <w:marLeft w:val="0"/>
      <w:marRight w:val="0"/>
      <w:marTop w:val="0"/>
      <w:marBottom w:val="0"/>
      <w:divBdr>
        <w:top w:val="none" w:sz="0" w:space="0" w:color="auto"/>
        <w:left w:val="none" w:sz="0" w:space="0" w:color="auto"/>
        <w:bottom w:val="none" w:sz="0" w:space="0" w:color="auto"/>
        <w:right w:val="none" w:sz="0" w:space="0" w:color="auto"/>
      </w:divBdr>
    </w:div>
    <w:div w:id="684477454">
      <w:bodyDiv w:val="1"/>
      <w:marLeft w:val="0"/>
      <w:marRight w:val="0"/>
      <w:marTop w:val="0"/>
      <w:marBottom w:val="0"/>
      <w:divBdr>
        <w:top w:val="none" w:sz="0" w:space="0" w:color="auto"/>
        <w:left w:val="none" w:sz="0" w:space="0" w:color="auto"/>
        <w:bottom w:val="none" w:sz="0" w:space="0" w:color="auto"/>
        <w:right w:val="none" w:sz="0" w:space="0" w:color="auto"/>
      </w:divBdr>
    </w:div>
    <w:div w:id="696471852">
      <w:bodyDiv w:val="1"/>
      <w:marLeft w:val="0"/>
      <w:marRight w:val="0"/>
      <w:marTop w:val="0"/>
      <w:marBottom w:val="0"/>
      <w:divBdr>
        <w:top w:val="none" w:sz="0" w:space="0" w:color="auto"/>
        <w:left w:val="none" w:sz="0" w:space="0" w:color="auto"/>
        <w:bottom w:val="none" w:sz="0" w:space="0" w:color="auto"/>
        <w:right w:val="none" w:sz="0" w:space="0" w:color="auto"/>
      </w:divBdr>
    </w:div>
    <w:div w:id="721516168">
      <w:bodyDiv w:val="1"/>
      <w:marLeft w:val="0"/>
      <w:marRight w:val="0"/>
      <w:marTop w:val="0"/>
      <w:marBottom w:val="0"/>
      <w:divBdr>
        <w:top w:val="none" w:sz="0" w:space="0" w:color="auto"/>
        <w:left w:val="none" w:sz="0" w:space="0" w:color="auto"/>
        <w:bottom w:val="none" w:sz="0" w:space="0" w:color="auto"/>
        <w:right w:val="none" w:sz="0" w:space="0" w:color="auto"/>
      </w:divBdr>
    </w:div>
    <w:div w:id="743602928">
      <w:bodyDiv w:val="1"/>
      <w:marLeft w:val="0"/>
      <w:marRight w:val="0"/>
      <w:marTop w:val="0"/>
      <w:marBottom w:val="0"/>
      <w:divBdr>
        <w:top w:val="none" w:sz="0" w:space="0" w:color="auto"/>
        <w:left w:val="none" w:sz="0" w:space="0" w:color="auto"/>
        <w:bottom w:val="none" w:sz="0" w:space="0" w:color="auto"/>
        <w:right w:val="none" w:sz="0" w:space="0" w:color="auto"/>
      </w:divBdr>
    </w:div>
    <w:div w:id="806317446">
      <w:bodyDiv w:val="1"/>
      <w:marLeft w:val="0"/>
      <w:marRight w:val="0"/>
      <w:marTop w:val="0"/>
      <w:marBottom w:val="0"/>
      <w:divBdr>
        <w:top w:val="none" w:sz="0" w:space="0" w:color="auto"/>
        <w:left w:val="none" w:sz="0" w:space="0" w:color="auto"/>
        <w:bottom w:val="none" w:sz="0" w:space="0" w:color="auto"/>
        <w:right w:val="none" w:sz="0" w:space="0" w:color="auto"/>
      </w:divBdr>
    </w:div>
    <w:div w:id="808670024">
      <w:bodyDiv w:val="1"/>
      <w:marLeft w:val="0"/>
      <w:marRight w:val="0"/>
      <w:marTop w:val="0"/>
      <w:marBottom w:val="0"/>
      <w:divBdr>
        <w:top w:val="none" w:sz="0" w:space="0" w:color="auto"/>
        <w:left w:val="none" w:sz="0" w:space="0" w:color="auto"/>
        <w:bottom w:val="none" w:sz="0" w:space="0" w:color="auto"/>
        <w:right w:val="none" w:sz="0" w:space="0" w:color="auto"/>
      </w:divBdr>
    </w:div>
    <w:div w:id="818807413">
      <w:bodyDiv w:val="1"/>
      <w:marLeft w:val="0"/>
      <w:marRight w:val="0"/>
      <w:marTop w:val="0"/>
      <w:marBottom w:val="0"/>
      <w:divBdr>
        <w:top w:val="none" w:sz="0" w:space="0" w:color="auto"/>
        <w:left w:val="none" w:sz="0" w:space="0" w:color="auto"/>
        <w:bottom w:val="none" w:sz="0" w:space="0" w:color="auto"/>
        <w:right w:val="none" w:sz="0" w:space="0" w:color="auto"/>
      </w:divBdr>
    </w:div>
    <w:div w:id="830146496">
      <w:bodyDiv w:val="1"/>
      <w:marLeft w:val="0"/>
      <w:marRight w:val="0"/>
      <w:marTop w:val="0"/>
      <w:marBottom w:val="0"/>
      <w:divBdr>
        <w:top w:val="none" w:sz="0" w:space="0" w:color="auto"/>
        <w:left w:val="none" w:sz="0" w:space="0" w:color="auto"/>
        <w:bottom w:val="none" w:sz="0" w:space="0" w:color="auto"/>
        <w:right w:val="none" w:sz="0" w:space="0" w:color="auto"/>
      </w:divBdr>
    </w:div>
    <w:div w:id="858467732">
      <w:bodyDiv w:val="1"/>
      <w:marLeft w:val="0"/>
      <w:marRight w:val="0"/>
      <w:marTop w:val="0"/>
      <w:marBottom w:val="0"/>
      <w:divBdr>
        <w:top w:val="none" w:sz="0" w:space="0" w:color="auto"/>
        <w:left w:val="none" w:sz="0" w:space="0" w:color="auto"/>
        <w:bottom w:val="none" w:sz="0" w:space="0" w:color="auto"/>
        <w:right w:val="none" w:sz="0" w:space="0" w:color="auto"/>
      </w:divBdr>
    </w:div>
    <w:div w:id="872769728">
      <w:bodyDiv w:val="1"/>
      <w:marLeft w:val="0"/>
      <w:marRight w:val="0"/>
      <w:marTop w:val="0"/>
      <w:marBottom w:val="0"/>
      <w:divBdr>
        <w:top w:val="none" w:sz="0" w:space="0" w:color="auto"/>
        <w:left w:val="none" w:sz="0" w:space="0" w:color="auto"/>
        <w:bottom w:val="none" w:sz="0" w:space="0" w:color="auto"/>
        <w:right w:val="none" w:sz="0" w:space="0" w:color="auto"/>
      </w:divBdr>
    </w:div>
    <w:div w:id="881593193">
      <w:bodyDiv w:val="1"/>
      <w:marLeft w:val="0"/>
      <w:marRight w:val="0"/>
      <w:marTop w:val="0"/>
      <w:marBottom w:val="0"/>
      <w:divBdr>
        <w:top w:val="none" w:sz="0" w:space="0" w:color="auto"/>
        <w:left w:val="none" w:sz="0" w:space="0" w:color="auto"/>
        <w:bottom w:val="none" w:sz="0" w:space="0" w:color="auto"/>
        <w:right w:val="none" w:sz="0" w:space="0" w:color="auto"/>
      </w:divBdr>
    </w:div>
    <w:div w:id="889993375">
      <w:bodyDiv w:val="1"/>
      <w:marLeft w:val="0"/>
      <w:marRight w:val="0"/>
      <w:marTop w:val="0"/>
      <w:marBottom w:val="0"/>
      <w:divBdr>
        <w:top w:val="none" w:sz="0" w:space="0" w:color="auto"/>
        <w:left w:val="none" w:sz="0" w:space="0" w:color="auto"/>
        <w:bottom w:val="none" w:sz="0" w:space="0" w:color="auto"/>
        <w:right w:val="none" w:sz="0" w:space="0" w:color="auto"/>
      </w:divBdr>
      <w:divsChild>
        <w:div w:id="733042021">
          <w:marLeft w:val="0"/>
          <w:marRight w:val="0"/>
          <w:marTop w:val="0"/>
          <w:marBottom w:val="0"/>
          <w:divBdr>
            <w:top w:val="none" w:sz="0" w:space="0" w:color="auto"/>
            <w:left w:val="none" w:sz="0" w:space="0" w:color="auto"/>
            <w:bottom w:val="none" w:sz="0" w:space="0" w:color="auto"/>
            <w:right w:val="none" w:sz="0" w:space="0" w:color="auto"/>
          </w:divBdr>
          <w:divsChild>
            <w:div w:id="1574311668">
              <w:marLeft w:val="0"/>
              <w:marRight w:val="0"/>
              <w:marTop w:val="0"/>
              <w:marBottom w:val="0"/>
              <w:divBdr>
                <w:top w:val="none" w:sz="0" w:space="0" w:color="auto"/>
                <w:left w:val="none" w:sz="0" w:space="0" w:color="auto"/>
                <w:bottom w:val="none" w:sz="0" w:space="0" w:color="auto"/>
                <w:right w:val="none" w:sz="0" w:space="0" w:color="auto"/>
              </w:divBdr>
              <w:divsChild>
                <w:div w:id="1442531649">
                  <w:marLeft w:val="0"/>
                  <w:marRight w:val="0"/>
                  <w:marTop w:val="0"/>
                  <w:marBottom w:val="0"/>
                  <w:divBdr>
                    <w:top w:val="none" w:sz="0" w:space="0" w:color="auto"/>
                    <w:left w:val="none" w:sz="0" w:space="0" w:color="auto"/>
                    <w:bottom w:val="none" w:sz="0" w:space="0" w:color="auto"/>
                    <w:right w:val="none" w:sz="0" w:space="0" w:color="auto"/>
                  </w:divBdr>
                  <w:divsChild>
                    <w:div w:id="339738886">
                      <w:marLeft w:val="0"/>
                      <w:marRight w:val="0"/>
                      <w:marTop w:val="0"/>
                      <w:marBottom w:val="0"/>
                      <w:divBdr>
                        <w:top w:val="none" w:sz="0" w:space="0" w:color="auto"/>
                        <w:left w:val="none" w:sz="0" w:space="0" w:color="auto"/>
                        <w:bottom w:val="none" w:sz="0" w:space="0" w:color="auto"/>
                        <w:right w:val="none" w:sz="0" w:space="0" w:color="auto"/>
                      </w:divBdr>
                      <w:divsChild>
                        <w:div w:id="1023747876">
                          <w:marLeft w:val="0"/>
                          <w:marRight w:val="0"/>
                          <w:marTop w:val="0"/>
                          <w:marBottom w:val="0"/>
                          <w:divBdr>
                            <w:top w:val="none" w:sz="0" w:space="0" w:color="auto"/>
                            <w:left w:val="none" w:sz="0" w:space="0" w:color="auto"/>
                            <w:bottom w:val="none" w:sz="0" w:space="0" w:color="auto"/>
                            <w:right w:val="none" w:sz="0" w:space="0" w:color="auto"/>
                          </w:divBdr>
                          <w:divsChild>
                            <w:div w:id="1807503681">
                              <w:marLeft w:val="0"/>
                              <w:marRight w:val="0"/>
                              <w:marTop w:val="0"/>
                              <w:marBottom w:val="0"/>
                              <w:divBdr>
                                <w:top w:val="none" w:sz="0" w:space="0" w:color="auto"/>
                                <w:left w:val="none" w:sz="0" w:space="0" w:color="auto"/>
                                <w:bottom w:val="none" w:sz="0" w:space="0" w:color="auto"/>
                                <w:right w:val="none" w:sz="0" w:space="0" w:color="auto"/>
                              </w:divBdr>
                              <w:divsChild>
                                <w:div w:id="1128427901">
                                  <w:marLeft w:val="0"/>
                                  <w:marRight w:val="0"/>
                                  <w:marTop w:val="0"/>
                                  <w:marBottom w:val="0"/>
                                  <w:divBdr>
                                    <w:top w:val="none" w:sz="0" w:space="0" w:color="auto"/>
                                    <w:left w:val="none" w:sz="0" w:space="0" w:color="auto"/>
                                    <w:bottom w:val="none" w:sz="0" w:space="0" w:color="auto"/>
                                    <w:right w:val="none" w:sz="0" w:space="0" w:color="auto"/>
                                  </w:divBdr>
                                  <w:divsChild>
                                    <w:div w:id="137649704">
                                      <w:marLeft w:val="0"/>
                                      <w:marRight w:val="0"/>
                                      <w:marTop w:val="0"/>
                                      <w:marBottom w:val="0"/>
                                      <w:divBdr>
                                        <w:top w:val="none" w:sz="0" w:space="0" w:color="auto"/>
                                        <w:left w:val="none" w:sz="0" w:space="0" w:color="auto"/>
                                        <w:bottom w:val="none" w:sz="0" w:space="0" w:color="auto"/>
                                        <w:right w:val="none" w:sz="0" w:space="0" w:color="auto"/>
                                      </w:divBdr>
                                      <w:divsChild>
                                        <w:div w:id="1773549792">
                                          <w:marLeft w:val="0"/>
                                          <w:marRight w:val="0"/>
                                          <w:marTop w:val="0"/>
                                          <w:marBottom w:val="0"/>
                                          <w:divBdr>
                                            <w:top w:val="none" w:sz="0" w:space="0" w:color="auto"/>
                                            <w:left w:val="none" w:sz="0" w:space="0" w:color="auto"/>
                                            <w:bottom w:val="none" w:sz="0" w:space="0" w:color="auto"/>
                                            <w:right w:val="none" w:sz="0" w:space="0" w:color="auto"/>
                                          </w:divBdr>
                                          <w:divsChild>
                                            <w:div w:id="1335112944">
                                              <w:marLeft w:val="0"/>
                                              <w:marRight w:val="0"/>
                                              <w:marTop w:val="0"/>
                                              <w:marBottom w:val="0"/>
                                              <w:divBdr>
                                                <w:top w:val="none" w:sz="0" w:space="0" w:color="auto"/>
                                                <w:left w:val="none" w:sz="0" w:space="0" w:color="auto"/>
                                                <w:bottom w:val="none" w:sz="0" w:space="0" w:color="auto"/>
                                                <w:right w:val="none" w:sz="0" w:space="0" w:color="auto"/>
                                              </w:divBdr>
                                              <w:divsChild>
                                                <w:div w:id="821971692">
                                                  <w:marLeft w:val="0"/>
                                                  <w:marRight w:val="0"/>
                                                  <w:marTop w:val="0"/>
                                                  <w:marBottom w:val="0"/>
                                                  <w:divBdr>
                                                    <w:top w:val="none" w:sz="0" w:space="0" w:color="auto"/>
                                                    <w:left w:val="none" w:sz="0" w:space="0" w:color="auto"/>
                                                    <w:bottom w:val="none" w:sz="0" w:space="0" w:color="auto"/>
                                                    <w:right w:val="none" w:sz="0" w:space="0" w:color="auto"/>
                                                  </w:divBdr>
                                                  <w:divsChild>
                                                    <w:div w:id="1035740377">
                                                      <w:marLeft w:val="0"/>
                                                      <w:marRight w:val="0"/>
                                                      <w:marTop w:val="0"/>
                                                      <w:marBottom w:val="0"/>
                                                      <w:divBdr>
                                                        <w:top w:val="none" w:sz="0" w:space="0" w:color="auto"/>
                                                        <w:left w:val="none" w:sz="0" w:space="0" w:color="auto"/>
                                                        <w:bottom w:val="none" w:sz="0" w:space="0" w:color="auto"/>
                                                        <w:right w:val="none" w:sz="0" w:space="0" w:color="auto"/>
                                                      </w:divBdr>
                                                      <w:divsChild>
                                                        <w:div w:id="1284531949">
                                                          <w:marLeft w:val="0"/>
                                                          <w:marRight w:val="0"/>
                                                          <w:marTop w:val="0"/>
                                                          <w:marBottom w:val="0"/>
                                                          <w:divBdr>
                                                            <w:top w:val="none" w:sz="0" w:space="0" w:color="auto"/>
                                                            <w:left w:val="none" w:sz="0" w:space="0" w:color="auto"/>
                                                            <w:bottom w:val="none" w:sz="0" w:space="0" w:color="auto"/>
                                                            <w:right w:val="none" w:sz="0" w:space="0" w:color="auto"/>
                                                          </w:divBdr>
                                                          <w:divsChild>
                                                            <w:div w:id="1184242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08003699">
      <w:bodyDiv w:val="1"/>
      <w:marLeft w:val="0"/>
      <w:marRight w:val="0"/>
      <w:marTop w:val="0"/>
      <w:marBottom w:val="0"/>
      <w:divBdr>
        <w:top w:val="none" w:sz="0" w:space="0" w:color="auto"/>
        <w:left w:val="none" w:sz="0" w:space="0" w:color="auto"/>
        <w:bottom w:val="none" w:sz="0" w:space="0" w:color="auto"/>
        <w:right w:val="none" w:sz="0" w:space="0" w:color="auto"/>
      </w:divBdr>
    </w:div>
    <w:div w:id="921061963">
      <w:bodyDiv w:val="1"/>
      <w:marLeft w:val="0"/>
      <w:marRight w:val="0"/>
      <w:marTop w:val="0"/>
      <w:marBottom w:val="0"/>
      <w:divBdr>
        <w:top w:val="none" w:sz="0" w:space="0" w:color="auto"/>
        <w:left w:val="none" w:sz="0" w:space="0" w:color="auto"/>
        <w:bottom w:val="none" w:sz="0" w:space="0" w:color="auto"/>
        <w:right w:val="none" w:sz="0" w:space="0" w:color="auto"/>
      </w:divBdr>
    </w:div>
    <w:div w:id="959646759">
      <w:bodyDiv w:val="1"/>
      <w:marLeft w:val="0"/>
      <w:marRight w:val="0"/>
      <w:marTop w:val="0"/>
      <w:marBottom w:val="0"/>
      <w:divBdr>
        <w:top w:val="none" w:sz="0" w:space="0" w:color="auto"/>
        <w:left w:val="none" w:sz="0" w:space="0" w:color="auto"/>
        <w:bottom w:val="none" w:sz="0" w:space="0" w:color="auto"/>
        <w:right w:val="none" w:sz="0" w:space="0" w:color="auto"/>
      </w:divBdr>
    </w:div>
    <w:div w:id="1020856196">
      <w:bodyDiv w:val="1"/>
      <w:marLeft w:val="0"/>
      <w:marRight w:val="0"/>
      <w:marTop w:val="0"/>
      <w:marBottom w:val="0"/>
      <w:divBdr>
        <w:top w:val="none" w:sz="0" w:space="0" w:color="auto"/>
        <w:left w:val="none" w:sz="0" w:space="0" w:color="auto"/>
        <w:bottom w:val="none" w:sz="0" w:space="0" w:color="auto"/>
        <w:right w:val="none" w:sz="0" w:space="0" w:color="auto"/>
      </w:divBdr>
    </w:div>
    <w:div w:id="1041789508">
      <w:bodyDiv w:val="1"/>
      <w:marLeft w:val="0"/>
      <w:marRight w:val="0"/>
      <w:marTop w:val="0"/>
      <w:marBottom w:val="0"/>
      <w:divBdr>
        <w:top w:val="none" w:sz="0" w:space="0" w:color="auto"/>
        <w:left w:val="none" w:sz="0" w:space="0" w:color="auto"/>
        <w:bottom w:val="none" w:sz="0" w:space="0" w:color="auto"/>
        <w:right w:val="none" w:sz="0" w:space="0" w:color="auto"/>
      </w:divBdr>
    </w:div>
    <w:div w:id="1045062968">
      <w:bodyDiv w:val="1"/>
      <w:marLeft w:val="0"/>
      <w:marRight w:val="0"/>
      <w:marTop w:val="0"/>
      <w:marBottom w:val="0"/>
      <w:divBdr>
        <w:top w:val="none" w:sz="0" w:space="0" w:color="auto"/>
        <w:left w:val="none" w:sz="0" w:space="0" w:color="auto"/>
        <w:bottom w:val="none" w:sz="0" w:space="0" w:color="auto"/>
        <w:right w:val="none" w:sz="0" w:space="0" w:color="auto"/>
      </w:divBdr>
    </w:div>
    <w:div w:id="1085303026">
      <w:bodyDiv w:val="1"/>
      <w:marLeft w:val="0"/>
      <w:marRight w:val="0"/>
      <w:marTop w:val="0"/>
      <w:marBottom w:val="0"/>
      <w:divBdr>
        <w:top w:val="none" w:sz="0" w:space="0" w:color="auto"/>
        <w:left w:val="none" w:sz="0" w:space="0" w:color="auto"/>
        <w:bottom w:val="none" w:sz="0" w:space="0" w:color="auto"/>
        <w:right w:val="none" w:sz="0" w:space="0" w:color="auto"/>
      </w:divBdr>
    </w:div>
    <w:div w:id="1138033867">
      <w:bodyDiv w:val="1"/>
      <w:marLeft w:val="0"/>
      <w:marRight w:val="0"/>
      <w:marTop w:val="0"/>
      <w:marBottom w:val="0"/>
      <w:divBdr>
        <w:top w:val="none" w:sz="0" w:space="0" w:color="auto"/>
        <w:left w:val="none" w:sz="0" w:space="0" w:color="auto"/>
        <w:bottom w:val="none" w:sz="0" w:space="0" w:color="auto"/>
        <w:right w:val="none" w:sz="0" w:space="0" w:color="auto"/>
      </w:divBdr>
    </w:div>
    <w:div w:id="1191607634">
      <w:bodyDiv w:val="1"/>
      <w:marLeft w:val="0"/>
      <w:marRight w:val="0"/>
      <w:marTop w:val="0"/>
      <w:marBottom w:val="0"/>
      <w:divBdr>
        <w:top w:val="none" w:sz="0" w:space="0" w:color="auto"/>
        <w:left w:val="none" w:sz="0" w:space="0" w:color="auto"/>
        <w:bottom w:val="none" w:sz="0" w:space="0" w:color="auto"/>
        <w:right w:val="none" w:sz="0" w:space="0" w:color="auto"/>
      </w:divBdr>
    </w:div>
    <w:div w:id="1240752286">
      <w:bodyDiv w:val="1"/>
      <w:marLeft w:val="0"/>
      <w:marRight w:val="0"/>
      <w:marTop w:val="0"/>
      <w:marBottom w:val="0"/>
      <w:divBdr>
        <w:top w:val="none" w:sz="0" w:space="0" w:color="auto"/>
        <w:left w:val="none" w:sz="0" w:space="0" w:color="auto"/>
        <w:bottom w:val="none" w:sz="0" w:space="0" w:color="auto"/>
        <w:right w:val="none" w:sz="0" w:space="0" w:color="auto"/>
      </w:divBdr>
    </w:div>
    <w:div w:id="1302418477">
      <w:bodyDiv w:val="1"/>
      <w:marLeft w:val="0"/>
      <w:marRight w:val="0"/>
      <w:marTop w:val="0"/>
      <w:marBottom w:val="0"/>
      <w:divBdr>
        <w:top w:val="none" w:sz="0" w:space="0" w:color="auto"/>
        <w:left w:val="none" w:sz="0" w:space="0" w:color="auto"/>
        <w:bottom w:val="none" w:sz="0" w:space="0" w:color="auto"/>
        <w:right w:val="none" w:sz="0" w:space="0" w:color="auto"/>
      </w:divBdr>
    </w:div>
    <w:div w:id="1312245605">
      <w:bodyDiv w:val="1"/>
      <w:marLeft w:val="0"/>
      <w:marRight w:val="0"/>
      <w:marTop w:val="0"/>
      <w:marBottom w:val="0"/>
      <w:divBdr>
        <w:top w:val="none" w:sz="0" w:space="0" w:color="auto"/>
        <w:left w:val="none" w:sz="0" w:space="0" w:color="auto"/>
        <w:bottom w:val="none" w:sz="0" w:space="0" w:color="auto"/>
        <w:right w:val="none" w:sz="0" w:space="0" w:color="auto"/>
      </w:divBdr>
    </w:div>
    <w:div w:id="1361467185">
      <w:bodyDiv w:val="1"/>
      <w:marLeft w:val="0"/>
      <w:marRight w:val="0"/>
      <w:marTop w:val="0"/>
      <w:marBottom w:val="0"/>
      <w:divBdr>
        <w:top w:val="none" w:sz="0" w:space="0" w:color="auto"/>
        <w:left w:val="none" w:sz="0" w:space="0" w:color="auto"/>
        <w:bottom w:val="none" w:sz="0" w:space="0" w:color="auto"/>
        <w:right w:val="none" w:sz="0" w:space="0" w:color="auto"/>
      </w:divBdr>
    </w:div>
    <w:div w:id="1408962389">
      <w:bodyDiv w:val="1"/>
      <w:marLeft w:val="0"/>
      <w:marRight w:val="0"/>
      <w:marTop w:val="0"/>
      <w:marBottom w:val="0"/>
      <w:divBdr>
        <w:top w:val="none" w:sz="0" w:space="0" w:color="auto"/>
        <w:left w:val="none" w:sz="0" w:space="0" w:color="auto"/>
        <w:bottom w:val="none" w:sz="0" w:space="0" w:color="auto"/>
        <w:right w:val="none" w:sz="0" w:space="0" w:color="auto"/>
      </w:divBdr>
    </w:div>
    <w:div w:id="1435713121">
      <w:bodyDiv w:val="1"/>
      <w:marLeft w:val="0"/>
      <w:marRight w:val="0"/>
      <w:marTop w:val="0"/>
      <w:marBottom w:val="0"/>
      <w:divBdr>
        <w:top w:val="none" w:sz="0" w:space="0" w:color="auto"/>
        <w:left w:val="none" w:sz="0" w:space="0" w:color="auto"/>
        <w:bottom w:val="none" w:sz="0" w:space="0" w:color="auto"/>
        <w:right w:val="none" w:sz="0" w:space="0" w:color="auto"/>
      </w:divBdr>
    </w:div>
    <w:div w:id="1535121334">
      <w:bodyDiv w:val="1"/>
      <w:marLeft w:val="0"/>
      <w:marRight w:val="0"/>
      <w:marTop w:val="0"/>
      <w:marBottom w:val="0"/>
      <w:divBdr>
        <w:top w:val="none" w:sz="0" w:space="0" w:color="auto"/>
        <w:left w:val="none" w:sz="0" w:space="0" w:color="auto"/>
        <w:bottom w:val="none" w:sz="0" w:space="0" w:color="auto"/>
        <w:right w:val="none" w:sz="0" w:space="0" w:color="auto"/>
      </w:divBdr>
    </w:div>
    <w:div w:id="1593202686">
      <w:bodyDiv w:val="1"/>
      <w:marLeft w:val="0"/>
      <w:marRight w:val="0"/>
      <w:marTop w:val="0"/>
      <w:marBottom w:val="0"/>
      <w:divBdr>
        <w:top w:val="none" w:sz="0" w:space="0" w:color="auto"/>
        <w:left w:val="none" w:sz="0" w:space="0" w:color="auto"/>
        <w:bottom w:val="none" w:sz="0" w:space="0" w:color="auto"/>
        <w:right w:val="none" w:sz="0" w:space="0" w:color="auto"/>
      </w:divBdr>
    </w:div>
    <w:div w:id="1601641561">
      <w:bodyDiv w:val="1"/>
      <w:marLeft w:val="0"/>
      <w:marRight w:val="0"/>
      <w:marTop w:val="0"/>
      <w:marBottom w:val="0"/>
      <w:divBdr>
        <w:top w:val="none" w:sz="0" w:space="0" w:color="auto"/>
        <w:left w:val="none" w:sz="0" w:space="0" w:color="auto"/>
        <w:bottom w:val="none" w:sz="0" w:space="0" w:color="auto"/>
        <w:right w:val="none" w:sz="0" w:space="0" w:color="auto"/>
      </w:divBdr>
    </w:div>
    <w:div w:id="1631521227">
      <w:bodyDiv w:val="1"/>
      <w:marLeft w:val="0"/>
      <w:marRight w:val="0"/>
      <w:marTop w:val="0"/>
      <w:marBottom w:val="0"/>
      <w:divBdr>
        <w:top w:val="none" w:sz="0" w:space="0" w:color="auto"/>
        <w:left w:val="none" w:sz="0" w:space="0" w:color="auto"/>
        <w:bottom w:val="none" w:sz="0" w:space="0" w:color="auto"/>
        <w:right w:val="none" w:sz="0" w:space="0" w:color="auto"/>
      </w:divBdr>
    </w:div>
    <w:div w:id="1732147447">
      <w:bodyDiv w:val="1"/>
      <w:marLeft w:val="0"/>
      <w:marRight w:val="0"/>
      <w:marTop w:val="0"/>
      <w:marBottom w:val="0"/>
      <w:divBdr>
        <w:top w:val="none" w:sz="0" w:space="0" w:color="auto"/>
        <w:left w:val="none" w:sz="0" w:space="0" w:color="auto"/>
        <w:bottom w:val="none" w:sz="0" w:space="0" w:color="auto"/>
        <w:right w:val="none" w:sz="0" w:space="0" w:color="auto"/>
      </w:divBdr>
    </w:div>
    <w:div w:id="1756702376">
      <w:bodyDiv w:val="1"/>
      <w:marLeft w:val="0"/>
      <w:marRight w:val="0"/>
      <w:marTop w:val="0"/>
      <w:marBottom w:val="0"/>
      <w:divBdr>
        <w:top w:val="none" w:sz="0" w:space="0" w:color="auto"/>
        <w:left w:val="none" w:sz="0" w:space="0" w:color="auto"/>
        <w:bottom w:val="none" w:sz="0" w:space="0" w:color="auto"/>
        <w:right w:val="none" w:sz="0" w:space="0" w:color="auto"/>
      </w:divBdr>
    </w:div>
    <w:div w:id="1782409723">
      <w:bodyDiv w:val="1"/>
      <w:marLeft w:val="0"/>
      <w:marRight w:val="0"/>
      <w:marTop w:val="0"/>
      <w:marBottom w:val="0"/>
      <w:divBdr>
        <w:top w:val="none" w:sz="0" w:space="0" w:color="auto"/>
        <w:left w:val="none" w:sz="0" w:space="0" w:color="auto"/>
        <w:bottom w:val="none" w:sz="0" w:space="0" w:color="auto"/>
        <w:right w:val="none" w:sz="0" w:space="0" w:color="auto"/>
      </w:divBdr>
    </w:div>
    <w:div w:id="1796365681">
      <w:bodyDiv w:val="1"/>
      <w:marLeft w:val="0"/>
      <w:marRight w:val="0"/>
      <w:marTop w:val="0"/>
      <w:marBottom w:val="0"/>
      <w:divBdr>
        <w:top w:val="none" w:sz="0" w:space="0" w:color="auto"/>
        <w:left w:val="none" w:sz="0" w:space="0" w:color="auto"/>
        <w:bottom w:val="none" w:sz="0" w:space="0" w:color="auto"/>
        <w:right w:val="none" w:sz="0" w:space="0" w:color="auto"/>
      </w:divBdr>
    </w:div>
    <w:div w:id="1862737560">
      <w:bodyDiv w:val="1"/>
      <w:marLeft w:val="0"/>
      <w:marRight w:val="0"/>
      <w:marTop w:val="0"/>
      <w:marBottom w:val="0"/>
      <w:divBdr>
        <w:top w:val="none" w:sz="0" w:space="0" w:color="auto"/>
        <w:left w:val="none" w:sz="0" w:space="0" w:color="auto"/>
        <w:bottom w:val="none" w:sz="0" w:space="0" w:color="auto"/>
        <w:right w:val="none" w:sz="0" w:space="0" w:color="auto"/>
      </w:divBdr>
    </w:div>
    <w:div w:id="1920557775">
      <w:bodyDiv w:val="1"/>
      <w:marLeft w:val="0"/>
      <w:marRight w:val="0"/>
      <w:marTop w:val="0"/>
      <w:marBottom w:val="0"/>
      <w:divBdr>
        <w:top w:val="none" w:sz="0" w:space="0" w:color="auto"/>
        <w:left w:val="none" w:sz="0" w:space="0" w:color="auto"/>
        <w:bottom w:val="none" w:sz="0" w:space="0" w:color="auto"/>
        <w:right w:val="none" w:sz="0" w:space="0" w:color="auto"/>
      </w:divBdr>
    </w:div>
    <w:div w:id="1979457864">
      <w:bodyDiv w:val="1"/>
      <w:marLeft w:val="0"/>
      <w:marRight w:val="0"/>
      <w:marTop w:val="0"/>
      <w:marBottom w:val="0"/>
      <w:divBdr>
        <w:top w:val="none" w:sz="0" w:space="0" w:color="auto"/>
        <w:left w:val="none" w:sz="0" w:space="0" w:color="auto"/>
        <w:bottom w:val="none" w:sz="0" w:space="0" w:color="auto"/>
        <w:right w:val="none" w:sz="0" w:space="0" w:color="auto"/>
      </w:divBdr>
    </w:div>
    <w:div w:id="2100178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sfcpune@gmail.com" TargetMode="Externa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20A775-FC4F-4784-BBE1-8BFEB869F5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6440</TotalTime>
  <Pages>67</Pages>
  <Words>18432</Words>
  <Characters>105065</Characters>
  <Application>Microsoft Office Word</Application>
  <DocSecurity>0</DocSecurity>
  <Lines>875</Lines>
  <Paragraphs>246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62</cp:revision>
  <cp:lastPrinted>2026-06-25T08:15:00Z</cp:lastPrinted>
  <dcterms:created xsi:type="dcterms:W3CDTF">2021-02-21T17:34:00Z</dcterms:created>
  <dcterms:modified xsi:type="dcterms:W3CDTF">2026-06-29T08:00:00Z</dcterms:modified>
</cp:coreProperties>
</file>